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84" w:rsidRPr="005E5861" w:rsidRDefault="00825484" w:rsidP="00825484">
      <w:pPr>
        <w:rPr>
          <w:sz w:val="28"/>
          <w:szCs w:val="28"/>
        </w:rPr>
      </w:pPr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  <w:lang w:eastAsia="en-US"/>
        </w:rPr>
      </w:pPr>
      <w:r w:rsidRPr="005E5861">
        <w:rPr>
          <w:b/>
          <w:sz w:val="32"/>
          <w:szCs w:val="32"/>
          <w:lang w:eastAsia="en-US"/>
        </w:rPr>
        <w:t>Лист актуализации</w:t>
      </w:r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С</w:t>
      </w:r>
      <w:r w:rsidRPr="005E5861">
        <w:rPr>
          <w:sz w:val="28"/>
          <w:szCs w:val="28"/>
          <w:lang w:eastAsia="en-US"/>
        </w:rPr>
        <w:t>читать рабочую программу ГОС ВПО, УМК по специальности  «лечебное дело» 060101 для  студентов 5, 6 курсов лечебного факультета очной формы обучения, изданные кафедрой поликлинической терапии</w:t>
      </w:r>
      <w:r>
        <w:rPr>
          <w:sz w:val="28"/>
          <w:szCs w:val="28"/>
          <w:lang w:eastAsia="en-US"/>
        </w:rPr>
        <w:t>, действующими</w:t>
      </w:r>
      <w:r w:rsidRPr="005E5861">
        <w:rPr>
          <w:sz w:val="28"/>
          <w:szCs w:val="28"/>
          <w:lang w:eastAsia="en-US"/>
        </w:rPr>
        <w:t>.</w:t>
      </w:r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Протокол №1</w:t>
      </w:r>
      <w:r w:rsidRPr="005E5861">
        <w:rPr>
          <w:sz w:val="28"/>
          <w:szCs w:val="28"/>
          <w:lang w:eastAsia="en-US"/>
        </w:rPr>
        <w:t xml:space="preserve"> заседания кафедры поликлинической терапии с</w:t>
      </w:r>
      <w:r>
        <w:rPr>
          <w:sz w:val="28"/>
          <w:szCs w:val="28"/>
          <w:lang w:eastAsia="en-US"/>
        </w:rPr>
        <w:t xml:space="preserve"> курсом ИДПО от 29 августа 2014</w:t>
      </w:r>
      <w:r w:rsidRPr="005E5861">
        <w:rPr>
          <w:sz w:val="28"/>
          <w:szCs w:val="28"/>
          <w:lang w:eastAsia="en-US"/>
        </w:rPr>
        <w:t>г.</w:t>
      </w:r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  <w:lang w:eastAsia="en-US"/>
        </w:rPr>
      </w:pPr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З</w:t>
      </w:r>
      <w:r w:rsidRPr="005E5861">
        <w:rPr>
          <w:sz w:val="28"/>
          <w:szCs w:val="28"/>
          <w:lang w:eastAsia="en-US"/>
        </w:rPr>
        <w:t>ав</w:t>
      </w:r>
      <w:proofErr w:type="gramStart"/>
      <w:r w:rsidRPr="005E5861">
        <w:rPr>
          <w:sz w:val="28"/>
          <w:szCs w:val="28"/>
          <w:lang w:eastAsia="en-US"/>
        </w:rPr>
        <w:t>.к</w:t>
      </w:r>
      <w:proofErr w:type="gramEnd"/>
      <w:r w:rsidRPr="005E5861">
        <w:rPr>
          <w:sz w:val="28"/>
          <w:szCs w:val="28"/>
          <w:lang w:eastAsia="en-US"/>
        </w:rPr>
        <w:t>афедрой</w:t>
      </w:r>
      <w:proofErr w:type="spellEnd"/>
      <w:r w:rsidRPr="005E5861">
        <w:rPr>
          <w:sz w:val="28"/>
          <w:szCs w:val="28"/>
          <w:lang w:eastAsia="en-US"/>
        </w:rPr>
        <w:t xml:space="preserve"> поликлинической терапии</w:t>
      </w:r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  <w:lang w:eastAsia="en-US"/>
        </w:rPr>
      </w:pPr>
      <w:r w:rsidRPr="005E5861">
        <w:rPr>
          <w:sz w:val="28"/>
          <w:szCs w:val="28"/>
          <w:lang w:eastAsia="en-US"/>
        </w:rPr>
        <w:t xml:space="preserve">д.м.н., профессор  </w:t>
      </w:r>
      <w:r w:rsidRPr="005E5861">
        <w:rPr>
          <w:noProof/>
          <w:sz w:val="28"/>
          <w:szCs w:val="28"/>
        </w:rPr>
        <w:t xml:space="preserve">     </w:t>
      </w:r>
      <w:r>
        <w:rPr>
          <w:rFonts w:ascii="Calibri" w:hAnsi="Calibri"/>
          <w:noProof/>
          <w:color w:val="000000"/>
          <w:spacing w:val="-1"/>
          <w:sz w:val="28"/>
          <w:szCs w:val="28"/>
        </w:rPr>
        <w:t xml:space="preserve">                                                    </w:t>
      </w:r>
      <w:r>
        <w:rPr>
          <w:rFonts w:ascii="Calibri" w:hAnsi="Calibri"/>
          <w:noProof/>
          <w:color w:val="000000"/>
          <w:spacing w:val="-1"/>
          <w:sz w:val="28"/>
          <w:szCs w:val="28"/>
        </w:rPr>
        <w:drawing>
          <wp:inline distT="0" distB="0" distL="0" distR="0" wp14:anchorId="685923A0">
            <wp:extent cx="682625" cy="5727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000000"/>
          <w:spacing w:val="-1"/>
          <w:sz w:val="28"/>
          <w:szCs w:val="28"/>
        </w:rPr>
        <w:t xml:space="preserve">           </w:t>
      </w:r>
      <w:r>
        <w:rPr>
          <w:sz w:val="28"/>
          <w:szCs w:val="28"/>
          <w:lang w:eastAsia="en-US"/>
        </w:rPr>
        <w:t>А.Я. Крюкова</w:t>
      </w:r>
    </w:p>
    <w:p w:rsidR="00EB1E8E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Default="00825484"/>
    <w:p w:rsidR="00825484" w:rsidRPr="005E5861" w:rsidRDefault="00825484" w:rsidP="00825484">
      <w:pPr>
        <w:rPr>
          <w:sz w:val="28"/>
          <w:szCs w:val="28"/>
        </w:rPr>
      </w:pPr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  <w:lang w:eastAsia="en-US"/>
        </w:rPr>
      </w:pPr>
      <w:r w:rsidRPr="005E5861">
        <w:rPr>
          <w:b/>
          <w:sz w:val="32"/>
          <w:szCs w:val="32"/>
          <w:lang w:eastAsia="en-US"/>
        </w:rPr>
        <w:t>Лист актуализации</w:t>
      </w:r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  <w:lang w:eastAsia="en-US"/>
        </w:rPr>
      </w:pPr>
      <w:r w:rsidRPr="005E5861">
        <w:rPr>
          <w:sz w:val="28"/>
          <w:szCs w:val="28"/>
          <w:lang w:eastAsia="en-US"/>
        </w:rPr>
        <w:t xml:space="preserve">  </w:t>
      </w:r>
      <w:proofErr w:type="gramStart"/>
      <w:r w:rsidRPr="005E5861">
        <w:rPr>
          <w:sz w:val="28"/>
          <w:szCs w:val="28"/>
          <w:lang w:eastAsia="en-US"/>
        </w:rPr>
        <w:t>В связи с реорганизацией кафедры поликлинической терапии считать рабочую программу ГОС ВПО, УМК по специальности  «лечебное</w:t>
      </w:r>
      <w:r>
        <w:rPr>
          <w:sz w:val="28"/>
          <w:szCs w:val="28"/>
          <w:lang w:eastAsia="en-US"/>
        </w:rPr>
        <w:t xml:space="preserve"> дело» 060101 для  студентов 6 курса</w:t>
      </w:r>
      <w:bookmarkStart w:id="0" w:name="_GoBack"/>
      <w:bookmarkEnd w:id="0"/>
      <w:r w:rsidRPr="005E5861">
        <w:rPr>
          <w:sz w:val="28"/>
          <w:szCs w:val="28"/>
          <w:lang w:eastAsia="en-US"/>
        </w:rPr>
        <w:t xml:space="preserve"> лечебного факультета очной формы обучения, изданные кафедрой поликлинической терапии, действующими, но с изменениями.</w:t>
      </w:r>
      <w:proofErr w:type="gramEnd"/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  <w:lang w:eastAsia="en-US"/>
        </w:rPr>
      </w:pPr>
      <w:r w:rsidRPr="005E5861">
        <w:rPr>
          <w:sz w:val="28"/>
          <w:szCs w:val="28"/>
          <w:lang w:eastAsia="en-US"/>
        </w:rPr>
        <w:t>Протокол №2 заседания кафедры поликлинической терапии с курсом ИДПО от 23 сентября 2015г.</w:t>
      </w:r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  <w:lang w:eastAsia="en-US"/>
        </w:rPr>
      </w:pPr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  <w:lang w:eastAsia="en-US"/>
        </w:rPr>
      </w:pPr>
      <w:proofErr w:type="spellStart"/>
      <w:r w:rsidRPr="005E5861">
        <w:rPr>
          <w:sz w:val="28"/>
          <w:szCs w:val="28"/>
          <w:lang w:eastAsia="en-US"/>
        </w:rPr>
        <w:t>И.о</w:t>
      </w:r>
      <w:proofErr w:type="gramStart"/>
      <w:r w:rsidRPr="005E5861">
        <w:rPr>
          <w:sz w:val="28"/>
          <w:szCs w:val="28"/>
          <w:lang w:eastAsia="en-US"/>
        </w:rPr>
        <w:t>.з</w:t>
      </w:r>
      <w:proofErr w:type="gramEnd"/>
      <w:r w:rsidRPr="005E5861">
        <w:rPr>
          <w:sz w:val="28"/>
          <w:szCs w:val="28"/>
          <w:lang w:eastAsia="en-US"/>
        </w:rPr>
        <w:t>ав.кафедрой</w:t>
      </w:r>
      <w:proofErr w:type="spellEnd"/>
      <w:r w:rsidRPr="005E5861">
        <w:rPr>
          <w:sz w:val="28"/>
          <w:szCs w:val="28"/>
          <w:lang w:eastAsia="en-US"/>
        </w:rPr>
        <w:t xml:space="preserve"> поликлинической терапии</w:t>
      </w:r>
    </w:p>
    <w:p w:rsidR="00825484" w:rsidRPr="005E5861" w:rsidRDefault="00825484" w:rsidP="00825484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  <w:lang w:eastAsia="en-US"/>
        </w:rPr>
      </w:pPr>
      <w:r w:rsidRPr="005E5861">
        <w:rPr>
          <w:sz w:val="28"/>
          <w:szCs w:val="28"/>
          <w:lang w:eastAsia="en-US"/>
        </w:rPr>
        <w:t xml:space="preserve">с курсом ИДПО, д.м.н., профессор  </w:t>
      </w:r>
      <w:r w:rsidRPr="005E5861">
        <w:rPr>
          <w:noProof/>
          <w:sz w:val="28"/>
          <w:szCs w:val="28"/>
        </w:rPr>
        <w:t xml:space="preserve">     </w:t>
      </w:r>
      <w:r>
        <w:rPr>
          <w:rFonts w:ascii="Calibri" w:hAnsi="Calibri"/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6065" cy="280670"/>
            <wp:effectExtent l="0" t="0" r="698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861">
        <w:rPr>
          <w:noProof/>
          <w:sz w:val="28"/>
          <w:szCs w:val="28"/>
        </w:rPr>
        <w:t xml:space="preserve">    </w:t>
      </w:r>
      <w:r>
        <w:rPr>
          <w:sz w:val="28"/>
          <w:szCs w:val="28"/>
          <w:lang w:eastAsia="en-US"/>
        </w:rPr>
        <w:t xml:space="preserve">     </w:t>
      </w:r>
      <w:r w:rsidRPr="005E5861">
        <w:rPr>
          <w:sz w:val="28"/>
          <w:szCs w:val="28"/>
          <w:lang w:eastAsia="en-US"/>
        </w:rPr>
        <w:t xml:space="preserve">Л.В. </w:t>
      </w:r>
      <w:proofErr w:type="spellStart"/>
      <w:r w:rsidRPr="005E5861">
        <w:rPr>
          <w:sz w:val="28"/>
          <w:szCs w:val="28"/>
          <w:lang w:eastAsia="en-US"/>
        </w:rPr>
        <w:t>Волевач</w:t>
      </w:r>
      <w:proofErr w:type="spellEnd"/>
    </w:p>
    <w:p w:rsidR="00825484" w:rsidRDefault="00825484"/>
    <w:sectPr w:rsidR="0082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84"/>
    <w:rsid w:val="00216595"/>
    <w:rsid w:val="00351D91"/>
    <w:rsid w:val="0082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4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4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2018-12-20T18:39:00Z</dcterms:created>
  <dcterms:modified xsi:type="dcterms:W3CDTF">2018-12-20T18:47:00Z</dcterms:modified>
</cp:coreProperties>
</file>