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>Государственное бюджетное образовательное учреждение высшего профессионального образования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>«Башкирский государственный медицинский университет»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>Министерства здравоохранения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>Российской Федерации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A37B45" w:rsidRPr="001F72AB" w:rsidTr="00DF762D">
        <w:tc>
          <w:tcPr>
            <w:tcW w:w="5353" w:type="dxa"/>
          </w:tcPr>
          <w:p w:rsidR="00A37B45" w:rsidRPr="001F72AB" w:rsidRDefault="00A37B45" w:rsidP="00DF762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218" w:type="dxa"/>
            <w:hideMark/>
          </w:tcPr>
          <w:p w:rsidR="00A37B45" w:rsidRPr="001F72AB" w:rsidRDefault="00A37B45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72AB">
              <w:rPr>
                <w:rFonts w:ascii="Times New Roman" w:hAnsi="Times New Roman" w:cs="Times New Roman"/>
                <w:sz w:val="28"/>
                <w:szCs w:val="24"/>
              </w:rPr>
              <w:t>Утверждаю</w:t>
            </w:r>
          </w:p>
        </w:tc>
      </w:tr>
      <w:tr w:rsidR="00A37B45" w:rsidRPr="001F72AB" w:rsidTr="00DF762D">
        <w:tc>
          <w:tcPr>
            <w:tcW w:w="5353" w:type="dxa"/>
          </w:tcPr>
          <w:p w:rsidR="00A37B45" w:rsidRPr="001F72AB" w:rsidRDefault="00A37B45" w:rsidP="00DF762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218" w:type="dxa"/>
            <w:hideMark/>
          </w:tcPr>
          <w:p w:rsidR="00A37B45" w:rsidRPr="001F72AB" w:rsidRDefault="00A37B45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72AB">
              <w:rPr>
                <w:rFonts w:ascii="Times New Roman" w:hAnsi="Times New Roman" w:cs="Times New Roman"/>
                <w:sz w:val="28"/>
                <w:szCs w:val="24"/>
              </w:rPr>
              <w:t>Проректор по лечебной работе</w:t>
            </w:r>
          </w:p>
          <w:p w:rsidR="00A37B45" w:rsidRPr="001F72AB" w:rsidRDefault="00A37B45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72AB">
              <w:rPr>
                <w:rFonts w:ascii="Times New Roman" w:hAnsi="Times New Roman" w:cs="Times New Roman"/>
                <w:sz w:val="28"/>
                <w:szCs w:val="24"/>
              </w:rPr>
              <w:t xml:space="preserve">профессор  М.А. </w:t>
            </w:r>
            <w:proofErr w:type="spellStart"/>
            <w:r w:rsidRPr="001F72AB">
              <w:rPr>
                <w:rFonts w:ascii="Times New Roman" w:hAnsi="Times New Roman" w:cs="Times New Roman"/>
                <w:sz w:val="28"/>
                <w:szCs w:val="24"/>
              </w:rPr>
              <w:t>Нартайлаков</w:t>
            </w:r>
            <w:proofErr w:type="spellEnd"/>
          </w:p>
          <w:p w:rsidR="00A37B45" w:rsidRPr="001F72AB" w:rsidRDefault="00A37B45" w:rsidP="00DF7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72AB">
              <w:rPr>
                <w:rFonts w:ascii="Times New Roman" w:hAnsi="Times New Roman" w:cs="Times New Roman"/>
                <w:sz w:val="28"/>
                <w:szCs w:val="24"/>
              </w:rPr>
              <w:t>«____»__________2012 г.</w:t>
            </w:r>
          </w:p>
        </w:tc>
      </w:tr>
    </w:tbl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A37B45" w:rsidRPr="001F72AB" w:rsidRDefault="001F72AB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>Вопросы</w:t>
      </w:r>
    </w:p>
    <w:p w:rsidR="003575AA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 xml:space="preserve">для  вступительных экзаменов 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 xml:space="preserve">в   </w:t>
      </w:r>
      <w:proofErr w:type="gramStart"/>
      <w:r w:rsidRPr="001F72AB">
        <w:rPr>
          <w:rFonts w:ascii="Times New Roman" w:hAnsi="Times New Roman" w:cs="Times New Roman"/>
          <w:b/>
          <w:sz w:val="28"/>
          <w:szCs w:val="24"/>
        </w:rPr>
        <w:t>клиническую</w:t>
      </w:r>
      <w:proofErr w:type="gramEnd"/>
      <w:r w:rsidRPr="001F72AB">
        <w:rPr>
          <w:rFonts w:ascii="Times New Roman" w:hAnsi="Times New Roman" w:cs="Times New Roman"/>
          <w:b/>
          <w:sz w:val="28"/>
          <w:szCs w:val="24"/>
        </w:rPr>
        <w:t xml:space="preserve"> ординатору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 xml:space="preserve"> по специальности «Гастроэнтерология»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1F72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1F72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Разрешено заседанием ЦМК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1F72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терапевтического профиля 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1F72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ИПО БГМУ</w:t>
      </w:r>
    </w:p>
    <w:p w:rsidR="00A37B45" w:rsidRPr="008E7773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1F72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протокол №   </w:t>
      </w:r>
      <w:r w:rsidR="008E7773" w:rsidRPr="008E7773">
        <w:rPr>
          <w:rFonts w:ascii="Times New Roman" w:hAnsi="Times New Roman" w:cs="Times New Roman"/>
          <w:sz w:val="28"/>
          <w:szCs w:val="24"/>
        </w:rPr>
        <w:t>2</w:t>
      </w:r>
      <w:r w:rsidRPr="001F72AB">
        <w:rPr>
          <w:rFonts w:ascii="Times New Roman" w:hAnsi="Times New Roman" w:cs="Times New Roman"/>
          <w:sz w:val="28"/>
          <w:szCs w:val="24"/>
        </w:rPr>
        <w:t xml:space="preserve">   от</w:t>
      </w:r>
      <w:r w:rsidR="008E7773">
        <w:rPr>
          <w:rFonts w:ascii="Times New Roman" w:hAnsi="Times New Roman" w:cs="Times New Roman"/>
          <w:sz w:val="28"/>
          <w:szCs w:val="24"/>
          <w:lang w:val="en-US"/>
        </w:rPr>
        <w:t xml:space="preserve"> 5</w:t>
      </w:r>
      <w:r w:rsidR="008E7773">
        <w:rPr>
          <w:rFonts w:ascii="Times New Roman" w:hAnsi="Times New Roman" w:cs="Times New Roman"/>
          <w:sz w:val="28"/>
          <w:szCs w:val="24"/>
        </w:rPr>
        <w:t>.12.12.г.</w:t>
      </w: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F72AB" w:rsidRDefault="001F72AB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37B45" w:rsidRPr="001F72AB" w:rsidRDefault="00A37B45" w:rsidP="00A37B4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72AB">
        <w:rPr>
          <w:rFonts w:ascii="Times New Roman" w:hAnsi="Times New Roman" w:cs="Times New Roman"/>
          <w:b/>
          <w:sz w:val="28"/>
          <w:szCs w:val="24"/>
        </w:rPr>
        <w:t>Уфа-2012</w:t>
      </w:r>
      <w:r w:rsidR="001F72AB" w:rsidRPr="001F72AB">
        <w:rPr>
          <w:rFonts w:ascii="Times New Roman" w:hAnsi="Times New Roman" w:cs="Times New Roman"/>
          <w:b/>
          <w:sz w:val="28"/>
          <w:szCs w:val="24"/>
        </w:rPr>
        <w:t xml:space="preserve"> г.</w:t>
      </w:r>
    </w:p>
    <w:p w:rsidR="008A235F" w:rsidRPr="00AB11D1" w:rsidRDefault="008A235F" w:rsidP="008A235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гастроэнтерологической помощи населению.  </w:t>
      </w:r>
    </w:p>
    <w:p w:rsidR="005B2C2D" w:rsidRPr="00AB11D1" w:rsidRDefault="006F0B79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Номенклатура  и классификация гастроэнтерологических</w:t>
      </w:r>
      <w:r w:rsidRPr="00AB11D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заболеваний</w:t>
      </w:r>
      <w:r w:rsidR="005B2C2D" w:rsidRPr="00AB11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Основные группы </w:t>
      </w: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гастроэнтерологических</w:t>
      </w:r>
      <w:r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болезней</w:t>
      </w:r>
    </w:p>
    <w:p w:rsidR="00A75904" w:rsidRPr="00AB11D1" w:rsidRDefault="00A75904" w:rsidP="00A759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Стандартизация диагностики   забо</w:t>
      </w:r>
      <w:r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softHyphen/>
      </w:r>
      <w:r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леваний органов пищеварения, проблемы и достижения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Порядок и стандарты оказания медицинской помощи больным гастроэнтерологического профиля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Состояние и перспективы развития гастроэнтерологии </w:t>
      </w:r>
      <w:r w:rsidRPr="00AB11D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РФ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Социально-экономическая значимость гастроэнтерологических </w:t>
      </w:r>
      <w:r w:rsidRPr="00AB11D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заболеваний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Структура </w:t>
      </w: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гастроэнтерологическ</w:t>
      </w:r>
      <w:r w:rsidRPr="00AB11D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ой службы, организа</w:t>
      </w:r>
      <w:r w:rsidRPr="00AB11D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softHyphen/>
      </w: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ция работы главных гастроэнтерологов и гастроэнтерологических</w:t>
      </w:r>
      <w:r w:rsidRPr="00AB11D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центров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Организация работы и консультативной помощи</w:t>
      </w:r>
      <w:r w:rsidRPr="00AB1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гастроэнтерологических </w:t>
      </w:r>
      <w:r w:rsidRPr="00AB11D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центров</w:t>
      </w:r>
    </w:p>
    <w:p w:rsidR="006F0B79" w:rsidRPr="00AB11D1" w:rsidRDefault="00AE4FA6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Гастроэнтерологический</w:t>
      </w:r>
      <w:r w:rsidR="006F0B79" w:rsidRPr="00AB11D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кабинет и работа врача гастроэнтеролога</w:t>
      </w:r>
    </w:p>
    <w:p w:rsidR="006F0B79" w:rsidRPr="00AB11D1" w:rsidRDefault="00AE4FA6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Организация работы гастроэнтерологических отделе</w:t>
      </w:r>
      <w:r w:rsidR="006F0B79"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softHyphen/>
      </w:r>
      <w:r w:rsidR="006F0B79" w:rsidRPr="00AB11D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ний стационаров</w:t>
      </w:r>
    </w:p>
    <w:p w:rsidR="006F0B79" w:rsidRPr="00AB11D1" w:rsidRDefault="00AE4FA6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Принципы диспансеризации больных с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заболеваниями органов пищеварения.</w:t>
      </w:r>
      <w:r w:rsidR="006F0B79" w:rsidRPr="00AB1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Ассоциация гастроэнтерологов в  России. Ее роль и связи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 практическим здравоохранением</w:t>
      </w:r>
    </w:p>
    <w:p w:rsidR="006F0B79" w:rsidRPr="00AB11D1" w:rsidRDefault="00AE4FA6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="006F0B79"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Временная нетрудоспособность при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забо</w:t>
      </w:r>
      <w:r w:rsidR="006F0B79"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softHyphen/>
      </w:r>
      <w:r w:rsidR="006F0B79"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леваниях органов пищеварения</w:t>
      </w:r>
      <w:r w:rsidR="006F0B79" w:rsidRPr="00AB1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6F0B79" w:rsidRPr="00AB1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B79"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Инвалидность при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гастроэнтерологических</w:t>
      </w:r>
      <w:r w:rsidR="006F0B79"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заболеваниях</w:t>
      </w:r>
    </w:p>
    <w:p w:rsidR="006F0B79" w:rsidRPr="00AB11D1" w:rsidRDefault="00AE4FA6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6F0B79" w:rsidRPr="00AB11D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Различные виды утраты трудоспособности при </w:t>
      </w:r>
      <w:r w:rsidR="006F0B79"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забо</w:t>
      </w:r>
      <w:r w:rsidR="006F0B79"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softHyphen/>
      </w:r>
      <w:r w:rsidR="006F0B79"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леваниях органов пищеварения</w:t>
      </w:r>
      <w:r w:rsidR="006F0B79"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и методы их опреде</w:t>
      </w:r>
      <w:r w:rsidR="006F0B79"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softHyphen/>
      </w:r>
      <w:r w:rsidR="006F0B79" w:rsidRPr="00AB11D1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ления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Медико-социальная экспертиза и трудовая реаби</w:t>
      </w:r>
      <w:r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softHyphen/>
      </w:r>
      <w:r w:rsidRPr="00AB11D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литация при </w:t>
      </w: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заболеваниях </w:t>
      </w:r>
      <w:r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забо</w:t>
      </w:r>
      <w:r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softHyphen/>
      </w:r>
      <w:r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леваний органов пищеварения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Социально-экономическое значение экспертизы </w:t>
      </w:r>
      <w:r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трудоспособности при </w:t>
      </w: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заболеваниях </w:t>
      </w:r>
      <w:r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органов пищеварения</w:t>
      </w:r>
    </w:p>
    <w:p w:rsidR="006F0B79" w:rsidRPr="00AB11D1" w:rsidRDefault="006F0B79" w:rsidP="006F0B7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Трудовая реабилитация больных  с </w:t>
      </w:r>
      <w:r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забо</w:t>
      </w:r>
      <w:r w:rsidRPr="00AB11D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softHyphen/>
      </w:r>
      <w:r w:rsidRPr="00AB11D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леваниями органов пищеварения</w:t>
      </w:r>
    </w:p>
    <w:p w:rsidR="008C4705" w:rsidRPr="00AB11D1" w:rsidRDefault="008C4705" w:rsidP="008C470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11D1">
        <w:rPr>
          <w:rFonts w:ascii="Times New Roman" w:hAnsi="Times New Roman" w:cs="Times New Roman"/>
          <w:bCs/>
          <w:sz w:val="28"/>
          <w:szCs w:val="28"/>
        </w:rPr>
        <w:t>Патофизиология пищеварения.</w:t>
      </w:r>
    </w:p>
    <w:p w:rsidR="004662E6" w:rsidRPr="00AB11D1" w:rsidRDefault="004662E6" w:rsidP="004662E6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Анатомия и физиология пищевода</w:t>
      </w:r>
    </w:p>
    <w:p w:rsidR="004662E6" w:rsidRPr="00AB11D1" w:rsidRDefault="004662E6" w:rsidP="004662E6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Анатомия и физиология желудка и 12 перстной кишки</w:t>
      </w:r>
    </w:p>
    <w:p w:rsidR="008A235F" w:rsidRPr="00AB11D1" w:rsidRDefault="008A235F" w:rsidP="008A235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Опухоли желудка.  Рак желудка.</w:t>
      </w:r>
    </w:p>
    <w:p w:rsidR="005C4B04" w:rsidRPr="00AB11D1" w:rsidRDefault="005C4B04" w:rsidP="005C4B04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bCs/>
          <w:sz w:val="28"/>
          <w:szCs w:val="28"/>
        </w:rPr>
        <w:t>Анатомия и физиология поджелудочной железы</w:t>
      </w: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B04" w:rsidRPr="00AB11D1" w:rsidRDefault="005C4B04" w:rsidP="005C4B04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bCs/>
          <w:sz w:val="28"/>
          <w:szCs w:val="28"/>
        </w:rPr>
        <w:t>Анатомия и физиология печени</w:t>
      </w:r>
      <w:r w:rsidR="004662E6" w:rsidRPr="00AB11D1">
        <w:rPr>
          <w:rFonts w:ascii="Times New Roman" w:hAnsi="Times New Roman" w:cs="Times New Roman"/>
          <w:sz w:val="28"/>
          <w:szCs w:val="28"/>
        </w:rPr>
        <w:t>, желчного пузыря</w:t>
      </w:r>
    </w:p>
    <w:p w:rsidR="005C4B04" w:rsidRPr="00AB11D1" w:rsidRDefault="005C4B04" w:rsidP="005C4B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Анатомия и физиология кишечника</w:t>
      </w:r>
    </w:p>
    <w:p w:rsidR="008C4705" w:rsidRPr="00AB11D1" w:rsidRDefault="008C4705" w:rsidP="008C470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Рентгенологические методы исследования,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применяемые в гастроэнтерологии. Диагностические </w:t>
      </w:r>
      <w:r w:rsidRPr="00AB11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возможности и ограничения.</w:t>
      </w:r>
    </w:p>
    <w:p w:rsidR="008C4705" w:rsidRPr="00AB11D1" w:rsidRDefault="008C4705" w:rsidP="008C470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Лабораторные методы исследования</w:t>
      </w:r>
      <w:r w:rsidR="005C4B04" w:rsidRPr="00AB11D1">
        <w:rPr>
          <w:rFonts w:ascii="Times New Roman" w:hAnsi="Times New Roman" w:cs="Times New Roman"/>
          <w:sz w:val="28"/>
          <w:szCs w:val="28"/>
        </w:rPr>
        <w:t>,</w:t>
      </w: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применяемые в гастроэнтерологии</w:t>
      </w:r>
    </w:p>
    <w:p w:rsidR="005C4B04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AB11D1">
        <w:rPr>
          <w:rFonts w:ascii="Times New Roman" w:hAnsi="Times New Roman" w:cs="Times New Roman"/>
          <w:sz w:val="28"/>
          <w:szCs w:val="28"/>
        </w:rPr>
        <w:lastRenderedPageBreak/>
        <w:t>РН-метрия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11D1">
        <w:rPr>
          <w:rFonts w:ascii="Times New Roman" w:hAnsi="Times New Roman" w:cs="Times New Roman"/>
          <w:sz w:val="28"/>
          <w:szCs w:val="28"/>
        </w:rPr>
        <w:t>Уреазный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тесты. Биопсия. Морфологические, цитологические методы исследования.  Хирургические методы</w:t>
      </w:r>
      <w:r w:rsidRPr="00AB11D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0B79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bCs/>
          <w:sz w:val="28"/>
          <w:szCs w:val="28"/>
        </w:rPr>
        <w:t xml:space="preserve">Методы исследования желудочной секреции.  </w:t>
      </w: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B04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Иммунологические методы диагностики, ИФА, ПЦР в гастроэнтерологии</w:t>
      </w:r>
    </w:p>
    <w:p w:rsidR="005C4B04" w:rsidRPr="00AB11D1" w:rsidRDefault="005C4B04" w:rsidP="005C4B04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Специфичность и чувствительность иммуноло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softHyphen/>
      </w:r>
      <w:r w:rsidRPr="00AB11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гических методов. Роль в диагностике отдель</w:t>
      </w:r>
      <w:r w:rsidRPr="00AB11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softHyphen/>
        <w:t>ных заболеваний</w:t>
      </w:r>
    </w:p>
    <w:p w:rsidR="005C4B04" w:rsidRPr="00AB11D1" w:rsidRDefault="005C4B04" w:rsidP="005C4B04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Инструментальные и аппаратные методы исследования в гастроэнтерологии.</w:t>
      </w:r>
    </w:p>
    <w:p w:rsidR="005C4B04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Ахалазия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кардии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>.</w:t>
      </w:r>
    </w:p>
    <w:p w:rsidR="005C4B04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 Эзофагиты. Острые эзофагиты. Хронические эзофагиты. </w:t>
      </w:r>
      <w:proofErr w:type="spellStart"/>
      <w:r w:rsidRPr="00AB11D1">
        <w:rPr>
          <w:rFonts w:ascii="Times New Roman" w:hAnsi="Times New Roman" w:cs="Times New Roman"/>
          <w:sz w:val="28"/>
          <w:szCs w:val="28"/>
        </w:rPr>
        <w:t>Рефлюкс-эзофагит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B04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Гастроэзофагеальная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1D1">
        <w:rPr>
          <w:rFonts w:ascii="Times New Roman" w:hAnsi="Times New Roman" w:cs="Times New Roman"/>
          <w:sz w:val="28"/>
          <w:szCs w:val="28"/>
        </w:rPr>
        <w:t>рефлюксная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болезнь</w:t>
      </w:r>
    </w:p>
    <w:p w:rsidR="00645DA0" w:rsidRPr="00AB11D1" w:rsidRDefault="00645DA0" w:rsidP="00645DA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Опухоли пищевода. Рак пищевода.</w:t>
      </w:r>
    </w:p>
    <w:p w:rsidR="004662E6" w:rsidRPr="00AB11D1" w:rsidRDefault="004662E6" w:rsidP="004662E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Неотложные состояния при болезнях пищевода.  Ожоги пищевода.  Инородные тела пищевода.  Перфорация пищевода.  </w:t>
      </w:r>
    </w:p>
    <w:p w:rsidR="005C4B04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bCs/>
          <w:sz w:val="28"/>
          <w:szCs w:val="28"/>
        </w:rPr>
        <w:t>Хронические гастриты</w:t>
      </w:r>
    </w:p>
    <w:p w:rsidR="005C4B04" w:rsidRPr="00AB11D1" w:rsidRDefault="005C4B04" w:rsidP="006F0B79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Язвенная болезнь с локализацией процесса в желудке и двенадцатиперстной кишке.  </w:t>
      </w:r>
    </w:p>
    <w:p w:rsidR="00775AA5" w:rsidRPr="00AB11D1" w:rsidRDefault="00775AA5" w:rsidP="00775AA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Лечение язвенной болезни желудка</w:t>
      </w:r>
    </w:p>
    <w:p w:rsidR="005932AA" w:rsidRPr="00AB11D1" w:rsidRDefault="005932AA" w:rsidP="005932AA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Болезни оперированного желудка. Лечение. </w:t>
      </w:r>
    </w:p>
    <w:p w:rsidR="004662E6" w:rsidRPr="00AB11D1" w:rsidRDefault="004662E6" w:rsidP="004662E6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Хронические дуодениты.  </w:t>
      </w:r>
    </w:p>
    <w:p w:rsidR="005932AA" w:rsidRPr="00AB11D1" w:rsidRDefault="005932AA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sz w:val="28"/>
          <w:szCs w:val="28"/>
        </w:rPr>
        <w:t>Неотложная помощь при желудочных кровотечениях</w:t>
      </w:r>
    </w:p>
    <w:p w:rsidR="005932AA" w:rsidRPr="00AB11D1" w:rsidRDefault="005932AA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Дискинезии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желчного пузыря и желчевыводящих путей.  </w:t>
      </w:r>
    </w:p>
    <w:p w:rsidR="00775AA5" w:rsidRPr="00AB11D1" w:rsidRDefault="00775AA5" w:rsidP="00775AA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Острый холецистит.</w:t>
      </w:r>
    </w:p>
    <w:p w:rsidR="00775AA5" w:rsidRPr="00AB11D1" w:rsidRDefault="00775AA5" w:rsidP="00775AA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Холангиты.</w:t>
      </w:r>
    </w:p>
    <w:p w:rsidR="005932AA" w:rsidRPr="00AB11D1" w:rsidRDefault="005932AA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Панкреатиты (хронические). Общие вопросы и классификация.</w:t>
      </w:r>
    </w:p>
    <w:p w:rsidR="00775AA5" w:rsidRPr="00AB11D1" w:rsidRDefault="00775AA5" w:rsidP="00775AA5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Лечение хронического панкреатита в фазе обострения.</w:t>
      </w:r>
    </w:p>
    <w:p w:rsidR="0069788E" w:rsidRPr="00AB11D1" w:rsidRDefault="0069788E" w:rsidP="0069788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11D1">
        <w:rPr>
          <w:rFonts w:ascii="Times New Roman" w:hAnsi="Times New Roman" w:cs="Times New Roman"/>
          <w:sz w:val="28"/>
          <w:szCs w:val="28"/>
        </w:rPr>
        <w:t xml:space="preserve">Рак поджелудочной железы и внепеченочных желчных путей. </w:t>
      </w:r>
    </w:p>
    <w:p w:rsidR="00F05C9C" w:rsidRPr="00AB11D1" w:rsidRDefault="00F05C9C" w:rsidP="00F05C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Неотложные состояния при  осложнениях  острого панкреатита. Принципы интенсивной терапии.</w:t>
      </w:r>
    </w:p>
    <w:p w:rsidR="005932AA" w:rsidRPr="00AB11D1" w:rsidRDefault="00F05C9C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r w:rsidR="00D52B55" w:rsidRPr="00AB11D1">
        <w:rPr>
          <w:rFonts w:ascii="Times New Roman" w:hAnsi="Times New Roman" w:cs="Times New Roman"/>
          <w:sz w:val="28"/>
          <w:szCs w:val="28"/>
        </w:rPr>
        <w:t>Хронические гепатиты</w:t>
      </w:r>
    </w:p>
    <w:p w:rsidR="00775AA5" w:rsidRPr="00AB11D1" w:rsidRDefault="00F05C9C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r w:rsidR="00775AA5" w:rsidRPr="00AB11D1">
        <w:rPr>
          <w:rFonts w:ascii="Times New Roman" w:hAnsi="Times New Roman" w:cs="Times New Roman"/>
          <w:sz w:val="28"/>
          <w:szCs w:val="28"/>
        </w:rPr>
        <w:t>Циррозы печени</w:t>
      </w:r>
      <w:r w:rsidR="00775AA5" w:rsidRPr="00AB11D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="00775AA5" w:rsidRPr="00AB11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B55" w:rsidRPr="00AB11D1" w:rsidRDefault="00775AA5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Билиарный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цирроз печени. Общие принципы лечения. Хирургическое лечение.</w:t>
      </w:r>
    </w:p>
    <w:p w:rsidR="00775AA5" w:rsidRPr="00AB11D1" w:rsidRDefault="00775AA5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Алкогольные поражения печени. Факторы риска.</w:t>
      </w:r>
    </w:p>
    <w:p w:rsidR="00F05C9C" w:rsidRPr="00AB11D1" w:rsidRDefault="00F05C9C" w:rsidP="00F05C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Опухоли печени. Лечение</w:t>
      </w:r>
    </w:p>
    <w:p w:rsidR="00645DA0" w:rsidRPr="00AB11D1" w:rsidRDefault="00645DA0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bCs/>
          <w:sz w:val="28"/>
          <w:szCs w:val="28"/>
        </w:rPr>
        <w:t>Желчнокаменная болезнь</w:t>
      </w:r>
      <w:r w:rsidRPr="00AB11D1">
        <w:rPr>
          <w:rFonts w:ascii="Times New Roman" w:hAnsi="Times New Roman" w:cs="Times New Roman"/>
          <w:sz w:val="28"/>
          <w:szCs w:val="28"/>
        </w:rPr>
        <w:t xml:space="preserve">. Общие принципы лечения </w:t>
      </w:r>
    </w:p>
    <w:p w:rsidR="00775AA5" w:rsidRPr="00AB11D1" w:rsidRDefault="00645DA0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Постхолецистэктомический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синдром.</w:t>
      </w:r>
    </w:p>
    <w:p w:rsidR="00645DA0" w:rsidRPr="00AB11D1" w:rsidRDefault="00645DA0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Синдром раздраженного кишечника</w:t>
      </w: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DA0" w:rsidRPr="00AB11D1" w:rsidRDefault="00645DA0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Дисбиоз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кишечника. Синдром избыточного микробного роста.</w:t>
      </w:r>
    </w:p>
    <w:p w:rsidR="00645DA0" w:rsidRPr="00AB11D1" w:rsidRDefault="00645DA0" w:rsidP="005932AA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>Заболевания тонкого, толстого кишечника</w:t>
      </w:r>
    </w:p>
    <w:p w:rsidR="00F05C9C" w:rsidRPr="00AB11D1" w:rsidRDefault="00645DA0" w:rsidP="00F05C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Язвенный колит. </w:t>
      </w:r>
    </w:p>
    <w:p w:rsidR="00F05C9C" w:rsidRPr="00AB11D1" w:rsidRDefault="00645DA0" w:rsidP="00F05C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r w:rsidR="00F05C9C" w:rsidRPr="00AB11D1">
        <w:rPr>
          <w:rFonts w:ascii="Times New Roman" w:hAnsi="Times New Roman" w:cs="Times New Roman"/>
          <w:sz w:val="28"/>
          <w:szCs w:val="28"/>
        </w:rPr>
        <w:t xml:space="preserve">Болезнь Крона.   </w:t>
      </w:r>
    </w:p>
    <w:p w:rsidR="007E5E1A" w:rsidRPr="00AB11D1" w:rsidRDefault="00F05C9C" w:rsidP="007E5E1A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E1A" w:rsidRPr="00AB11D1">
        <w:rPr>
          <w:rFonts w:ascii="Times New Roman" w:hAnsi="Times New Roman" w:cs="Times New Roman"/>
          <w:sz w:val="28"/>
          <w:szCs w:val="28"/>
        </w:rPr>
        <w:t xml:space="preserve">Острый живот. Диагноз и дифференциальный диагноз.   </w:t>
      </w:r>
    </w:p>
    <w:p w:rsidR="00F05C9C" w:rsidRPr="00AB11D1" w:rsidRDefault="00F05C9C" w:rsidP="00E72ACE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ACE" w:rsidRPr="00AB11D1">
        <w:rPr>
          <w:rFonts w:ascii="Times New Roman" w:hAnsi="Times New Roman" w:cs="Times New Roman"/>
          <w:sz w:val="28"/>
          <w:szCs w:val="28"/>
        </w:rPr>
        <w:t>Спазмолитики</w:t>
      </w:r>
      <w:proofErr w:type="spellEnd"/>
      <w:r w:rsidR="00E72ACE" w:rsidRPr="00AB11D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AB11D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AB11D1">
        <w:rPr>
          <w:rFonts w:ascii="Times New Roman" w:hAnsi="Times New Roman" w:cs="Times New Roman"/>
          <w:sz w:val="28"/>
          <w:szCs w:val="28"/>
        </w:rPr>
        <w:t xml:space="preserve">в лечении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заболеваний органов пищеварения</w:t>
      </w:r>
    </w:p>
    <w:p w:rsidR="00E72ACE" w:rsidRPr="00AB11D1" w:rsidRDefault="00E72ACE" w:rsidP="00E72ACE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B11D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="00F05C9C" w:rsidRPr="00AB11D1">
        <w:rPr>
          <w:rFonts w:ascii="Times New Roman" w:hAnsi="Times New Roman" w:cs="Times New Roman"/>
          <w:sz w:val="28"/>
          <w:szCs w:val="28"/>
        </w:rPr>
        <w:t>Прокинетики</w:t>
      </w:r>
      <w:proofErr w:type="spellEnd"/>
      <w:r w:rsidR="00F05C9C" w:rsidRPr="00AB11D1">
        <w:rPr>
          <w:rFonts w:ascii="Times New Roman" w:hAnsi="Times New Roman" w:cs="Times New Roman"/>
          <w:sz w:val="28"/>
          <w:szCs w:val="28"/>
        </w:rPr>
        <w:t xml:space="preserve"> в лечении </w:t>
      </w:r>
      <w:r w:rsidR="00F05C9C"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заболеваний органов пищеварения</w:t>
      </w:r>
    </w:p>
    <w:p w:rsidR="00F05C9C" w:rsidRPr="00AB11D1" w:rsidRDefault="00F05C9C" w:rsidP="00E72ACE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Антациды в лечении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заболеваний органов пищеварения</w:t>
      </w:r>
    </w:p>
    <w:p w:rsidR="00F05C9C" w:rsidRPr="00AB11D1" w:rsidRDefault="00F05C9C" w:rsidP="00E72ACE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proofErr w:type="spellStart"/>
      <w:r w:rsidRPr="00AB11D1">
        <w:rPr>
          <w:rFonts w:ascii="Times New Roman" w:hAnsi="Times New Roman" w:cs="Times New Roman"/>
          <w:sz w:val="28"/>
          <w:szCs w:val="28"/>
        </w:rPr>
        <w:t>Гастропротекторы</w:t>
      </w:r>
      <w:proofErr w:type="spellEnd"/>
      <w:r w:rsidRPr="00AB11D1">
        <w:rPr>
          <w:rFonts w:ascii="Times New Roman" w:hAnsi="Times New Roman" w:cs="Times New Roman"/>
          <w:sz w:val="28"/>
          <w:szCs w:val="28"/>
        </w:rPr>
        <w:t xml:space="preserve"> в лечении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заболеваний органов пищеварения</w:t>
      </w:r>
    </w:p>
    <w:p w:rsidR="00F05C9C" w:rsidRPr="00AB11D1" w:rsidRDefault="00F05C9C" w:rsidP="00E72ACE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Н2-гистаминоблокаторы в лечении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заболеваний органов пищеварения</w:t>
      </w:r>
    </w:p>
    <w:p w:rsidR="00F05C9C" w:rsidRPr="00AB11D1" w:rsidRDefault="00F05C9C" w:rsidP="00F05C9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B11D1">
        <w:rPr>
          <w:rFonts w:ascii="Times New Roman" w:hAnsi="Times New Roman" w:cs="Times New Roman"/>
          <w:sz w:val="28"/>
          <w:szCs w:val="28"/>
        </w:rPr>
        <w:t xml:space="preserve">ИПП в лечении </w:t>
      </w:r>
      <w:r w:rsidRPr="00AB11D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заболеваний органов пищеварения</w:t>
      </w:r>
    </w:p>
    <w:p w:rsidR="008A235F" w:rsidRPr="00AB11D1" w:rsidRDefault="008A235F" w:rsidP="00F05C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2C2D" w:rsidRPr="00AB11D1" w:rsidRDefault="005B2C2D" w:rsidP="006F0B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C2D" w:rsidRPr="00AB11D1" w:rsidRDefault="005B2C2D" w:rsidP="006F0B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C2D" w:rsidRPr="00AB11D1" w:rsidRDefault="005B2C2D" w:rsidP="006F0B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C2D" w:rsidRPr="00AB11D1" w:rsidRDefault="005B2C2D" w:rsidP="006F0B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7245" w:rsidRPr="00AB11D1" w:rsidRDefault="00877245" w:rsidP="006F0B7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77245" w:rsidRPr="00AB11D1" w:rsidSect="004B2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A555B"/>
    <w:multiLevelType w:val="hybridMultilevel"/>
    <w:tmpl w:val="7528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C321D"/>
    <w:multiLevelType w:val="hybridMultilevel"/>
    <w:tmpl w:val="8E548DF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E6CED"/>
    <w:rsid w:val="00133FD4"/>
    <w:rsid w:val="0015424A"/>
    <w:rsid w:val="00191914"/>
    <w:rsid w:val="001D7586"/>
    <w:rsid w:val="001F72AB"/>
    <w:rsid w:val="00290FA4"/>
    <w:rsid w:val="002B2C22"/>
    <w:rsid w:val="002B4768"/>
    <w:rsid w:val="002E6CED"/>
    <w:rsid w:val="003575AA"/>
    <w:rsid w:val="004662E6"/>
    <w:rsid w:val="004B2AA0"/>
    <w:rsid w:val="004B50F6"/>
    <w:rsid w:val="005932AA"/>
    <w:rsid w:val="005B2C2D"/>
    <w:rsid w:val="005C4B04"/>
    <w:rsid w:val="00600D66"/>
    <w:rsid w:val="00606422"/>
    <w:rsid w:val="00645DA0"/>
    <w:rsid w:val="0069788E"/>
    <w:rsid w:val="006F0B79"/>
    <w:rsid w:val="0073717A"/>
    <w:rsid w:val="00775AA5"/>
    <w:rsid w:val="007E5E1A"/>
    <w:rsid w:val="00877245"/>
    <w:rsid w:val="008A235F"/>
    <w:rsid w:val="008C4705"/>
    <w:rsid w:val="008E7773"/>
    <w:rsid w:val="00924B67"/>
    <w:rsid w:val="00A37B45"/>
    <w:rsid w:val="00A75904"/>
    <w:rsid w:val="00AB11D1"/>
    <w:rsid w:val="00AE4FA6"/>
    <w:rsid w:val="00B509B0"/>
    <w:rsid w:val="00B7784C"/>
    <w:rsid w:val="00B85BF7"/>
    <w:rsid w:val="00D52B55"/>
    <w:rsid w:val="00D56070"/>
    <w:rsid w:val="00DB5449"/>
    <w:rsid w:val="00E72ACE"/>
    <w:rsid w:val="00E8589D"/>
    <w:rsid w:val="00EC6C77"/>
    <w:rsid w:val="00EF0168"/>
    <w:rsid w:val="00F05C9C"/>
    <w:rsid w:val="00F3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84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C5F49-3818-4171-8706-B009EC11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39</cp:revision>
  <cp:lastPrinted>2013-04-05T08:16:00Z</cp:lastPrinted>
  <dcterms:created xsi:type="dcterms:W3CDTF">2013-04-05T07:48:00Z</dcterms:created>
  <dcterms:modified xsi:type="dcterms:W3CDTF">2013-05-17T06:44:00Z</dcterms:modified>
</cp:coreProperties>
</file>