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08" w:rsidRDefault="00492C08" w:rsidP="00492C08">
      <w:pPr>
        <w:spacing w:line="240" w:lineRule="exact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ФЕДЕРАЛЬНОЕ </w:t>
      </w:r>
      <w:r w:rsidRPr="00A4605C">
        <w:rPr>
          <w:rFonts w:ascii="Times New Roman" w:eastAsia="Times New Roman" w:hAnsi="Times New Roman" w:cs="Times New Roman"/>
          <w:bCs/>
        </w:rPr>
        <w:t xml:space="preserve">ГОСУДАРСТВЕННОЕ БЮДЖЕТНОЕ ОБРАЗОВАТЕЛЬНОЕ УЧРЕЖДЕНИЕВЫСШЕГО ОБРАЗОВАНИЯ «БАШКИРСКИЙ ГОСУДАРСТВЕННЫЙ МЕДИЦИНСКИЙ УНИВЕРСИТЕТ» МИНИСТЕРСТВА ЗДРАВООХРАНЕНИЯ РОССИЙСКОЙ ФЕДЕРАЦИИИНСТИТУТ </w:t>
      </w:r>
      <w:r w:rsidRPr="007E37DE">
        <w:rPr>
          <w:rFonts w:ascii="Times New Roman" w:eastAsia="Times New Roman" w:hAnsi="Times New Roman" w:cs="Times New Roman"/>
          <w:bCs/>
        </w:rPr>
        <w:t>ДОПОЛНИТЕЛЬНОГО ПРОФЕССИОНАЛЬНОГО ОБРАЗОВАНИЯ</w:t>
      </w:r>
    </w:p>
    <w:p w:rsidR="00492C08" w:rsidRPr="00A4605C" w:rsidRDefault="00492C08" w:rsidP="00492C08">
      <w:pPr>
        <w:spacing w:line="240" w:lineRule="exact"/>
        <w:jc w:val="center"/>
        <w:rPr>
          <w:rFonts w:ascii="Times New Roman" w:eastAsia="Times New Roman" w:hAnsi="Times New Roman" w:cs="Times New Roman"/>
          <w:bCs/>
        </w:rPr>
      </w:pPr>
    </w:p>
    <w:p w:rsidR="00492C08" w:rsidRPr="00A4605C" w:rsidRDefault="00492C08" w:rsidP="00492C08">
      <w:pPr>
        <w:spacing w:line="240" w:lineRule="exact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ИНСТИТУТ ДОПОЛНИТЕЛЬНОГО ПРОФЕССИОНАЛЬНОГО ОБРАЗОВАНИЯ</w:t>
      </w:r>
    </w:p>
    <w:p w:rsidR="00492C08" w:rsidRPr="00A4605C" w:rsidRDefault="00492C08" w:rsidP="00492C08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492C08" w:rsidRPr="00A4605C" w:rsidRDefault="00492C08" w:rsidP="00492C08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/>
      </w:tblPr>
      <w:tblGrid>
        <w:gridCol w:w="5671"/>
        <w:gridCol w:w="4295"/>
      </w:tblGrid>
      <w:tr w:rsidR="00492C08" w:rsidRPr="00A4605C" w:rsidTr="00492C08">
        <w:trPr>
          <w:trHeight w:val="1087"/>
        </w:trPr>
        <w:tc>
          <w:tcPr>
            <w:tcW w:w="5671" w:type="dxa"/>
            <w:shd w:val="clear" w:color="auto" w:fill="auto"/>
          </w:tcPr>
          <w:p w:rsidR="00492C08" w:rsidRPr="00A4605C" w:rsidRDefault="00492C08" w:rsidP="00492C08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92C08" w:rsidRPr="00A4605C" w:rsidRDefault="00492C08" w:rsidP="00492C08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92C08" w:rsidRPr="00A4605C" w:rsidRDefault="00492C08" w:rsidP="00492C08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492C08" w:rsidRPr="00A4605C" w:rsidRDefault="00492C08" w:rsidP="00492C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492C08" w:rsidRPr="00A4605C" w:rsidRDefault="00492C08" w:rsidP="00492C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Ректор ________________В.Н. Павлов</w:t>
            </w:r>
          </w:p>
          <w:p w:rsidR="00492C08" w:rsidRPr="00A4605C" w:rsidRDefault="00492C08" w:rsidP="00492C08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92C08" w:rsidRPr="00A4605C" w:rsidTr="00492C08">
        <w:tc>
          <w:tcPr>
            <w:tcW w:w="5671" w:type="dxa"/>
            <w:shd w:val="clear" w:color="auto" w:fill="auto"/>
          </w:tcPr>
          <w:p w:rsidR="00492C08" w:rsidRPr="00A4605C" w:rsidRDefault="00492C08" w:rsidP="00492C08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492C08" w:rsidRPr="00A4605C" w:rsidRDefault="00492C08" w:rsidP="00CE44BF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«____»_________________201</w:t>
            </w:r>
            <w:r w:rsidR="00CE44BF">
              <w:rPr>
                <w:rFonts w:ascii="Times New Roman" w:eastAsia="Times New Roman" w:hAnsi="Times New Roman" w:cs="Times New Roman"/>
              </w:rPr>
              <w:t xml:space="preserve">7 </w:t>
            </w:r>
            <w:r w:rsidRPr="00A4605C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492C08" w:rsidRPr="00A4605C" w:rsidRDefault="00492C08" w:rsidP="00492C08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2C08" w:rsidRPr="00A4605C" w:rsidRDefault="00492C08" w:rsidP="00492C08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2C08" w:rsidRPr="00A4605C" w:rsidRDefault="00492C08" w:rsidP="00492C08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2C08" w:rsidRDefault="00492C08" w:rsidP="00492C0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:rsidR="00492C08" w:rsidRDefault="00492C08" w:rsidP="00492C0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:rsidR="00492C08" w:rsidRPr="00A4605C" w:rsidRDefault="00492C08" w:rsidP="00492C08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2C08" w:rsidRPr="00A4605C" w:rsidRDefault="00492C08" w:rsidP="00492C08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2C08" w:rsidRPr="00CE44BF" w:rsidRDefault="00492C08" w:rsidP="00CE44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E44B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ДОПОЛНИТЕЛЬНАЯ ПРОФЕССИОНАЛЬНАЯ </w:t>
      </w:r>
    </w:p>
    <w:p w:rsidR="00492C08" w:rsidRPr="00CE44BF" w:rsidRDefault="00492C08" w:rsidP="00CE44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E44BF">
        <w:rPr>
          <w:rFonts w:ascii="Times New Roman" w:eastAsia="Times New Roman" w:hAnsi="Times New Roman" w:cs="Times New Roman"/>
          <w:b/>
          <w:color w:val="auto"/>
          <w:lang w:bidi="ar-SA"/>
        </w:rPr>
        <w:t>ПРОГРАММА ПОВЫШЕНИЯ КВАЛИФИКАЦИИ</w:t>
      </w:r>
    </w:p>
    <w:p w:rsidR="00492C08" w:rsidRPr="00CE44BF" w:rsidRDefault="00492C08" w:rsidP="00CE44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E44B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«РЕКОНСТРУКТИВНЫЕ ОПЕРАЦИИ НА АРТЕРИЯХ НИЖНИХ КОНЕЧНОСТЕЙ» ПО СПЕЦИАЛЬНОСТИ </w:t>
      </w:r>
    </w:p>
    <w:p w:rsidR="00492C08" w:rsidRPr="00CE44BF" w:rsidRDefault="00492C08" w:rsidP="00CE44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E44BF">
        <w:rPr>
          <w:rFonts w:ascii="Times New Roman" w:eastAsia="Times New Roman" w:hAnsi="Times New Roman" w:cs="Times New Roman"/>
          <w:b/>
          <w:color w:val="auto"/>
          <w:lang w:bidi="ar-SA"/>
        </w:rPr>
        <w:t>«СЕРДЕЧНО-СОСУДИСТАЯ ХИРУРГИЯ»</w:t>
      </w:r>
    </w:p>
    <w:p w:rsidR="00492C08" w:rsidRPr="00CE44BF" w:rsidRDefault="00492C08" w:rsidP="00CE44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92C08" w:rsidRPr="00CE44BF" w:rsidRDefault="00492C08" w:rsidP="00CE44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E44BF">
        <w:rPr>
          <w:rFonts w:ascii="Times New Roman" w:eastAsia="Times New Roman" w:hAnsi="Times New Roman" w:cs="Times New Roman"/>
          <w:b/>
          <w:color w:val="auto"/>
          <w:lang w:bidi="ar-SA"/>
        </w:rPr>
        <w:t>(СРОК ОСВОЕНИЯ 36 АКАДЕМИЧЕСКИХ ЧАСОВ)</w:t>
      </w:r>
    </w:p>
    <w:p w:rsidR="00492C08" w:rsidRPr="00CE44BF" w:rsidRDefault="00492C08" w:rsidP="00CE44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FA0D38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FA0D38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FA0D38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FA0D38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Pr="00A4605C" w:rsidRDefault="00492C08" w:rsidP="00492C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C08" w:rsidRDefault="00492C08" w:rsidP="00492C0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>Уфа 201</w:t>
      </w:r>
      <w:r w:rsidRPr="00FA0D3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C22B93" w:rsidRPr="00425EA3" w:rsidRDefault="00425EA3" w:rsidP="00CE44BF">
      <w:pPr>
        <w:pStyle w:val="24"/>
        <w:keepNext/>
        <w:keepLines/>
        <w:shd w:val="clear" w:color="auto" w:fill="auto"/>
        <w:spacing w:before="0" w:line="310" w:lineRule="exact"/>
        <w:ind w:firstLine="0"/>
        <w:jc w:val="left"/>
        <w:rPr>
          <w:color w:val="auto"/>
        </w:rPr>
        <w:sectPr w:rsidR="00C22B93" w:rsidRPr="00425EA3" w:rsidSect="00A754DB">
          <w:headerReference w:type="even" r:id="rId8"/>
          <w:pgSz w:w="11900" w:h="16840"/>
          <w:pgMar w:top="795" w:right="852" w:bottom="709" w:left="1549" w:header="0" w:footer="3" w:gutter="0"/>
          <w:pgNumType w:start="5"/>
          <w:cols w:space="720"/>
          <w:noEndnote/>
          <w:docGrid w:linePitch="360"/>
        </w:sectPr>
      </w:pPr>
      <w:r w:rsidRPr="00425EA3">
        <w:rPr>
          <w:color w:val="auto"/>
        </w:rPr>
        <w:br w:type="page"/>
      </w:r>
    </w:p>
    <w:p w:rsidR="00BD441B" w:rsidRPr="00AD44AA" w:rsidRDefault="00BD441B">
      <w:pPr>
        <w:rPr>
          <w:color w:val="auto"/>
        </w:rPr>
      </w:pPr>
    </w:p>
    <w:p w:rsidR="00B03E33" w:rsidRDefault="00425EA3" w:rsidP="00CE44B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bookmarkStart w:id="0" w:name="bookmark10"/>
      <w:r w:rsidRPr="00CE44B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СОСТАВ РАБОЧЕЙ ГРУППЫ</w:t>
      </w:r>
      <w:bookmarkEnd w:id="0"/>
    </w:p>
    <w:p w:rsidR="00CE44BF" w:rsidRPr="00CE44BF" w:rsidRDefault="00CE44BF" w:rsidP="00CE44B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CE44BF" w:rsidRPr="00CE44BF" w:rsidRDefault="00CE44BF" w:rsidP="00CE44BF">
      <w:pPr>
        <w:jc w:val="center"/>
        <w:rPr>
          <w:rFonts w:ascii="Times New Roman" w:hAnsi="Times New Roman" w:cs="Times New Roman"/>
        </w:rPr>
      </w:pPr>
      <w:r w:rsidRPr="00CE44BF">
        <w:rPr>
          <w:rFonts w:ascii="Times New Roman" w:hAnsi="Times New Roman" w:cs="Times New Roman"/>
        </w:rPr>
        <w:t xml:space="preserve">Дополнительная профессиональная программа повышения квалификации врачей «Реконструктивные операции на артериях нижних конечностей»со сроком освоения 36 академических часа по специальности «Сердечно-сосудистая хирургия» разработана сотрудниками кафедры </w:t>
      </w:r>
      <w:r>
        <w:rPr>
          <w:rFonts w:ascii="Times New Roman" w:hAnsi="Times New Roman" w:cs="Times New Roman"/>
        </w:rPr>
        <w:t xml:space="preserve">«Хирургических болезней и новых технологий с курсом ИДПО» </w:t>
      </w:r>
      <w:r w:rsidRPr="00CE44BF">
        <w:rPr>
          <w:rFonts w:ascii="Times New Roman" w:hAnsi="Times New Roman" w:cs="Times New Roman"/>
        </w:rPr>
        <w:t>ФГБОУ ВО БГМУ Минздрава России.</w:t>
      </w:r>
    </w:p>
    <w:p w:rsidR="00CE44BF" w:rsidRPr="00157CD2" w:rsidRDefault="00CE44BF" w:rsidP="00CE44BF">
      <w:pPr>
        <w:jc w:val="center"/>
      </w:pPr>
    </w:p>
    <w:p w:rsidR="00CE44BF" w:rsidRPr="00CE44BF" w:rsidRDefault="00CE44BF" w:rsidP="00CE44B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1802"/>
        <w:gridCol w:w="1984"/>
        <w:gridCol w:w="2977"/>
        <w:gridCol w:w="1935"/>
      </w:tblGrid>
      <w:tr w:rsidR="00425EA3" w:rsidRPr="00CE44BF" w:rsidTr="00475952">
        <w:trPr>
          <w:trHeight w:hRule="exact" w:val="8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</w:t>
            </w:r>
          </w:p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proofErr w:type="spellStart"/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пп</w:t>
            </w:r>
            <w:proofErr w:type="spellEnd"/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Фамилия, имя,</w:t>
            </w:r>
          </w:p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Ученая</w:t>
            </w:r>
          </w:p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степень,</w:t>
            </w:r>
          </w:p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звание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Занимаемая</w:t>
            </w:r>
          </w:p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должность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/>
                <w:lang w:bidi="ar-SA"/>
              </w:rPr>
              <w:t>Место работы</w:t>
            </w:r>
          </w:p>
        </w:tc>
      </w:tr>
      <w:tr w:rsidR="00425EA3" w:rsidRPr="00CE44BF" w:rsidTr="00475952">
        <w:trPr>
          <w:trHeight w:hRule="exact" w:val="164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05C" w:rsidRPr="00CE44BF" w:rsidRDefault="0053205C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proofErr w:type="spellStart"/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Галимов</w:t>
            </w:r>
            <w:proofErr w:type="spellEnd"/>
          </w:p>
          <w:p w:rsidR="00B03E33" w:rsidRPr="00CE44BF" w:rsidRDefault="0053205C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Д.м.н.,Профессор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CE44BF" w:rsidRDefault="00425EA3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Заведующий кафедрой хирурги</w:t>
            </w:r>
            <w:r w:rsidR="00DF1108"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ческих болезней и новых технологий с курсом </w:t>
            </w: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ИДПО</w:t>
            </w:r>
          </w:p>
          <w:p w:rsidR="00B03E33" w:rsidRPr="00CE44BF" w:rsidRDefault="00DF1108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</w:t>
            </w:r>
            <w:r w:rsidR="00425EA3"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О БГМУ</w:t>
            </w:r>
          </w:p>
          <w:p w:rsidR="00DF1108" w:rsidRPr="00CE44BF" w:rsidRDefault="00DF1108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CE44BF" w:rsidRDefault="00DF1108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</w:t>
            </w:r>
            <w:r w:rsidR="00425EA3"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О БГМУ Минздрава России</w:t>
            </w:r>
          </w:p>
        </w:tc>
      </w:tr>
      <w:tr w:rsidR="009C1987" w:rsidRPr="00CE44BF" w:rsidTr="00475952">
        <w:trPr>
          <w:trHeight w:hRule="exact" w:val="167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proofErr w:type="spellStart"/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Зиангиров</w:t>
            </w:r>
            <w:proofErr w:type="spellEnd"/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Роберт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proofErr w:type="spellStart"/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Д.м.н., Профессор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Профессор кафедры хирургических болезней и новых технологий с курсом ИДПО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 Минздрава России</w:t>
            </w:r>
          </w:p>
        </w:tc>
      </w:tr>
      <w:tr w:rsidR="009C1987" w:rsidRPr="00CE44BF" w:rsidTr="00475952">
        <w:trPr>
          <w:trHeight w:hRule="exact" w:val="167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Ханов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Владислав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CE44BF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Д</w:t>
            </w:r>
            <w:r w:rsidR="009C1987"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.м.н., Профессор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Профессор кафедры хирургических болезней и новых технологий с курсом ИДПО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 Минздрава России</w:t>
            </w:r>
          </w:p>
        </w:tc>
      </w:tr>
      <w:tr w:rsidR="009C1987" w:rsidRPr="00CE44BF" w:rsidTr="00A754DB">
        <w:trPr>
          <w:trHeight w:hRule="exact" w:val="167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proofErr w:type="spellStart"/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Курбангулов</w:t>
            </w:r>
            <w:proofErr w:type="spellEnd"/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Ильдар 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proofErr w:type="spellStart"/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CE44BF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К</w:t>
            </w:r>
            <w:r w:rsidR="009C1987"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.м.н.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Доцент кафедры хирургических болезней и новых технологий с курсом ИДПО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 Минздрава России</w:t>
            </w:r>
          </w:p>
        </w:tc>
      </w:tr>
      <w:tr w:rsidR="009C1987" w:rsidRPr="00CE44BF" w:rsidTr="00A754DB">
        <w:trPr>
          <w:trHeight w:hRule="exact" w:val="167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Шилов 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Дмитрий 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CE44BF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К</w:t>
            </w:r>
            <w:r w:rsidR="009C1987"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.м.н.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Ассистент кафедры хирургических болезней и новых технологий с курсом ИДПО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 Минздрава России</w:t>
            </w:r>
          </w:p>
        </w:tc>
      </w:tr>
      <w:tr w:rsidR="009C1987" w:rsidRPr="00CE44BF" w:rsidTr="00A754DB">
        <w:trPr>
          <w:trHeight w:hRule="exact" w:val="167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Ибрагимов 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proofErr w:type="spellStart"/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Теймур</w:t>
            </w:r>
            <w:proofErr w:type="spellEnd"/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proofErr w:type="spellStart"/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Рамизоглы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Ассистент кафедры хирургических болезней и новых технологий с курсом ИДПО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</w:t>
            </w:r>
          </w:p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987" w:rsidRPr="00CE44BF" w:rsidRDefault="009C1987" w:rsidP="00CE44BF">
            <w:pPr>
              <w:framePr w:w="9590"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E44BF">
              <w:rPr>
                <w:rFonts w:ascii="Times New Roman" w:eastAsia="Times New Roman" w:hAnsi="Times New Roman" w:cs="Times New Roman"/>
                <w:bCs/>
                <w:lang w:bidi="ar-SA"/>
              </w:rPr>
              <w:t>ФГБОУ ВО БГМУ Минздрава России</w:t>
            </w:r>
          </w:p>
        </w:tc>
      </w:tr>
    </w:tbl>
    <w:p w:rsidR="00B03E33" w:rsidRPr="00CE44BF" w:rsidRDefault="00B03E33" w:rsidP="00CE44BF">
      <w:pPr>
        <w:framePr w:w="9590" w:wrap="notBeside" w:vAnchor="text" w:hAnchor="text" w:xAlign="center" w:y="1"/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B03E33" w:rsidRPr="00CE44BF" w:rsidRDefault="00B03E33" w:rsidP="00CE44B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B03E33" w:rsidRPr="00425EA3" w:rsidRDefault="00B03E33">
      <w:pPr>
        <w:rPr>
          <w:color w:val="auto"/>
          <w:sz w:val="2"/>
          <w:szCs w:val="2"/>
        </w:rPr>
        <w:sectPr w:rsidR="00B03E33" w:rsidRPr="00425EA3">
          <w:footerReference w:type="even" r:id="rId9"/>
          <w:footerReference w:type="default" r:id="rId10"/>
          <w:pgSz w:w="11900" w:h="16840"/>
          <w:pgMar w:top="496" w:right="799" w:bottom="2040" w:left="1486" w:header="0" w:footer="3" w:gutter="0"/>
          <w:pgNumType w:start="6"/>
          <w:cols w:space="720"/>
          <w:noEndnote/>
          <w:docGrid w:linePitch="360"/>
        </w:sectPr>
      </w:pPr>
    </w:p>
    <w:p w:rsidR="00B03E33" w:rsidRDefault="00425EA3" w:rsidP="00A24FE3">
      <w:pPr>
        <w:pStyle w:val="24"/>
        <w:keepNext/>
        <w:keepLines/>
        <w:numPr>
          <w:ilvl w:val="0"/>
          <w:numId w:val="7"/>
        </w:numPr>
        <w:shd w:val="clear" w:color="auto" w:fill="auto"/>
        <w:tabs>
          <w:tab w:val="left" w:pos="3367"/>
        </w:tabs>
        <w:spacing w:before="0" w:after="274" w:line="310" w:lineRule="exact"/>
        <w:contextualSpacing/>
        <w:jc w:val="left"/>
        <w:rPr>
          <w:rStyle w:val="25"/>
          <w:b/>
          <w:bCs/>
          <w:color w:val="auto"/>
          <w:sz w:val="24"/>
          <w:szCs w:val="24"/>
        </w:rPr>
      </w:pPr>
      <w:bookmarkStart w:id="1" w:name="bookmark11"/>
      <w:r w:rsidRPr="00AD44AA">
        <w:rPr>
          <w:rStyle w:val="25"/>
          <w:b/>
          <w:bCs/>
          <w:color w:val="auto"/>
          <w:sz w:val="24"/>
          <w:szCs w:val="24"/>
        </w:rPr>
        <w:lastRenderedPageBreak/>
        <w:t>Пояснительная записка</w:t>
      </w:r>
      <w:bookmarkEnd w:id="1"/>
    </w:p>
    <w:p w:rsidR="00F052EE" w:rsidRPr="00F052EE" w:rsidRDefault="00F052EE" w:rsidP="00F052EE">
      <w:pPr>
        <w:contextualSpacing/>
        <w:rPr>
          <w:rFonts w:ascii="Times New Roman" w:hAnsi="Times New Roman" w:cs="Times New Roman"/>
          <w:b/>
          <w:highlight w:val="red"/>
        </w:rPr>
      </w:pPr>
      <w:r w:rsidRPr="00F052EE">
        <w:rPr>
          <w:rFonts w:ascii="Times New Roman" w:hAnsi="Times New Roman" w:cs="Times New Roman"/>
          <w:i/>
        </w:rPr>
        <w:t>Актуальность и предпосылки создания программы</w:t>
      </w:r>
    </w:p>
    <w:p w:rsidR="009D32F5" w:rsidRPr="009D32F5" w:rsidRDefault="009D32F5" w:rsidP="00F052EE">
      <w:pPr>
        <w:pStyle w:val="22"/>
        <w:shd w:val="clear" w:color="auto" w:fill="auto"/>
        <w:spacing w:before="0" w:after="540" w:line="274" w:lineRule="exact"/>
        <w:ind w:firstLine="708"/>
        <w:contextualSpacing/>
        <w:rPr>
          <w:color w:val="auto"/>
        </w:rPr>
      </w:pPr>
      <w:r w:rsidRPr="002566C3">
        <w:rPr>
          <w:color w:val="auto"/>
        </w:rPr>
        <w:t xml:space="preserve">Актуальность </w:t>
      </w:r>
      <w:r w:rsidRPr="009D32F5">
        <w:rPr>
          <w:color w:val="auto"/>
        </w:rPr>
        <w:t xml:space="preserve">дополнительной профессиональнойпрограммы повышения квалификации врачей«Реконструктивные операции на артериях нижних конечностей» по специальности </w:t>
      </w:r>
      <w:r w:rsidRPr="002566C3">
        <w:rPr>
          <w:color w:val="auto"/>
        </w:rPr>
        <w:t xml:space="preserve">«Сердечно-сосудистая хирургия» обусловлена необходимостью совершенствования врачами хирургических специальностей профессиональных знаний и практических навыков по диагностике и хирургическому лечению заболеваний сосудов. </w:t>
      </w:r>
      <w:proofErr w:type="gramStart"/>
      <w:r w:rsidRPr="002566C3">
        <w:rPr>
          <w:color w:val="auto"/>
        </w:rPr>
        <w:t>Сердечно-сосудистые</w:t>
      </w:r>
      <w:proofErr w:type="gramEnd"/>
      <w:r w:rsidRPr="002566C3">
        <w:rPr>
          <w:color w:val="auto"/>
        </w:rPr>
        <w:t xml:space="preserve"> заболевания в настоящее время являются основными в структуре заболеваем</w:t>
      </w:r>
      <w:r w:rsidR="00E476B3">
        <w:rPr>
          <w:color w:val="auto"/>
        </w:rPr>
        <w:t xml:space="preserve">ости, смертности и </w:t>
      </w:r>
      <w:proofErr w:type="spellStart"/>
      <w:r w:rsidR="00E476B3">
        <w:rPr>
          <w:color w:val="auto"/>
        </w:rPr>
        <w:t>инвалидизаций</w:t>
      </w:r>
      <w:proofErr w:type="spellEnd"/>
      <w:r w:rsidRPr="002566C3">
        <w:rPr>
          <w:color w:val="auto"/>
        </w:rPr>
        <w:t xml:space="preserve"> населения. За последние годы во вс</w:t>
      </w:r>
      <w:r w:rsidR="00E476B3">
        <w:rPr>
          <w:color w:val="auto"/>
        </w:rPr>
        <w:t>ех разделах сердечно-сосудистой</w:t>
      </w:r>
      <w:r w:rsidRPr="002566C3">
        <w:rPr>
          <w:color w:val="auto"/>
        </w:rPr>
        <w:t xml:space="preserve"> хирургии достигнут значи</w:t>
      </w:r>
      <w:r w:rsidR="00E476B3">
        <w:rPr>
          <w:color w:val="auto"/>
        </w:rPr>
        <w:t>тельный</w:t>
      </w:r>
      <w:r w:rsidRPr="002566C3">
        <w:rPr>
          <w:color w:val="auto"/>
        </w:rPr>
        <w:t xml:space="preserve"> прогресс, что объясняется анализом накопленного опыта по оказанию помощи больным сердечно-сосудистыми заболеваниями, улуч</w:t>
      </w:r>
      <w:r w:rsidR="00E476B3">
        <w:rPr>
          <w:color w:val="auto"/>
        </w:rPr>
        <w:t>шением методов инструментальной</w:t>
      </w:r>
      <w:r w:rsidRPr="002566C3">
        <w:rPr>
          <w:color w:val="auto"/>
        </w:rPr>
        <w:t xml:space="preserve"> диагностики, внедре</w:t>
      </w:r>
      <w:r w:rsidR="00E476B3">
        <w:rPr>
          <w:color w:val="auto"/>
        </w:rPr>
        <w:t>нием современной хирургической</w:t>
      </w:r>
      <w:r w:rsidRPr="002566C3">
        <w:rPr>
          <w:color w:val="auto"/>
        </w:rPr>
        <w:t xml:space="preserve"> и </w:t>
      </w:r>
      <w:proofErr w:type="spellStart"/>
      <w:r w:rsidR="00E476B3">
        <w:rPr>
          <w:color w:val="auto"/>
        </w:rPr>
        <w:t>рентгенэндоваскулярной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техники</w:t>
      </w:r>
      <w:proofErr w:type="gramStart"/>
      <w:r>
        <w:rPr>
          <w:color w:val="auto"/>
        </w:rPr>
        <w:t>.Э</w:t>
      </w:r>
      <w:proofErr w:type="gramEnd"/>
      <w:r>
        <w:rPr>
          <w:color w:val="auto"/>
        </w:rPr>
        <w:t>то</w:t>
      </w:r>
      <w:proofErr w:type="spellEnd"/>
      <w:r w:rsidRPr="002566C3">
        <w:rPr>
          <w:color w:val="auto"/>
        </w:rPr>
        <w:t xml:space="preserve"> подчеркивает необходимость со</w:t>
      </w:r>
      <w:r w:rsidR="00E476B3">
        <w:rPr>
          <w:color w:val="auto"/>
        </w:rPr>
        <w:t>вершенствования образовательной</w:t>
      </w:r>
      <w:r w:rsidRPr="002566C3">
        <w:rPr>
          <w:color w:val="auto"/>
        </w:rPr>
        <w:t xml:space="preserve"> программы по специальности «Сердечно-сосудистая хирургия» с целью подг</w:t>
      </w:r>
      <w:r w:rsidR="00E476B3">
        <w:rPr>
          <w:color w:val="auto"/>
        </w:rPr>
        <w:t>отовки квалифицированных врачей</w:t>
      </w:r>
      <w:r w:rsidRPr="002566C3">
        <w:rPr>
          <w:color w:val="auto"/>
        </w:rPr>
        <w:t>-специалистов.</w:t>
      </w:r>
    </w:p>
    <w:p w:rsidR="005E30A8" w:rsidRDefault="00425EA3" w:rsidP="005E30A8">
      <w:pPr>
        <w:pStyle w:val="22"/>
        <w:shd w:val="clear" w:color="auto" w:fill="auto"/>
        <w:spacing w:before="0" w:after="0" w:line="293" w:lineRule="exact"/>
        <w:ind w:firstLine="740"/>
        <w:contextualSpacing/>
        <w:rPr>
          <w:rStyle w:val="26"/>
          <w:color w:val="auto"/>
        </w:rPr>
      </w:pPr>
      <w:r w:rsidRPr="00425EA3">
        <w:rPr>
          <w:rStyle w:val="26"/>
          <w:color w:val="auto"/>
        </w:rPr>
        <w:t>Рабочая программа «</w:t>
      </w:r>
      <w:r w:rsidR="00B92574">
        <w:t>Реконструктивные операции на артериях нижних конечностей</w:t>
      </w:r>
      <w:r w:rsidRPr="00425EA3">
        <w:rPr>
          <w:rStyle w:val="26"/>
          <w:color w:val="auto"/>
        </w:rPr>
        <w:t xml:space="preserve">» предназначена для </w:t>
      </w:r>
      <w:r w:rsidRPr="00BD36EF">
        <w:rPr>
          <w:rStyle w:val="2e"/>
          <w:i w:val="0"/>
          <w:color w:val="auto"/>
        </w:rPr>
        <w:t>повышения квалификации</w:t>
      </w:r>
      <w:r w:rsidRPr="00425EA3">
        <w:rPr>
          <w:rStyle w:val="2e"/>
          <w:color w:val="auto"/>
        </w:rPr>
        <w:t xml:space="preserve"> (ПК)</w:t>
      </w:r>
      <w:r w:rsidRPr="00425EA3">
        <w:rPr>
          <w:rStyle w:val="26"/>
          <w:color w:val="auto"/>
        </w:rPr>
        <w:t xml:space="preserve"> врачей по специальности </w:t>
      </w:r>
      <w:r w:rsidR="00B92574">
        <w:rPr>
          <w:rStyle w:val="2e"/>
          <w:color w:val="auto"/>
        </w:rPr>
        <w:t>«</w:t>
      </w:r>
      <w:r w:rsidR="00B92574" w:rsidRPr="00BD36EF">
        <w:rPr>
          <w:rStyle w:val="2e"/>
          <w:i w:val="0"/>
          <w:color w:val="auto"/>
        </w:rPr>
        <w:t>Сердечно-сосудистая хирургия»</w:t>
      </w:r>
      <w:proofErr w:type="gramStart"/>
      <w:r w:rsidRPr="00BD36EF">
        <w:rPr>
          <w:rStyle w:val="2e"/>
          <w:i w:val="0"/>
          <w:color w:val="auto"/>
        </w:rPr>
        <w:t>.</w:t>
      </w:r>
      <w:r w:rsidRPr="00425EA3">
        <w:rPr>
          <w:rStyle w:val="26"/>
          <w:color w:val="auto"/>
        </w:rPr>
        <w:t>Р</w:t>
      </w:r>
      <w:proofErr w:type="gramEnd"/>
      <w:r w:rsidRPr="00425EA3">
        <w:rPr>
          <w:rStyle w:val="26"/>
          <w:color w:val="auto"/>
        </w:rPr>
        <w:t xml:space="preserve">абочая программа является учебно-методическим нормативным документом, регламентирующим содержание и организационно-методические формы последипломного образования. Повышение квалификации работников организуются в соответствии с квалификационными требованиями, утвержденными Федеральным законом от 29 декабря 2012г. </w:t>
      </w:r>
      <w:proofErr w:type="gramStart"/>
      <w:r w:rsidRPr="00425EA3">
        <w:rPr>
          <w:rStyle w:val="26"/>
          <w:color w:val="auto"/>
          <w:lang w:val="en-US" w:eastAsia="en-US" w:bidi="en-US"/>
        </w:rPr>
        <w:t>N</w:t>
      </w:r>
      <w:r w:rsidRPr="00425EA3">
        <w:rPr>
          <w:rStyle w:val="26"/>
          <w:color w:val="auto"/>
        </w:rPr>
        <w:t>273-ФЗ "Об образовании в Российской Федерации".</w:t>
      </w:r>
      <w:proofErr w:type="gramEnd"/>
    </w:p>
    <w:p w:rsidR="005E30A8" w:rsidRDefault="005E30A8" w:rsidP="005E30A8">
      <w:pPr>
        <w:pStyle w:val="22"/>
        <w:shd w:val="clear" w:color="auto" w:fill="auto"/>
        <w:spacing w:before="0" w:after="0" w:line="293" w:lineRule="exact"/>
        <w:ind w:firstLine="740"/>
        <w:contextualSpacing/>
        <w:rPr>
          <w:rStyle w:val="26"/>
          <w:color w:val="auto"/>
        </w:rPr>
      </w:pPr>
    </w:p>
    <w:p w:rsidR="0015525D" w:rsidRPr="005E30A8" w:rsidRDefault="009D32F5" w:rsidP="00A24FE3">
      <w:pPr>
        <w:pStyle w:val="22"/>
        <w:numPr>
          <w:ilvl w:val="0"/>
          <w:numId w:val="7"/>
        </w:numPr>
        <w:shd w:val="clear" w:color="auto" w:fill="auto"/>
        <w:spacing w:before="0" w:after="0" w:line="293" w:lineRule="exact"/>
        <w:contextualSpacing/>
        <w:rPr>
          <w:color w:val="auto"/>
        </w:rPr>
      </w:pPr>
      <w:r w:rsidRPr="005E30A8">
        <w:rPr>
          <w:rStyle w:val="25"/>
          <w:color w:val="auto"/>
          <w:sz w:val="24"/>
          <w:szCs w:val="24"/>
        </w:rPr>
        <w:t xml:space="preserve">Цель и задачи </w:t>
      </w:r>
      <w:r w:rsidR="0015525D" w:rsidRPr="005E30A8">
        <w:t>дополнительной профессиональной программы повышения квалификации врачей «</w:t>
      </w:r>
      <w:r w:rsidR="0015525D" w:rsidRPr="005E30A8">
        <w:rPr>
          <w:color w:val="auto"/>
        </w:rPr>
        <w:t>Реконструктивные операции на артериях нижних конечностей</w:t>
      </w:r>
      <w:r w:rsidR="0015525D" w:rsidRPr="005E30A8">
        <w:t>»</w:t>
      </w:r>
    </w:p>
    <w:p w:rsidR="00F052EE" w:rsidRPr="00AD44AA" w:rsidRDefault="00F052EE" w:rsidP="00F052EE">
      <w:pPr>
        <w:pStyle w:val="24"/>
        <w:keepNext/>
        <w:keepLines/>
        <w:shd w:val="clear" w:color="auto" w:fill="auto"/>
        <w:tabs>
          <w:tab w:val="left" w:pos="4519"/>
        </w:tabs>
        <w:spacing w:before="0" w:line="274" w:lineRule="exact"/>
        <w:ind w:left="360" w:firstLine="0"/>
        <w:jc w:val="both"/>
        <w:rPr>
          <w:color w:val="auto"/>
          <w:sz w:val="24"/>
          <w:szCs w:val="24"/>
        </w:rPr>
      </w:pPr>
    </w:p>
    <w:p w:rsidR="0015525D" w:rsidRPr="0015525D" w:rsidRDefault="0015525D" w:rsidP="0015525D">
      <w:pPr>
        <w:pStyle w:val="24"/>
        <w:keepNext/>
        <w:keepLines/>
        <w:shd w:val="clear" w:color="auto" w:fill="auto"/>
        <w:tabs>
          <w:tab w:val="left" w:pos="4519"/>
        </w:tabs>
        <w:spacing w:before="0" w:line="274" w:lineRule="exact"/>
        <w:ind w:left="426" w:firstLine="0"/>
        <w:jc w:val="both"/>
        <w:rPr>
          <w:color w:val="auto"/>
        </w:rPr>
      </w:pPr>
      <w:r w:rsidRPr="0015525D">
        <w:rPr>
          <w:rStyle w:val="29pt0"/>
          <w:color w:val="auto"/>
          <w:sz w:val="24"/>
          <w:szCs w:val="24"/>
        </w:rPr>
        <w:t>Целью</w:t>
      </w:r>
      <w:r w:rsidRPr="0015525D">
        <w:rPr>
          <w:rStyle w:val="29pt0"/>
          <w:b w:val="0"/>
          <w:color w:val="auto"/>
          <w:sz w:val="24"/>
          <w:szCs w:val="24"/>
        </w:rPr>
        <w:t xml:space="preserve"> повышения квалификации является</w:t>
      </w:r>
      <w:r w:rsidR="00F052EE" w:rsidRPr="00F052EE">
        <w:rPr>
          <w:rStyle w:val="29pt0"/>
          <w:b w:val="0"/>
          <w:color w:val="auto"/>
          <w:sz w:val="24"/>
          <w:szCs w:val="24"/>
        </w:rPr>
        <w:t>совершенствование и приобре</w:t>
      </w:r>
      <w:r w:rsidR="00F052EE" w:rsidRPr="00F052EE">
        <w:rPr>
          <w:rStyle w:val="29pt0"/>
          <w:b w:val="0"/>
          <w:color w:val="auto"/>
          <w:sz w:val="24"/>
          <w:szCs w:val="24"/>
        </w:rPr>
        <w:softHyphen/>
        <w:t>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</w:t>
      </w:r>
      <w:r w:rsidRPr="0015525D">
        <w:rPr>
          <w:rStyle w:val="29pt0"/>
          <w:b w:val="0"/>
          <w:color w:val="auto"/>
          <w:sz w:val="24"/>
          <w:szCs w:val="24"/>
        </w:rPr>
        <w:t xml:space="preserve">врача-хирурга, врача-сердечно-сосудистого хирурга, врача по </w:t>
      </w:r>
      <w:proofErr w:type="spellStart"/>
      <w:r w:rsidRPr="0015525D">
        <w:rPr>
          <w:rStyle w:val="29pt0"/>
          <w:b w:val="0"/>
          <w:color w:val="auto"/>
          <w:sz w:val="24"/>
          <w:szCs w:val="24"/>
        </w:rPr>
        <w:t>рентгенэндоваскулярным</w:t>
      </w:r>
      <w:proofErr w:type="spellEnd"/>
      <w:r w:rsidRPr="0015525D">
        <w:rPr>
          <w:rStyle w:val="29pt0"/>
          <w:b w:val="0"/>
          <w:color w:val="auto"/>
          <w:sz w:val="24"/>
          <w:szCs w:val="24"/>
        </w:rPr>
        <w:t xml:space="preserve"> диагностике и лечению.</w:t>
      </w:r>
    </w:p>
    <w:p w:rsidR="00B46EC1" w:rsidRDefault="00B46EC1" w:rsidP="0015525D">
      <w:pPr>
        <w:pStyle w:val="32"/>
        <w:shd w:val="clear" w:color="auto" w:fill="auto"/>
        <w:spacing w:after="0" w:line="266" w:lineRule="exact"/>
        <w:ind w:firstLine="400"/>
        <w:rPr>
          <w:rStyle w:val="33"/>
          <w:b/>
          <w:bCs/>
          <w:color w:val="auto"/>
        </w:rPr>
      </w:pPr>
    </w:p>
    <w:p w:rsidR="0015525D" w:rsidRDefault="00425EA3" w:rsidP="00B46EC1">
      <w:pPr>
        <w:pStyle w:val="32"/>
        <w:shd w:val="clear" w:color="auto" w:fill="auto"/>
        <w:spacing w:after="0" w:line="266" w:lineRule="exact"/>
        <w:ind w:firstLine="400"/>
        <w:contextualSpacing/>
        <w:rPr>
          <w:rStyle w:val="33"/>
          <w:b/>
          <w:bCs/>
          <w:color w:val="auto"/>
        </w:rPr>
      </w:pPr>
      <w:r w:rsidRPr="00425EA3">
        <w:rPr>
          <w:rStyle w:val="33"/>
          <w:b/>
          <w:bCs/>
          <w:color w:val="auto"/>
        </w:rPr>
        <w:t>Задачи</w:t>
      </w:r>
      <w:r w:rsidR="00F052EE" w:rsidRPr="00F052EE">
        <w:rPr>
          <w:b w:val="0"/>
        </w:rPr>
        <w:t>теоретической части изучения дисциплины:</w:t>
      </w:r>
    </w:p>
    <w:p w:rsidR="00F052EE" w:rsidRDefault="00F052EE" w:rsidP="00B46EC1">
      <w:pPr>
        <w:pStyle w:val="32"/>
        <w:shd w:val="clear" w:color="auto" w:fill="auto"/>
        <w:spacing w:after="0" w:line="266" w:lineRule="exact"/>
        <w:ind w:left="426" w:firstLine="0"/>
        <w:contextualSpacing/>
        <w:jc w:val="both"/>
        <w:rPr>
          <w:rStyle w:val="29pt0"/>
          <w:b w:val="0"/>
          <w:bCs w:val="0"/>
          <w:color w:val="auto"/>
          <w:sz w:val="24"/>
          <w:szCs w:val="24"/>
        </w:rPr>
      </w:pPr>
    </w:p>
    <w:p w:rsidR="00F052EE" w:rsidRPr="00B46EC1" w:rsidRDefault="00F052EE" w:rsidP="00A24FE3">
      <w:pPr>
        <w:pStyle w:val="32"/>
        <w:numPr>
          <w:ilvl w:val="0"/>
          <w:numId w:val="6"/>
        </w:numPr>
        <w:shd w:val="clear" w:color="auto" w:fill="auto"/>
        <w:spacing w:after="0" w:line="266" w:lineRule="exact"/>
        <w:ind w:left="426"/>
        <w:contextualSpacing/>
        <w:rPr>
          <w:rStyle w:val="29pt0"/>
          <w:color w:val="auto"/>
          <w:sz w:val="24"/>
          <w:szCs w:val="24"/>
        </w:rPr>
      </w:pPr>
      <w:r w:rsidRPr="00F052EE">
        <w:rPr>
          <w:b w:val="0"/>
        </w:rPr>
        <w:t>Совершенствование знаний</w:t>
      </w:r>
      <w:r>
        <w:rPr>
          <w:rStyle w:val="29pt0"/>
          <w:b w:val="0"/>
          <w:bCs w:val="0"/>
          <w:color w:val="auto"/>
          <w:sz w:val="24"/>
          <w:szCs w:val="24"/>
        </w:rPr>
        <w:t xml:space="preserve">о </w:t>
      </w:r>
      <w:r w:rsidRPr="0015525D">
        <w:rPr>
          <w:rStyle w:val="29pt0"/>
          <w:b w:val="0"/>
          <w:bCs w:val="0"/>
          <w:color w:val="auto"/>
          <w:sz w:val="24"/>
          <w:szCs w:val="24"/>
        </w:rPr>
        <w:t>современной структур</w:t>
      </w:r>
      <w:r>
        <w:rPr>
          <w:rStyle w:val="29pt0"/>
          <w:b w:val="0"/>
          <w:bCs w:val="0"/>
          <w:color w:val="auto"/>
          <w:sz w:val="24"/>
          <w:szCs w:val="24"/>
        </w:rPr>
        <w:t>е</w:t>
      </w:r>
      <w:r w:rsidRPr="0015525D">
        <w:rPr>
          <w:rStyle w:val="29pt0"/>
          <w:b w:val="0"/>
          <w:bCs w:val="0"/>
          <w:color w:val="auto"/>
          <w:sz w:val="24"/>
          <w:szCs w:val="24"/>
        </w:rPr>
        <w:t xml:space="preserve"> медицинских организаций хирургического профиля, управленческой и экономической деятельности медицинских организаций различных типов по оказанию медицинской помощи</w:t>
      </w:r>
      <w:r w:rsidR="00B46EC1">
        <w:rPr>
          <w:rStyle w:val="29pt0"/>
          <w:b w:val="0"/>
          <w:bCs w:val="0"/>
          <w:color w:val="auto"/>
          <w:sz w:val="24"/>
          <w:szCs w:val="24"/>
        </w:rPr>
        <w:t>.</w:t>
      </w:r>
    </w:p>
    <w:p w:rsidR="00B46EC1" w:rsidRPr="00B46EC1" w:rsidRDefault="00B46EC1" w:rsidP="00A24FE3">
      <w:pPr>
        <w:pStyle w:val="32"/>
        <w:numPr>
          <w:ilvl w:val="0"/>
          <w:numId w:val="6"/>
        </w:numPr>
        <w:shd w:val="clear" w:color="auto" w:fill="auto"/>
        <w:spacing w:after="0" w:line="266" w:lineRule="exact"/>
        <w:ind w:left="426"/>
        <w:rPr>
          <w:rStyle w:val="29pt0"/>
          <w:b w:val="0"/>
          <w:color w:val="auto"/>
          <w:sz w:val="24"/>
          <w:szCs w:val="24"/>
        </w:rPr>
      </w:pPr>
      <w:r w:rsidRPr="00B46EC1">
        <w:rPr>
          <w:b w:val="0"/>
        </w:rPr>
        <w:t>Совершенствование знаний о распространенности и структуре</w:t>
      </w:r>
      <w:r w:rsidRPr="0015525D">
        <w:rPr>
          <w:rStyle w:val="29pt0"/>
          <w:b w:val="0"/>
          <w:bCs w:val="0"/>
          <w:color w:val="auto"/>
          <w:sz w:val="24"/>
          <w:szCs w:val="24"/>
        </w:rPr>
        <w:t>заболеваний и патологических состояниях сердечно-сосудистой системы</w:t>
      </w:r>
      <w:r>
        <w:rPr>
          <w:rStyle w:val="29pt0"/>
          <w:b w:val="0"/>
          <w:bCs w:val="0"/>
          <w:color w:val="auto"/>
          <w:sz w:val="24"/>
          <w:szCs w:val="24"/>
        </w:rPr>
        <w:t>.</w:t>
      </w:r>
    </w:p>
    <w:p w:rsidR="00B46EC1" w:rsidRPr="0015525D" w:rsidRDefault="00B46EC1" w:rsidP="00A24FE3">
      <w:pPr>
        <w:pStyle w:val="32"/>
        <w:numPr>
          <w:ilvl w:val="0"/>
          <w:numId w:val="6"/>
        </w:numPr>
        <w:shd w:val="clear" w:color="auto" w:fill="auto"/>
        <w:spacing w:after="0" w:line="266" w:lineRule="exact"/>
        <w:ind w:left="426"/>
        <w:jc w:val="both"/>
        <w:rPr>
          <w:rStyle w:val="29pt0"/>
          <w:b w:val="0"/>
          <w:bCs w:val="0"/>
          <w:color w:val="auto"/>
          <w:sz w:val="24"/>
          <w:szCs w:val="24"/>
        </w:rPr>
      </w:pPr>
      <w:r w:rsidRPr="00B46EC1">
        <w:rPr>
          <w:b w:val="0"/>
        </w:rPr>
        <w:t>Совершенствование знаний о современных методах диагностики и лечения</w:t>
      </w:r>
      <w:r w:rsidRPr="0015525D">
        <w:rPr>
          <w:rStyle w:val="29pt0"/>
          <w:b w:val="0"/>
          <w:bCs w:val="0"/>
          <w:color w:val="auto"/>
          <w:sz w:val="24"/>
          <w:szCs w:val="24"/>
        </w:rPr>
        <w:t xml:space="preserve">заболеваний </w:t>
      </w:r>
      <w:r>
        <w:rPr>
          <w:rStyle w:val="29pt0"/>
          <w:b w:val="0"/>
          <w:bCs w:val="0"/>
          <w:color w:val="auto"/>
          <w:sz w:val="24"/>
          <w:szCs w:val="24"/>
        </w:rPr>
        <w:t xml:space="preserve">и </w:t>
      </w:r>
      <w:r w:rsidRPr="0015525D">
        <w:rPr>
          <w:rStyle w:val="29pt0"/>
          <w:b w:val="0"/>
          <w:bCs w:val="0"/>
          <w:color w:val="auto"/>
          <w:sz w:val="24"/>
          <w:szCs w:val="24"/>
        </w:rPr>
        <w:t>патологических состояни</w:t>
      </w:r>
      <w:r>
        <w:rPr>
          <w:rStyle w:val="29pt0"/>
          <w:b w:val="0"/>
          <w:bCs w:val="0"/>
          <w:color w:val="auto"/>
          <w:sz w:val="24"/>
          <w:szCs w:val="24"/>
        </w:rPr>
        <w:t>й</w:t>
      </w:r>
      <w:r w:rsidRPr="0015525D">
        <w:rPr>
          <w:rStyle w:val="29pt0"/>
          <w:b w:val="0"/>
          <w:bCs w:val="0"/>
          <w:color w:val="auto"/>
          <w:sz w:val="24"/>
          <w:szCs w:val="24"/>
        </w:rPr>
        <w:t xml:space="preserve"> сердечно-сосудистой системы.</w:t>
      </w:r>
    </w:p>
    <w:p w:rsidR="00B46EC1" w:rsidRDefault="00B46EC1" w:rsidP="00B46EC1">
      <w:pPr>
        <w:pStyle w:val="12"/>
        <w:tabs>
          <w:tab w:val="left" w:pos="-180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6EC1" w:rsidRPr="00B46EC1" w:rsidRDefault="00B46EC1" w:rsidP="00B46EC1">
      <w:pPr>
        <w:pStyle w:val="12"/>
        <w:tabs>
          <w:tab w:val="left" w:pos="-18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6EC1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B46EC1">
        <w:rPr>
          <w:rFonts w:ascii="Times New Roman" w:hAnsi="Times New Roman"/>
          <w:sz w:val="24"/>
          <w:szCs w:val="24"/>
        </w:rPr>
        <w:t>практической части изучения дисциплины:</w:t>
      </w:r>
    </w:p>
    <w:p w:rsidR="005E30A8" w:rsidRPr="005E30A8" w:rsidRDefault="005E30A8" w:rsidP="00A24FE3">
      <w:pPr>
        <w:widowControl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5E30A8">
        <w:rPr>
          <w:rFonts w:ascii="Times New Roman" w:hAnsi="Times New Roman" w:cs="Times New Roman"/>
        </w:rPr>
        <w:t>С</w:t>
      </w:r>
      <w:r w:rsidR="00B46EC1" w:rsidRPr="005E30A8">
        <w:rPr>
          <w:rFonts w:ascii="Times New Roman" w:hAnsi="Times New Roman" w:cs="Times New Roman"/>
        </w:rPr>
        <w:t xml:space="preserve">овершенствовать умения </w:t>
      </w:r>
      <w:r w:rsidR="00B46EC1" w:rsidRPr="005E30A8">
        <w:rPr>
          <w:rStyle w:val="29pt0"/>
          <w:rFonts w:eastAsia="Courier New"/>
          <w:bCs/>
          <w:color w:val="auto"/>
          <w:sz w:val="24"/>
          <w:szCs w:val="24"/>
        </w:rPr>
        <w:t>применить современные алгоритмы диагностического поиска по выявлению заболеваний и патологических состояний сердечно-сосудистой системы, использовать в своей ежедневной профессиональной деятельности новые методики диагностики и лечения заболеваний сердечно-сосудистой системы.</w:t>
      </w:r>
    </w:p>
    <w:p w:rsidR="00B46EC1" w:rsidRPr="005E30A8" w:rsidRDefault="005E30A8" w:rsidP="00A24FE3">
      <w:pPr>
        <w:widowControl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B46EC1" w:rsidRPr="00B46EC1">
        <w:rPr>
          <w:rFonts w:ascii="Times New Roman" w:hAnsi="Times New Roman" w:cs="Times New Roman"/>
        </w:rPr>
        <w:t>овершенствовать умения в оказании неотложной помощи</w:t>
      </w:r>
      <w:r w:rsidRPr="005E30A8">
        <w:rPr>
          <w:rFonts w:ascii="Times New Roman" w:hAnsi="Times New Roman" w:cs="Times New Roman"/>
        </w:rPr>
        <w:t>при патологии сосудов нижних конечностей.</w:t>
      </w:r>
    </w:p>
    <w:p w:rsidR="005E30A8" w:rsidRPr="0015525D" w:rsidRDefault="005E30A8" w:rsidP="00A24FE3">
      <w:pPr>
        <w:pStyle w:val="32"/>
        <w:numPr>
          <w:ilvl w:val="0"/>
          <w:numId w:val="8"/>
        </w:numPr>
        <w:shd w:val="clear" w:color="auto" w:fill="auto"/>
        <w:spacing w:after="0" w:line="266" w:lineRule="exact"/>
        <w:ind w:left="426"/>
        <w:jc w:val="both"/>
        <w:rPr>
          <w:rStyle w:val="29pt0"/>
          <w:b w:val="0"/>
          <w:bCs w:val="0"/>
          <w:color w:val="auto"/>
          <w:sz w:val="24"/>
          <w:szCs w:val="24"/>
        </w:rPr>
      </w:pPr>
      <w:r>
        <w:rPr>
          <w:rStyle w:val="29pt0"/>
          <w:b w:val="0"/>
          <w:bCs w:val="0"/>
          <w:color w:val="auto"/>
          <w:sz w:val="24"/>
          <w:szCs w:val="24"/>
        </w:rPr>
        <w:t xml:space="preserve">Совершенствовать умения </w:t>
      </w:r>
      <w:r w:rsidRPr="0015525D">
        <w:rPr>
          <w:rStyle w:val="29pt0"/>
          <w:b w:val="0"/>
          <w:bCs w:val="0"/>
          <w:color w:val="auto"/>
          <w:sz w:val="24"/>
          <w:szCs w:val="24"/>
        </w:rPr>
        <w:t xml:space="preserve"> к назначению медикаментозной и немедикаментозной терапии, оказывать хирургическое лечение профильным больным в соответствии с современными рекомендациями.</w:t>
      </w:r>
    </w:p>
    <w:p w:rsidR="005E30A8" w:rsidRPr="0015525D" w:rsidRDefault="005E30A8" w:rsidP="00A24FE3">
      <w:pPr>
        <w:pStyle w:val="32"/>
        <w:numPr>
          <w:ilvl w:val="0"/>
          <w:numId w:val="8"/>
        </w:numPr>
        <w:shd w:val="clear" w:color="auto" w:fill="auto"/>
        <w:spacing w:after="0" w:line="266" w:lineRule="exact"/>
        <w:ind w:left="426"/>
        <w:jc w:val="both"/>
        <w:rPr>
          <w:rStyle w:val="29pt0"/>
          <w:b w:val="0"/>
          <w:color w:val="auto"/>
          <w:sz w:val="24"/>
          <w:szCs w:val="24"/>
        </w:rPr>
      </w:pPr>
      <w:r>
        <w:rPr>
          <w:rStyle w:val="29pt0"/>
          <w:b w:val="0"/>
          <w:bCs w:val="0"/>
          <w:color w:val="auto"/>
          <w:sz w:val="24"/>
          <w:szCs w:val="24"/>
        </w:rPr>
        <w:lastRenderedPageBreak/>
        <w:t xml:space="preserve">Совершенствовать умения </w:t>
      </w:r>
      <w:r w:rsidRPr="0015525D">
        <w:rPr>
          <w:rStyle w:val="29pt0"/>
          <w:b w:val="0"/>
          <w:bCs w:val="0"/>
          <w:color w:val="auto"/>
          <w:sz w:val="24"/>
          <w:szCs w:val="24"/>
        </w:rPr>
        <w:t xml:space="preserve"> к назначению профилактических и реабилитационных мероприятий по профилактике заболеваний и патологических состояниях сердечно-сосудистой системы.</w:t>
      </w:r>
    </w:p>
    <w:p w:rsidR="0015525D" w:rsidRPr="00AD44AA" w:rsidRDefault="0015525D" w:rsidP="0015525D">
      <w:pPr>
        <w:pStyle w:val="32"/>
        <w:shd w:val="clear" w:color="auto" w:fill="auto"/>
        <w:spacing w:after="0" w:line="266" w:lineRule="exact"/>
        <w:ind w:left="426" w:firstLine="0"/>
        <w:jc w:val="both"/>
        <w:rPr>
          <w:rStyle w:val="29pt0"/>
          <w:b w:val="0"/>
          <w:color w:val="auto"/>
          <w:sz w:val="24"/>
          <w:szCs w:val="24"/>
        </w:rPr>
      </w:pPr>
    </w:p>
    <w:p w:rsidR="00B03E33" w:rsidRPr="00AD44AA" w:rsidRDefault="00425EA3" w:rsidP="00A24FE3">
      <w:pPr>
        <w:pStyle w:val="32"/>
        <w:numPr>
          <w:ilvl w:val="0"/>
          <w:numId w:val="7"/>
        </w:numPr>
        <w:shd w:val="clear" w:color="auto" w:fill="auto"/>
        <w:spacing w:after="0" w:line="266" w:lineRule="exact"/>
        <w:jc w:val="both"/>
        <w:rPr>
          <w:b w:val="0"/>
        </w:rPr>
      </w:pPr>
      <w:r w:rsidRPr="00AD44AA">
        <w:rPr>
          <w:bCs w:val="0"/>
        </w:rPr>
        <w:t>Категории обучающихся:</w:t>
      </w:r>
      <w:r w:rsidR="009D32F5" w:rsidRPr="00AD44AA">
        <w:rPr>
          <w:b w:val="0"/>
          <w:color w:val="auto"/>
        </w:rPr>
        <w:t>врачи с высшим профессиональным образованием</w:t>
      </w:r>
      <w:r w:rsidRPr="00AD44AA">
        <w:rPr>
          <w:b w:val="0"/>
        </w:rPr>
        <w:t xml:space="preserve"> по одной из специальностей </w:t>
      </w:r>
      <w:r w:rsidR="003A7234" w:rsidRPr="00AD44AA">
        <w:rPr>
          <w:b w:val="0"/>
        </w:rPr>
        <w:t>31.05.01</w:t>
      </w:r>
      <w:r w:rsidRPr="00AD44AA">
        <w:rPr>
          <w:b w:val="0"/>
        </w:rPr>
        <w:t xml:space="preserve"> - Лечебное дело, </w:t>
      </w:r>
      <w:r w:rsidR="003A7234" w:rsidRPr="00AD44AA">
        <w:rPr>
          <w:b w:val="0"/>
        </w:rPr>
        <w:t>31.05.</w:t>
      </w:r>
      <w:r w:rsidR="004E21EC" w:rsidRPr="00AD44AA">
        <w:rPr>
          <w:b w:val="0"/>
        </w:rPr>
        <w:t>02</w:t>
      </w:r>
      <w:r w:rsidR="002C271B" w:rsidRPr="00AD44AA">
        <w:rPr>
          <w:b w:val="0"/>
        </w:rPr>
        <w:t>–</w:t>
      </w:r>
      <w:r w:rsidRPr="00AD44AA">
        <w:rPr>
          <w:b w:val="0"/>
        </w:rPr>
        <w:t xml:space="preserve"> Педиатрия</w:t>
      </w:r>
    </w:p>
    <w:p w:rsidR="002C271B" w:rsidRPr="00AD44AA" w:rsidRDefault="002C271B" w:rsidP="002C271B">
      <w:pPr>
        <w:pStyle w:val="32"/>
        <w:shd w:val="clear" w:color="auto" w:fill="auto"/>
        <w:spacing w:after="0" w:line="266" w:lineRule="exact"/>
        <w:ind w:left="426" w:firstLine="0"/>
        <w:jc w:val="both"/>
        <w:rPr>
          <w:bCs w:val="0"/>
        </w:rPr>
      </w:pPr>
    </w:p>
    <w:p w:rsidR="002C271B" w:rsidRPr="00AD44AA" w:rsidRDefault="002C271B" w:rsidP="00A24FE3">
      <w:pPr>
        <w:pStyle w:val="32"/>
        <w:numPr>
          <w:ilvl w:val="0"/>
          <w:numId w:val="7"/>
        </w:numPr>
        <w:shd w:val="clear" w:color="auto" w:fill="auto"/>
        <w:spacing w:after="0" w:line="266" w:lineRule="exact"/>
        <w:jc w:val="both"/>
        <w:rPr>
          <w:bCs w:val="0"/>
        </w:rPr>
      </w:pPr>
      <w:r w:rsidRPr="00AD44AA">
        <w:rPr>
          <w:bCs w:val="0"/>
        </w:rPr>
        <w:t xml:space="preserve">Объем программы: </w:t>
      </w:r>
      <w:r w:rsidRPr="00AD44AA">
        <w:rPr>
          <w:b w:val="0"/>
          <w:bCs w:val="0"/>
        </w:rPr>
        <w:t xml:space="preserve">36 академических часов, в том числе 36 </w:t>
      </w:r>
      <w:proofErr w:type="spellStart"/>
      <w:r w:rsidRPr="00AD44AA">
        <w:rPr>
          <w:b w:val="0"/>
          <w:bCs w:val="0"/>
        </w:rPr>
        <w:t>зач.ед</w:t>
      </w:r>
      <w:proofErr w:type="spellEnd"/>
      <w:r w:rsidRPr="00AD44AA">
        <w:rPr>
          <w:b w:val="0"/>
          <w:bCs w:val="0"/>
        </w:rPr>
        <w:t>.</w:t>
      </w:r>
    </w:p>
    <w:p w:rsidR="002C271B" w:rsidRPr="00AD44AA" w:rsidRDefault="002C271B" w:rsidP="002C271B">
      <w:pPr>
        <w:pStyle w:val="32"/>
        <w:shd w:val="clear" w:color="auto" w:fill="auto"/>
        <w:spacing w:after="0" w:line="266" w:lineRule="exact"/>
        <w:ind w:left="426" w:firstLine="0"/>
        <w:jc w:val="both"/>
        <w:rPr>
          <w:bCs w:val="0"/>
        </w:rPr>
      </w:pPr>
    </w:p>
    <w:p w:rsidR="002C271B" w:rsidRPr="005E30A8" w:rsidRDefault="002C271B" w:rsidP="00A24FE3">
      <w:pPr>
        <w:pStyle w:val="32"/>
        <w:numPr>
          <w:ilvl w:val="0"/>
          <w:numId w:val="7"/>
        </w:numPr>
        <w:shd w:val="clear" w:color="auto" w:fill="auto"/>
        <w:spacing w:after="0" w:line="266" w:lineRule="exact"/>
        <w:jc w:val="both"/>
        <w:rPr>
          <w:bCs w:val="0"/>
        </w:rPr>
      </w:pPr>
      <w:r w:rsidRPr="00AD44AA">
        <w:t>Форма обучения, режим и продолжительность занятий</w:t>
      </w:r>
    </w:p>
    <w:p w:rsidR="005E30A8" w:rsidRDefault="005E30A8" w:rsidP="005E30A8">
      <w:pPr>
        <w:pStyle w:val="af1"/>
        <w:rPr>
          <w:bCs/>
        </w:rPr>
      </w:pPr>
    </w:p>
    <w:p w:rsidR="005E30A8" w:rsidRPr="00AD44AA" w:rsidRDefault="005E30A8" w:rsidP="005E30A8">
      <w:pPr>
        <w:pStyle w:val="32"/>
        <w:shd w:val="clear" w:color="auto" w:fill="auto"/>
        <w:spacing w:after="0" w:line="266" w:lineRule="exact"/>
        <w:ind w:left="360" w:firstLine="0"/>
        <w:jc w:val="both"/>
        <w:rPr>
          <w:bCs w:val="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5E30A8" w:rsidRPr="005E30A8" w:rsidTr="001A1A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5E30A8" w:rsidRPr="005E30A8" w:rsidRDefault="005E30A8" w:rsidP="001A1A24">
            <w:pPr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E30A8">
              <w:rPr>
                <w:rFonts w:ascii="Times New Roman" w:hAnsi="Times New Roman" w:cs="Times New Roman"/>
                <w:b/>
              </w:rPr>
              <w:t>График обучения</w:t>
            </w:r>
          </w:p>
          <w:p w:rsidR="005E30A8" w:rsidRPr="005E30A8" w:rsidRDefault="005E30A8" w:rsidP="001A1A2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5E30A8" w:rsidRPr="005E30A8" w:rsidRDefault="005E30A8" w:rsidP="001A1A2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E30A8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5E30A8" w:rsidRPr="005E30A8" w:rsidRDefault="005E30A8" w:rsidP="001A1A2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E30A8">
              <w:rPr>
                <w:rFonts w:ascii="Times New Roman" w:hAnsi="Times New Roman" w:cs="Times New Roman"/>
                <w:b/>
              </w:rPr>
              <w:t xml:space="preserve">Ауд. часов </w:t>
            </w:r>
          </w:p>
          <w:p w:rsidR="005E30A8" w:rsidRPr="005E30A8" w:rsidRDefault="005E30A8" w:rsidP="001A1A2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E30A8">
              <w:rPr>
                <w:rFonts w:ascii="Times New Roman" w:hAnsi="Times New Roman" w:cs="Times New Roman"/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5E30A8" w:rsidRPr="005E30A8" w:rsidRDefault="005E30A8" w:rsidP="001A1A2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E30A8">
              <w:rPr>
                <w:rFonts w:ascii="Times New Roman" w:hAnsi="Times New Roman" w:cs="Times New Roman"/>
                <w:b/>
              </w:rPr>
              <w:t xml:space="preserve">Дней </w:t>
            </w:r>
          </w:p>
          <w:p w:rsidR="005E30A8" w:rsidRPr="005E30A8" w:rsidRDefault="005E30A8" w:rsidP="001A1A2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E30A8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5E30A8" w:rsidRPr="005E30A8" w:rsidRDefault="005E30A8" w:rsidP="001A1A2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E30A8">
              <w:rPr>
                <w:rFonts w:ascii="Times New Roman" w:hAnsi="Times New Roman" w:cs="Times New Roman"/>
                <w:b/>
              </w:rPr>
              <w:t>Общая продолжительность программы, месяцев (час)</w:t>
            </w:r>
          </w:p>
        </w:tc>
      </w:tr>
      <w:tr w:rsidR="005E30A8" w:rsidRPr="005E30A8" w:rsidTr="001A1A24">
        <w:trPr>
          <w:trHeight w:val="944"/>
          <w:jc w:val="center"/>
        </w:trPr>
        <w:tc>
          <w:tcPr>
            <w:tcW w:w="3952" w:type="dxa"/>
            <w:shd w:val="clear" w:color="auto" w:fill="auto"/>
          </w:tcPr>
          <w:p w:rsidR="005E30A8" w:rsidRPr="005E30A8" w:rsidRDefault="005E30A8" w:rsidP="001A1A2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5E30A8">
              <w:rPr>
                <w:rFonts w:ascii="Times New Roman" w:hAnsi="Times New Roman" w:cs="Times New Roman"/>
              </w:rPr>
              <w:t>с отрывом от работы, с частичным отрывом от работы и по индивидуальным формам обучения</w:t>
            </w:r>
          </w:p>
        </w:tc>
        <w:tc>
          <w:tcPr>
            <w:tcW w:w="1860" w:type="dxa"/>
            <w:shd w:val="clear" w:color="auto" w:fill="auto"/>
          </w:tcPr>
          <w:p w:rsidR="005E30A8" w:rsidRPr="005E30A8" w:rsidRDefault="005E30A8" w:rsidP="001A1A2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5E30A8" w:rsidRPr="005E30A8" w:rsidRDefault="005E30A8" w:rsidP="001A1A2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5E30A8" w:rsidRPr="005E30A8" w:rsidRDefault="005E30A8" w:rsidP="001A1A2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</w:t>
            </w:r>
          </w:p>
        </w:tc>
      </w:tr>
    </w:tbl>
    <w:p w:rsidR="001371B4" w:rsidRPr="002C271B" w:rsidRDefault="001371B4" w:rsidP="001371B4">
      <w:pPr>
        <w:pStyle w:val="32"/>
        <w:shd w:val="clear" w:color="auto" w:fill="auto"/>
        <w:spacing w:after="0" w:line="266" w:lineRule="exact"/>
        <w:ind w:firstLine="0"/>
        <w:jc w:val="both"/>
        <w:rPr>
          <w:bCs w:val="0"/>
          <w:sz w:val="28"/>
          <w:szCs w:val="28"/>
        </w:rPr>
      </w:pPr>
    </w:p>
    <w:p w:rsidR="002C271B" w:rsidRDefault="002C271B" w:rsidP="002C271B">
      <w:pPr>
        <w:pStyle w:val="32"/>
        <w:shd w:val="clear" w:color="auto" w:fill="auto"/>
        <w:spacing w:after="0" w:line="266" w:lineRule="exact"/>
        <w:ind w:left="426" w:firstLine="0"/>
        <w:jc w:val="both"/>
        <w:rPr>
          <w:bCs w:val="0"/>
          <w:sz w:val="28"/>
          <w:szCs w:val="28"/>
        </w:rPr>
      </w:pPr>
    </w:p>
    <w:p w:rsidR="00B03E33" w:rsidRPr="00425EA3" w:rsidRDefault="00B03E33">
      <w:pPr>
        <w:rPr>
          <w:color w:val="auto"/>
          <w:sz w:val="2"/>
          <w:szCs w:val="2"/>
        </w:rPr>
      </w:pPr>
    </w:p>
    <w:p w:rsidR="00B03E33" w:rsidRDefault="001371B4" w:rsidP="00A24FE3">
      <w:pPr>
        <w:pStyle w:val="24"/>
        <w:keepNext/>
        <w:keepLines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color w:val="auto"/>
          <w:sz w:val="24"/>
          <w:szCs w:val="24"/>
        </w:rPr>
      </w:pPr>
      <w:r w:rsidRPr="00AD44AA">
        <w:rPr>
          <w:rStyle w:val="25"/>
          <w:b/>
          <w:bCs/>
          <w:color w:val="auto"/>
          <w:sz w:val="24"/>
          <w:szCs w:val="24"/>
        </w:rPr>
        <w:t>Планируемые результаты обучения</w:t>
      </w:r>
      <w:r w:rsidR="00425EA3" w:rsidRPr="00823C20">
        <w:rPr>
          <w:rStyle w:val="26"/>
          <w:color w:val="auto"/>
        </w:rPr>
        <w:t xml:space="preserve">врачей, успешно освоивших профессиональную программу повышения квалификации врачей повышения квалификация врачей </w:t>
      </w:r>
      <w:r w:rsidR="00425EA3" w:rsidRPr="00823C20">
        <w:t>«</w:t>
      </w:r>
      <w:r w:rsidR="00B92574" w:rsidRPr="00823C20">
        <w:rPr>
          <w:color w:val="auto"/>
          <w:sz w:val="24"/>
          <w:szCs w:val="24"/>
        </w:rPr>
        <w:t>Реконструктивные операции на артериях нижних конечностей</w:t>
      </w:r>
      <w:proofErr w:type="gramStart"/>
      <w:r w:rsidR="00425EA3" w:rsidRPr="00823C20">
        <w:t>»</w:t>
      </w:r>
      <w:r w:rsidRPr="00823C20">
        <w:rPr>
          <w:color w:val="auto"/>
          <w:sz w:val="24"/>
          <w:szCs w:val="24"/>
        </w:rPr>
        <w:t>п</w:t>
      </w:r>
      <w:proofErr w:type="gramEnd"/>
      <w:r w:rsidRPr="00823C20">
        <w:rPr>
          <w:color w:val="auto"/>
          <w:sz w:val="24"/>
          <w:szCs w:val="24"/>
        </w:rPr>
        <w:t>о специальности «Сердечно-сосудистая хирургия»:</w:t>
      </w:r>
    </w:p>
    <w:p w:rsidR="00704FA7" w:rsidRPr="00823C20" w:rsidRDefault="00704FA7" w:rsidP="00704FA7">
      <w:pPr>
        <w:pStyle w:val="24"/>
        <w:keepNext/>
        <w:keepLines/>
        <w:shd w:val="clear" w:color="auto" w:fill="auto"/>
        <w:spacing w:before="0" w:line="240" w:lineRule="auto"/>
        <w:ind w:left="360" w:firstLine="0"/>
        <w:jc w:val="both"/>
        <w:rPr>
          <w:color w:val="auto"/>
          <w:sz w:val="24"/>
          <w:szCs w:val="24"/>
        </w:rPr>
      </w:pPr>
    </w:p>
    <w:p w:rsidR="005E30A8" w:rsidRPr="00704FA7" w:rsidRDefault="005E30A8" w:rsidP="00A24FE3">
      <w:pPr>
        <w:pStyle w:val="af1"/>
        <w:widowControl/>
        <w:numPr>
          <w:ilvl w:val="1"/>
          <w:numId w:val="7"/>
        </w:numPr>
        <w:contextualSpacing w:val="0"/>
        <w:jc w:val="both"/>
        <w:rPr>
          <w:rFonts w:ascii="Times New Roman" w:hAnsi="Times New Roman" w:cs="Times New Roman"/>
          <w:b/>
        </w:rPr>
      </w:pPr>
      <w:r w:rsidRPr="00704FA7">
        <w:rPr>
          <w:rFonts w:ascii="Times New Roman" w:hAnsi="Times New Roman" w:cs="Times New Roman"/>
          <w:b/>
        </w:rPr>
        <w:t>Характеристика новых трудовых функций и (или) уровней квалификации</w:t>
      </w:r>
    </w:p>
    <w:p w:rsidR="00704FA7" w:rsidRDefault="00823C20" w:rsidP="00704FA7">
      <w:pPr>
        <w:pStyle w:val="24"/>
        <w:keepNext/>
        <w:keepLines/>
        <w:shd w:val="clear" w:color="auto" w:fill="auto"/>
        <w:tabs>
          <w:tab w:val="left" w:pos="993"/>
        </w:tabs>
        <w:spacing w:before="0" w:line="274" w:lineRule="exact"/>
        <w:ind w:left="426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823C20" w:rsidRPr="00704FA7" w:rsidRDefault="00704FA7" w:rsidP="00704FA7">
      <w:pPr>
        <w:pStyle w:val="24"/>
        <w:keepNext/>
        <w:keepLines/>
        <w:shd w:val="clear" w:color="auto" w:fill="auto"/>
        <w:tabs>
          <w:tab w:val="left" w:pos="993"/>
        </w:tabs>
        <w:spacing w:before="0" w:line="274" w:lineRule="exact"/>
        <w:ind w:firstLine="0"/>
        <w:jc w:val="both"/>
        <w:rPr>
          <w:rStyle w:val="29pt0"/>
          <w:color w:val="auto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823C20" w:rsidRPr="00823C20">
        <w:rPr>
          <w:b w:val="0"/>
          <w:sz w:val="24"/>
          <w:szCs w:val="24"/>
        </w:rPr>
        <w:t xml:space="preserve">Согласно Приказу </w:t>
      </w:r>
      <w:proofErr w:type="spellStart"/>
      <w:r w:rsidR="00823C20" w:rsidRPr="00823C20">
        <w:rPr>
          <w:b w:val="0"/>
          <w:sz w:val="24"/>
          <w:szCs w:val="24"/>
        </w:rPr>
        <w:t>Минздравсоцразвития</w:t>
      </w:r>
      <w:proofErr w:type="spellEnd"/>
      <w:r w:rsidR="00823C20">
        <w:rPr>
          <w:b w:val="0"/>
          <w:sz w:val="24"/>
          <w:szCs w:val="24"/>
        </w:rPr>
        <w:t xml:space="preserve"> РФ от 23.07.2010 N 541н «</w:t>
      </w:r>
      <w:r w:rsidR="00823C20" w:rsidRPr="00823C20">
        <w:rPr>
          <w:b w:val="0"/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</w:t>
      </w:r>
      <w:r w:rsidR="00823C20">
        <w:rPr>
          <w:b w:val="0"/>
          <w:sz w:val="24"/>
          <w:szCs w:val="24"/>
        </w:rPr>
        <w:t>»</w:t>
      </w:r>
      <w:r w:rsidR="00823C20" w:rsidRPr="00823C20">
        <w:rPr>
          <w:b w:val="0"/>
          <w:sz w:val="24"/>
          <w:szCs w:val="24"/>
        </w:rPr>
        <w:t xml:space="preserve">, раздел "Квалификационные характеристики должностей работников в сфере здравоохранения" врач-хирург, врач-сердечно-сосудистый хирург,  </w:t>
      </w:r>
      <w:r>
        <w:rPr>
          <w:rStyle w:val="29pt0"/>
          <w:b w:val="0"/>
          <w:color w:val="auto"/>
          <w:sz w:val="24"/>
          <w:szCs w:val="24"/>
        </w:rPr>
        <w:t>врач</w:t>
      </w:r>
      <w:r w:rsidR="00823C20" w:rsidRPr="00823C20">
        <w:rPr>
          <w:rStyle w:val="29pt0"/>
          <w:b w:val="0"/>
          <w:color w:val="auto"/>
          <w:sz w:val="24"/>
          <w:szCs w:val="24"/>
        </w:rPr>
        <w:t xml:space="preserve"> по </w:t>
      </w:r>
      <w:proofErr w:type="spellStart"/>
      <w:r w:rsidR="00823C20" w:rsidRPr="00823C20">
        <w:rPr>
          <w:rStyle w:val="29pt0"/>
          <w:b w:val="0"/>
          <w:color w:val="auto"/>
          <w:sz w:val="24"/>
          <w:szCs w:val="24"/>
        </w:rPr>
        <w:t>рентгенэндоваскулярным</w:t>
      </w:r>
      <w:proofErr w:type="spellEnd"/>
      <w:r w:rsidR="00823C20" w:rsidRPr="00823C20">
        <w:rPr>
          <w:rStyle w:val="29pt0"/>
          <w:b w:val="0"/>
          <w:color w:val="auto"/>
          <w:sz w:val="24"/>
          <w:szCs w:val="24"/>
        </w:rPr>
        <w:t xml:space="preserve"> диагностике и </w:t>
      </w:r>
      <w:proofErr w:type="spellStart"/>
      <w:r w:rsidR="00823C20" w:rsidRPr="00823C20">
        <w:rPr>
          <w:rStyle w:val="29pt0"/>
          <w:b w:val="0"/>
          <w:color w:val="auto"/>
          <w:sz w:val="24"/>
          <w:szCs w:val="24"/>
        </w:rPr>
        <w:t>лечению</w:t>
      </w:r>
      <w:r w:rsidR="00823C20" w:rsidRPr="00704FA7">
        <w:rPr>
          <w:rStyle w:val="29pt0"/>
          <w:b w:val="0"/>
          <w:color w:val="auto"/>
          <w:sz w:val="24"/>
          <w:szCs w:val="24"/>
        </w:rPr>
        <w:t>должен</w:t>
      </w:r>
      <w:proofErr w:type="spellEnd"/>
      <w:r w:rsidR="00823C20" w:rsidRPr="00704FA7">
        <w:rPr>
          <w:rStyle w:val="29pt0"/>
          <w:b w:val="0"/>
          <w:color w:val="auto"/>
          <w:sz w:val="24"/>
          <w:szCs w:val="24"/>
        </w:rPr>
        <w:t>:</w:t>
      </w:r>
    </w:p>
    <w:p w:rsidR="00823C20" w:rsidRPr="00823C20" w:rsidRDefault="00823C20" w:rsidP="00704FA7">
      <w:pPr>
        <w:pStyle w:val="af1"/>
        <w:widowControl/>
        <w:ind w:left="0"/>
        <w:contextualSpacing w:val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704FA7" w:rsidRPr="00704FA7" w:rsidRDefault="00704FA7" w:rsidP="00A24FE3">
      <w:pPr>
        <w:pStyle w:val="af1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704FA7">
        <w:rPr>
          <w:rFonts w:ascii="Times New Roman" w:eastAsia="Times New Roman" w:hAnsi="Times New Roman" w:cs="Times New Roman"/>
          <w:bCs/>
        </w:rPr>
        <w:t xml:space="preserve">Оказывать квалифицированную медицинскую помощь по специальности, используя методы диагностики, лечения, профилактики и реабилитации. </w:t>
      </w:r>
    </w:p>
    <w:p w:rsidR="00704FA7" w:rsidRPr="00704FA7" w:rsidRDefault="00704FA7" w:rsidP="00A24FE3">
      <w:pPr>
        <w:pStyle w:val="af1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704FA7">
        <w:rPr>
          <w:rFonts w:ascii="Times New Roman" w:eastAsia="Times New Roman" w:hAnsi="Times New Roman" w:cs="Times New Roman"/>
          <w:bCs/>
        </w:rPr>
        <w:t xml:space="preserve">Определять тактику ведения больного в соответствии с установленными стандартами с использованием _____ методов. </w:t>
      </w:r>
    </w:p>
    <w:p w:rsidR="00704FA7" w:rsidRPr="00704FA7" w:rsidRDefault="00704FA7" w:rsidP="00A24FE3">
      <w:pPr>
        <w:pStyle w:val="af1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704FA7">
        <w:rPr>
          <w:rFonts w:ascii="Times New Roman" w:eastAsia="Times New Roman" w:hAnsi="Times New Roman" w:cs="Times New Roman"/>
          <w:bCs/>
        </w:rPr>
        <w:t xml:space="preserve">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подтверждает) диагноз. </w:t>
      </w:r>
    </w:p>
    <w:p w:rsidR="00704FA7" w:rsidRPr="00704FA7" w:rsidRDefault="00704FA7" w:rsidP="00A24FE3">
      <w:pPr>
        <w:pStyle w:val="af1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704FA7">
        <w:rPr>
          <w:rFonts w:ascii="Times New Roman" w:eastAsia="Times New Roman" w:hAnsi="Times New Roman" w:cs="Times New Roman"/>
          <w:bCs/>
        </w:rPr>
        <w:t xml:space="preserve">Самостоятельно проводить или организовать необходимые диагностические, лечебные, реабилитационные и профилактические процедуры и мероприятия с применением ______ методов. </w:t>
      </w:r>
    </w:p>
    <w:p w:rsidR="00B03E33" w:rsidRPr="00704FA7" w:rsidRDefault="00B03E33" w:rsidP="00704FA7">
      <w:pPr>
        <w:pStyle w:val="22"/>
        <w:shd w:val="clear" w:color="auto" w:fill="auto"/>
        <w:tabs>
          <w:tab w:val="left" w:pos="576"/>
        </w:tabs>
        <w:spacing w:before="0" w:after="0" w:line="274" w:lineRule="exact"/>
        <w:ind w:left="600" w:right="200" w:firstLine="0"/>
        <w:rPr>
          <w:bCs/>
        </w:rPr>
      </w:pPr>
    </w:p>
    <w:p w:rsidR="00AD44AA" w:rsidRPr="00425EA3" w:rsidRDefault="00AD44AA" w:rsidP="00F1131C">
      <w:pPr>
        <w:pStyle w:val="22"/>
        <w:shd w:val="clear" w:color="auto" w:fill="auto"/>
        <w:spacing w:before="0" w:after="0" w:line="274" w:lineRule="exact"/>
        <w:ind w:left="220" w:right="200" w:firstLine="0"/>
        <w:rPr>
          <w:color w:val="auto"/>
        </w:rPr>
      </w:pPr>
    </w:p>
    <w:p w:rsidR="00B07008" w:rsidRPr="00B07008" w:rsidRDefault="00425EA3" w:rsidP="00A24FE3">
      <w:pPr>
        <w:pStyle w:val="32"/>
        <w:numPr>
          <w:ilvl w:val="1"/>
          <w:numId w:val="7"/>
        </w:numPr>
        <w:shd w:val="clear" w:color="auto" w:fill="auto"/>
        <w:tabs>
          <w:tab w:val="left" w:pos="3146"/>
        </w:tabs>
        <w:spacing w:after="358" w:line="266" w:lineRule="exact"/>
        <w:contextualSpacing/>
        <w:rPr>
          <w:rStyle w:val="33"/>
          <w:b/>
          <w:bCs/>
          <w:color w:val="auto"/>
        </w:rPr>
      </w:pPr>
      <w:r w:rsidRPr="00425EA3">
        <w:rPr>
          <w:rStyle w:val="33"/>
          <w:b/>
          <w:bCs/>
          <w:color w:val="auto"/>
        </w:rPr>
        <w:t>Квалификационные требования</w:t>
      </w:r>
    </w:p>
    <w:p w:rsidR="00AD44AA" w:rsidRPr="00B07008" w:rsidRDefault="00B07008" w:rsidP="00B07008">
      <w:pPr>
        <w:pStyle w:val="32"/>
        <w:shd w:val="clear" w:color="auto" w:fill="auto"/>
        <w:spacing w:after="358" w:line="266" w:lineRule="exact"/>
        <w:ind w:firstLine="0"/>
        <w:contextualSpacing/>
        <w:rPr>
          <w:b w:val="0"/>
          <w:color w:val="auto"/>
        </w:rPr>
      </w:pPr>
      <w:r>
        <w:rPr>
          <w:b w:val="0"/>
          <w:color w:val="auto"/>
        </w:rPr>
        <w:tab/>
      </w:r>
      <w:r w:rsidR="00AD44AA" w:rsidRPr="008D38E9">
        <w:rPr>
          <w:b w:val="0"/>
          <w:color w:val="auto"/>
        </w:rPr>
        <w:t>Высшее профессиональное образование (высшее образование) по специальности «</w:t>
      </w:r>
      <w:r w:rsidR="00AD44AA" w:rsidRPr="008D38E9">
        <w:rPr>
          <w:b w:val="0"/>
        </w:rPr>
        <w:t>Лечебное дело», «Педиатрия»</w:t>
      </w:r>
      <w:r w:rsidR="008D38E9" w:rsidRPr="008D38E9">
        <w:rPr>
          <w:b w:val="0"/>
          <w:color w:val="auto"/>
        </w:rPr>
        <w:t xml:space="preserve"> и </w:t>
      </w:r>
      <w:r w:rsidR="00AD44AA" w:rsidRPr="008D38E9">
        <w:rPr>
          <w:b w:val="0"/>
          <w:color w:val="auto"/>
        </w:rPr>
        <w:t xml:space="preserve">послевузовское профессиональное образование (интернатура или ординатура) и сертификат специалиста по специальности "Хирургия", </w:t>
      </w:r>
      <w:r w:rsidR="00AD44AA" w:rsidRPr="00B07008">
        <w:rPr>
          <w:b w:val="0"/>
          <w:color w:val="auto"/>
        </w:rPr>
        <w:t>«</w:t>
      </w:r>
      <w:proofErr w:type="spellStart"/>
      <w:r w:rsidR="00AD44AA" w:rsidRPr="00B07008">
        <w:rPr>
          <w:b w:val="0"/>
          <w:color w:val="auto"/>
        </w:rPr>
        <w:t>Сердечно-сосудистая</w:t>
      </w:r>
      <w:proofErr w:type="spellEnd"/>
      <w:r w:rsidR="00AD44AA" w:rsidRPr="00B07008">
        <w:rPr>
          <w:b w:val="0"/>
          <w:color w:val="auto"/>
        </w:rPr>
        <w:t xml:space="preserve"> хирургия», «</w:t>
      </w:r>
      <w:proofErr w:type="spellStart"/>
      <w:r w:rsidR="00AD44AA" w:rsidRPr="00B07008">
        <w:rPr>
          <w:b w:val="0"/>
        </w:rPr>
        <w:t>Рентгенэндоваскулярные</w:t>
      </w:r>
      <w:proofErr w:type="spellEnd"/>
      <w:r w:rsidR="00AD44AA" w:rsidRPr="00B07008">
        <w:rPr>
          <w:b w:val="0"/>
        </w:rPr>
        <w:t xml:space="preserve"> диагностика и лечение»</w:t>
      </w:r>
      <w:r w:rsidR="008D38E9" w:rsidRPr="00B07008">
        <w:rPr>
          <w:b w:val="0"/>
        </w:rPr>
        <w:t>.</w:t>
      </w:r>
    </w:p>
    <w:p w:rsidR="00B07008" w:rsidRDefault="00B07008" w:rsidP="00B07008">
      <w:pPr>
        <w:pStyle w:val="32"/>
        <w:shd w:val="clear" w:color="auto" w:fill="auto"/>
        <w:tabs>
          <w:tab w:val="left" w:pos="3146"/>
        </w:tabs>
        <w:spacing w:after="358" w:line="266" w:lineRule="exact"/>
        <w:ind w:firstLine="0"/>
        <w:contextualSpacing/>
        <w:rPr>
          <w:color w:val="auto"/>
        </w:rPr>
      </w:pPr>
    </w:p>
    <w:p w:rsidR="008D38E9" w:rsidRPr="008D38E9" w:rsidRDefault="00425EA3" w:rsidP="00A24FE3">
      <w:pPr>
        <w:pStyle w:val="32"/>
        <w:numPr>
          <w:ilvl w:val="1"/>
          <w:numId w:val="7"/>
        </w:numPr>
        <w:shd w:val="clear" w:color="auto" w:fill="auto"/>
        <w:tabs>
          <w:tab w:val="left" w:pos="946"/>
        </w:tabs>
        <w:spacing w:after="0" w:line="293" w:lineRule="exact"/>
        <w:ind w:left="0" w:right="200" w:firstLine="0"/>
        <w:jc w:val="both"/>
        <w:rPr>
          <w:rStyle w:val="33"/>
          <w:b/>
          <w:bCs/>
          <w:color w:val="auto"/>
        </w:rPr>
      </w:pPr>
      <w:r w:rsidRPr="008D38E9">
        <w:rPr>
          <w:rStyle w:val="33"/>
          <w:b/>
          <w:color w:val="auto"/>
        </w:rPr>
        <w:t>Характеристика профессиональных компетенций врача-</w:t>
      </w:r>
      <w:r w:rsidR="009B5E86" w:rsidRPr="008D38E9">
        <w:rPr>
          <w:rStyle w:val="33"/>
          <w:b/>
          <w:color w:val="auto"/>
        </w:rPr>
        <w:t xml:space="preserve">сердечно-сосудистого хирурга, врача по </w:t>
      </w:r>
      <w:proofErr w:type="spellStart"/>
      <w:r w:rsidR="009B5E86" w:rsidRPr="008D38E9">
        <w:rPr>
          <w:rStyle w:val="33"/>
          <w:b/>
          <w:color w:val="auto"/>
        </w:rPr>
        <w:t>рентгенэндоваскулярным</w:t>
      </w:r>
      <w:proofErr w:type="spellEnd"/>
      <w:r w:rsidR="009B5E86" w:rsidRPr="008D38E9">
        <w:rPr>
          <w:rStyle w:val="33"/>
          <w:b/>
          <w:color w:val="auto"/>
        </w:rPr>
        <w:t xml:space="preserve"> диагностике и лечению</w:t>
      </w:r>
      <w:r w:rsidRPr="008D38E9">
        <w:rPr>
          <w:rStyle w:val="33"/>
          <w:b/>
          <w:color w:val="auto"/>
        </w:rPr>
        <w:t xml:space="preserve">, </w:t>
      </w:r>
      <w:r w:rsidR="008D38E9" w:rsidRPr="008D38E9">
        <w:rPr>
          <w:rStyle w:val="33"/>
          <w:b/>
          <w:color w:val="auto"/>
        </w:rPr>
        <w:t xml:space="preserve">врача-хирурга, </w:t>
      </w:r>
      <w:r w:rsidRPr="008D38E9">
        <w:rPr>
          <w:rStyle w:val="33"/>
          <w:b/>
          <w:color w:val="auto"/>
        </w:rPr>
        <w:t xml:space="preserve">подлежащих совершенствованию в результате освоения дополнительной </w:t>
      </w:r>
      <w:r w:rsidRPr="008D38E9">
        <w:rPr>
          <w:rStyle w:val="33"/>
          <w:b/>
          <w:color w:val="auto"/>
        </w:rPr>
        <w:lastRenderedPageBreak/>
        <w:t xml:space="preserve">профессиональной программы повышения квалификации врачей </w:t>
      </w:r>
      <w:r w:rsidRPr="008D38E9">
        <w:rPr>
          <w:rStyle w:val="33"/>
          <w:color w:val="auto"/>
        </w:rPr>
        <w:t>«</w:t>
      </w:r>
      <w:r w:rsidR="00B92574" w:rsidRPr="008D38E9">
        <w:t>Реконструктивные операции на артериях нижних конечностей</w:t>
      </w:r>
      <w:r w:rsidRPr="008D38E9">
        <w:rPr>
          <w:rStyle w:val="33"/>
          <w:color w:val="auto"/>
        </w:rPr>
        <w:t>»</w:t>
      </w:r>
      <w:r w:rsidRPr="008D38E9">
        <w:rPr>
          <w:rStyle w:val="33"/>
          <w:b/>
          <w:color w:val="auto"/>
        </w:rPr>
        <w:t xml:space="preserve"> по специальности </w:t>
      </w:r>
      <w:r w:rsidR="008D38E9" w:rsidRPr="008D38E9">
        <w:rPr>
          <w:rStyle w:val="33"/>
          <w:b/>
          <w:color w:val="auto"/>
        </w:rPr>
        <w:t>«Сердечно-сосудистая хирургия»</w:t>
      </w:r>
      <w:r w:rsidR="00AA4D2C">
        <w:rPr>
          <w:rStyle w:val="33"/>
          <w:b/>
          <w:color w:val="auto"/>
        </w:rPr>
        <w:t>.</w:t>
      </w:r>
    </w:p>
    <w:p w:rsidR="00B03E33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rStyle w:val="26"/>
          <w:b w:val="0"/>
          <w:color w:val="auto"/>
        </w:rPr>
      </w:pPr>
      <w:r>
        <w:rPr>
          <w:rStyle w:val="33"/>
          <w:color w:val="auto"/>
        </w:rPr>
        <w:tab/>
      </w:r>
      <w:r w:rsidR="00425EA3" w:rsidRPr="008D38E9">
        <w:rPr>
          <w:rStyle w:val="26"/>
          <w:color w:val="auto"/>
        </w:rPr>
        <w:t xml:space="preserve">Исходный уровень подготовки обучающихся - </w:t>
      </w:r>
      <w:r w:rsidR="00425EA3" w:rsidRPr="008D38E9">
        <w:rPr>
          <w:rStyle w:val="26"/>
          <w:b w:val="0"/>
          <w:color w:val="auto"/>
        </w:rPr>
        <w:t>сформированные компетенции, включающ</w:t>
      </w:r>
      <w:r>
        <w:rPr>
          <w:rStyle w:val="26"/>
          <w:b w:val="0"/>
          <w:color w:val="auto"/>
        </w:rPr>
        <w:t>ие в себя: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color w:val="auto"/>
        </w:rPr>
      </w:pPr>
      <w:r w:rsidRPr="008D38E9">
        <w:rPr>
          <w:color w:val="auto"/>
        </w:rPr>
        <w:t>Универсальные компетенции: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b w:val="0"/>
          <w:color w:val="auto"/>
        </w:rPr>
      </w:pPr>
      <w:r w:rsidRPr="008D38E9">
        <w:rPr>
          <w:b w:val="0"/>
          <w:color w:val="auto"/>
        </w:rPr>
        <w:t>готовность к абстрактному мышлению, анализу, синтезу (УК-1);</w:t>
      </w:r>
    </w:p>
    <w:p w:rsidR="008D38E9" w:rsidRPr="006B598D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color w:val="auto"/>
        </w:rPr>
      </w:pPr>
      <w:r w:rsidRPr="006B598D">
        <w:rPr>
          <w:color w:val="auto"/>
        </w:rPr>
        <w:t xml:space="preserve">Профессиональные компетенции: 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i/>
          <w:color w:val="auto"/>
          <w:u w:val="single"/>
        </w:rPr>
      </w:pPr>
      <w:r w:rsidRPr="008D38E9">
        <w:rPr>
          <w:i/>
          <w:color w:val="auto"/>
          <w:u w:val="single"/>
        </w:rPr>
        <w:t>диагностическая деятельность: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b w:val="0"/>
          <w:color w:val="auto"/>
        </w:rPr>
      </w:pPr>
      <w:r w:rsidRPr="008D38E9">
        <w:rPr>
          <w:b w:val="0"/>
          <w:color w:val="auto"/>
        </w:rPr>
        <w:t>готовность к определению у пациентов патологических состояний, симптомов, синдромов 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i/>
          <w:color w:val="auto"/>
          <w:u w:val="single"/>
        </w:rPr>
      </w:pPr>
      <w:r w:rsidRPr="008D38E9">
        <w:rPr>
          <w:i/>
          <w:color w:val="auto"/>
          <w:u w:val="single"/>
        </w:rPr>
        <w:t>лечебная деятельность: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b w:val="0"/>
          <w:color w:val="auto"/>
        </w:rPr>
      </w:pPr>
      <w:r w:rsidRPr="008D38E9">
        <w:rPr>
          <w:b w:val="0"/>
          <w:color w:val="auto"/>
        </w:rPr>
        <w:t xml:space="preserve">готовность к </w:t>
      </w:r>
      <w:r w:rsidR="006B598D">
        <w:rPr>
          <w:b w:val="0"/>
          <w:color w:val="auto"/>
        </w:rPr>
        <w:t xml:space="preserve">ведению и </w:t>
      </w:r>
      <w:r w:rsidRPr="008D38E9">
        <w:rPr>
          <w:b w:val="0"/>
          <w:color w:val="auto"/>
        </w:rPr>
        <w:t xml:space="preserve">лечению пациентов, нуждающихся в оказании </w:t>
      </w:r>
      <w:r w:rsidR="006B598D">
        <w:rPr>
          <w:b w:val="0"/>
          <w:color w:val="auto"/>
        </w:rPr>
        <w:t xml:space="preserve">плановой и экстренной хирургической </w:t>
      </w:r>
      <w:r w:rsidR="006B598D" w:rsidRPr="008D38E9">
        <w:rPr>
          <w:b w:val="0"/>
          <w:color w:val="auto"/>
        </w:rPr>
        <w:t>помощи</w:t>
      </w:r>
      <w:r w:rsidR="006B598D">
        <w:rPr>
          <w:b w:val="0"/>
          <w:color w:val="auto"/>
        </w:rPr>
        <w:t xml:space="preserve"> при </w:t>
      </w:r>
      <w:r w:rsidR="00DE60E7">
        <w:rPr>
          <w:b w:val="0"/>
          <w:color w:val="auto"/>
        </w:rPr>
        <w:t>патологии артерий нижних конечностей</w:t>
      </w:r>
      <w:r w:rsidRPr="008D38E9">
        <w:rPr>
          <w:b w:val="0"/>
          <w:color w:val="auto"/>
        </w:rPr>
        <w:t>(ПК-6);</w:t>
      </w:r>
    </w:p>
    <w:p w:rsidR="008D38E9" w:rsidRPr="006B598D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i/>
          <w:color w:val="auto"/>
          <w:u w:val="single"/>
        </w:rPr>
      </w:pPr>
      <w:r w:rsidRPr="006B598D">
        <w:rPr>
          <w:i/>
          <w:color w:val="auto"/>
          <w:u w:val="single"/>
        </w:rPr>
        <w:t>организационно-управленческая деятельность: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b w:val="0"/>
          <w:color w:val="auto"/>
        </w:rPr>
      </w:pPr>
      <w:r w:rsidRPr="008D38E9">
        <w:rPr>
          <w:b w:val="0"/>
          <w:color w:val="auto"/>
        </w:rPr>
        <w:t>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(ПК-10);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b w:val="0"/>
          <w:color w:val="auto"/>
        </w:rPr>
      </w:pPr>
      <w:r w:rsidRPr="008D38E9">
        <w:rPr>
          <w:b w:val="0"/>
          <w:color w:val="auto"/>
        </w:rPr>
        <w:t>готовность к участию в оценке качества оказания медицинской помощи с использованием основных медико-статистических показателей (ПК-11).</w:t>
      </w:r>
    </w:p>
    <w:p w:rsidR="008D38E9" w:rsidRPr="008D38E9" w:rsidRDefault="008D38E9" w:rsidP="009A5E7A">
      <w:pPr>
        <w:pStyle w:val="32"/>
        <w:shd w:val="clear" w:color="auto" w:fill="auto"/>
        <w:tabs>
          <w:tab w:val="left" w:pos="946"/>
        </w:tabs>
        <w:spacing w:after="0" w:line="293" w:lineRule="exact"/>
        <w:ind w:left="240" w:right="200" w:firstLine="0"/>
        <w:jc w:val="both"/>
        <w:rPr>
          <w:b w:val="0"/>
          <w:color w:val="auto"/>
        </w:rPr>
      </w:pPr>
    </w:p>
    <w:p w:rsidR="001A1A24" w:rsidRDefault="000A3D7F" w:rsidP="009A5E7A">
      <w:pPr>
        <w:jc w:val="both"/>
        <w:rPr>
          <w:rFonts w:ascii="Times New Roman" w:hAnsi="Times New Roman" w:cs="Times New Roman"/>
          <w:b/>
        </w:rPr>
      </w:pPr>
      <w:r>
        <w:rPr>
          <w:rStyle w:val="33"/>
          <w:rFonts w:eastAsia="Courier New"/>
          <w:color w:val="auto"/>
        </w:rPr>
        <w:t xml:space="preserve">6.4. </w:t>
      </w:r>
      <w:r w:rsidR="001A1A24">
        <w:rPr>
          <w:rFonts w:ascii="Times New Roman" w:hAnsi="Times New Roman" w:cs="Times New Roman"/>
          <w:b/>
        </w:rPr>
        <w:t>Характеристика новых профессиональных компетенций</w:t>
      </w:r>
      <w:r w:rsidR="001A1A24" w:rsidRPr="00AE726B">
        <w:rPr>
          <w:rFonts w:ascii="Times New Roman" w:hAnsi="Times New Roman" w:cs="Times New Roman"/>
          <w:b/>
        </w:rPr>
        <w:t xml:space="preserve"> врача-</w:t>
      </w:r>
      <w:r w:rsidR="001A1A24">
        <w:rPr>
          <w:rFonts w:ascii="Times New Roman" w:hAnsi="Times New Roman" w:cs="Times New Roman"/>
          <w:b/>
        </w:rPr>
        <w:t>специалиста</w:t>
      </w:r>
      <w:r w:rsidR="001A1A24" w:rsidRPr="00AE726B">
        <w:rPr>
          <w:rFonts w:ascii="Times New Roman" w:hAnsi="Times New Roman" w:cs="Times New Roman"/>
          <w:b/>
        </w:rPr>
        <w:t>, формирующихся в результате освоения дополнительной профессиональной программы повышения квалификации непрерывного образования со сроком освоения 36 академических часов по специальности «</w:t>
      </w:r>
      <w:r w:rsidR="001A1A24">
        <w:rPr>
          <w:rFonts w:ascii="Times New Roman" w:hAnsi="Times New Roman" w:cs="Times New Roman"/>
          <w:b/>
          <w:lang w:val="en-US"/>
        </w:rPr>
        <w:t>c</w:t>
      </w:r>
      <w:proofErr w:type="spellStart"/>
      <w:r w:rsidR="001A1A24" w:rsidRPr="002E4D49">
        <w:rPr>
          <w:rFonts w:ascii="Times New Roman" w:hAnsi="Times New Roman" w:cs="Times New Roman"/>
          <w:b/>
        </w:rPr>
        <w:t>ердечно-сосудистая</w:t>
      </w:r>
      <w:proofErr w:type="spellEnd"/>
      <w:r w:rsidR="001A1A24" w:rsidRPr="002E4D49">
        <w:rPr>
          <w:rFonts w:ascii="Times New Roman" w:hAnsi="Times New Roman" w:cs="Times New Roman"/>
          <w:b/>
        </w:rPr>
        <w:t xml:space="preserve"> хирургия</w:t>
      </w:r>
      <w:r w:rsidR="001A1A24" w:rsidRPr="00AE726B">
        <w:rPr>
          <w:rFonts w:ascii="Times New Roman" w:hAnsi="Times New Roman" w:cs="Times New Roman"/>
          <w:b/>
        </w:rPr>
        <w:t>»</w:t>
      </w:r>
      <w:r w:rsidR="001A1A24">
        <w:rPr>
          <w:rFonts w:ascii="Times New Roman" w:hAnsi="Times New Roman" w:cs="Times New Roman"/>
          <w:b/>
        </w:rPr>
        <w:t>.</w:t>
      </w:r>
    </w:p>
    <w:p w:rsidR="001A1A24" w:rsidRPr="000F785E" w:rsidRDefault="001A1A24" w:rsidP="009A5E7A">
      <w:pPr>
        <w:jc w:val="both"/>
        <w:rPr>
          <w:rFonts w:ascii="Times New Roman" w:hAnsi="Times New Roman" w:cs="Times New Roman"/>
          <w:color w:val="auto"/>
        </w:rPr>
      </w:pPr>
      <w:r w:rsidRPr="000F785E">
        <w:rPr>
          <w:rFonts w:ascii="Times New Roman" w:hAnsi="Times New Roman" w:cs="Times New Roman"/>
          <w:color w:val="auto"/>
        </w:rPr>
        <w:t>У обучающегося должны быть усовершенствованы следующие профессио</w:t>
      </w:r>
      <w:r>
        <w:rPr>
          <w:rFonts w:ascii="Times New Roman" w:hAnsi="Times New Roman" w:cs="Times New Roman"/>
          <w:color w:val="auto"/>
        </w:rPr>
        <w:t>нальные компетенции</w:t>
      </w:r>
      <w:r w:rsidRPr="000F785E">
        <w:rPr>
          <w:rFonts w:ascii="Times New Roman" w:hAnsi="Times New Roman" w:cs="Times New Roman"/>
          <w:color w:val="auto"/>
        </w:rPr>
        <w:t>:</w:t>
      </w:r>
    </w:p>
    <w:p w:rsidR="001A1A24" w:rsidRPr="00B75E50" w:rsidRDefault="001A1A24" w:rsidP="00A24FE3">
      <w:pPr>
        <w:pStyle w:val="af1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B75E50">
        <w:rPr>
          <w:rFonts w:ascii="Times New Roman" w:hAnsi="Times New Roman" w:cs="Times New Roman"/>
          <w:color w:val="auto"/>
        </w:rPr>
        <w:t xml:space="preserve">Овладение диагностикой патологии артерий нижних конечностей, а также методами неотложной помощи, интенсивной и </w:t>
      </w:r>
      <w:proofErr w:type="spellStart"/>
      <w:r w:rsidRPr="00B75E50">
        <w:rPr>
          <w:rFonts w:ascii="Times New Roman" w:hAnsi="Times New Roman" w:cs="Times New Roman"/>
          <w:color w:val="auto"/>
        </w:rPr>
        <w:t>посиндромной</w:t>
      </w:r>
      <w:proofErr w:type="spellEnd"/>
      <w:r w:rsidRPr="00B75E50">
        <w:rPr>
          <w:rFonts w:ascii="Times New Roman" w:hAnsi="Times New Roman" w:cs="Times New Roman"/>
          <w:color w:val="auto"/>
        </w:rPr>
        <w:t xml:space="preserve"> терапии</w:t>
      </w:r>
      <w:r>
        <w:rPr>
          <w:rFonts w:ascii="Times New Roman" w:hAnsi="Times New Roman" w:cs="Times New Roman"/>
          <w:color w:val="auto"/>
        </w:rPr>
        <w:t>,</w:t>
      </w:r>
      <w:r w:rsidRPr="00B75E50">
        <w:rPr>
          <w:rFonts w:ascii="Times New Roman" w:hAnsi="Times New Roman" w:cs="Times New Roman"/>
          <w:color w:val="auto"/>
        </w:rPr>
        <w:t xml:space="preserve"> согласно клиническим рекомендациям при различных состояниях на этапах маршрутизации; </w:t>
      </w:r>
    </w:p>
    <w:p w:rsidR="001A1A24" w:rsidRPr="00B75E50" w:rsidRDefault="001A1A24" w:rsidP="00A24FE3">
      <w:pPr>
        <w:pStyle w:val="af1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B75E50">
        <w:rPr>
          <w:rFonts w:ascii="Times New Roman" w:hAnsi="Times New Roman" w:cs="Times New Roman"/>
          <w:color w:val="auto"/>
        </w:rPr>
        <w:t xml:space="preserve">Овладение стандартами оказания медицинской помощи при заболеваниях артерий нижних конечностей; </w:t>
      </w:r>
    </w:p>
    <w:p w:rsidR="001A1A24" w:rsidRPr="00B75E50" w:rsidRDefault="001A1A24" w:rsidP="00A24FE3">
      <w:pPr>
        <w:pStyle w:val="af1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B75E50">
        <w:rPr>
          <w:rFonts w:ascii="Times New Roman" w:hAnsi="Times New Roman" w:cs="Times New Roman"/>
          <w:color w:val="auto"/>
        </w:rPr>
        <w:t xml:space="preserve">Овладение наиболее целесообразной тактикой операции при данной хирургической патологии и методикой выполнения ее в необходимом объеме; </w:t>
      </w:r>
    </w:p>
    <w:p w:rsidR="001A1A24" w:rsidRPr="00B75E50" w:rsidRDefault="001A1A24" w:rsidP="00A24FE3">
      <w:pPr>
        <w:pStyle w:val="af1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B75E50">
        <w:rPr>
          <w:rFonts w:ascii="Times New Roman" w:hAnsi="Times New Roman" w:cs="Times New Roman"/>
          <w:color w:val="auto"/>
        </w:rPr>
        <w:t xml:space="preserve">Обоснование методики обезболивания и, при необходимости, </w:t>
      </w:r>
      <w:r>
        <w:rPr>
          <w:rFonts w:ascii="Times New Roman" w:hAnsi="Times New Roman" w:cs="Times New Roman"/>
          <w:color w:val="auto"/>
        </w:rPr>
        <w:t xml:space="preserve">ее </w:t>
      </w:r>
      <w:r w:rsidRPr="00B75E50">
        <w:rPr>
          <w:rFonts w:ascii="Times New Roman" w:hAnsi="Times New Roman" w:cs="Times New Roman"/>
          <w:color w:val="auto"/>
        </w:rPr>
        <w:t>выполн</w:t>
      </w:r>
      <w:r>
        <w:rPr>
          <w:rFonts w:ascii="Times New Roman" w:hAnsi="Times New Roman" w:cs="Times New Roman"/>
          <w:color w:val="auto"/>
        </w:rPr>
        <w:t>ение</w:t>
      </w:r>
      <w:r w:rsidRPr="00B75E50">
        <w:rPr>
          <w:rFonts w:ascii="Times New Roman" w:hAnsi="Times New Roman" w:cs="Times New Roman"/>
          <w:color w:val="auto"/>
        </w:rPr>
        <w:t>;</w:t>
      </w:r>
    </w:p>
    <w:p w:rsidR="001A1A24" w:rsidRPr="00B75E50" w:rsidRDefault="001A1A24" w:rsidP="00A24FE3">
      <w:pPr>
        <w:pStyle w:val="af1"/>
        <w:numPr>
          <w:ilvl w:val="0"/>
          <w:numId w:val="10"/>
        </w:numPr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3F3B77">
        <w:rPr>
          <w:rFonts w:ascii="Times New Roman" w:hAnsi="Times New Roman"/>
        </w:rPr>
        <w:t>На основании новых научных данных, современных клинических рекомендаций и доказательной медицины</w:t>
      </w:r>
      <w:r>
        <w:rPr>
          <w:rFonts w:ascii="Times New Roman" w:hAnsi="Times New Roman" w:cs="Times New Roman"/>
          <w:color w:val="auto"/>
        </w:rPr>
        <w:t>р</w:t>
      </w:r>
      <w:r w:rsidRPr="00B75E50">
        <w:rPr>
          <w:rFonts w:ascii="Times New Roman" w:hAnsi="Times New Roman" w:cs="Times New Roman"/>
          <w:color w:val="auto"/>
        </w:rPr>
        <w:t>азработ</w:t>
      </w:r>
      <w:r>
        <w:rPr>
          <w:rFonts w:ascii="Times New Roman" w:hAnsi="Times New Roman" w:cs="Times New Roman"/>
          <w:color w:val="auto"/>
        </w:rPr>
        <w:t>ка</w:t>
      </w:r>
      <w:r w:rsidRPr="00B75E50">
        <w:rPr>
          <w:rFonts w:ascii="Times New Roman" w:hAnsi="Times New Roman" w:cs="Times New Roman"/>
          <w:color w:val="auto"/>
        </w:rPr>
        <w:t xml:space="preserve"> схем</w:t>
      </w:r>
      <w:r>
        <w:rPr>
          <w:rFonts w:ascii="Times New Roman" w:hAnsi="Times New Roman" w:cs="Times New Roman"/>
          <w:color w:val="auto"/>
        </w:rPr>
        <w:t>ы</w:t>
      </w:r>
      <w:r w:rsidRPr="00B75E50">
        <w:rPr>
          <w:rFonts w:ascii="Times New Roman" w:hAnsi="Times New Roman" w:cs="Times New Roman"/>
          <w:color w:val="auto"/>
        </w:rPr>
        <w:t xml:space="preserve"> послеоперационного ведения больного и профилактик</w:t>
      </w:r>
      <w:r>
        <w:rPr>
          <w:rFonts w:ascii="Times New Roman" w:hAnsi="Times New Roman" w:cs="Times New Roman"/>
          <w:color w:val="auto"/>
        </w:rPr>
        <w:t>и</w:t>
      </w:r>
      <w:r w:rsidRPr="00B75E50">
        <w:rPr>
          <w:rFonts w:ascii="Times New Roman" w:hAnsi="Times New Roman" w:cs="Times New Roman"/>
          <w:color w:val="auto"/>
        </w:rPr>
        <w:t xml:space="preserve"> послеоперационных осложнений.</w:t>
      </w:r>
    </w:p>
    <w:p w:rsidR="001A1A24" w:rsidRPr="001A1A24" w:rsidRDefault="006B598D" w:rsidP="009A5E7A">
      <w:pPr>
        <w:pStyle w:val="32"/>
        <w:shd w:val="clear" w:color="auto" w:fill="auto"/>
        <w:tabs>
          <w:tab w:val="left" w:pos="608"/>
          <w:tab w:val="left" w:pos="728"/>
        </w:tabs>
        <w:spacing w:after="0" w:line="278" w:lineRule="exact"/>
        <w:ind w:right="240" w:firstLine="0"/>
        <w:jc w:val="both"/>
        <w:rPr>
          <w:color w:val="auto"/>
        </w:rPr>
      </w:pPr>
      <w:r w:rsidRPr="001A1A24">
        <w:rPr>
          <w:rStyle w:val="26"/>
          <w:color w:val="auto"/>
        </w:rPr>
        <w:tab/>
      </w:r>
    </w:p>
    <w:p w:rsidR="00B03E33" w:rsidRPr="00425EA3" w:rsidRDefault="00B03E33" w:rsidP="009A5E7A">
      <w:pPr>
        <w:pStyle w:val="22"/>
        <w:shd w:val="clear" w:color="auto" w:fill="auto"/>
        <w:spacing w:before="0" w:after="0" w:line="274" w:lineRule="exact"/>
        <w:ind w:right="200" w:firstLine="0"/>
        <w:rPr>
          <w:color w:val="auto"/>
        </w:rPr>
        <w:sectPr w:rsidR="00B03E33" w:rsidRPr="00425EA3" w:rsidSect="00704FA7">
          <w:footerReference w:type="even" r:id="rId11"/>
          <w:footerReference w:type="default" r:id="rId12"/>
          <w:pgSz w:w="11900" w:h="16840"/>
          <w:pgMar w:top="559" w:right="728" w:bottom="1227" w:left="1418" w:header="0" w:footer="3" w:gutter="0"/>
          <w:pgNumType w:start="16"/>
          <w:cols w:space="720"/>
          <w:noEndnote/>
          <w:docGrid w:linePitch="360"/>
        </w:sect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0A3D7F" w:rsidRPr="00FB2874" w:rsidRDefault="000A3D7F" w:rsidP="009A5E7A">
      <w:pPr>
        <w:pStyle w:val="10"/>
        <w:shd w:val="clear" w:color="auto" w:fill="auto"/>
        <w:tabs>
          <w:tab w:val="left" w:pos="709"/>
        </w:tabs>
        <w:ind w:right="60"/>
        <w:rPr>
          <w:color w:val="auto"/>
          <w:sz w:val="24"/>
          <w:szCs w:val="24"/>
        </w:rPr>
      </w:pPr>
      <w:r>
        <w:rPr>
          <w:rStyle w:val="10Exact0"/>
          <w:b/>
          <w:bCs/>
          <w:color w:val="auto"/>
          <w:sz w:val="24"/>
          <w:szCs w:val="24"/>
        </w:rPr>
        <w:t xml:space="preserve">7. </w:t>
      </w:r>
      <w:r w:rsidRPr="00FB2874">
        <w:rPr>
          <w:rStyle w:val="10Exact0"/>
          <w:b/>
          <w:bCs/>
          <w:color w:val="auto"/>
          <w:sz w:val="24"/>
          <w:szCs w:val="24"/>
        </w:rPr>
        <w:t>учебный план</w:t>
      </w:r>
    </w:p>
    <w:p w:rsidR="000A3D7F" w:rsidRPr="00FB2874" w:rsidRDefault="000A3D7F" w:rsidP="009A5E7A">
      <w:pPr>
        <w:pStyle w:val="22"/>
        <w:shd w:val="clear" w:color="auto" w:fill="auto"/>
        <w:tabs>
          <w:tab w:val="left" w:pos="142"/>
          <w:tab w:val="left" w:pos="709"/>
        </w:tabs>
        <w:spacing w:before="0" w:after="0" w:line="274" w:lineRule="exact"/>
        <w:ind w:left="142" w:firstLine="740"/>
        <w:jc w:val="center"/>
        <w:rPr>
          <w:color w:val="auto"/>
        </w:rPr>
      </w:pPr>
      <w:r>
        <w:rPr>
          <w:rStyle w:val="2Exact6"/>
          <w:color w:val="auto"/>
        </w:rPr>
        <w:t>д</w:t>
      </w:r>
      <w:r w:rsidRPr="00FB2874">
        <w:rPr>
          <w:rStyle w:val="2Exact6"/>
          <w:color w:val="auto"/>
        </w:rPr>
        <w:t xml:space="preserve">ополнительной профессиональной программы повышения квалификации врачей </w:t>
      </w:r>
      <w:r>
        <w:rPr>
          <w:rStyle w:val="2Exact6"/>
          <w:color w:val="auto"/>
        </w:rPr>
        <w:t>«</w:t>
      </w:r>
      <w:r w:rsidRPr="00CB05DF">
        <w:rPr>
          <w:rStyle w:val="2Exact6"/>
          <w:color w:val="auto"/>
        </w:rPr>
        <w:t>Реконструктивные операции на артериях нижних конечностей» по специальности «Сердечно-сосудистая хирургия»</w:t>
      </w:r>
      <w:r>
        <w:rPr>
          <w:rStyle w:val="2Exact6"/>
          <w:color w:val="auto"/>
        </w:rPr>
        <w:t>.</w:t>
      </w:r>
    </w:p>
    <w:p w:rsidR="000A3D7F" w:rsidRPr="00A719EC" w:rsidRDefault="000A3D7F" w:rsidP="009A5E7A">
      <w:pPr>
        <w:tabs>
          <w:tab w:val="left" w:pos="142"/>
          <w:tab w:val="left" w:pos="709"/>
        </w:tabs>
        <w:ind w:left="142"/>
        <w:jc w:val="both"/>
        <w:rPr>
          <w:rFonts w:ascii="Times New Roman" w:eastAsia="Times New Roman" w:hAnsi="Times New Roman" w:cs="Times New Roman"/>
        </w:rPr>
      </w:pPr>
      <w:r>
        <w:rPr>
          <w:rStyle w:val="2Exact7"/>
          <w:rFonts w:eastAsia="Courier New"/>
          <w:color w:val="auto"/>
        </w:rPr>
        <w:t>Цель:</w:t>
      </w:r>
      <w:r>
        <w:rPr>
          <w:rStyle w:val="2Exact6"/>
          <w:rFonts w:eastAsia="Courier New"/>
          <w:color w:val="auto"/>
        </w:rPr>
        <w:t xml:space="preserve">получение новых </w:t>
      </w:r>
      <w:r w:rsidRPr="00FB2874">
        <w:rPr>
          <w:rStyle w:val="2Exact6"/>
          <w:rFonts w:eastAsia="Courier New"/>
          <w:color w:val="auto"/>
        </w:rPr>
        <w:t>компетенций</w:t>
      </w:r>
      <w:r>
        <w:rPr>
          <w:rStyle w:val="2Exact6"/>
          <w:rFonts w:eastAsia="Courier New"/>
          <w:color w:val="auto"/>
        </w:rPr>
        <w:t xml:space="preserve"> врачом-сердечно-сосудистым хирургом</w:t>
      </w:r>
      <w:r w:rsidRPr="00FB2874">
        <w:rPr>
          <w:rStyle w:val="2Exact6"/>
          <w:rFonts w:eastAsia="Courier New"/>
          <w:color w:val="auto"/>
        </w:rPr>
        <w:t>,</w:t>
      </w:r>
      <w:r>
        <w:rPr>
          <w:rStyle w:val="2Exact6"/>
          <w:rFonts w:eastAsia="Courier New"/>
          <w:color w:val="auto"/>
        </w:rPr>
        <w:t xml:space="preserve"> врачом по </w:t>
      </w:r>
      <w:proofErr w:type="spellStart"/>
      <w:r>
        <w:rPr>
          <w:rStyle w:val="2Exact6"/>
          <w:rFonts w:eastAsia="Courier New"/>
          <w:color w:val="auto"/>
        </w:rPr>
        <w:t>рентгенэндоваскулярным</w:t>
      </w:r>
      <w:proofErr w:type="spellEnd"/>
      <w:r>
        <w:rPr>
          <w:rStyle w:val="2Exact6"/>
          <w:rFonts w:eastAsia="Courier New"/>
          <w:color w:val="auto"/>
        </w:rPr>
        <w:t xml:space="preserve"> диагностике и лечению, врачом-хирургом</w:t>
      </w:r>
      <w:r w:rsidRPr="00FB2874">
        <w:rPr>
          <w:rStyle w:val="2Exact6"/>
          <w:rFonts w:eastAsia="Courier New"/>
          <w:color w:val="auto"/>
        </w:rPr>
        <w:t xml:space="preserve">, </w:t>
      </w:r>
      <w:r w:rsidRPr="00A719EC">
        <w:rPr>
          <w:rFonts w:ascii="Times New Roman" w:eastAsia="Times New Roman" w:hAnsi="Times New Roman" w:cs="Times New Roman"/>
        </w:rPr>
        <w:t>необходимых для профессиональн</w:t>
      </w:r>
      <w:r>
        <w:rPr>
          <w:rFonts w:ascii="Times New Roman" w:eastAsia="Times New Roman" w:hAnsi="Times New Roman" w:cs="Times New Roman"/>
        </w:rPr>
        <w:t xml:space="preserve">ой деятельности </w:t>
      </w:r>
      <w:r w:rsidRPr="00A719EC">
        <w:rPr>
          <w:rFonts w:ascii="Times New Roman" w:eastAsia="Times New Roman" w:hAnsi="Times New Roman" w:cs="Times New Roman"/>
        </w:rPr>
        <w:t>и повышения профессионального уровня в рамках имеющейся квалификации.</w:t>
      </w:r>
    </w:p>
    <w:p w:rsidR="000A3D7F" w:rsidRPr="000852CB" w:rsidRDefault="000A3D7F" w:rsidP="009A5E7A">
      <w:pPr>
        <w:pStyle w:val="22"/>
        <w:shd w:val="clear" w:color="auto" w:fill="auto"/>
        <w:tabs>
          <w:tab w:val="left" w:pos="142"/>
          <w:tab w:val="left" w:pos="709"/>
        </w:tabs>
        <w:spacing w:before="0" w:after="0" w:line="274" w:lineRule="exact"/>
        <w:ind w:left="142" w:right="640" w:firstLine="0"/>
        <w:rPr>
          <w:rStyle w:val="2Exact6"/>
          <w:color w:val="auto"/>
        </w:rPr>
      </w:pPr>
      <w:r w:rsidRPr="000852CB">
        <w:rPr>
          <w:rStyle w:val="2Exact7"/>
          <w:color w:val="auto"/>
        </w:rPr>
        <w:t>Категории обучающихся:</w:t>
      </w:r>
      <w:r w:rsidRPr="000852CB">
        <w:rPr>
          <w:rStyle w:val="2Exact6"/>
          <w:color w:val="auto"/>
        </w:rPr>
        <w:t xml:space="preserve"> </w:t>
      </w:r>
      <w:proofErr w:type="spellStart"/>
      <w:r w:rsidRPr="000852CB">
        <w:rPr>
          <w:rStyle w:val="2Exact6"/>
          <w:color w:val="auto"/>
        </w:rPr>
        <w:t>ВО</w:t>
      </w:r>
      <w:r>
        <w:rPr>
          <w:rStyle w:val="2Exact6"/>
          <w:color w:val="auto"/>
        </w:rPr>
        <w:t>-</w:t>
      </w:r>
      <w:r w:rsidRPr="000852CB">
        <w:rPr>
          <w:rStyle w:val="2Exact6"/>
          <w:color w:val="auto"/>
        </w:rPr>
        <w:t>специалитет</w:t>
      </w:r>
      <w:proofErr w:type="spellEnd"/>
      <w:r w:rsidRPr="000852CB">
        <w:rPr>
          <w:rStyle w:val="2Exact6"/>
          <w:color w:val="auto"/>
        </w:rPr>
        <w:t xml:space="preserve"> по одной из специальностей «Лечебное дело», «Педиатрия» имеющих профессиональную перепо</w:t>
      </w:r>
      <w:r>
        <w:rPr>
          <w:rStyle w:val="2Exact6"/>
          <w:color w:val="auto"/>
        </w:rPr>
        <w:t>дготовку по специальности «Врач-</w:t>
      </w:r>
      <w:r w:rsidRPr="000852CB">
        <w:rPr>
          <w:rStyle w:val="2Exact6"/>
          <w:color w:val="auto"/>
        </w:rPr>
        <w:t xml:space="preserve">сердечно-сосудистый хирург», «Врач по </w:t>
      </w:r>
      <w:proofErr w:type="spellStart"/>
      <w:r w:rsidRPr="000852CB">
        <w:rPr>
          <w:rStyle w:val="2Exact6"/>
          <w:color w:val="auto"/>
        </w:rPr>
        <w:t>рентгенэндоваскулярным</w:t>
      </w:r>
      <w:proofErr w:type="spellEnd"/>
      <w:r w:rsidRPr="000852CB">
        <w:rPr>
          <w:rStyle w:val="2Exact6"/>
          <w:color w:val="auto"/>
        </w:rPr>
        <w:t xml:space="preserve"> диагностике и лечению», «Врач-хирург».</w:t>
      </w:r>
    </w:p>
    <w:p w:rsidR="000A3D7F" w:rsidRPr="00FB2874" w:rsidRDefault="000A3D7F" w:rsidP="009A5E7A">
      <w:pPr>
        <w:pStyle w:val="22"/>
        <w:shd w:val="clear" w:color="auto" w:fill="auto"/>
        <w:tabs>
          <w:tab w:val="left" w:pos="142"/>
          <w:tab w:val="left" w:pos="709"/>
        </w:tabs>
        <w:spacing w:before="0" w:after="0" w:line="274" w:lineRule="exact"/>
        <w:ind w:left="142" w:right="640" w:firstLine="0"/>
        <w:rPr>
          <w:color w:val="auto"/>
        </w:rPr>
      </w:pPr>
      <w:r w:rsidRPr="000852CB">
        <w:rPr>
          <w:rStyle w:val="5Exact0"/>
          <w:color w:val="auto"/>
          <w:sz w:val="24"/>
          <w:szCs w:val="24"/>
        </w:rPr>
        <w:t xml:space="preserve">Трудоемкость обучения: 1 неделя (36 часов/ 36 </w:t>
      </w:r>
      <w:proofErr w:type="spellStart"/>
      <w:r w:rsidRPr="000852CB">
        <w:rPr>
          <w:rStyle w:val="5Exact0"/>
          <w:color w:val="auto"/>
          <w:sz w:val="24"/>
          <w:szCs w:val="24"/>
        </w:rPr>
        <w:t>з.е</w:t>
      </w:r>
      <w:proofErr w:type="spellEnd"/>
      <w:r w:rsidRPr="000852CB">
        <w:rPr>
          <w:rStyle w:val="5Exact0"/>
          <w:color w:val="auto"/>
          <w:sz w:val="24"/>
          <w:szCs w:val="24"/>
        </w:rPr>
        <w:t>.)</w:t>
      </w:r>
    </w:p>
    <w:p w:rsidR="000A3D7F" w:rsidRPr="00FB2874" w:rsidRDefault="000A3D7F" w:rsidP="009A5E7A">
      <w:pPr>
        <w:pStyle w:val="60"/>
        <w:shd w:val="clear" w:color="auto" w:fill="auto"/>
        <w:tabs>
          <w:tab w:val="left" w:pos="142"/>
          <w:tab w:val="left" w:pos="709"/>
        </w:tabs>
        <w:spacing w:line="250" w:lineRule="exact"/>
        <w:ind w:left="142"/>
        <w:jc w:val="both"/>
        <w:rPr>
          <w:color w:val="auto"/>
          <w:sz w:val="24"/>
          <w:szCs w:val="24"/>
        </w:rPr>
      </w:pPr>
      <w:r w:rsidRPr="00FB2874">
        <w:rPr>
          <w:rStyle w:val="695ptExact"/>
          <w:color w:val="auto"/>
          <w:sz w:val="24"/>
          <w:szCs w:val="24"/>
        </w:rPr>
        <w:t xml:space="preserve">Режим занятий: </w:t>
      </w:r>
      <w:r w:rsidRPr="00FB2874">
        <w:rPr>
          <w:rStyle w:val="6Exact1"/>
          <w:color w:val="auto"/>
          <w:sz w:val="24"/>
          <w:szCs w:val="24"/>
        </w:rPr>
        <w:t>6 академических часов в</w:t>
      </w:r>
      <w:r>
        <w:rPr>
          <w:rStyle w:val="6Exact1"/>
          <w:color w:val="auto"/>
          <w:sz w:val="24"/>
          <w:szCs w:val="24"/>
        </w:rPr>
        <w:t xml:space="preserve"> день, 6 дней</w:t>
      </w:r>
      <w:r w:rsidRPr="00FB2874">
        <w:rPr>
          <w:rStyle w:val="6Exact1"/>
          <w:color w:val="auto"/>
          <w:sz w:val="24"/>
          <w:szCs w:val="24"/>
        </w:rPr>
        <w:t>.</w:t>
      </w:r>
    </w:p>
    <w:p w:rsidR="00F20DFF" w:rsidRPr="00913740" w:rsidRDefault="000A3D7F" w:rsidP="00913740">
      <w:pPr>
        <w:pStyle w:val="60"/>
        <w:shd w:val="clear" w:color="auto" w:fill="auto"/>
        <w:tabs>
          <w:tab w:val="left" w:pos="142"/>
          <w:tab w:val="left" w:pos="709"/>
          <w:tab w:val="left" w:leader="underscore" w:pos="9360"/>
        </w:tabs>
        <w:spacing w:line="250" w:lineRule="exact"/>
        <w:ind w:left="142"/>
        <w:jc w:val="both"/>
        <w:rPr>
          <w:color w:val="auto"/>
          <w:sz w:val="24"/>
          <w:szCs w:val="24"/>
        </w:rPr>
      </w:pPr>
      <w:r w:rsidRPr="00205668">
        <w:rPr>
          <w:rStyle w:val="695ptExact0"/>
          <w:color w:val="auto"/>
          <w:sz w:val="24"/>
          <w:szCs w:val="24"/>
          <w:u w:val="none"/>
        </w:rPr>
        <w:t xml:space="preserve">Форма обучения: </w:t>
      </w:r>
      <w:r w:rsidRPr="00205668">
        <w:rPr>
          <w:rStyle w:val="6Exact2"/>
          <w:color w:val="auto"/>
          <w:sz w:val="24"/>
          <w:szCs w:val="24"/>
          <w:u w:val="none"/>
        </w:rPr>
        <w:t>очная, с отрывом от работы</w:t>
      </w:r>
    </w:p>
    <w:p w:rsidR="00F20DFF" w:rsidRDefault="00F20DFF">
      <w:pPr>
        <w:spacing w:line="360" w:lineRule="exact"/>
        <w:rPr>
          <w:color w:val="auto"/>
        </w:rPr>
      </w:pPr>
    </w:p>
    <w:tbl>
      <w:tblPr>
        <w:tblOverlap w:val="never"/>
        <w:tblW w:w="9639" w:type="dxa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3445"/>
        <w:gridCol w:w="708"/>
        <w:gridCol w:w="99"/>
        <w:gridCol w:w="709"/>
        <w:gridCol w:w="457"/>
        <w:gridCol w:w="581"/>
        <w:gridCol w:w="571"/>
        <w:gridCol w:w="702"/>
        <w:gridCol w:w="1658"/>
      </w:tblGrid>
      <w:tr w:rsidR="00F20DFF" w:rsidRPr="000A3D7F" w:rsidTr="009A5E7A">
        <w:trPr>
          <w:trHeight w:hRule="exact" w:val="6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0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0"/>
                <w:color w:val="auto"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Всего часов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Л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0"/>
                <w:color w:val="auto"/>
                <w:sz w:val="24"/>
                <w:szCs w:val="24"/>
              </w:rPr>
              <w:t>ПЗ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С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0"/>
                <w:color w:val="auto"/>
                <w:sz w:val="24"/>
                <w:szCs w:val="24"/>
              </w:rPr>
              <w:t>Стажировка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Вид и формаконтроля</w:t>
            </w:r>
          </w:p>
        </w:tc>
      </w:tr>
      <w:tr w:rsidR="00F20DFF" w:rsidRPr="000A3D7F" w:rsidTr="009A5E7A">
        <w:trPr>
          <w:trHeight w:hRule="exact" w:val="69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34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proofErr w:type="spellStart"/>
            <w:r w:rsidRPr="000A3D7F">
              <w:rPr>
                <w:rStyle w:val="29pt"/>
                <w:color w:val="auto"/>
                <w:sz w:val="24"/>
                <w:szCs w:val="24"/>
              </w:rPr>
              <w:t>Зач.ед</w:t>
            </w:r>
            <w:proofErr w:type="spellEnd"/>
            <w:r w:rsidRPr="000A3D7F">
              <w:rPr>
                <w:rStyle w:val="29pt"/>
                <w:color w:val="auto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Акад.</w:t>
            </w:r>
          </w:p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часы</w:t>
            </w: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</w:tr>
      <w:tr w:rsidR="00F20DFF" w:rsidRPr="000A3D7F" w:rsidTr="009A5E7A">
        <w:trPr>
          <w:trHeight w:hRule="exact" w:val="9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1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 xml:space="preserve">Рабочая программа учебного модуля </w:t>
            </w:r>
            <w:r w:rsidRPr="000A3D7F">
              <w:rPr>
                <w:rStyle w:val="29pt0"/>
                <w:color w:val="auto"/>
                <w:sz w:val="24"/>
                <w:szCs w:val="24"/>
              </w:rPr>
              <w:t>«</w:t>
            </w:r>
            <w:r w:rsidRPr="000A3D7F">
              <w:rPr>
                <w:rStyle w:val="42"/>
                <w:color w:val="auto"/>
                <w:sz w:val="24"/>
                <w:szCs w:val="24"/>
              </w:rPr>
              <w:t>Реконструктивные операции на артериях нижних конечностей</w:t>
            </w:r>
            <w:r w:rsidRPr="000A3D7F">
              <w:rPr>
                <w:rStyle w:val="29pt0"/>
                <w:color w:val="auto"/>
                <w:sz w:val="24"/>
                <w:szCs w:val="24"/>
              </w:rPr>
              <w:t>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Промежуточная аттестация (тестовые задания)</w:t>
            </w:r>
          </w:p>
        </w:tc>
      </w:tr>
      <w:tr w:rsidR="00F20DFF" w:rsidRPr="000A3D7F" w:rsidTr="00913740">
        <w:trPr>
          <w:trHeight w:hRule="exact" w:val="1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1.1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 xml:space="preserve">Раздел 1. </w:t>
            </w:r>
            <w:r w:rsidRPr="000A3D7F">
              <w:rPr>
                <w:rStyle w:val="29pt0"/>
                <w:color w:val="auto"/>
                <w:sz w:val="24"/>
                <w:szCs w:val="24"/>
              </w:rPr>
              <w:t>Основы социальной гигиены и организация хирургической помощи населению. Инфекции связанные с оказанием медицинской помощи. Эпидемиология.Мероприятия по профилактике.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color w:val="auto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BD0430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Промежуточная аттестация (тестовые задания)</w:t>
            </w:r>
          </w:p>
        </w:tc>
      </w:tr>
      <w:tr w:rsidR="00F20DFF" w:rsidRPr="000A3D7F" w:rsidTr="00913740">
        <w:trPr>
          <w:trHeight w:hRule="exact" w:val="1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1.2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 xml:space="preserve">Раздел 2. История развития </w:t>
            </w:r>
            <w:proofErr w:type="spellStart"/>
            <w:r w:rsidRPr="000A3D7F">
              <w:rPr>
                <w:rStyle w:val="29pt"/>
                <w:color w:val="auto"/>
                <w:sz w:val="24"/>
                <w:szCs w:val="24"/>
              </w:rPr>
              <w:t>сердечно-сосудистой</w:t>
            </w:r>
            <w:proofErr w:type="spellEnd"/>
            <w:r w:rsidRPr="000A3D7F">
              <w:rPr>
                <w:rStyle w:val="29pt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0A3D7F">
              <w:rPr>
                <w:rStyle w:val="29pt"/>
                <w:color w:val="auto"/>
                <w:sz w:val="24"/>
                <w:szCs w:val="24"/>
              </w:rPr>
              <w:t>рентгенэндоваскулярной</w:t>
            </w:r>
            <w:proofErr w:type="spellEnd"/>
            <w:r w:rsidRPr="000A3D7F">
              <w:rPr>
                <w:rStyle w:val="29pt"/>
                <w:color w:val="auto"/>
                <w:sz w:val="24"/>
                <w:szCs w:val="24"/>
              </w:rPr>
              <w:t xml:space="preserve"> хирургии. Клиническая анатомия артерий нижних конечностей.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color w:val="auto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BD0430" w:rsidP="00BD0430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Промежуточная аттестация (тестовые задания)</w:t>
            </w:r>
          </w:p>
        </w:tc>
      </w:tr>
      <w:tr w:rsidR="00F20DFF" w:rsidRPr="000A3D7F" w:rsidTr="00913740">
        <w:trPr>
          <w:trHeight w:hRule="exact" w:val="1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1.3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40" w:lineRule="auto"/>
              <w:ind w:firstLine="0"/>
              <w:contextualSpacing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Раздел 3. Современная диагностика патологии артерий нижних конечностей. Хирургические доступы к артериям нижних конечностей, виды сосудистых швов, оперативных приёмов.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</w:rPr>
            </w:pPr>
            <w:r w:rsidRPr="000A3D7F">
              <w:rPr>
                <w:color w:val="auto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  <w:lang w:val="en-US"/>
              </w:rPr>
            </w:pPr>
            <w:r w:rsidRPr="000A3D7F">
              <w:rPr>
                <w:color w:val="auto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BD0430" w:rsidP="00BD0430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Промежуточная аттестация (тестовые задания)</w:t>
            </w:r>
          </w:p>
        </w:tc>
      </w:tr>
      <w:tr w:rsidR="00F20DFF" w:rsidRPr="000A3D7F" w:rsidTr="00913740">
        <w:trPr>
          <w:trHeight w:hRule="exact" w:val="1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1.4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Раздел 4. Оперативные вмешательства на артериях нижних конечностей, основные методики. Особенности реабилитация пациентов в послеоперационном периоде.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color w:val="auto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color w:val="auto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BD0430" w:rsidP="00BD0430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Промежуточная аттестация (тестовые задания)</w:t>
            </w:r>
          </w:p>
        </w:tc>
      </w:tr>
      <w:tr w:rsidR="00F20DFF" w:rsidRPr="000A3D7F" w:rsidTr="009A5E7A">
        <w:trPr>
          <w:trHeight w:hRule="exact" w:val="413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36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color w:val="auto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1</w:t>
            </w: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color w:val="auto"/>
                <w:lang w:val="en-US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</w:tr>
      <w:tr w:rsidR="00F20DFF" w:rsidRPr="000A3D7F" w:rsidTr="009A5E7A">
        <w:trPr>
          <w:trHeight w:hRule="exact" w:val="278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Аттестационная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i/>
                <w:color w:val="auto"/>
              </w:rPr>
            </w:pPr>
            <w:r w:rsidRPr="000A3D7F">
              <w:rPr>
                <w:rStyle w:val="295pt1"/>
                <w:i w:val="0"/>
                <w:color w:val="auto"/>
                <w:sz w:val="24"/>
                <w:szCs w:val="24"/>
              </w:rPr>
              <w:t>ВАР</w:t>
            </w:r>
          </w:p>
        </w:tc>
      </w:tr>
      <w:tr w:rsidR="00F20DFF" w:rsidRPr="000A3D7F" w:rsidTr="009A5E7A">
        <w:trPr>
          <w:trHeight w:hRule="exact" w:val="620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Экзамен</w:t>
            </w:r>
          </w:p>
        </w:tc>
      </w:tr>
      <w:tr w:rsidR="00F20DFF" w:rsidRPr="000A3D7F" w:rsidTr="009A5E7A">
        <w:trPr>
          <w:trHeight w:hRule="exact" w:val="293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5pt"/>
                <w:color w:val="auto"/>
                <w:sz w:val="24"/>
                <w:szCs w:val="24"/>
              </w:rPr>
              <w:t>Всего часов обучения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0"/>
                <w:color w:val="auto"/>
                <w:sz w:val="24"/>
                <w:szCs w:val="24"/>
              </w:rPr>
              <w:t>36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rStyle w:val="29pt0"/>
                <w:color w:val="auto"/>
                <w:sz w:val="24"/>
                <w:szCs w:val="24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0A3D7F">
              <w:rPr>
                <w:color w:val="auto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</w:rPr>
              <w:t>1</w:t>
            </w: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rStyle w:val="29pt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lang w:val="en-US"/>
              </w:rPr>
            </w:pPr>
            <w:r w:rsidRPr="000A3D7F">
              <w:rPr>
                <w:color w:val="auto"/>
                <w:lang w:val="en-US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DFF" w:rsidRPr="000A3D7F" w:rsidRDefault="00F20DFF" w:rsidP="00F20DFF">
            <w:pPr>
              <w:rPr>
                <w:color w:val="auto"/>
              </w:rPr>
            </w:pPr>
          </w:p>
        </w:tc>
      </w:tr>
    </w:tbl>
    <w:p w:rsidR="00791F17" w:rsidRDefault="00791F17">
      <w:pPr>
        <w:spacing w:line="360" w:lineRule="exact"/>
        <w:rPr>
          <w:color w:val="auto"/>
        </w:rPr>
      </w:pPr>
    </w:p>
    <w:p w:rsidR="00FB2874" w:rsidRPr="00425EA3" w:rsidRDefault="00FB2874">
      <w:pPr>
        <w:spacing w:line="360" w:lineRule="exact"/>
        <w:rPr>
          <w:color w:val="auto"/>
        </w:rPr>
      </w:pPr>
    </w:p>
    <w:p w:rsidR="000A3D7F" w:rsidRPr="000A3D7F" w:rsidRDefault="000A3D7F" w:rsidP="009A5E7A">
      <w:pPr>
        <w:pStyle w:val="10"/>
        <w:shd w:val="clear" w:color="auto" w:fill="auto"/>
        <w:ind w:right="60"/>
        <w:jc w:val="left"/>
        <w:rPr>
          <w:rStyle w:val="10Exact0"/>
          <w:b/>
          <w:color w:val="auto"/>
          <w:sz w:val="24"/>
          <w:szCs w:val="24"/>
        </w:rPr>
      </w:pPr>
      <w:r>
        <w:rPr>
          <w:rStyle w:val="10Exact0"/>
          <w:b/>
          <w:color w:val="auto"/>
          <w:sz w:val="24"/>
          <w:szCs w:val="24"/>
        </w:rPr>
        <w:t xml:space="preserve">8. </w:t>
      </w:r>
      <w:r w:rsidRPr="000A3D7F">
        <w:rPr>
          <w:rStyle w:val="10Exact0"/>
          <w:b/>
          <w:color w:val="auto"/>
          <w:sz w:val="24"/>
          <w:szCs w:val="24"/>
        </w:rPr>
        <w:t>Учебно-тематический план и содержание программы</w:t>
      </w:r>
    </w:p>
    <w:p w:rsidR="00B03E33" w:rsidRPr="00425EA3" w:rsidRDefault="00B03E33" w:rsidP="000A3D7F">
      <w:pPr>
        <w:pStyle w:val="34"/>
        <w:keepNext/>
        <w:keepLines/>
        <w:shd w:val="clear" w:color="auto" w:fill="auto"/>
        <w:tabs>
          <w:tab w:val="left" w:pos="2814"/>
        </w:tabs>
        <w:spacing w:before="0" w:after="140"/>
        <w:rPr>
          <w:color w:val="auto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3926"/>
        <w:gridCol w:w="4873"/>
      </w:tblGrid>
      <w:tr w:rsidR="000A3D7F" w:rsidRPr="000A3D7F" w:rsidTr="009A5E7A">
        <w:tc>
          <w:tcPr>
            <w:tcW w:w="682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bookmarkStart w:id="2" w:name="bookmark18"/>
            <w:r w:rsidRPr="000A3D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26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r w:rsidRPr="000A3D7F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4873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r w:rsidRPr="000A3D7F">
              <w:rPr>
                <w:rFonts w:ascii="Times New Roman" w:hAnsi="Times New Roman" w:cs="Times New Roman"/>
              </w:rPr>
              <w:t>Основное содержание</w:t>
            </w:r>
          </w:p>
        </w:tc>
      </w:tr>
      <w:tr w:rsidR="000A3D7F" w:rsidRPr="000A3D7F" w:rsidTr="009A5E7A">
        <w:tc>
          <w:tcPr>
            <w:tcW w:w="682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  <w:b/>
                <w:bCs/>
              </w:rPr>
            </w:pPr>
            <w:r w:rsidRPr="000A3D7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799" w:type="dxa"/>
            <w:gridSpan w:val="2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r w:rsidRPr="000A3D7F">
              <w:rPr>
                <w:rFonts w:ascii="Times New Roman" w:hAnsi="Times New Roman" w:cs="Times New Roman"/>
                <w:b/>
                <w:bCs/>
              </w:rPr>
              <w:t xml:space="preserve">Учебный раздел 1. </w:t>
            </w:r>
            <w:r w:rsidRPr="000A3D7F">
              <w:rPr>
                <w:rStyle w:val="29pt0"/>
                <w:rFonts w:eastAsia="Courier New"/>
                <w:color w:val="auto"/>
                <w:sz w:val="24"/>
                <w:szCs w:val="24"/>
              </w:rPr>
              <w:t>«</w:t>
            </w:r>
            <w:r w:rsidRPr="000A3D7F">
              <w:rPr>
                <w:rStyle w:val="42"/>
                <w:rFonts w:eastAsia="Courier New"/>
                <w:color w:val="auto"/>
                <w:sz w:val="24"/>
                <w:szCs w:val="24"/>
              </w:rPr>
              <w:t>Реконструктивные операции на артериях нижних конечностей</w:t>
            </w:r>
            <w:r w:rsidRPr="000A3D7F">
              <w:rPr>
                <w:rStyle w:val="29pt0"/>
                <w:rFonts w:eastAsia="Courier New"/>
                <w:color w:val="auto"/>
                <w:sz w:val="24"/>
                <w:szCs w:val="24"/>
              </w:rPr>
              <w:t>»</w:t>
            </w:r>
          </w:p>
        </w:tc>
      </w:tr>
      <w:tr w:rsidR="000A3D7F" w:rsidRPr="000A3D7F" w:rsidTr="009A5E7A">
        <w:tc>
          <w:tcPr>
            <w:tcW w:w="682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r w:rsidRPr="000A3D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26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  <w:b/>
                <w:bCs/>
              </w:rPr>
            </w:pPr>
            <w:r w:rsidRPr="000A3D7F">
              <w:rPr>
                <w:rFonts w:ascii="Times New Roman" w:hAnsi="Times New Roman" w:cs="Times New Roman"/>
              </w:rPr>
              <w:t xml:space="preserve">Тема 1. </w:t>
            </w:r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>Раздел 1.</w:t>
            </w:r>
            <w:r w:rsidRPr="00446AC5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 Основы социальной гигиены и организация хирургической помощи населению. Инфекции связанные с оказанием медицинской помощи. Эпидемиология. Мероприятия по профилактике.</w:t>
            </w:r>
          </w:p>
        </w:tc>
        <w:tc>
          <w:tcPr>
            <w:tcW w:w="4873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</w:p>
        </w:tc>
      </w:tr>
      <w:tr w:rsidR="000A3D7F" w:rsidRPr="000A3D7F" w:rsidTr="009A5E7A">
        <w:trPr>
          <w:trHeight w:val="768"/>
        </w:trPr>
        <w:tc>
          <w:tcPr>
            <w:tcW w:w="682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r w:rsidRPr="000A3D7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26" w:type="dxa"/>
          </w:tcPr>
          <w:p w:rsidR="000A3D7F" w:rsidRPr="000A3D7F" w:rsidRDefault="000A3D7F" w:rsidP="000A3D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3D7F">
              <w:rPr>
                <w:rFonts w:ascii="Times New Roman" w:hAnsi="Times New Roman" w:cs="Times New Roman"/>
              </w:rPr>
              <w:t xml:space="preserve">Тема 2. </w:t>
            </w:r>
            <w:r w:rsidRPr="004A7B7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История развития </w:t>
            </w:r>
            <w:proofErr w:type="spellStart"/>
            <w:r w:rsidRPr="004A7B78">
              <w:rPr>
                <w:rStyle w:val="29pt0"/>
                <w:rFonts w:eastAsia="Courier New"/>
                <w:color w:val="auto"/>
                <w:sz w:val="24"/>
                <w:szCs w:val="24"/>
              </w:rPr>
              <w:t>сердечно-сосудистой</w:t>
            </w:r>
            <w:proofErr w:type="spellEnd"/>
            <w:r w:rsidRPr="004A7B7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4A7B78">
              <w:rPr>
                <w:rStyle w:val="29pt0"/>
                <w:rFonts w:eastAsia="Courier New"/>
                <w:color w:val="auto"/>
                <w:sz w:val="24"/>
                <w:szCs w:val="24"/>
              </w:rPr>
              <w:t>рентгенэндоваскулярной</w:t>
            </w:r>
            <w:proofErr w:type="spellEnd"/>
            <w:r w:rsidRPr="004A7B7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 хирургии. Клиническая анатомия артерий нижних конечностей.</w:t>
            </w:r>
          </w:p>
        </w:tc>
        <w:tc>
          <w:tcPr>
            <w:tcW w:w="4873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</w:p>
        </w:tc>
      </w:tr>
      <w:tr w:rsidR="000A3D7F" w:rsidRPr="000A3D7F" w:rsidTr="009A5E7A">
        <w:trPr>
          <w:trHeight w:val="768"/>
        </w:trPr>
        <w:tc>
          <w:tcPr>
            <w:tcW w:w="682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26" w:type="dxa"/>
          </w:tcPr>
          <w:p w:rsidR="000A3D7F" w:rsidRPr="000A3D7F" w:rsidRDefault="00BD0430" w:rsidP="000A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9pt0"/>
                <w:rFonts w:eastAsia="Courier New"/>
                <w:color w:val="auto"/>
                <w:sz w:val="24"/>
                <w:szCs w:val="24"/>
              </w:rPr>
              <w:t>Тема</w:t>
            </w:r>
            <w:r w:rsidR="000A3D7F"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 3. </w:t>
            </w:r>
            <w:r w:rsidR="000A3D7F" w:rsidRPr="004A7B78">
              <w:rPr>
                <w:rStyle w:val="29pt0"/>
                <w:rFonts w:eastAsia="Courier New"/>
                <w:color w:val="auto"/>
                <w:sz w:val="24"/>
                <w:szCs w:val="24"/>
              </w:rPr>
              <w:t>Современная диагностика патологии артерий нижних конечностей. Хирургические доступы к артериям нижних конечностей,  виды сосудистых швов, оперативных приёмов.</w:t>
            </w:r>
          </w:p>
        </w:tc>
        <w:tc>
          <w:tcPr>
            <w:tcW w:w="4873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</w:p>
        </w:tc>
      </w:tr>
      <w:tr w:rsidR="000A3D7F" w:rsidRPr="000A3D7F" w:rsidTr="009A5E7A">
        <w:trPr>
          <w:trHeight w:val="768"/>
        </w:trPr>
        <w:tc>
          <w:tcPr>
            <w:tcW w:w="682" w:type="dxa"/>
          </w:tcPr>
          <w:p w:rsidR="000A3D7F" w:rsidRPr="000A3D7F" w:rsidRDefault="00BD0430" w:rsidP="000A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26" w:type="dxa"/>
          </w:tcPr>
          <w:p w:rsidR="000A3D7F" w:rsidRPr="000A3D7F" w:rsidRDefault="00BD0430" w:rsidP="000A3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9pt0"/>
                <w:rFonts w:eastAsia="Courier New"/>
                <w:color w:val="auto"/>
                <w:sz w:val="24"/>
                <w:szCs w:val="24"/>
              </w:rPr>
              <w:t>Тема</w:t>
            </w:r>
            <w:r w:rsidR="000A3D7F"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 4. </w:t>
            </w:r>
            <w:r w:rsidR="000A3D7F">
              <w:rPr>
                <w:rStyle w:val="29pt0"/>
                <w:rFonts w:eastAsia="Courier New"/>
                <w:color w:val="auto"/>
                <w:sz w:val="24"/>
                <w:szCs w:val="24"/>
              </w:rPr>
              <w:t>О</w:t>
            </w:r>
            <w:r w:rsidR="000A3D7F" w:rsidRPr="00695EEE">
              <w:rPr>
                <w:rStyle w:val="29pt0"/>
                <w:rFonts w:eastAsia="Courier New"/>
                <w:color w:val="auto"/>
                <w:sz w:val="24"/>
                <w:szCs w:val="24"/>
              </w:rPr>
              <w:t>перативн</w:t>
            </w:r>
            <w:r w:rsidR="000A3D7F">
              <w:rPr>
                <w:rStyle w:val="29pt0"/>
                <w:rFonts w:eastAsia="Courier New"/>
                <w:color w:val="auto"/>
                <w:sz w:val="24"/>
                <w:szCs w:val="24"/>
              </w:rPr>
              <w:t>ые</w:t>
            </w:r>
            <w:r w:rsidR="000A3D7F" w:rsidRPr="00695EEE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 вмешательства на артериях нижних конечностей, основные методики. Особенности реабилитация пациентов в послеоперационном периоде.</w:t>
            </w:r>
          </w:p>
        </w:tc>
        <w:tc>
          <w:tcPr>
            <w:tcW w:w="4873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</w:p>
        </w:tc>
      </w:tr>
      <w:tr w:rsidR="000A3D7F" w:rsidRPr="000A3D7F" w:rsidTr="009A5E7A">
        <w:tc>
          <w:tcPr>
            <w:tcW w:w="682" w:type="dxa"/>
          </w:tcPr>
          <w:p w:rsidR="000A3D7F" w:rsidRPr="000A3D7F" w:rsidRDefault="009A5E7A" w:rsidP="000A3D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A3D7F" w:rsidRPr="000A3D7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799" w:type="dxa"/>
            <w:gridSpan w:val="2"/>
          </w:tcPr>
          <w:p w:rsidR="000A3D7F" w:rsidRPr="000A3D7F" w:rsidRDefault="00BD0430" w:rsidP="00BD0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Учебный раздел 2</w:t>
            </w:r>
            <w:r w:rsidR="000A3D7F" w:rsidRPr="000A3D7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BD0430">
              <w:rPr>
                <w:rFonts w:ascii="Times New Roman" w:hAnsi="Times New Roman" w:cs="Times New Roman"/>
                <w:b/>
                <w:bCs/>
              </w:rPr>
              <w:t>Стажировка</w:t>
            </w:r>
          </w:p>
        </w:tc>
      </w:tr>
      <w:tr w:rsidR="000A3D7F" w:rsidRPr="000A3D7F" w:rsidTr="009A5E7A">
        <w:tc>
          <w:tcPr>
            <w:tcW w:w="682" w:type="dxa"/>
          </w:tcPr>
          <w:p w:rsidR="000A3D7F" w:rsidRPr="000A3D7F" w:rsidRDefault="009A5E7A" w:rsidP="000A3D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A3D7F" w:rsidRPr="000A3D7F">
              <w:rPr>
                <w:rFonts w:ascii="Times New Roman" w:hAnsi="Times New Roman" w:cs="Times New Roman"/>
                <w:b/>
                <w:bCs/>
              </w:rPr>
              <w:t>.1</w:t>
            </w:r>
          </w:p>
        </w:tc>
        <w:tc>
          <w:tcPr>
            <w:tcW w:w="3926" w:type="dxa"/>
          </w:tcPr>
          <w:p w:rsidR="000A3D7F" w:rsidRPr="000A3D7F" w:rsidRDefault="009A5E7A" w:rsidP="000A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</w:t>
            </w:r>
            <w:r w:rsidR="000A3D7F" w:rsidRPr="000A3D7F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873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r w:rsidRPr="000A3D7F">
              <w:rPr>
                <w:rFonts w:ascii="Times New Roman" w:hAnsi="Times New Roman" w:cs="Times New Roman"/>
              </w:rPr>
              <w:t>Проверка приобретенных умений в реальном режиме и времени с применением мануальных навыков</w:t>
            </w:r>
          </w:p>
        </w:tc>
      </w:tr>
      <w:tr w:rsidR="000A3D7F" w:rsidRPr="000A3D7F" w:rsidTr="009A5E7A">
        <w:tc>
          <w:tcPr>
            <w:tcW w:w="682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26" w:type="dxa"/>
          </w:tcPr>
          <w:p w:rsidR="000A3D7F" w:rsidRPr="000A3D7F" w:rsidRDefault="009A5E7A" w:rsidP="000A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</w:t>
            </w:r>
            <w:r w:rsidR="000A3D7F" w:rsidRPr="000A3D7F">
              <w:rPr>
                <w:rFonts w:ascii="Times New Roman" w:hAnsi="Times New Roman" w:cs="Times New Roman"/>
              </w:rPr>
              <w:t>.2.</w:t>
            </w:r>
            <w:r w:rsidR="000A3D7F" w:rsidRPr="000A3D7F">
              <w:rPr>
                <w:rFonts w:ascii="Times New Roman" w:hAnsi="Times New Roman" w:cs="Times New Roman"/>
                <w:bCs/>
              </w:rPr>
              <w:t xml:space="preserve">Расчет </w:t>
            </w:r>
            <w:proofErr w:type="spellStart"/>
            <w:r w:rsidR="000A3D7F" w:rsidRPr="000A3D7F">
              <w:rPr>
                <w:rFonts w:ascii="Times New Roman" w:hAnsi="Times New Roman" w:cs="Times New Roman"/>
                <w:bCs/>
              </w:rPr>
              <w:t>инфузионной</w:t>
            </w:r>
            <w:proofErr w:type="spellEnd"/>
            <w:r w:rsidR="000A3D7F" w:rsidRPr="000A3D7F">
              <w:rPr>
                <w:rFonts w:ascii="Times New Roman" w:hAnsi="Times New Roman" w:cs="Times New Roman"/>
                <w:bCs/>
              </w:rPr>
              <w:t xml:space="preserve"> терапии новорожденному при асфиксии тяжелой степени и артериальной гипотензии</w:t>
            </w:r>
          </w:p>
        </w:tc>
        <w:tc>
          <w:tcPr>
            <w:tcW w:w="4873" w:type="dxa"/>
          </w:tcPr>
          <w:p w:rsidR="000A3D7F" w:rsidRPr="000A3D7F" w:rsidRDefault="000A3D7F" w:rsidP="000A3D7F">
            <w:pPr>
              <w:rPr>
                <w:rFonts w:ascii="Times New Roman" w:hAnsi="Times New Roman" w:cs="Times New Roman"/>
              </w:rPr>
            </w:pPr>
            <w:r w:rsidRPr="000A3D7F">
              <w:rPr>
                <w:rFonts w:ascii="Times New Roman" w:hAnsi="Times New Roman" w:cs="Times New Roman"/>
              </w:rPr>
              <w:t xml:space="preserve">Принципы </w:t>
            </w:r>
            <w:proofErr w:type="spellStart"/>
            <w:r w:rsidRPr="000A3D7F">
              <w:rPr>
                <w:rFonts w:ascii="Times New Roman" w:hAnsi="Times New Roman" w:cs="Times New Roman"/>
              </w:rPr>
              <w:t>инфузионной</w:t>
            </w:r>
            <w:proofErr w:type="spellEnd"/>
            <w:r w:rsidRPr="000A3D7F">
              <w:rPr>
                <w:rFonts w:ascii="Times New Roman" w:hAnsi="Times New Roman" w:cs="Times New Roman"/>
              </w:rPr>
              <w:t xml:space="preserve"> терапии при неотложных состояниях у новорожденных детей. Характеристика </w:t>
            </w:r>
            <w:proofErr w:type="spellStart"/>
            <w:r w:rsidRPr="000A3D7F">
              <w:rPr>
                <w:rFonts w:ascii="Times New Roman" w:hAnsi="Times New Roman" w:cs="Times New Roman"/>
              </w:rPr>
              <w:t>инфузионных</w:t>
            </w:r>
            <w:proofErr w:type="spellEnd"/>
            <w:r w:rsidRPr="000A3D7F">
              <w:rPr>
                <w:rFonts w:ascii="Times New Roman" w:hAnsi="Times New Roman" w:cs="Times New Roman"/>
              </w:rPr>
              <w:t xml:space="preserve"> сред. Оборудование для проведения </w:t>
            </w:r>
            <w:proofErr w:type="spellStart"/>
            <w:r w:rsidRPr="000A3D7F">
              <w:rPr>
                <w:rFonts w:ascii="Times New Roman" w:hAnsi="Times New Roman" w:cs="Times New Roman"/>
              </w:rPr>
              <w:t>инфузионной</w:t>
            </w:r>
            <w:proofErr w:type="spellEnd"/>
            <w:r w:rsidRPr="000A3D7F">
              <w:rPr>
                <w:rFonts w:ascii="Times New Roman" w:hAnsi="Times New Roman" w:cs="Times New Roman"/>
              </w:rPr>
              <w:t xml:space="preserve"> терапии и контроля за ее эффективностью. Техника и безопасность проведения </w:t>
            </w:r>
            <w:proofErr w:type="spellStart"/>
            <w:r w:rsidRPr="000A3D7F">
              <w:rPr>
                <w:rFonts w:ascii="Times New Roman" w:hAnsi="Times New Roman" w:cs="Times New Roman"/>
              </w:rPr>
              <w:t>инфузионной</w:t>
            </w:r>
            <w:proofErr w:type="spellEnd"/>
            <w:r w:rsidRPr="000A3D7F">
              <w:rPr>
                <w:rFonts w:ascii="Times New Roman" w:hAnsi="Times New Roman" w:cs="Times New Roman"/>
              </w:rPr>
              <w:t xml:space="preserve"> терапии. Контроль эффективности </w:t>
            </w:r>
            <w:proofErr w:type="spellStart"/>
            <w:r w:rsidRPr="000A3D7F">
              <w:rPr>
                <w:rFonts w:ascii="Times New Roman" w:hAnsi="Times New Roman" w:cs="Times New Roman"/>
              </w:rPr>
              <w:t>инфузионной</w:t>
            </w:r>
            <w:proofErr w:type="spellEnd"/>
            <w:r w:rsidRPr="000A3D7F">
              <w:rPr>
                <w:rFonts w:ascii="Times New Roman" w:hAnsi="Times New Roman" w:cs="Times New Roman"/>
              </w:rPr>
              <w:t xml:space="preserve"> терапии. </w:t>
            </w:r>
            <w:r w:rsidRPr="000A3D7F">
              <w:rPr>
                <w:rStyle w:val="FontStyle14"/>
                <w:sz w:val="24"/>
                <w:szCs w:val="24"/>
              </w:rPr>
              <w:t xml:space="preserve">Возможные осложнения и их профилактика. </w:t>
            </w:r>
            <w:r w:rsidRPr="000A3D7F">
              <w:rPr>
                <w:rFonts w:ascii="Times New Roman" w:hAnsi="Times New Roman" w:cs="Times New Roman"/>
              </w:rPr>
              <w:t xml:space="preserve">Осложнения </w:t>
            </w:r>
            <w:proofErr w:type="spellStart"/>
            <w:r w:rsidRPr="000A3D7F">
              <w:rPr>
                <w:rFonts w:ascii="Times New Roman" w:hAnsi="Times New Roman" w:cs="Times New Roman"/>
              </w:rPr>
              <w:t>инфузионной</w:t>
            </w:r>
            <w:proofErr w:type="spellEnd"/>
            <w:r w:rsidRPr="000A3D7F">
              <w:rPr>
                <w:rFonts w:ascii="Times New Roman" w:hAnsi="Times New Roman" w:cs="Times New Roman"/>
              </w:rPr>
              <w:t xml:space="preserve"> терапии и их профилактика. Интерпретация результатов мониторинга состояния ребенка в процессе </w:t>
            </w:r>
            <w:proofErr w:type="spellStart"/>
            <w:r w:rsidRPr="000A3D7F">
              <w:rPr>
                <w:rFonts w:ascii="Times New Roman" w:hAnsi="Times New Roman" w:cs="Times New Roman"/>
              </w:rPr>
              <w:t>инфузионной</w:t>
            </w:r>
            <w:proofErr w:type="spellEnd"/>
            <w:r w:rsidRPr="000A3D7F">
              <w:rPr>
                <w:rFonts w:ascii="Times New Roman" w:hAnsi="Times New Roman" w:cs="Times New Roman"/>
              </w:rPr>
              <w:t xml:space="preserve"> терапии.</w:t>
            </w:r>
          </w:p>
        </w:tc>
      </w:tr>
    </w:tbl>
    <w:p w:rsidR="00BD0430" w:rsidRDefault="00BD0430" w:rsidP="00BD0430">
      <w:pPr>
        <w:pStyle w:val="34"/>
        <w:keepNext/>
        <w:keepLines/>
        <w:shd w:val="clear" w:color="auto" w:fill="auto"/>
        <w:spacing w:before="0" w:after="140"/>
        <w:ind w:left="3180"/>
        <w:rPr>
          <w:rStyle w:val="35"/>
          <w:b/>
          <w:bCs/>
          <w:color w:val="auto"/>
        </w:rPr>
      </w:pPr>
    </w:p>
    <w:p w:rsidR="00BD0430" w:rsidRDefault="00BD0430" w:rsidP="00BD0430">
      <w:pPr>
        <w:pStyle w:val="34"/>
        <w:keepNext/>
        <w:keepLines/>
        <w:shd w:val="clear" w:color="auto" w:fill="auto"/>
        <w:spacing w:before="0" w:after="140"/>
        <w:rPr>
          <w:rStyle w:val="35"/>
          <w:b/>
          <w:bCs/>
          <w:color w:val="auto"/>
        </w:rPr>
      </w:pPr>
    </w:p>
    <w:p w:rsidR="00BD0430" w:rsidRDefault="00BD0430" w:rsidP="009A5E7A">
      <w:pPr>
        <w:pStyle w:val="34"/>
        <w:keepNext/>
        <w:keepLines/>
        <w:shd w:val="clear" w:color="auto" w:fill="auto"/>
        <w:spacing w:before="0" w:after="140"/>
        <w:jc w:val="center"/>
      </w:pPr>
      <w:r>
        <w:rPr>
          <w:rStyle w:val="35"/>
          <w:b/>
          <w:bCs/>
          <w:color w:val="auto"/>
        </w:rPr>
        <w:t>9.</w:t>
      </w:r>
      <w:r w:rsidRPr="00157CD2">
        <w:t>Реализация программы в форме стажировки</w:t>
      </w:r>
    </w:p>
    <w:p w:rsidR="005E32C5" w:rsidRDefault="005E32C5" w:rsidP="009A5E7A">
      <w:pPr>
        <w:pStyle w:val="22"/>
        <w:shd w:val="clear" w:color="auto" w:fill="auto"/>
        <w:spacing w:before="0" w:after="0" w:line="274" w:lineRule="exact"/>
        <w:ind w:firstLine="740"/>
      </w:pPr>
      <w:r>
        <w:rPr>
          <w:rStyle w:val="2Exact6"/>
          <w:color w:val="auto"/>
        </w:rPr>
        <w:t>Д</w:t>
      </w:r>
      <w:r w:rsidRPr="00FB2874">
        <w:rPr>
          <w:rStyle w:val="2Exact6"/>
          <w:color w:val="auto"/>
        </w:rPr>
        <w:t>ополнительн</w:t>
      </w:r>
      <w:r>
        <w:rPr>
          <w:rStyle w:val="2Exact6"/>
          <w:color w:val="auto"/>
        </w:rPr>
        <w:t>ая</w:t>
      </w:r>
      <w:r w:rsidRPr="00FB2874">
        <w:rPr>
          <w:rStyle w:val="2Exact6"/>
          <w:color w:val="auto"/>
        </w:rPr>
        <w:t xml:space="preserve"> профессиональн</w:t>
      </w:r>
      <w:r>
        <w:rPr>
          <w:rStyle w:val="2Exact6"/>
          <w:color w:val="auto"/>
        </w:rPr>
        <w:t>ая</w:t>
      </w:r>
      <w:r w:rsidRPr="00FB2874">
        <w:rPr>
          <w:rStyle w:val="2Exact6"/>
          <w:color w:val="auto"/>
        </w:rPr>
        <w:t xml:space="preserve"> программ</w:t>
      </w:r>
      <w:r>
        <w:rPr>
          <w:rStyle w:val="2Exact6"/>
          <w:color w:val="auto"/>
        </w:rPr>
        <w:t>а</w:t>
      </w:r>
      <w:r w:rsidRPr="00FB2874">
        <w:rPr>
          <w:rStyle w:val="2Exact6"/>
          <w:color w:val="auto"/>
        </w:rPr>
        <w:t xml:space="preserve"> повышения квалификации врачей </w:t>
      </w:r>
      <w:r>
        <w:rPr>
          <w:rStyle w:val="2Exact6"/>
          <w:color w:val="auto"/>
        </w:rPr>
        <w:t>«</w:t>
      </w:r>
      <w:r w:rsidRPr="00CB05DF">
        <w:rPr>
          <w:rStyle w:val="2Exact6"/>
          <w:color w:val="auto"/>
        </w:rPr>
        <w:t xml:space="preserve">Реконструктивные операции на артериях нижних конечностей» по специальности </w:t>
      </w:r>
      <w:r w:rsidRPr="00CB05DF">
        <w:rPr>
          <w:rStyle w:val="2Exact6"/>
          <w:color w:val="auto"/>
        </w:rPr>
        <w:lastRenderedPageBreak/>
        <w:t>«Сердечно-сосудистая хирургия»</w:t>
      </w:r>
      <w:r>
        <w:t xml:space="preserve">реализуется частично </w:t>
      </w:r>
      <w:r w:rsidRPr="00157CD2">
        <w:t>в форме стажировки.</w:t>
      </w:r>
    </w:p>
    <w:p w:rsidR="005E32C5" w:rsidRPr="005E32C5" w:rsidRDefault="005E32C5" w:rsidP="009A5E7A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5E32C5">
        <w:rPr>
          <w:rStyle w:val="2Exact6"/>
          <w:rFonts w:eastAsia="Courier New"/>
          <w:color w:val="auto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BD0430" w:rsidRDefault="00BD0430" w:rsidP="009A5E7A">
      <w:pPr>
        <w:ind w:right="46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Стажировка</w:t>
      </w:r>
      <w:r w:rsidRPr="0072100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4</w:t>
      </w:r>
      <w:r w:rsidRPr="00721007">
        <w:rPr>
          <w:rFonts w:ascii="Times New Roman" w:hAnsi="Times New Roman"/>
        </w:rPr>
        <w:t xml:space="preserve"> час</w:t>
      </w:r>
      <w:r>
        <w:rPr>
          <w:rFonts w:ascii="Times New Roman" w:hAnsi="Times New Roman"/>
        </w:rPr>
        <w:t>а</w:t>
      </w:r>
      <w:r w:rsidRPr="0072100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реализуется </w:t>
      </w:r>
      <w:r w:rsidRPr="00721007">
        <w:rPr>
          <w:rFonts w:ascii="Times New Roman" w:hAnsi="Times New Roman"/>
        </w:rPr>
        <w:t xml:space="preserve">на базе </w:t>
      </w:r>
      <w:r>
        <w:rPr>
          <w:rFonts w:ascii="Times New Roman" w:hAnsi="Times New Roman"/>
        </w:rPr>
        <w:t xml:space="preserve">крупной </w:t>
      </w:r>
      <w:r w:rsidRPr="00721007">
        <w:rPr>
          <w:rFonts w:ascii="Times New Roman" w:hAnsi="Times New Roman"/>
        </w:rPr>
        <w:t xml:space="preserve">многопрофильной больницы – </w:t>
      </w:r>
      <w:r>
        <w:rPr>
          <w:rFonts w:ascii="Times New Roman" w:hAnsi="Times New Roman"/>
        </w:rPr>
        <w:t xml:space="preserve">Клиники БГМУ, отделений сосудистой хирургии и </w:t>
      </w:r>
      <w:proofErr w:type="spellStart"/>
      <w:r>
        <w:rPr>
          <w:rFonts w:ascii="Times New Roman" w:hAnsi="Times New Roman"/>
        </w:rPr>
        <w:t>рентгенэндоваскулярных</w:t>
      </w:r>
      <w:proofErr w:type="spellEnd"/>
      <w:r>
        <w:rPr>
          <w:rFonts w:ascii="Times New Roman" w:hAnsi="Times New Roman"/>
        </w:rPr>
        <w:t xml:space="preserve"> диагностики и лечения.</w:t>
      </w:r>
    </w:p>
    <w:p w:rsidR="00BD0430" w:rsidRDefault="00BD0430" w:rsidP="009A5E7A">
      <w:pPr>
        <w:ind w:right="466" w:firstLine="709"/>
        <w:jc w:val="both"/>
        <w:rPr>
          <w:rFonts w:ascii="Times New Roman" w:hAnsi="Times New Roman"/>
        </w:rPr>
      </w:pPr>
      <w:r w:rsidRPr="00721007">
        <w:rPr>
          <w:rFonts w:ascii="Times New Roman" w:hAnsi="Times New Roman"/>
        </w:rPr>
        <w:t>Цель стажировки – совершенствование компетенци</w:t>
      </w:r>
      <w:r>
        <w:rPr>
          <w:rFonts w:ascii="Times New Roman" w:hAnsi="Times New Roman"/>
        </w:rPr>
        <w:t>й</w:t>
      </w:r>
      <w:r w:rsidRPr="00721007">
        <w:rPr>
          <w:rFonts w:ascii="Times New Roman" w:hAnsi="Times New Roman"/>
        </w:rPr>
        <w:t xml:space="preserve"> по организации оказания медицинской помощи по профилю </w:t>
      </w:r>
      <w:r>
        <w:rPr>
          <w:rFonts w:ascii="Times New Roman" w:hAnsi="Times New Roman"/>
        </w:rPr>
        <w:t xml:space="preserve">сердечно-сосудистая хирургия в </w:t>
      </w:r>
      <w:r w:rsidRPr="00721007">
        <w:rPr>
          <w:rFonts w:ascii="Times New Roman" w:hAnsi="Times New Roman"/>
        </w:rPr>
        <w:t xml:space="preserve">практике </w:t>
      </w:r>
      <w:r w:rsidRPr="005C52B4">
        <w:rPr>
          <w:rFonts w:ascii="Times New Roman" w:hAnsi="Times New Roman"/>
        </w:rPr>
        <w:t xml:space="preserve">врача  сердечно-сосудистого хирурга, врача-хирурга, врача по </w:t>
      </w:r>
      <w:proofErr w:type="spellStart"/>
      <w:r w:rsidRPr="005C52B4">
        <w:rPr>
          <w:rFonts w:ascii="Times New Roman" w:hAnsi="Times New Roman"/>
        </w:rPr>
        <w:t>рентгенэндоваскулярным</w:t>
      </w:r>
      <w:proofErr w:type="spellEnd"/>
      <w:r w:rsidRPr="005C52B4">
        <w:rPr>
          <w:rFonts w:ascii="Times New Roman" w:hAnsi="Times New Roman"/>
        </w:rPr>
        <w:t xml:space="preserve"> диагностике и лечению</w:t>
      </w:r>
      <w:r w:rsidRPr="00721007">
        <w:rPr>
          <w:rFonts w:ascii="Times New Roman" w:hAnsi="Times New Roman"/>
        </w:rPr>
        <w:t xml:space="preserve">. </w:t>
      </w:r>
    </w:p>
    <w:p w:rsidR="005E32C5" w:rsidRDefault="00BD0430" w:rsidP="009A5E7A">
      <w:pPr>
        <w:ind w:right="466" w:firstLine="709"/>
        <w:jc w:val="both"/>
        <w:rPr>
          <w:rFonts w:ascii="Times New Roman" w:hAnsi="Times New Roman"/>
        </w:rPr>
      </w:pPr>
      <w:r w:rsidRPr="00721007">
        <w:rPr>
          <w:rFonts w:ascii="Times New Roman" w:hAnsi="Times New Roman"/>
        </w:rPr>
        <w:t xml:space="preserve">В процессе стажировки </w:t>
      </w:r>
      <w:r>
        <w:rPr>
          <w:rFonts w:ascii="Times New Roman" w:hAnsi="Times New Roman"/>
        </w:rPr>
        <w:t>врач-</w:t>
      </w:r>
      <w:r w:rsidRPr="00721007">
        <w:rPr>
          <w:rFonts w:ascii="Times New Roman" w:hAnsi="Times New Roman"/>
        </w:rPr>
        <w:t>специалист получит новые знания по организации оказания специализированной медицинск</w:t>
      </w:r>
      <w:r>
        <w:rPr>
          <w:rFonts w:ascii="Times New Roman" w:hAnsi="Times New Roman"/>
        </w:rPr>
        <w:t>ой помощи по сердечно-сосудистой хирургии</w:t>
      </w:r>
      <w:r w:rsidRPr="00721007">
        <w:rPr>
          <w:rFonts w:ascii="Times New Roman" w:hAnsi="Times New Roman"/>
        </w:rPr>
        <w:t xml:space="preserve">, а также совершенствует компетенции по </w:t>
      </w:r>
      <w:r>
        <w:rPr>
          <w:rStyle w:val="2Exact6"/>
          <w:rFonts w:eastAsia="Courier New"/>
          <w:color w:val="auto"/>
        </w:rPr>
        <w:t>р</w:t>
      </w:r>
      <w:r w:rsidRPr="00CB05DF">
        <w:rPr>
          <w:rStyle w:val="2Exact6"/>
          <w:rFonts w:eastAsia="Courier New"/>
          <w:color w:val="auto"/>
        </w:rPr>
        <w:t>еконструктивны</w:t>
      </w:r>
      <w:r>
        <w:rPr>
          <w:rStyle w:val="2Exact6"/>
          <w:rFonts w:eastAsia="Courier New"/>
          <w:color w:val="auto"/>
        </w:rPr>
        <w:t>м</w:t>
      </w:r>
      <w:r w:rsidRPr="00CB05DF">
        <w:rPr>
          <w:rStyle w:val="2Exact6"/>
          <w:rFonts w:eastAsia="Courier New"/>
          <w:color w:val="auto"/>
        </w:rPr>
        <w:t xml:space="preserve"> операци</w:t>
      </w:r>
      <w:r>
        <w:rPr>
          <w:rStyle w:val="2Exact6"/>
          <w:rFonts w:eastAsia="Courier New"/>
          <w:color w:val="auto"/>
        </w:rPr>
        <w:t>ям</w:t>
      </w:r>
      <w:r w:rsidRPr="00CB05DF">
        <w:rPr>
          <w:rStyle w:val="2Exact6"/>
          <w:rFonts w:eastAsia="Courier New"/>
          <w:color w:val="auto"/>
        </w:rPr>
        <w:t xml:space="preserve"> на артериях нижних конечностей</w:t>
      </w:r>
      <w:r w:rsidRPr="00721007">
        <w:rPr>
          <w:rFonts w:ascii="Times New Roman" w:hAnsi="Times New Roman"/>
        </w:rPr>
        <w:t xml:space="preserve"> с приме</w:t>
      </w:r>
      <w:r>
        <w:rPr>
          <w:rFonts w:ascii="Times New Roman" w:hAnsi="Times New Roman"/>
        </w:rPr>
        <w:t xml:space="preserve">нением современных технологий. </w:t>
      </w:r>
    </w:p>
    <w:p w:rsidR="00BD0430" w:rsidRPr="0049502B" w:rsidRDefault="00BD0430" w:rsidP="009A5E7A">
      <w:pPr>
        <w:ind w:right="466" w:firstLine="709"/>
        <w:jc w:val="both"/>
        <w:rPr>
          <w:rFonts w:ascii="Times New Roman" w:hAnsi="Times New Roman"/>
        </w:rPr>
      </w:pPr>
      <w:r w:rsidRPr="00721007">
        <w:rPr>
          <w:rFonts w:ascii="Times New Roman" w:hAnsi="Times New Roman"/>
        </w:rPr>
        <w:t xml:space="preserve">Куратор стажировки – </w:t>
      </w:r>
      <w:r>
        <w:rPr>
          <w:rFonts w:ascii="Times New Roman" w:hAnsi="Times New Roman"/>
        </w:rPr>
        <w:t>к.м.н.</w:t>
      </w:r>
      <w:r w:rsidRPr="0072100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доцент</w:t>
      </w:r>
      <w:r w:rsidRPr="00721007">
        <w:rPr>
          <w:rFonts w:ascii="Times New Roman" w:hAnsi="Times New Roman"/>
        </w:rPr>
        <w:t xml:space="preserve"> кафедры </w:t>
      </w:r>
      <w:r>
        <w:rPr>
          <w:rFonts w:ascii="Times New Roman" w:hAnsi="Times New Roman"/>
        </w:rPr>
        <w:t>хирургических болезней с курсом</w:t>
      </w:r>
      <w:r w:rsidRPr="00721007">
        <w:rPr>
          <w:rFonts w:ascii="Times New Roman" w:hAnsi="Times New Roman"/>
        </w:rPr>
        <w:t xml:space="preserve"> ИДПО </w:t>
      </w:r>
      <w:r>
        <w:rPr>
          <w:rFonts w:ascii="Times New Roman" w:hAnsi="Times New Roman"/>
        </w:rPr>
        <w:t xml:space="preserve">ФГБОУ ВО БГМУ Минздрава России </w:t>
      </w:r>
      <w:proofErr w:type="spellStart"/>
      <w:r>
        <w:rPr>
          <w:rFonts w:ascii="Times New Roman" w:hAnsi="Times New Roman"/>
        </w:rPr>
        <w:t>Курбангулов</w:t>
      </w:r>
      <w:proofErr w:type="spellEnd"/>
      <w:r>
        <w:rPr>
          <w:rFonts w:ascii="Times New Roman" w:hAnsi="Times New Roman"/>
        </w:rPr>
        <w:t xml:space="preserve"> И.Р.</w:t>
      </w:r>
    </w:p>
    <w:p w:rsidR="00BD0430" w:rsidRDefault="00BD0430" w:rsidP="009A5E7A">
      <w:pPr>
        <w:pStyle w:val="af1"/>
        <w:tabs>
          <w:tab w:val="left" w:pos="1861"/>
        </w:tabs>
        <w:ind w:left="0" w:firstLine="726"/>
        <w:jc w:val="both"/>
        <w:rPr>
          <w:rFonts w:ascii="Times New Roman" w:eastAsia="Times New Roman" w:hAnsi="Times New Roman" w:cs="Times New Roman"/>
        </w:rPr>
      </w:pPr>
    </w:p>
    <w:p w:rsidR="00BD0430" w:rsidRDefault="00BD0430" w:rsidP="00BD0430">
      <w:pPr>
        <w:pStyle w:val="34"/>
        <w:keepNext/>
        <w:keepLines/>
        <w:shd w:val="clear" w:color="auto" w:fill="auto"/>
        <w:spacing w:before="0" w:after="140"/>
        <w:ind w:left="3180"/>
        <w:rPr>
          <w:rStyle w:val="35"/>
          <w:b/>
          <w:bCs/>
          <w:color w:val="auto"/>
        </w:rPr>
      </w:pPr>
    </w:p>
    <w:p w:rsidR="00BD0430" w:rsidRPr="005E32C5" w:rsidRDefault="005E32C5" w:rsidP="00BD0430">
      <w:pPr>
        <w:pStyle w:val="34"/>
        <w:keepNext/>
        <w:keepLines/>
        <w:shd w:val="clear" w:color="auto" w:fill="auto"/>
        <w:spacing w:before="0" w:after="140"/>
        <w:ind w:left="3180"/>
        <w:rPr>
          <w:rStyle w:val="35"/>
          <w:b/>
          <w:bCs/>
          <w:color w:val="auto"/>
        </w:rPr>
      </w:pPr>
      <w:r w:rsidRPr="005E32C5">
        <w:rPr>
          <w:rStyle w:val="35"/>
          <w:b/>
          <w:bCs/>
          <w:color w:val="auto"/>
        </w:rPr>
        <w:t>10. Формы аттестации.</w:t>
      </w:r>
    </w:p>
    <w:bookmarkEnd w:id="2"/>
    <w:p w:rsidR="00B03E33" w:rsidRPr="00425EA3" w:rsidRDefault="005E32C5" w:rsidP="005E32C5">
      <w:pPr>
        <w:pStyle w:val="22"/>
        <w:shd w:val="clear" w:color="auto" w:fill="auto"/>
        <w:tabs>
          <w:tab w:val="left" w:pos="627"/>
        </w:tabs>
        <w:spacing w:before="0" w:after="140"/>
        <w:ind w:firstLine="0"/>
        <w:jc w:val="left"/>
        <w:rPr>
          <w:color w:val="auto"/>
        </w:rPr>
      </w:pPr>
      <w:r w:rsidRPr="005E32C5">
        <w:rPr>
          <w:rStyle w:val="26"/>
          <w:b/>
          <w:color w:val="auto"/>
        </w:rPr>
        <w:t xml:space="preserve">10.1. </w:t>
      </w:r>
      <w:r w:rsidR="00425EA3" w:rsidRPr="005E32C5">
        <w:rPr>
          <w:rStyle w:val="26"/>
          <w:b/>
          <w:color w:val="auto"/>
        </w:rPr>
        <w:t>Формы промежуточной аттестации:</w:t>
      </w:r>
    </w:p>
    <w:p w:rsidR="005E32C5" w:rsidRPr="005E32C5" w:rsidRDefault="005E32C5" w:rsidP="005E32C5">
      <w:pPr>
        <w:jc w:val="both"/>
        <w:rPr>
          <w:rFonts w:ascii="Times New Roman" w:eastAsia="Times New Roman" w:hAnsi="Times New Roman" w:cs="Times New Roman"/>
          <w:color w:val="auto"/>
        </w:rPr>
      </w:pPr>
      <w:r w:rsidRPr="005E32C5">
        <w:rPr>
          <w:rFonts w:ascii="Times New Roman" w:eastAsia="Times New Roman" w:hAnsi="Times New Roman" w:cs="Times New Roman"/>
          <w:color w:val="auto"/>
        </w:rPr>
        <w:t xml:space="preserve">Формы промежуточной аттестации: </w:t>
      </w:r>
    </w:p>
    <w:p w:rsidR="005E32C5" w:rsidRPr="005E32C5" w:rsidRDefault="005E32C5" w:rsidP="00A24FE3">
      <w:pPr>
        <w:pStyle w:val="af1"/>
        <w:widowControl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color w:val="auto"/>
        </w:rPr>
      </w:pPr>
      <w:r w:rsidRPr="005E32C5">
        <w:rPr>
          <w:rFonts w:ascii="Times New Roman" w:eastAsia="Times New Roman" w:hAnsi="Times New Roman" w:cs="Times New Roman"/>
          <w:color w:val="auto"/>
        </w:rPr>
        <w:t>Тестирование (с эталонами ответов).</w:t>
      </w:r>
    </w:p>
    <w:p w:rsidR="005E32C5" w:rsidRPr="005E32C5" w:rsidRDefault="005E32C5" w:rsidP="00A24FE3">
      <w:pPr>
        <w:pStyle w:val="af1"/>
        <w:widowControl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color w:val="auto"/>
        </w:rPr>
      </w:pPr>
      <w:r w:rsidRPr="005E32C5">
        <w:rPr>
          <w:rFonts w:ascii="Times New Roman" w:eastAsia="Times New Roman" w:hAnsi="Times New Roman" w:cs="Times New Roman"/>
          <w:color w:val="auto"/>
        </w:rPr>
        <w:t xml:space="preserve">Практические навыки. </w:t>
      </w:r>
    </w:p>
    <w:p w:rsidR="005E32C5" w:rsidRPr="005E32C5" w:rsidRDefault="005E32C5" w:rsidP="00A24FE3">
      <w:pPr>
        <w:pStyle w:val="af1"/>
        <w:widowControl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color w:val="auto"/>
        </w:rPr>
      </w:pPr>
      <w:r w:rsidRPr="005E32C5">
        <w:rPr>
          <w:rFonts w:ascii="Times New Roman" w:eastAsia="Times New Roman" w:hAnsi="Times New Roman" w:cs="Times New Roman"/>
          <w:color w:val="auto"/>
        </w:rPr>
        <w:t>Решение ситуационных задач (с эталонами ответов).</w:t>
      </w:r>
    </w:p>
    <w:p w:rsidR="00B03E33" w:rsidRDefault="00B03E33">
      <w:pPr>
        <w:pStyle w:val="22"/>
        <w:shd w:val="clear" w:color="auto" w:fill="auto"/>
        <w:spacing w:before="0" w:after="320"/>
        <w:ind w:firstLine="0"/>
        <w:jc w:val="left"/>
        <w:rPr>
          <w:color w:val="auto"/>
        </w:rPr>
      </w:pPr>
    </w:p>
    <w:p w:rsidR="00A24FE3" w:rsidRPr="00A24FE3" w:rsidRDefault="00A24FE3" w:rsidP="00A24FE3">
      <w:pPr>
        <w:autoSpaceDE w:val="0"/>
        <w:autoSpaceDN w:val="0"/>
        <w:adjustRightInd w:val="0"/>
        <w:spacing w:after="140"/>
        <w:ind w:left="3180"/>
        <w:rPr>
          <w:rFonts w:ascii="Times New Roman" w:hAnsi="Times New Roman" w:cs="Times New Roman"/>
          <w:b/>
          <w:bCs/>
          <w:color w:val="00000A"/>
          <w:lang w:val="en-US" w:bidi="ar-SA"/>
        </w:rPr>
      </w:pPr>
      <w:bookmarkStart w:id="3" w:name="bookmark19"/>
      <w:proofErr w:type="spellStart"/>
      <w:proofErr w:type="gramStart"/>
      <w:r w:rsidRPr="00A24FE3">
        <w:rPr>
          <w:rFonts w:ascii="Times New Roman" w:hAnsi="Times New Roman" w:cs="Times New Roman"/>
          <w:b/>
          <w:bCs/>
          <w:color w:val="00000A"/>
          <w:lang w:val="en-US" w:bidi="ar-SA"/>
        </w:rPr>
        <w:t>Примерытестовыхзаданий</w:t>
      </w:r>
      <w:proofErr w:type="spellEnd"/>
      <w:r w:rsidRPr="00A24FE3">
        <w:rPr>
          <w:rFonts w:ascii="Times New Roman" w:hAnsi="Times New Roman" w:cs="Times New Roman"/>
          <w:b/>
          <w:bCs/>
          <w:color w:val="00000A"/>
          <w:lang w:val="en-US" w:bidi="ar-SA"/>
        </w:rPr>
        <w:t>.</w:t>
      </w:r>
      <w:proofErr w:type="gramEnd"/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</w:p>
    <w:p w:rsidR="00A24FE3" w:rsidRPr="00DF5679" w:rsidRDefault="00A24FE3" w:rsidP="00A24FE3">
      <w:pPr>
        <w:pStyle w:val="af1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>К условнымчистымранамвовремя</w:t>
      </w:r>
      <w:r w:rsidR="00DF5679" w:rsidRPr="00DF5679">
        <w:rPr>
          <w:rFonts w:ascii="Times New Roman" w:hAnsi="Times New Roman" w:cs="Times New Roman"/>
          <w:kern w:val="1"/>
          <w:lang w:bidi="ar-SA"/>
        </w:rPr>
        <w:t>операцииотносят:</w:t>
      </w:r>
    </w:p>
    <w:p w:rsidR="00A24FE3" w:rsidRPr="00DF5679" w:rsidRDefault="00A24FE3" w:rsidP="00A24FE3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>Неинфицированныеоперационныераныбезпризнаковвоспаления</w:t>
      </w:r>
    </w:p>
    <w:p w:rsidR="00A24FE3" w:rsidRPr="00E476B3" w:rsidRDefault="00A24FE3" w:rsidP="00A24FE3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E476B3">
        <w:rPr>
          <w:rFonts w:ascii="Times New Roman" w:hAnsi="Times New Roman" w:cs="Times New Roman"/>
          <w:kern w:val="1"/>
          <w:lang w:bidi="ar-SA"/>
        </w:rPr>
        <w:t>Операционныераны, проникающие в дыхательныепути, пищеварительноготракта, половыеилимочевыводящиепутиприотсутствиинеобычногозаражения</w:t>
      </w:r>
    </w:p>
    <w:p w:rsidR="00A24FE3" w:rsidRPr="00DF5679" w:rsidRDefault="00A24FE3" w:rsidP="00A24FE3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>Операционныеранысозначительнымнарушениемтехникистерильностиилисозначительнойутечкойсодержимогоизжелудочно-кишечноготракта</w:t>
      </w:r>
    </w:p>
    <w:p w:rsidR="00A24FE3" w:rsidRPr="00DF5679" w:rsidRDefault="00A24FE3" w:rsidP="00A24FE3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>Операционныераны, в которыхмикроорганизмы, вызвавшиепослеоперационнуюинфекцию, присутствовалидоначалаоперации</w:t>
      </w:r>
    </w:p>
    <w:p w:rsidR="00A24FE3" w:rsidRPr="00DF5679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</w:p>
    <w:p w:rsidR="00A24FE3" w:rsidRPr="00DF5679" w:rsidRDefault="00A24FE3" w:rsidP="00A24FE3">
      <w:pPr>
        <w:pStyle w:val="af1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>Обследованиемедицинскогоперсоналахирургическогоотделениянаносительствозолотистогостафилококкабывает:</w:t>
      </w:r>
    </w:p>
    <w:p w:rsidR="00A24FE3" w:rsidRPr="00A24FE3" w:rsidRDefault="00A24FE3" w:rsidP="00A24FE3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Плановым</w:t>
      </w:r>
      <w:proofErr w:type="spellEnd"/>
    </w:p>
    <w:p w:rsidR="00A24FE3" w:rsidRPr="00A24FE3" w:rsidRDefault="00A24FE3" w:rsidP="00A24FE3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Поэпидемиологическимпоказаниям</w:t>
      </w:r>
      <w:proofErr w:type="spellEnd"/>
    </w:p>
    <w:p w:rsidR="00A24FE3" w:rsidRPr="00DF5679" w:rsidRDefault="00A24FE3" w:rsidP="00A24FE3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>Прилюбомзаболеваниимедицинскогоработника</w:t>
      </w:r>
    </w:p>
    <w:p w:rsidR="00A24FE3" w:rsidRPr="00DF5679" w:rsidRDefault="00A24FE3" w:rsidP="00A24FE3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>Только у младшегомедицинскогоперсонала</w:t>
      </w:r>
    </w:p>
    <w:p w:rsidR="00A24FE3" w:rsidRPr="00DF5679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</w:p>
    <w:p w:rsidR="00A24FE3" w:rsidRPr="00DF5679" w:rsidRDefault="00A24FE3" w:rsidP="00A24FE3">
      <w:pPr>
        <w:pStyle w:val="af1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>Современнойтеориейобъясняющейэтиологиюоблитерирующего</w:t>
      </w:r>
      <w:r w:rsidR="00DF5679">
        <w:rPr>
          <w:rFonts w:ascii="Times New Roman" w:hAnsi="Times New Roman" w:cs="Times New Roman"/>
          <w:kern w:val="1"/>
          <w:lang w:bidi="ar-SA"/>
        </w:rPr>
        <w:t xml:space="preserve"> тромбангиита </w:t>
      </w:r>
      <w:r w:rsidRPr="00DF5679">
        <w:rPr>
          <w:rFonts w:ascii="Times New Roman" w:hAnsi="Times New Roman" w:cs="Times New Roman"/>
          <w:kern w:val="1"/>
          <w:lang w:bidi="ar-SA"/>
        </w:rPr>
        <w:t>является:</w:t>
      </w:r>
    </w:p>
    <w:p w:rsidR="00A24FE3" w:rsidRPr="00A24FE3" w:rsidRDefault="00A24FE3" w:rsidP="00A24FE3">
      <w:pPr>
        <w:pStyle w:val="af1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никотиновая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эндокринная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инфекционно-аллергическая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кортико-висцеральная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тромбогенная</w:t>
      </w:r>
      <w:proofErr w:type="spellEnd"/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</w:p>
    <w:p w:rsidR="00A24FE3" w:rsidRPr="00E476B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E476B3">
        <w:rPr>
          <w:rFonts w:ascii="Times New Roman" w:hAnsi="Times New Roman" w:cs="Times New Roman"/>
          <w:kern w:val="1"/>
          <w:lang w:bidi="ar-SA"/>
        </w:rPr>
        <w:t>4. Приоблитерирующем</w:t>
      </w:r>
      <w:r w:rsidR="00882381" w:rsidRPr="00E476B3">
        <w:rPr>
          <w:rFonts w:ascii="Times New Roman" w:hAnsi="Times New Roman" w:cs="Times New Roman"/>
          <w:kern w:val="1"/>
          <w:lang w:bidi="ar-SA"/>
        </w:rPr>
        <w:t>тромбангиитенижнихконечностей с хроническойишемией</w:t>
      </w:r>
      <w:proofErr w:type="gramStart"/>
      <w:r w:rsidRPr="00E476B3">
        <w:rPr>
          <w:rFonts w:ascii="Times New Roman" w:hAnsi="Times New Roman" w:cs="Times New Roman"/>
          <w:kern w:val="1"/>
          <w:lang w:bidi="ar-SA"/>
        </w:rPr>
        <w:t>2</w:t>
      </w:r>
      <w:proofErr w:type="gramEnd"/>
      <w:r w:rsidRPr="00E476B3">
        <w:rPr>
          <w:rFonts w:ascii="Times New Roman" w:hAnsi="Times New Roman" w:cs="Times New Roman"/>
          <w:kern w:val="1"/>
          <w:lang w:bidi="ar-SA"/>
        </w:rPr>
        <w:t xml:space="preserve"> Б</w:t>
      </w:r>
      <w:r w:rsidR="00882381" w:rsidRPr="00E476B3">
        <w:rPr>
          <w:rFonts w:ascii="Times New Roman" w:hAnsi="Times New Roman" w:cs="Times New Roman"/>
          <w:kern w:val="1"/>
          <w:lang w:bidi="ar-SA"/>
        </w:rPr>
        <w:t xml:space="preserve">степени у больного 38 </w:t>
      </w:r>
      <w:r w:rsidRPr="00E476B3">
        <w:rPr>
          <w:rFonts w:ascii="Times New Roman" w:hAnsi="Times New Roman" w:cs="Times New Roman"/>
          <w:kern w:val="1"/>
          <w:lang w:bidi="ar-SA"/>
        </w:rPr>
        <w:t>лет в случаеокклюзииподколенной и переднейбольшеберцовойартерииоперациейвыбораявляется:</w:t>
      </w:r>
    </w:p>
    <w:p w:rsidR="00A24FE3" w:rsidRPr="00A24FE3" w:rsidRDefault="00A24FE3" w:rsidP="00A24FE3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профундопластика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эндартерэктомияизподколеннойартерии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бедренно-заднеберцовоешунтирование</w:t>
      </w:r>
      <w:proofErr w:type="spellEnd"/>
    </w:p>
    <w:p w:rsidR="00A24FE3" w:rsidRPr="00DF5679" w:rsidRDefault="00A24FE3" w:rsidP="00A24FE3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proofErr w:type="spellStart"/>
      <w:r w:rsidRPr="00DF5679">
        <w:rPr>
          <w:rFonts w:ascii="Times New Roman" w:hAnsi="Times New Roman" w:cs="Times New Roman"/>
          <w:kern w:val="1"/>
          <w:lang w:bidi="ar-SA"/>
        </w:rPr>
        <w:t>чрезкожнаяинтраваскулярнаядилатациякатетеромГрюнтцига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первичнаяампутация</w:t>
      </w:r>
      <w:proofErr w:type="spellEnd"/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</w:p>
    <w:p w:rsidR="00A24FE3" w:rsidRPr="00DF5679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DF5679">
        <w:rPr>
          <w:rFonts w:ascii="Times New Roman" w:hAnsi="Times New Roman" w:cs="Times New Roman"/>
          <w:kern w:val="1"/>
          <w:lang w:bidi="ar-SA"/>
        </w:rPr>
        <w:t xml:space="preserve">  5. </w:t>
      </w:r>
      <w:proofErr w:type="spellStart"/>
      <w:r w:rsidRPr="00DF5679">
        <w:rPr>
          <w:rFonts w:ascii="Times New Roman" w:hAnsi="Times New Roman" w:cs="Times New Roman"/>
          <w:kern w:val="1"/>
          <w:lang w:bidi="ar-SA"/>
        </w:rPr>
        <w:t>Оптимальнымматериаломдлябедренно</w:t>
      </w:r>
      <w:proofErr w:type="spellEnd"/>
      <w:r w:rsidR="00DF5679">
        <w:rPr>
          <w:rFonts w:ascii="Times New Roman" w:hAnsi="Times New Roman" w:cs="Times New Roman"/>
          <w:kern w:val="1"/>
          <w:lang w:bidi="ar-SA"/>
        </w:rPr>
        <w:t>–</w:t>
      </w:r>
      <w:r w:rsidRPr="00DF5679">
        <w:rPr>
          <w:rFonts w:ascii="Times New Roman" w:hAnsi="Times New Roman" w:cs="Times New Roman"/>
          <w:kern w:val="1"/>
          <w:lang w:bidi="ar-SA"/>
        </w:rPr>
        <w:t xml:space="preserve"> подколенногошунтаприатеросклеротическойокклюзиибедреннойартерииявляется:</w:t>
      </w:r>
    </w:p>
    <w:p w:rsidR="00A24FE3" w:rsidRPr="00A24FE3" w:rsidRDefault="00A24FE3" w:rsidP="00A24FE3">
      <w:pPr>
        <w:pStyle w:val="af1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синтетическийпротез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аутовена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алловена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венапупочногоканатика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аллоартерия</w:t>
      </w:r>
      <w:proofErr w:type="spellEnd"/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</w:p>
    <w:p w:rsidR="00A24FE3" w:rsidRPr="00BA3ECA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BA3ECA">
        <w:rPr>
          <w:rFonts w:ascii="Times New Roman" w:hAnsi="Times New Roman" w:cs="Times New Roman"/>
          <w:kern w:val="1"/>
          <w:lang w:bidi="ar-SA"/>
        </w:rPr>
        <w:t xml:space="preserve">   6. Ангиографическимипризнакамиоблитерирующегоатеросклерозасосудовнижнихконечностейявляетсявсеперечисленное, кроме:</w:t>
      </w:r>
    </w:p>
    <w:p w:rsidR="00A24FE3" w:rsidRPr="00A24FE3" w:rsidRDefault="00A24FE3" w:rsidP="00A24FE3">
      <w:pPr>
        <w:pStyle w:val="af1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изъеденностиконтураартерии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неравномерногосужениямагистральныхсосудов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кальцинозаартерии</w:t>
      </w:r>
      <w:proofErr w:type="spellEnd"/>
    </w:p>
    <w:p w:rsidR="00A24FE3" w:rsidRPr="00E476B3" w:rsidRDefault="00A24FE3" w:rsidP="00A24FE3">
      <w:pPr>
        <w:pStyle w:val="af1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E476B3">
        <w:rPr>
          <w:rFonts w:ascii="Times New Roman" w:hAnsi="Times New Roman" w:cs="Times New Roman"/>
          <w:kern w:val="1"/>
          <w:lang w:bidi="ar-SA"/>
        </w:rPr>
        <w:t>равномерногоконическогосужениямагистральнойартерии с ровнымиконтурами и ееобрыва с плохоразвитымиколлатералями;</w:t>
      </w:r>
    </w:p>
    <w:p w:rsidR="00A24FE3" w:rsidRPr="0082213B" w:rsidRDefault="00A24FE3" w:rsidP="00A24FE3">
      <w:pPr>
        <w:pStyle w:val="af1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>крупныхпрямых, хорошоразвитыхколлатералей</w:t>
      </w:r>
    </w:p>
    <w:p w:rsidR="00A24FE3" w:rsidRPr="0082213B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</w:p>
    <w:p w:rsidR="00A24FE3" w:rsidRPr="0082213B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 xml:space="preserve">  7.</w:t>
      </w:r>
      <w:proofErr w:type="gramStart"/>
      <w:r w:rsidRPr="0082213B">
        <w:rPr>
          <w:rFonts w:ascii="Times New Roman" w:hAnsi="Times New Roman" w:cs="Times New Roman"/>
          <w:kern w:val="1"/>
          <w:lang w:bidi="ar-SA"/>
        </w:rPr>
        <w:t>Ангиографическими</w:t>
      </w:r>
      <w:proofErr w:type="gramEnd"/>
      <w:r w:rsidRPr="0082213B">
        <w:rPr>
          <w:rFonts w:ascii="Times New Roman" w:hAnsi="Times New Roman" w:cs="Times New Roman"/>
          <w:kern w:val="1"/>
          <w:lang w:bidi="ar-SA"/>
        </w:rPr>
        <w:t xml:space="preserve"> признакамиоблитерирующего</w:t>
      </w:r>
      <w:r w:rsidR="0082213B">
        <w:rPr>
          <w:rFonts w:ascii="Times New Roman" w:hAnsi="Times New Roman" w:cs="Times New Roman"/>
          <w:kern w:val="1"/>
          <w:lang w:bidi="ar-SA"/>
        </w:rPr>
        <w:t xml:space="preserve"> тромбангиита </w:t>
      </w:r>
      <w:r w:rsidRPr="0082213B">
        <w:rPr>
          <w:rFonts w:ascii="Times New Roman" w:hAnsi="Times New Roman" w:cs="Times New Roman"/>
          <w:kern w:val="1"/>
          <w:lang w:bidi="ar-SA"/>
        </w:rPr>
        <w:t>являютсявсеперечисленные, кроме:</w:t>
      </w:r>
    </w:p>
    <w:p w:rsidR="00A24FE3" w:rsidRPr="00A24FE3" w:rsidRDefault="00A24FE3" w:rsidP="00A24FE3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равномерногосуженияартерии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диффузногохарактераокклюзии</w:t>
      </w:r>
      <w:proofErr w:type="spellEnd"/>
    </w:p>
    <w:p w:rsidR="00A24FE3" w:rsidRPr="0082213B" w:rsidRDefault="00A24FE3" w:rsidP="00A24FE3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>коническойформыобрываконтрастированиясосуда</w:t>
      </w:r>
    </w:p>
    <w:p w:rsidR="00A24FE3" w:rsidRPr="00A24FE3" w:rsidRDefault="00A24FE3" w:rsidP="00A24FE3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изъеденностиконтурамагистральныхартерий</w:t>
      </w:r>
      <w:proofErr w:type="spellEnd"/>
    </w:p>
    <w:p w:rsidR="00A24FE3" w:rsidRPr="0082213B" w:rsidRDefault="00A24FE3" w:rsidP="00A24FE3">
      <w:pPr>
        <w:pStyle w:val="af1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>множественностимелких, извитыхсужений</w:t>
      </w:r>
      <w:r w:rsidRPr="00A24FE3">
        <w:rPr>
          <w:rFonts w:ascii="Times New Roman" w:hAnsi="Times New Roman" w:cs="Times New Roman"/>
          <w:kern w:val="1"/>
          <w:lang w:val="en-US" w:bidi="ar-SA"/>
        </w:rPr>
        <w:t> </w:t>
      </w:r>
      <w:hyperlink r:id="rId13" w:history="1">
        <w:r w:rsidRPr="0082213B">
          <w:rPr>
            <w:rFonts w:ascii="Times New Roman" w:hAnsi="Times New Roman" w:cs="Times New Roman"/>
            <w:kern w:val="1"/>
            <w:lang w:bidi="ar-SA"/>
          </w:rPr>
          <w:t>коллатеральных</w:t>
        </w:r>
      </w:hyperlink>
      <w:r w:rsidRPr="00A24FE3">
        <w:rPr>
          <w:rFonts w:ascii="Times New Roman" w:hAnsi="Times New Roman" w:cs="Times New Roman"/>
          <w:kern w:val="1"/>
          <w:lang w:val="en-US" w:bidi="ar-SA"/>
        </w:rPr>
        <w:t> </w:t>
      </w:r>
      <w:r w:rsidRPr="0082213B">
        <w:rPr>
          <w:rFonts w:ascii="Times New Roman" w:hAnsi="Times New Roman" w:cs="Times New Roman"/>
          <w:kern w:val="1"/>
          <w:lang w:bidi="ar-SA"/>
        </w:rPr>
        <w:t>ветвей</w:t>
      </w:r>
    </w:p>
    <w:p w:rsidR="00A24FE3" w:rsidRPr="0082213B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</w:p>
    <w:p w:rsidR="00A24FE3" w:rsidRPr="00E476B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E476B3">
        <w:rPr>
          <w:rFonts w:ascii="Times New Roman" w:hAnsi="Times New Roman" w:cs="Times New Roman"/>
          <w:kern w:val="1"/>
          <w:lang w:bidi="ar-SA"/>
        </w:rPr>
        <w:t xml:space="preserve">  8. Припроведении</w:t>
      </w:r>
      <w:r w:rsidRPr="00A24FE3">
        <w:rPr>
          <w:rFonts w:ascii="Times New Roman" w:hAnsi="Times New Roman" w:cs="Times New Roman"/>
          <w:kern w:val="1"/>
          <w:lang w:val="en-US" w:bidi="ar-SA"/>
        </w:rPr>
        <w:t> </w:t>
      </w:r>
      <w:hyperlink r:id="rId14" w:history="1">
        <w:r w:rsidRPr="00E476B3">
          <w:rPr>
            <w:rFonts w:ascii="Times New Roman" w:hAnsi="Times New Roman" w:cs="Times New Roman"/>
            <w:kern w:val="1"/>
            <w:lang w:bidi="ar-SA"/>
          </w:rPr>
          <w:t>дифференциальной</w:t>
        </w:r>
      </w:hyperlink>
      <w:r w:rsidRPr="00A24FE3">
        <w:rPr>
          <w:rFonts w:ascii="Times New Roman" w:hAnsi="Times New Roman" w:cs="Times New Roman"/>
          <w:kern w:val="1"/>
          <w:lang w:val="en-US" w:bidi="ar-SA"/>
        </w:rPr>
        <w:t> </w:t>
      </w:r>
      <w:r w:rsidRPr="00E476B3">
        <w:rPr>
          <w:rFonts w:ascii="Times New Roman" w:hAnsi="Times New Roman" w:cs="Times New Roman"/>
          <w:kern w:val="1"/>
          <w:lang w:bidi="ar-SA"/>
        </w:rPr>
        <w:t xml:space="preserve">диагностикимеждуоблитерирующиматеросклерозом и </w:t>
      </w:r>
      <w:r w:rsidR="0082213B">
        <w:rPr>
          <w:rFonts w:ascii="Times New Roman" w:hAnsi="Times New Roman" w:cs="Times New Roman"/>
          <w:kern w:val="1"/>
          <w:lang w:bidi="ar-SA"/>
        </w:rPr>
        <w:t xml:space="preserve">тромбангиитом </w:t>
      </w:r>
      <w:r w:rsidRPr="00E476B3">
        <w:rPr>
          <w:rFonts w:ascii="Times New Roman" w:hAnsi="Times New Roman" w:cs="Times New Roman"/>
          <w:kern w:val="1"/>
          <w:lang w:bidi="ar-SA"/>
        </w:rPr>
        <w:t>решающуюрольиграют:</w:t>
      </w:r>
    </w:p>
    <w:p w:rsidR="00A24FE3" w:rsidRPr="00A24FE3" w:rsidRDefault="00A24FE3" w:rsidP="00A24FE3">
      <w:pPr>
        <w:pStyle w:val="af1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пробаОппеля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данныереовазографии</w:t>
      </w:r>
      <w:proofErr w:type="spellEnd"/>
    </w:p>
    <w:p w:rsidR="00A24FE3" w:rsidRPr="00A24FE3" w:rsidRDefault="00A24FE3" w:rsidP="00A24FE3">
      <w:pPr>
        <w:pStyle w:val="af1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данныеаорто-артериографии</w:t>
      </w:r>
      <w:proofErr w:type="spellEnd"/>
    </w:p>
    <w:p w:rsidR="00A24FE3" w:rsidRPr="00E476B3" w:rsidRDefault="00A24FE3" w:rsidP="00A24FE3">
      <w:pPr>
        <w:pStyle w:val="af1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proofErr w:type="spellStart"/>
      <w:r w:rsidRPr="00E476B3">
        <w:rPr>
          <w:rFonts w:ascii="Times New Roman" w:hAnsi="Times New Roman" w:cs="Times New Roman"/>
          <w:kern w:val="1"/>
          <w:lang w:bidi="ar-SA"/>
        </w:rPr>
        <w:t>данныерадионуклидногоисследования</w:t>
      </w:r>
      <w:proofErr w:type="spellEnd"/>
      <w:r w:rsidRPr="00E476B3">
        <w:rPr>
          <w:rFonts w:ascii="Times New Roman" w:hAnsi="Times New Roman" w:cs="Times New Roman"/>
          <w:kern w:val="1"/>
          <w:lang w:bidi="ar-SA"/>
        </w:rPr>
        <w:t xml:space="preserve"> с Те-99 (технецием) </w:t>
      </w:r>
      <w:proofErr w:type="spellStart"/>
      <w:r w:rsidRPr="00E476B3">
        <w:rPr>
          <w:rFonts w:ascii="Times New Roman" w:hAnsi="Times New Roman" w:cs="Times New Roman"/>
          <w:kern w:val="1"/>
          <w:lang w:bidi="ar-SA"/>
        </w:rPr>
        <w:t>пирофосфатом</w:t>
      </w:r>
      <w:proofErr w:type="spellEnd"/>
      <w:r w:rsidRPr="00E476B3">
        <w:rPr>
          <w:rFonts w:ascii="Times New Roman" w:hAnsi="Times New Roman" w:cs="Times New Roman"/>
          <w:kern w:val="1"/>
          <w:lang w:bidi="ar-SA"/>
        </w:rPr>
        <w:t>;</w:t>
      </w:r>
    </w:p>
    <w:p w:rsidR="00A24FE3" w:rsidRPr="00A24FE3" w:rsidRDefault="00A24FE3" w:rsidP="00A24FE3">
      <w:pPr>
        <w:pStyle w:val="af1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пробаСамуэльса</w:t>
      </w:r>
      <w:proofErr w:type="spellEnd"/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r w:rsidRPr="00A24FE3">
        <w:rPr>
          <w:rFonts w:ascii="Times New Roman" w:hAnsi="Times New Roman" w:cs="Times New Roman"/>
          <w:kern w:val="1"/>
          <w:lang w:val="en-US" w:bidi="ar-SA"/>
        </w:rPr>
        <w:t xml:space="preserve">  9. В отличиеотсиндромаЛеришадляатеросклеротическойокклюзииподколеннойартериинехарактерновсе, </w:t>
      </w: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кроме</w:t>
      </w:r>
      <w:proofErr w:type="spellEnd"/>
      <w:r w:rsidRPr="00A24FE3">
        <w:rPr>
          <w:rFonts w:ascii="Times New Roman" w:hAnsi="Times New Roman" w:cs="Times New Roman"/>
          <w:kern w:val="1"/>
          <w:lang w:val="en-US" w:bidi="ar-SA"/>
        </w:rPr>
        <w:t>:</w:t>
      </w:r>
    </w:p>
    <w:p w:rsidR="00A24FE3" w:rsidRPr="00A24FE3" w:rsidRDefault="00A24FE3" w:rsidP="00A24FE3">
      <w:pPr>
        <w:pStyle w:val="af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r w:rsidRPr="00A24FE3">
        <w:rPr>
          <w:rFonts w:ascii="Times New Roman" w:hAnsi="Times New Roman" w:cs="Times New Roman"/>
          <w:kern w:val="1"/>
          <w:lang w:val="en-US" w:bidi="ar-SA"/>
        </w:rPr>
        <w:t>«</w:t>
      </w: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высокаяперемежающая</w:t>
      </w:r>
      <w:proofErr w:type="spellEnd"/>
      <w:r w:rsidRPr="00A24FE3">
        <w:rPr>
          <w:rFonts w:ascii="Times New Roman" w:hAnsi="Times New Roman" w:cs="Times New Roman"/>
          <w:kern w:val="1"/>
          <w:lang w:val="en-US" w:bidi="ar-SA"/>
        </w:rPr>
        <w:t xml:space="preserve">» </w:t>
      </w: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хромота</w:t>
      </w:r>
      <w:proofErr w:type="spellEnd"/>
    </w:p>
    <w:p w:rsidR="00A24FE3" w:rsidRPr="00A24FE3" w:rsidRDefault="0082213B" w:rsidP="00A24FE3">
      <w:pPr>
        <w:pStyle w:val="af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С</w:t>
      </w:r>
      <w:r w:rsidR="00A24FE3" w:rsidRPr="00A24FE3">
        <w:rPr>
          <w:rFonts w:ascii="Times New Roman" w:hAnsi="Times New Roman" w:cs="Times New Roman"/>
          <w:kern w:val="1"/>
          <w:lang w:val="en-US" w:bidi="ar-SA"/>
        </w:rPr>
        <w:t>нижениеложнойтемпературыконечностей</w:t>
      </w:r>
      <w:proofErr w:type="spellEnd"/>
    </w:p>
    <w:p w:rsidR="00A24FE3" w:rsidRPr="0082213B" w:rsidRDefault="0082213B" w:rsidP="00A24FE3">
      <w:pPr>
        <w:pStyle w:val="af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>А</w:t>
      </w:r>
      <w:r w:rsidR="00A24FE3" w:rsidRPr="0082213B">
        <w:rPr>
          <w:rFonts w:ascii="Times New Roman" w:hAnsi="Times New Roman" w:cs="Times New Roman"/>
          <w:kern w:val="1"/>
          <w:lang w:bidi="ar-SA"/>
        </w:rPr>
        <w:t>трофиякожидистальныхотделовконечностей</w:t>
      </w:r>
    </w:p>
    <w:p w:rsidR="00A24FE3" w:rsidRPr="00A24FE3" w:rsidRDefault="0082213B" w:rsidP="00A24FE3">
      <w:pPr>
        <w:pStyle w:val="af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А</w:t>
      </w:r>
      <w:r w:rsidR="00A24FE3" w:rsidRPr="00A24FE3">
        <w:rPr>
          <w:rFonts w:ascii="Times New Roman" w:hAnsi="Times New Roman" w:cs="Times New Roman"/>
          <w:kern w:val="1"/>
          <w:lang w:val="en-US" w:bidi="ar-SA"/>
        </w:rPr>
        <w:t>трофиямышц</w:t>
      </w:r>
      <w:proofErr w:type="spellEnd"/>
    </w:p>
    <w:p w:rsidR="00A24FE3" w:rsidRPr="00A24FE3" w:rsidRDefault="0082213B" w:rsidP="00A24FE3">
      <w:pPr>
        <w:pStyle w:val="af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П</w:t>
      </w:r>
      <w:r w:rsidR="00A24FE3" w:rsidRPr="00A24FE3">
        <w:rPr>
          <w:rFonts w:ascii="Times New Roman" w:hAnsi="Times New Roman" w:cs="Times New Roman"/>
          <w:kern w:val="1"/>
          <w:lang w:val="en-US" w:bidi="ar-SA"/>
        </w:rPr>
        <w:t>оложительнаяпробаПанченкова</w:t>
      </w:r>
      <w:proofErr w:type="spellEnd"/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</w:p>
    <w:p w:rsidR="00A24FE3" w:rsidRPr="0082213B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E476B3">
        <w:rPr>
          <w:rFonts w:ascii="Times New Roman" w:hAnsi="Times New Roman" w:cs="Times New Roman"/>
          <w:kern w:val="1"/>
          <w:lang w:bidi="ar-SA"/>
        </w:rPr>
        <w:t xml:space="preserve">10. У больного 60 лет, ранееперенесшегоинфарктмиокарда, за6 </w:t>
      </w:r>
      <w:r w:rsidRPr="00E476B3">
        <w:rPr>
          <w:rFonts w:ascii="Times New Roman" w:hAnsi="Times New Roman" w:cs="Times New Roman"/>
          <w:kern w:val="1"/>
          <w:lang w:bidi="ar-SA"/>
        </w:rPr>
        <w:lastRenderedPageBreak/>
        <w:t xml:space="preserve">часовдогоспитализациивнезапнопоявилисьболи в </w:t>
      </w:r>
      <w:proofErr w:type="spellStart"/>
      <w:r w:rsidRPr="00E476B3">
        <w:rPr>
          <w:rFonts w:ascii="Times New Roman" w:hAnsi="Times New Roman" w:cs="Times New Roman"/>
          <w:kern w:val="1"/>
          <w:lang w:bidi="ar-SA"/>
        </w:rPr>
        <w:t>левойноге</w:t>
      </w:r>
      <w:proofErr w:type="spellEnd"/>
      <w:r w:rsidRPr="00E476B3">
        <w:rPr>
          <w:rFonts w:ascii="Times New Roman" w:hAnsi="Times New Roman" w:cs="Times New Roman"/>
          <w:kern w:val="1"/>
          <w:lang w:bidi="ar-SA"/>
        </w:rPr>
        <w:t xml:space="preserve">, </w:t>
      </w:r>
      <w:proofErr w:type="spellStart"/>
      <w:r w:rsidRPr="00E476B3">
        <w:rPr>
          <w:rFonts w:ascii="Times New Roman" w:hAnsi="Times New Roman" w:cs="Times New Roman"/>
          <w:kern w:val="1"/>
          <w:lang w:bidi="ar-SA"/>
        </w:rPr>
        <w:t>наблюдалосьеепохолодание</w:t>
      </w:r>
      <w:proofErr w:type="spellEnd"/>
      <w:r w:rsidRPr="00E476B3">
        <w:rPr>
          <w:rFonts w:ascii="Times New Roman" w:hAnsi="Times New Roman" w:cs="Times New Roman"/>
          <w:kern w:val="1"/>
          <w:lang w:bidi="ar-SA"/>
        </w:rPr>
        <w:t xml:space="preserve">, </w:t>
      </w:r>
      <w:proofErr w:type="spellStart"/>
      <w:r w:rsidRPr="00E476B3">
        <w:rPr>
          <w:rFonts w:ascii="Times New Roman" w:hAnsi="Times New Roman" w:cs="Times New Roman"/>
          <w:kern w:val="1"/>
          <w:lang w:bidi="ar-SA"/>
        </w:rPr>
        <w:t>активныедвижения</w:t>
      </w:r>
      <w:proofErr w:type="spellEnd"/>
      <w:r w:rsidRPr="00E476B3">
        <w:rPr>
          <w:rFonts w:ascii="Times New Roman" w:hAnsi="Times New Roman" w:cs="Times New Roman"/>
          <w:kern w:val="1"/>
          <w:lang w:bidi="ar-SA"/>
        </w:rPr>
        <w:t xml:space="preserve"> в </w:t>
      </w:r>
      <w:proofErr w:type="spellStart"/>
      <w:r w:rsidRPr="00E476B3">
        <w:rPr>
          <w:rFonts w:ascii="Times New Roman" w:hAnsi="Times New Roman" w:cs="Times New Roman"/>
          <w:kern w:val="1"/>
          <w:lang w:bidi="ar-SA"/>
        </w:rPr>
        <w:t>голеностопномсуставесталиограничены</w:t>
      </w:r>
      <w:proofErr w:type="spellEnd"/>
      <w:r w:rsidRPr="00E476B3">
        <w:rPr>
          <w:rFonts w:ascii="Times New Roman" w:hAnsi="Times New Roman" w:cs="Times New Roman"/>
          <w:kern w:val="1"/>
          <w:lang w:bidi="ar-SA"/>
        </w:rPr>
        <w:t xml:space="preserve">, пульсацияартерийконечностиопределяетсятольконауровнепупартовойсвязки. </w:t>
      </w:r>
      <w:r w:rsidRPr="0082213B">
        <w:rPr>
          <w:rFonts w:ascii="Times New Roman" w:hAnsi="Times New Roman" w:cs="Times New Roman"/>
          <w:kern w:val="1"/>
          <w:lang w:bidi="ar-SA"/>
        </w:rPr>
        <w:t>Какойдиагнозследуетпоставить?</w:t>
      </w:r>
    </w:p>
    <w:p w:rsidR="00A24FE3" w:rsidRPr="0082213B" w:rsidRDefault="00A24FE3" w:rsidP="00A24FE3">
      <w:pPr>
        <w:pStyle w:val="af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 xml:space="preserve">Эмболиялевойподколеннойартерии, ишемия </w:t>
      </w:r>
      <w:r w:rsidRPr="00A24FE3">
        <w:rPr>
          <w:rFonts w:ascii="Times New Roman" w:hAnsi="Times New Roman" w:cs="Times New Roman"/>
          <w:kern w:val="1"/>
          <w:lang w:val="en-US" w:bidi="ar-SA"/>
        </w:rPr>
        <w:t>I</w:t>
      </w:r>
      <w:r w:rsidRPr="0082213B">
        <w:rPr>
          <w:rFonts w:ascii="Times New Roman" w:hAnsi="Times New Roman" w:cs="Times New Roman"/>
          <w:kern w:val="1"/>
          <w:lang w:bidi="ar-SA"/>
        </w:rPr>
        <w:t xml:space="preserve"> степени. </w:t>
      </w:r>
    </w:p>
    <w:p w:rsidR="00A24FE3" w:rsidRPr="0082213B" w:rsidRDefault="00A24FE3" w:rsidP="00A24FE3">
      <w:pPr>
        <w:pStyle w:val="af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 xml:space="preserve">Эмболиялевойбедреннойартерии, ишемия </w:t>
      </w:r>
      <w:r w:rsidRPr="00A24FE3">
        <w:rPr>
          <w:rFonts w:ascii="Times New Roman" w:hAnsi="Times New Roman" w:cs="Times New Roman"/>
          <w:kern w:val="1"/>
          <w:lang w:val="en-US" w:bidi="ar-SA"/>
        </w:rPr>
        <w:t>II</w:t>
      </w:r>
      <w:r w:rsidRPr="0082213B">
        <w:rPr>
          <w:rFonts w:ascii="Times New Roman" w:hAnsi="Times New Roman" w:cs="Times New Roman"/>
          <w:kern w:val="1"/>
          <w:lang w:bidi="ar-SA"/>
        </w:rPr>
        <w:t xml:space="preserve"> степени. </w:t>
      </w:r>
    </w:p>
    <w:p w:rsidR="00A24FE3" w:rsidRPr="0082213B" w:rsidRDefault="00A24FE3" w:rsidP="00A24FE3">
      <w:pPr>
        <w:pStyle w:val="af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 xml:space="preserve">Эмболияартерийлевойголени, ишемия </w:t>
      </w:r>
      <w:r w:rsidRPr="00A24FE3">
        <w:rPr>
          <w:rFonts w:ascii="Times New Roman" w:hAnsi="Times New Roman" w:cs="Times New Roman"/>
          <w:kern w:val="1"/>
          <w:lang w:val="en-US" w:bidi="ar-SA"/>
        </w:rPr>
        <w:t>II</w:t>
      </w:r>
      <w:r w:rsidRPr="0082213B">
        <w:rPr>
          <w:rFonts w:ascii="Times New Roman" w:hAnsi="Times New Roman" w:cs="Times New Roman"/>
          <w:kern w:val="1"/>
          <w:lang w:bidi="ar-SA"/>
        </w:rPr>
        <w:t xml:space="preserve"> степени. </w:t>
      </w:r>
    </w:p>
    <w:p w:rsidR="00A24FE3" w:rsidRPr="00A24FE3" w:rsidRDefault="00882381" w:rsidP="00A24FE3">
      <w:pPr>
        <w:pStyle w:val="af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>
        <w:rPr>
          <w:rFonts w:ascii="Times New Roman" w:hAnsi="Times New Roman" w:cs="Times New Roman"/>
          <w:kern w:val="1"/>
          <w:lang w:val="en-US" w:bidi="ar-SA"/>
        </w:rPr>
        <w:t>Острыйиле</w:t>
      </w:r>
      <w:r w:rsidR="00A24FE3" w:rsidRPr="00A24FE3">
        <w:rPr>
          <w:rFonts w:ascii="Times New Roman" w:hAnsi="Times New Roman" w:cs="Times New Roman"/>
          <w:kern w:val="1"/>
          <w:lang w:val="en-US" w:bidi="ar-SA"/>
        </w:rPr>
        <w:t>офеморальныйвенозныйтромбоз</w:t>
      </w:r>
      <w:proofErr w:type="spellEnd"/>
      <w:r w:rsidR="00A24FE3" w:rsidRPr="00A24FE3">
        <w:rPr>
          <w:rFonts w:ascii="Times New Roman" w:hAnsi="Times New Roman" w:cs="Times New Roman"/>
          <w:kern w:val="1"/>
          <w:lang w:val="en-US" w:bidi="ar-SA"/>
        </w:rPr>
        <w:t xml:space="preserve">. </w:t>
      </w:r>
    </w:p>
    <w:p w:rsidR="00A24FE3" w:rsidRPr="00A24FE3" w:rsidRDefault="00A24FE3" w:rsidP="00A24FE3">
      <w:pPr>
        <w:pStyle w:val="af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kern w:val="1"/>
          <w:lang w:val="en-US" w:bidi="ar-SA"/>
        </w:rPr>
      </w:pPr>
      <w:proofErr w:type="spellStart"/>
      <w:r w:rsidRPr="00A24FE3">
        <w:rPr>
          <w:rFonts w:ascii="Times New Roman" w:hAnsi="Times New Roman" w:cs="Times New Roman"/>
          <w:kern w:val="1"/>
          <w:lang w:val="en-US" w:bidi="ar-SA"/>
        </w:rPr>
        <w:t>Начинающаясявенознаягангрена</w:t>
      </w:r>
      <w:proofErr w:type="spellEnd"/>
      <w:r w:rsidRPr="00A24FE3">
        <w:rPr>
          <w:rFonts w:ascii="Times New Roman" w:hAnsi="Times New Roman" w:cs="Times New Roman"/>
          <w:kern w:val="1"/>
          <w:lang w:val="en-US" w:bidi="ar-SA"/>
        </w:rPr>
        <w:t>.</w:t>
      </w:r>
    </w:p>
    <w:p w:rsidR="00A24FE3" w:rsidRPr="00A24FE3" w:rsidRDefault="00A24FE3" w:rsidP="00A24F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1"/>
          <w:lang w:val="en-US" w:bidi="ar-SA"/>
        </w:rPr>
      </w:pPr>
    </w:p>
    <w:p w:rsidR="00A24FE3" w:rsidRPr="0082213B" w:rsidRDefault="00A24FE3" w:rsidP="00A24F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1"/>
          <w:lang w:bidi="ar-SA"/>
        </w:rPr>
      </w:pPr>
      <w:r w:rsidRPr="0082213B">
        <w:rPr>
          <w:rFonts w:ascii="Times New Roman" w:hAnsi="Times New Roman" w:cs="Times New Roman"/>
          <w:b/>
          <w:bCs/>
          <w:kern w:val="1"/>
          <w:lang w:bidi="ar-SA"/>
        </w:rPr>
        <w:t>Примерызаданий, выявляющихпрактическуюподготовкуврача</w:t>
      </w:r>
    </w:p>
    <w:p w:rsidR="00A24FE3" w:rsidRPr="0082213B" w:rsidRDefault="00A24FE3" w:rsidP="0082213B">
      <w:pPr>
        <w:numPr>
          <w:ilvl w:val="0"/>
          <w:numId w:val="15"/>
        </w:numPr>
        <w:tabs>
          <w:tab w:val="left" w:pos="220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>Провестикомплексдиагностическихисследований</w:t>
      </w:r>
      <w:r w:rsidR="00882381" w:rsidRPr="0082213B">
        <w:rPr>
          <w:rFonts w:ascii="Times New Roman" w:hAnsi="Times New Roman" w:cs="Times New Roman"/>
          <w:kern w:val="1"/>
          <w:lang w:bidi="ar-SA"/>
        </w:rPr>
        <w:t>прихроническойишемиинижних</w:t>
      </w:r>
      <w:r w:rsidRPr="0082213B">
        <w:rPr>
          <w:rFonts w:ascii="Times New Roman" w:hAnsi="Times New Roman" w:cs="Times New Roman"/>
          <w:kern w:val="1"/>
          <w:lang w:bidi="ar-SA"/>
        </w:rPr>
        <w:t xml:space="preserve">конечностей. </w:t>
      </w:r>
    </w:p>
    <w:p w:rsidR="00A24FE3" w:rsidRPr="0082213B" w:rsidRDefault="00A24FE3" w:rsidP="0082213B">
      <w:pPr>
        <w:numPr>
          <w:ilvl w:val="0"/>
          <w:numId w:val="15"/>
        </w:numPr>
        <w:tabs>
          <w:tab w:val="left" w:pos="22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kern w:val="1"/>
          <w:lang w:bidi="ar-SA"/>
        </w:rPr>
      </w:pPr>
      <w:proofErr w:type="spellStart"/>
      <w:r w:rsidRPr="0082213B">
        <w:rPr>
          <w:rFonts w:ascii="Times New Roman" w:hAnsi="Times New Roman" w:cs="Times New Roman"/>
          <w:kern w:val="1"/>
          <w:lang w:bidi="ar-SA"/>
        </w:rPr>
        <w:t>Провеститромбэктомию</w:t>
      </w:r>
      <w:proofErr w:type="spellEnd"/>
      <w:r w:rsidRPr="0082213B">
        <w:rPr>
          <w:rFonts w:ascii="Times New Roman" w:hAnsi="Times New Roman" w:cs="Times New Roman"/>
          <w:kern w:val="1"/>
          <w:lang w:bidi="ar-SA"/>
        </w:rPr>
        <w:t xml:space="preserve">, </w:t>
      </w:r>
      <w:proofErr w:type="spellStart"/>
      <w:r w:rsidRPr="0082213B">
        <w:rPr>
          <w:rFonts w:ascii="Times New Roman" w:hAnsi="Times New Roman" w:cs="Times New Roman"/>
          <w:kern w:val="1"/>
          <w:lang w:bidi="ar-SA"/>
        </w:rPr>
        <w:t>эмболэктомиюизмагистральныхартерийнижнихконечностей</w:t>
      </w:r>
      <w:proofErr w:type="spellEnd"/>
      <w:r w:rsidRPr="0082213B">
        <w:rPr>
          <w:rFonts w:ascii="Times New Roman" w:hAnsi="Times New Roman" w:cs="Times New Roman"/>
          <w:kern w:val="1"/>
          <w:lang w:bidi="ar-SA"/>
        </w:rPr>
        <w:t>.</w:t>
      </w:r>
    </w:p>
    <w:p w:rsidR="00A24FE3" w:rsidRPr="0082213B" w:rsidRDefault="00A24FE3" w:rsidP="0082213B">
      <w:pPr>
        <w:numPr>
          <w:ilvl w:val="0"/>
          <w:numId w:val="15"/>
        </w:numPr>
        <w:tabs>
          <w:tab w:val="left" w:pos="22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kern w:val="1"/>
          <w:lang w:bidi="ar-SA"/>
        </w:rPr>
      </w:pPr>
      <w:r w:rsidRPr="0082213B">
        <w:rPr>
          <w:rFonts w:ascii="Times New Roman" w:hAnsi="Times New Roman" w:cs="Times New Roman"/>
          <w:kern w:val="1"/>
          <w:lang w:bidi="ar-SA"/>
        </w:rPr>
        <w:t>Провестистентированиеповерхностнойбедреннойартерииприатеросклеротическомпоражении</w:t>
      </w:r>
    </w:p>
    <w:p w:rsidR="00A24FE3" w:rsidRPr="0082213B" w:rsidRDefault="00A24FE3" w:rsidP="00A24FE3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kern w:val="1"/>
          <w:lang w:bidi="ar-SA"/>
        </w:rPr>
      </w:pPr>
    </w:p>
    <w:p w:rsidR="00A24FE3" w:rsidRPr="0082213B" w:rsidRDefault="00A24FE3" w:rsidP="00A24F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lang w:bidi="ar-SA"/>
        </w:rPr>
      </w:pPr>
    </w:p>
    <w:p w:rsidR="00A24FE3" w:rsidRPr="0082213B" w:rsidRDefault="00A24FE3" w:rsidP="00A24FE3">
      <w:pPr>
        <w:autoSpaceDE w:val="0"/>
        <w:autoSpaceDN w:val="0"/>
        <w:adjustRightInd w:val="0"/>
        <w:spacing w:after="140"/>
        <w:ind w:left="3180"/>
        <w:rPr>
          <w:rFonts w:ascii="Times New Roman" w:hAnsi="Times New Roman" w:cs="Times New Roman"/>
          <w:b/>
          <w:bCs/>
          <w:color w:val="00000A"/>
          <w:lang w:bidi="ar-SA"/>
        </w:rPr>
      </w:pPr>
      <w:r w:rsidRPr="0082213B">
        <w:rPr>
          <w:rFonts w:ascii="Times New Roman" w:hAnsi="Times New Roman" w:cs="Times New Roman"/>
          <w:b/>
          <w:bCs/>
          <w:color w:val="00000A"/>
          <w:lang w:bidi="ar-SA"/>
        </w:rPr>
        <w:t>Примерыситуационныхзадач.</w:t>
      </w:r>
    </w:p>
    <w:p w:rsidR="00A24FE3" w:rsidRPr="0082213B" w:rsidRDefault="00A24FE3" w:rsidP="00A24F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1"/>
          <w:lang w:bidi="ar-SA"/>
        </w:rPr>
      </w:pP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jc w:val="center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Ситуационная задача № 1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 xml:space="preserve">У больного 47 лет, находящегося в </w:t>
      </w:r>
      <w:proofErr w:type="spellStart"/>
      <w:r w:rsidRPr="0082213B">
        <w:rPr>
          <w:rFonts w:ascii="Times New Roman" w:hAnsi="Times New Roman" w:cs="Times New Roman"/>
          <w:bCs/>
          <w:kern w:val="1"/>
        </w:rPr>
        <w:t>кардиореанимационном</w:t>
      </w:r>
      <w:proofErr w:type="spellEnd"/>
      <w:r w:rsidRPr="0082213B">
        <w:rPr>
          <w:rFonts w:ascii="Times New Roman" w:hAnsi="Times New Roman" w:cs="Times New Roman"/>
          <w:bCs/>
          <w:kern w:val="1"/>
        </w:rPr>
        <w:t xml:space="preserve"> отделении по поводу обширного трансмурального инфаркта миокарда, кардиогенного шока 5 часов назад возникли сильные боли в правой ноге. Были назначены аналгетики. Осмотр конечности после стихания болей показал, что нога бледная и холодная в области стопы, голеностопного сустава и нижней трети голени, активные движения в конечности сохранены, кожная чувствительность не нарушена. Пульсация бедренной и подколенной артерии хорошая, пульсация передней и задней берцовых артерий не определяется. Состояние больного тяжелое. ЧД - 34 в минуту. ЧСС - 104 в минуту, дефицит пульса - 18  в минуту. АД - 95/60 мм рт. ст. В легких большое количество влажных мелкопузырчатых хрипов, тоны сердца глухие, аритмичные. 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 xml:space="preserve">1) Ваш предположительный диагноз? 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2) Степень ишемических расстройств?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3) Каковы возможные варианты развития клиники заболевания?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 xml:space="preserve">4) Каков объем медикаментозного лечения? 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5) Показано ли хирургическое лечение?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ЭТАЛОНЫ ОТВЕТОВ К СИТУАЦИОННЫМ ЗАДАЧАМ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Ситуационная задача № 1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1)</w:t>
      </w:r>
      <w:r w:rsidRPr="0082213B">
        <w:rPr>
          <w:rFonts w:ascii="Times New Roman" w:hAnsi="Times New Roman" w:cs="Times New Roman"/>
          <w:bCs/>
          <w:kern w:val="1"/>
        </w:rPr>
        <w:tab/>
        <w:t xml:space="preserve">У больного с обширным трансмуральным инфарктом миокарда клиническая </w:t>
      </w:r>
      <w:r w:rsidRPr="0082213B">
        <w:rPr>
          <w:rFonts w:ascii="Times New Roman" w:hAnsi="Times New Roman" w:cs="Times New Roman"/>
          <w:bCs/>
          <w:kern w:val="1"/>
        </w:rPr>
        <w:tab/>
        <w:t>картина соответствует эмболии  левой подколенной артерии.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2)</w:t>
      </w:r>
      <w:r w:rsidRPr="0082213B">
        <w:rPr>
          <w:rFonts w:ascii="Times New Roman" w:hAnsi="Times New Roman" w:cs="Times New Roman"/>
          <w:bCs/>
          <w:kern w:val="1"/>
        </w:rPr>
        <w:tab/>
        <w:t xml:space="preserve">Ишемия </w:t>
      </w:r>
      <w:r w:rsidRPr="0082213B">
        <w:rPr>
          <w:rFonts w:ascii="Times New Roman" w:hAnsi="Times New Roman" w:cs="Times New Roman"/>
          <w:bCs/>
          <w:kern w:val="1"/>
          <w:lang w:val="en-US"/>
        </w:rPr>
        <w:t>I</w:t>
      </w:r>
      <w:proofErr w:type="gramStart"/>
      <w:r w:rsidRPr="0082213B">
        <w:rPr>
          <w:rFonts w:ascii="Times New Roman" w:hAnsi="Times New Roman" w:cs="Times New Roman"/>
          <w:bCs/>
          <w:kern w:val="1"/>
        </w:rPr>
        <w:t xml:space="preserve"> А</w:t>
      </w:r>
      <w:proofErr w:type="gramEnd"/>
      <w:r w:rsidRPr="0082213B">
        <w:rPr>
          <w:rFonts w:ascii="Times New Roman" w:hAnsi="Times New Roman" w:cs="Times New Roman"/>
          <w:bCs/>
          <w:kern w:val="1"/>
        </w:rPr>
        <w:t xml:space="preserve"> степени. 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3)</w:t>
      </w:r>
      <w:r w:rsidRPr="0082213B">
        <w:rPr>
          <w:rFonts w:ascii="Times New Roman" w:hAnsi="Times New Roman" w:cs="Times New Roman"/>
          <w:bCs/>
          <w:kern w:val="1"/>
        </w:rPr>
        <w:tab/>
        <w:t>Стабилизация кровообращения конечности и редукция ишемии или нарастание продолженного тромбоза и углубление ишемии.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4)</w:t>
      </w:r>
      <w:r w:rsidRPr="0082213B">
        <w:rPr>
          <w:rFonts w:ascii="Times New Roman" w:hAnsi="Times New Roman" w:cs="Times New Roman"/>
          <w:bCs/>
          <w:kern w:val="1"/>
        </w:rPr>
        <w:tab/>
        <w:t xml:space="preserve">Антикоагулянты, </w:t>
      </w:r>
      <w:proofErr w:type="spellStart"/>
      <w:r w:rsidRPr="0082213B">
        <w:rPr>
          <w:rFonts w:ascii="Times New Roman" w:hAnsi="Times New Roman" w:cs="Times New Roman"/>
          <w:bCs/>
          <w:kern w:val="1"/>
        </w:rPr>
        <w:t>дезагреганты</w:t>
      </w:r>
      <w:proofErr w:type="spellEnd"/>
      <w:r w:rsidRPr="0082213B">
        <w:rPr>
          <w:rFonts w:ascii="Times New Roman" w:hAnsi="Times New Roman" w:cs="Times New Roman"/>
          <w:bCs/>
          <w:kern w:val="1"/>
        </w:rPr>
        <w:t>, препараты улучшающие реологию крови и микроциркуляцию, спазмолитики.</w:t>
      </w:r>
    </w:p>
    <w:p w:rsidR="0082213B" w:rsidRPr="0082213B" w:rsidRDefault="0082213B" w:rsidP="0082213B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bCs/>
          <w:kern w:val="1"/>
        </w:rPr>
      </w:pPr>
      <w:r w:rsidRPr="0082213B">
        <w:rPr>
          <w:rFonts w:ascii="Times New Roman" w:hAnsi="Times New Roman" w:cs="Times New Roman"/>
          <w:bCs/>
          <w:kern w:val="1"/>
        </w:rPr>
        <w:t>5)</w:t>
      </w:r>
      <w:r w:rsidRPr="0082213B">
        <w:rPr>
          <w:rFonts w:ascii="Times New Roman" w:hAnsi="Times New Roman" w:cs="Times New Roman"/>
          <w:bCs/>
          <w:kern w:val="1"/>
        </w:rPr>
        <w:tab/>
        <w:t xml:space="preserve">При прогрессировании ишемии,  несмотря на тяжесть состояния больного, оперативное лечение - </w:t>
      </w:r>
      <w:proofErr w:type="spellStart"/>
      <w:r w:rsidRPr="0082213B">
        <w:rPr>
          <w:rFonts w:ascii="Times New Roman" w:hAnsi="Times New Roman" w:cs="Times New Roman"/>
          <w:bCs/>
          <w:kern w:val="1"/>
        </w:rPr>
        <w:t>эмболэктомия</w:t>
      </w:r>
      <w:proofErr w:type="spellEnd"/>
      <w:r w:rsidRPr="0082213B">
        <w:rPr>
          <w:rFonts w:ascii="Times New Roman" w:hAnsi="Times New Roman" w:cs="Times New Roman"/>
          <w:bCs/>
          <w:kern w:val="1"/>
        </w:rPr>
        <w:t xml:space="preserve"> из подколенной артерии.</w:t>
      </w:r>
    </w:p>
    <w:p w:rsidR="00A24FE3" w:rsidRPr="00E476B3" w:rsidRDefault="00A24FE3" w:rsidP="00A24FE3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color w:val="00000A"/>
          <w:lang w:bidi="ar-SA"/>
        </w:rPr>
      </w:pPr>
    </w:p>
    <w:p w:rsidR="00A24FE3" w:rsidRPr="00E476B3" w:rsidRDefault="00A24FE3" w:rsidP="00A24FE3">
      <w:pPr>
        <w:tabs>
          <w:tab w:val="left" w:pos="754"/>
        </w:tabs>
        <w:autoSpaceDE w:val="0"/>
        <w:autoSpaceDN w:val="0"/>
        <w:adjustRightInd w:val="0"/>
        <w:spacing w:line="273" w:lineRule="exact"/>
        <w:rPr>
          <w:rFonts w:ascii="Times New Roman" w:hAnsi="Times New Roman" w:cs="Times New Roman"/>
          <w:color w:val="00000A"/>
          <w:lang w:bidi="ar-SA"/>
        </w:rPr>
      </w:pPr>
    </w:p>
    <w:p w:rsidR="009A5E7A" w:rsidRDefault="009A5E7A">
      <w:pPr>
        <w:pStyle w:val="24"/>
        <w:keepNext/>
        <w:keepLines/>
        <w:shd w:val="clear" w:color="auto" w:fill="auto"/>
        <w:spacing w:before="0" w:after="349" w:line="310" w:lineRule="exact"/>
        <w:ind w:firstLine="0"/>
        <w:jc w:val="left"/>
        <w:rPr>
          <w:rStyle w:val="25"/>
          <w:b/>
          <w:bCs/>
          <w:color w:val="auto"/>
        </w:rPr>
      </w:pPr>
    </w:p>
    <w:bookmarkEnd w:id="3"/>
    <w:p w:rsidR="003A6DB4" w:rsidRDefault="003A6DB4" w:rsidP="003A6DB4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color w:val="auto"/>
        </w:rPr>
      </w:pPr>
    </w:p>
    <w:p w:rsidR="0082213B" w:rsidRDefault="0082213B" w:rsidP="003A6DB4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color w:val="auto"/>
        </w:rPr>
      </w:pPr>
    </w:p>
    <w:p w:rsidR="0082213B" w:rsidRDefault="0082213B" w:rsidP="003A6DB4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color w:val="auto"/>
        </w:rPr>
      </w:pPr>
    </w:p>
    <w:p w:rsidR="0082213B" w:rsidRDefault="0082213B" w:rsidP="003A6DB4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color w:val="auto"/>
        </w:rPr>
      </w:pPr>
    </w:p>
    <w:p w:rsidR="0082213B" w:rsidRDefault="0082213B" w:rsidP="003A6DB4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color w:val="auto"/>
        </w:rPr>
      </w:pPr>
    </w:p>
    <w:p w:rsidR="0082213B" w:rsidRDefault="0082213B" w:rsidP="003A6DB4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color w:val="auto"/>
        </w:rPr>
      </w:pPr>
    </w:p>
    <w:p w:rsidR="003A6DB4" w:rsidRDefault="003A6DB4" w:rsidP="003A6DB4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color w:val="auto"/>
        </w:rPr>
      </w:pPr>
    </w:p>
    <w:p w:rsidR="005E32C5" w:rsidRPr="001A3FE0" w:rsidRDefault="005E32C5" w:rsidP="00882381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b/>
          <w:color w:val="auto"/>
        </w:rPr>
      </w:pPr>
      <w:r w:rsidRPr="001A3FE0">
        <w:rPr>
          <w:b/>
          <w:color w:val="auto"/>
        </w:rPr>
        <w:t>10.2. Требования к итоговой аттестации</w:t>
      </w:r>
    </w:p>
    <w:p w:rsidR="00D718C3" w:rsidRPr="001A3FE0" w:rsidRDefault="00D718C3" w:rsidP="00882381">
      <w:pPr>
        <w:pStyle w:val="22"/>
        <w:shd w:val="clear" w:color="auto" w:fill="auto"/>
        <w:tabs>
          <w:tab w:val="left" w:pos="754"/>
        </w:tabs>
        <w:spacing w:before="0" w:after="0" w:line="274" w:lineRule="exact"/>
        <w:ind w:firstLine="0"/>
        <w:rPr>
          <w:b/>
          <w:color w:val="auto"/>
        </w:rPr>
      </w:pPr>
    </w:p>
    <w:p w:rsidR="00D718C3" w:rsidRPr="001A3FE0" w:rsidRDefault="00D718C3" w:rsidP="0088238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1A3FE0">
        <w:rPr>
          <w:rFonts w:ascii="Times New Roman" w:eastAsia="Times New Roman" w:hAnsi="Times New Roman" w:cs="Times New Roman"/>
          <w:color w:val="auto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="001A3FE0" w:rsidRPr="001A3FE0">
        <w:rPr>
          <w:rStyle w:val="2Exact6"/>
          <w:rFonts w:eastAsia="Courier New"/>
          <w:color w:val="auto"/>
        </w:rPr>
        <w:t>«</w:t>
      </w:r>
      <w:proofErr w:type="gramStart"/>
      <w:r w:rsidR="001A3FE0" w:rsidRPr="001A3FE0">
        <w:rPr>
          <w:rStyle w:val="2Exact6"/>
          <w:rFonts w:eastAsia="Courier New"/>
          <w:color w:val="auto"/>
        </w:rPr>
        <w:t>Сердечно-сосудистая</w:t>
      </w:r>
      <w:proofErr w:type="gramEnd"/>
      <w:r w:rsidR="001A3FE0" w:rsidRPr="001A3FE0">
        <w:rPr>
          <w:rStyle w:val="2Exact6"/>
          <w:rFonts w:eastAsia="Courier New"/>
          <w:color w:val="auto"/>
        </w:rPr>
        <w:t xml:space="preserve"> хирургия» </w:t>
      </w:r>
      <w:r w:rsidRPr="001A3FE0">
        <w:rPr>
          <w:rFonts w:ascii="Times New Roman" w:eastAsia="Times New Roman" w:hAnsi="Times New Roman" w:cs="Times New Roman"/>
          <w:color w:val="auto"/>
        </w:rPr>
        <w:t xml:space="preserve"> проводится в форме очного экзамена и должна выявлять теоретическую и практическую подготовку</w:t>
      </w:r>
      <w:r w:rsidR="001A3FE0" w:rsidRPr="001A3FE0">
        <w:rPr>
          <w:rFonts w:ascii="Times New Roman" w:eastAsia="Times New Roman" w:hAnsi="Times New Roman" w:cs="Times New Roman"/>
          <w:color w:val="auto"/>
        </w:rPr>
        <w:t>:</w:t>
      </w:r>
      <w:r w:rsidRPr="001A3FE0">
        <w:rPr>
          <w:rFonts w:ascii="Times New Roman" w:eastAsia="Times New Roman" w:hAnsi="Times New Roman" w:cs="Times New Roman"/>
          <w:color w:val="auto"/>
        </w:rPr>
        <w:t xml:space="preserve"> врача-</w:t>
      </w:r>
      <w:r w:rsidR="001A3FE0" w:rsidRPr="001A3FE0">
        <w:rPr>
          <w:rFonts w:ascii="Times New Roman" w:hAnsi="Times New Roman"/>
        </w:rPr>
        <w:t xml:space="preserve">сердечно-сосудистого хирурга, врача-хирурга, врача по </w:t>
      </w:r>
      <w:proofErr w:type="spellStart"/>
      <w:r w:rsidR="001A3FE0" w:rsidRPr="001A3FE0">
        <w:rPr>
          <w:rFonts w:ascii="Times New Roman" w:hAnsi="Times New Roman"/>
        </w:rPr>
        <w:t>рентгенэндоваскулярным</w:t>
      </w:r>
      <w:proofErr w:type="spellEnd"/>
      <w:r w:rsidR="001A3FE0" w:rsidRPr="001A3FE0">
        <w:rPr>
          <w:rFonts w:ascii="Times New Roman" w:hAnsi="Times New Roman"/>
        </w:rPr>
        <w:t xml:space="preserve"> диагностике и лечению</w:t>
      </w:r>
      <w:r w:rsidRPr="001A3FE0">
        <w:rPr>
          <w:rFonts w:ascii="Times New Roman" w:eastAsia="Times New Roman" w:hAnsi="Times New Roman" w:cs="Times New Roman"/>
          <w:color w:val="auto"/>
        </w:rPr>
        <w:t>.</w:t>
      </w:r>
    </w:p>
    <w:p w:rsidR="00D718C3" w:rsidRPr="001A3FE0" w:rsidRDefault="00D718C3" w:rsidP="0088238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1A3FE0">
        <w:rPr>
          <w:rFonts w:ascii="Times New Roman" w:eastAsia="Times New Roman" w:hAnsi="Times New Roman" w:cs="Times New Roman"/>
          <w:color w:val="auto"/>
        </w:rPr>
        <w:t>Обучающийся</w:t>
      </w:r>
      <w:proofErr w:type="gramEnd"/>
      <w:r w:rsidRPr="001A3FE0">
        <w:rPr>
          <w:rFonts w:ascii="Times New Roman" w:eastAsia="Times New Roman" w:hAnsi="Times New Roman" w:cs="Times New Roman"/>
          <w:color w:val="auto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</w:t>
      </w:r>
      <w:r w:rsidR="001A3FE0" w:rsidRPr="001A3FE0">
        <w:rPr>
          <w:rStyle w:val="2Exact6"/>
          <w:rFonts w:eastAsia="Courier New"/>
          <w:color w:val="auto"/>
        </w:rPr>
        <w:t>«Сердечно-сосудистая хирургия»</w:t>
      </w:r>
      <w:r w:rsidRPr="001A3FE0">
        <w:rPr>
          <w:rFonts w:ascii="Times New Roman" w:eastAsia="Times New Roman" w:hAnsi="Times New Roman" w:cs="Times New Roman"/>
          <w:color w:val="auto"/>
        </w:rPr>
        <w:t>.</w:t>
      </w:r>
    </w:p>
    <w:p w:rsidR="00D718C3" w:rsidRPr="001A3FE0" w:rsidRDefault="00D718C3" w:rsidP="0088238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1A3FE0">
        <w:rPr>
          <w:rFonts w:ascii="Times New Roman" w:eastAsia="Times New Roman" w:hAnsi="Times New Roman" w:cs="Times New Roman"/>
          <w:color w:val="auto"/>
        </w:rPr>
        <w:t xml:space="preserve">Лица, освоившие  дополнительную профессиональную программу повышения квалификации  врачей  по специальности </w:t>
      </w:r>
      <w:r w:rsidR="001A3FE0" w:rsidRPr="001A3FE0">
        <w:rPr>
          <w:rStyle w:val="2Exact6"/>
          <w:rFonts w:eastAsia="Courier New"/>
          <w:color w:val="auto"/>
        </w:rPr>
        <w:t>«</w:t>
      </w:r>
      <w:proofErr w:type="gramStart"/>
      <w:r w:rsidR="001A3FE0" w:rsidRPr="001A3FE0">
        <w:rPr>
          <w:rStyle w:val="2Exact6"/>
          <w:rFonts w:eastAsia="Courier New"/>
          <w:color w:val="auto"/>
        </w:rPr>
        <w:t>Сердечно-сосудистая</w:t>
      </w:r>
      <w:proofErr w:type="gramEnd"/>
      <w:r w:rsidR="001A3FE0" w:rsidRPr="001A3FE0">
        <w:rPr>
          <w:rStyle w:val="2Exact6"/>
          <w:rFonts w:eastAsia="Courier New"/>
          <w:color w:val="auto"/>
        </w:rPr>
        <w:t xml:space="preserve"> хирургия» </w:t>
      </w:r>
      <w:r w:rsidRPr="001A3FE0">
        <w:rPr>
          <w:rFonts w:ascii="Times New Roman" w:eastAsia="Times New Roman" w:hAnsi="Times New Roman" w:cs="Times New Roman"/>
          <w:color w:val="auto"/>
        </w:rPr>
        <w:t xml:space="preserve">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D718C3" w:rsidRPr="001A3FE0" w:rsidRDefault="00D718C3" w:rsidP="0088238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718C3" w:rsidRPr="001A3FE0" w:rsidRDefault="00D718C3" w:rsidP="0088238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1A3FE0">
        <w:rPr>
          <w:rFonts w:ascii="Times New Roman" w:eastAsia="Times New Roman" w:hAnsi="Times New Roman" w:cs="Times New Roman"/>
          <w:color w:val="auto"/>
        </w:rPr>
        <w:t>Документ, выдаваемый после завершения обучения - Удостоверение о повышении квалификации.</w:t>
      </w:r>
    </w:p>
    <w:p w:rsidR="00D718C3" w:rsidRPr="001A3FE0" w:rsidRDefault="00D718C3" w:rsidP="00882381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D718C3" w:rsidRPr="001A3FE0" w:rsidRDefault="00D718C3" w:rsidP="00882381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D718C3" w:rsidRPr="001A3FE0" w:rsidRDefault="00D718C3" w:rsidP="00882381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1A3FE0">
        <w:rPr>
          <w:rFonts w:ascii="Times New Roman" w:eastAsia="Times New Roman" w:hAnsi="Times New Roman" w:cs="Times New Roman"/>
          <w:b/>
          <w:color w:val="auto"/>
        </w:rPr>
        <w:t>10.3. Форма  итоговой аттестации.</w:t>
      </w:r>
    </w:p>
    <w:p w:rsidR="00D718C3" w:rsidRPr="001A3FE0" w:rsidRDefault="00D718C3" w:rsidP="00882381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D718C3" w:rsidRPr="001A3FE0" w:rsidRDefault="00D718C3" w:rsidP="00882381">
      <w:pPr>
        <w:jc w:val="both"/>
        <w:rPr>
          <w:rFonts w:ascii="Times New Roman" w:eastAsia="Times New Roman" w:hAnsi="Times New Roman" w:cs="Times New Roman"/>
          <w:color w:val="auto"/>
        </w:rPr>
      </w:pPr>
      <w:r w:rsidRPr="001A3FE0">
        <w:rPr>
          <w:rFonts w:ascii="Times New Roman" w:eastAsia="Times New Roman" w:hAnsi="Times New Roman" w:cs="Times New Roman"/>
          <w:color w:val="auto"/>
        </w:rPr>
        <w:t>Итоговая аттестация на цикле дополнительной профессиональной програм</w:t>
      </w:r>
      <w:r w:rsidR="001A3FE0" w:rsidRPr="001A3FE0">
        <w:rPr>
          <w:rFonts w:ascii="Times New Roman" w:eastAsia="Times New Roman" w:hAnsi="Times New Roman" w:cs="Times New Roman"/>
          <w:color w:val="auto"/>
        </w:rPr>
        <w:t>мы повышения квалификации врача-</w:t>
      </w:r>
      <w:r w:rsidR="001A3FE0" w:rsidRPr="001A3FE0">
        <w:rPr>
          <w:rFonts w:ascii="Times New Roman" w:hAnsi="Times New Roman"/>
        </w:rPr>
        <w:t xml:space="preserve">сердечно-сосудистого хирурга, врача-хирурга, врача по </w:t>
      </w:r>
      <w:proofErr w:type="spellStart"/>
      <w:r w:rsidR="001A3FE0" w:rsidRPr="001A3FE0">
        <w:rPr>
          <w:rFonts w:ascii="Times New Roman" w:hAnsi="Times New Roman"/>
        </w:rPr>
        <w:t>рентгенэндоваскулярным</w:t>
      </w:r>
      <w:proofErr w:type="spellEnd"/>
      <w:r w:rsidR="001A3FE0" w:rsidRPr="001A3FE0">
        <w:rPr>
          <w:rFonts w:ascii="Times New Roman" w:hAnsi="Times New Roman"/>
        </w:rPr>
        <w:t xml:space="preserve"> диагностике и </w:t>
      </w:r>
      <w:proofErr w:type="spellStart"/>
      <w:r w:rsidR="001A3FE0" w:rsidRPr="001A3FE0">
        <w:rPr>
          <w:rFonts w:ascii="Times New Roman" w:hAnsi="Times New Roman"/>
        </w:rPr>
        <w:t>лечению</w:t>
      </w:r>
      <w:proofErr w:type="gramStart"/>
      <w:r w:rsidR="001A3FE0" w:rsidRPr="001A3FE0">
        <w:rPr>
          <w:rFonts w:ascii="Times New Roman" w:eastAsia="Times New Roman" w:hAnsi="Times New Roman" w:cs="Times New Roman"/>
          <w:color w:val="auto"/>
        </w:rPr>
        <w:t>.</w:t>
      </w:r>
      <w:r w:rsidRPr="001A3FE0">
        <w:rPr>
          <w:rFonts w:ascii="Times New Roman" w:eastAsia="Times New Roman" w:hAnsi="Times New Roman" w:cs="Times New Roman"/>
          <w:color w:val="auto"/>
        </w:rPr>
        <w:t>п</w:t>
      </w:r>
      <w:proofErr w:type="gramEnd"/>
      <w:r w:rsidRPr="001A3FE0">
        <w:rPr>
          <w:rFonts w:ascii="Times New Roman" w:eastAsia="Times New Roman" w:hAnsi="Times New Roman" w:cs="Times New Roman"/>
          <w:color w:val="auto"/>
        </w:rPr>
        <w:t>о</w:t>
      </w:r>
      <w:proofErr w:type="spellEnd"/>
      <w:r w:rsidRPr="001A3FE0">
        <w:rPr>
          <w:rFonts w:ascii="Times New Roman" w:eastAsia="Times New Roman" w:hAnsi="Times New Roman" w:cs="Times New Roman"/>
          <w:color w:val="auto"/>
        </w:rPr>
        <w:t xml:space="preserve"> специальности </w:t>
      </w:r>
      <w:r w:rsidR="001A3FE0" w:rsidRPr="001A3FE0">
        <w:rPr>
          <w:rStyle w:val="2Exact6"/>
          <w:rFonts w:eastAsia="Courier New"/>
          <w:color w:val="auto"/>
        </w:rPr>
        <w:t xml:space="preserve">«Сердечно-сосудистая хирургия» </w:t>
      </w:r>
      <w:r w:rsidRPr="001A3FE0">
        <w:rPr>
          <w:rFonts w:ascii="Times New Roman" w:eastAsia="Times New Roman" w:hAnsi="Times New Roman" w:cs="Times New Roman"/>
          <w:color w:val="auto"/>
        </w:rPr>
        <w:t xml:space="preserve"> осуществляется в виде экзамена.</w:t>
      </w:r>
    </w:p>
    <w:p w:rsidR="00D718C3" w:rsidRPr="001A3FE0" w:rsidRDefault="00D718C3" w:rsidP="00882381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D718C3" w:rsidRPr="001A3FE0" w:rsidRDefault="00D718C3" w:rsidP="00882381">
      <w:pPr>
        <w:jc w:val="both"/>
        <w:rPr>
          <w:rFonts w:ascii="Times New Roman" w:eastAsia="Times New Roman" w:hAnsi="Times New Roman" w:cs="Times New Roman"/>
          <w:color w:val="auto"/>
        </w:rPr>
      </w:pPr>
      <w:r w:rsidRPr="001A3FE0">
        <w:rPr>
          <w:rFonts w:ascii="Times New Roman" w:eastAsia="Times New Roman" w:hAnsi="Times New Roman" w:cs="Times New Roman"/>
          <w:color w:val="auto"/>
        </w:rPr>
        <w:t>1 этап – решение ситуационных задач</w:t>
      </w:r>
    </w:p>
    <w:p w:rsidR="00D718C3" w:rsidRPr="001A3FE0" w:rsidRDefault="00D718C3" w:rsidP="00882381">
      <w:pPr>
        <w:jc w:val="both"/>
        <w:rPr>
          <w:rFonts w:ascii="Times New Roman" w:eastAsia="Times New Roman" w:hAnsi="Times New Roman" w:cs="Times New Roman"/>
          <w:color w:val="auto"/>
        </w:rPr>
      </w:pPr>
      <w:r w:rsidRPr="001A3FE0">
        <w:rPr>
          <w:rFonts w:ascii="Times New Roman" w:eastAsia="Times New Roman" w:hAnsi="Times New Roman" w:cs="Times New Roman"/>
          <w:color w:val="auto"/>
        </w:rPr>
        <w:t xml:space="preserve">2 этап – оценка освоения практических навыков </w:t>
      </w:r>
    </w:p>
    <w:p w:rsidR="00D718C3" w:rsidRPr="00882381" w:rsidRDefault="00D718C3" w:rsidP="00882381">
      <w:pPr>
        <w:jc w:val="both"/>
        <w:rPr>
          <w:rFonts w:ascii="Times New Roman" w:eastAsia="Times New Roman" w:hAnsi="Times New Roman" w:cs="Times New Roman"/>
          <w:color w:val="auto"/>
        </w:rPr>
      </w:pPr>
      <w:r w:rsidRPr="001A3FE0">
        <w:rPr>
          <w:rFonts w:ascii="Times New Roman" w:eastAsia="Times New Roman" w:hAnsi="Times New Roman" w:cs="Times New Roman"/>
          <w:color w:val="auto"/>
        </w:rPr>
        <w:t>3 этап – собеседование</w:t>
      </w:r>
    </w:p>
    <w:p w:rsidR="00882381" w:rsidRPr="008B5DB3" w:rsidRDefault="00882381" w:rsidP="008823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A"/>
          <w:lang w:bidi="ar-SA"/>
        </w:rPr>
      </w:pPr>
    </w:p>
    <w:p w:rsidR="00882381" w:rsidRPr="008B5DB3" w:rsidRDefault="00882381" w:rsidP="008823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A"/>
          <w:lang w:bidi="ar-SA"/>
        </w:rPr>
      </w:pPr>
    </w:p>
    <w:p w:rsidR="00882381" w:rsidRPr="008B5DB3" w:rsidRDefault="00882381" w:rsidP="008823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lang w:bidi="ar-SA"/>
        </w:rPr>
      </w:pPr>
      <w:r w:rsidRPr="008B5DB3">
        <w:rPr>
          <w:rFonts w:ascii="Times New Roman" w:hAnsi="Times New Roman" w:cs="Times New Roman"/>
          <w:b/>
          <w:bCs/>
          <w:color w:val="00000A"/>
          <w:lang w:bidi="ar-SA"/>
        </w:rPr>
        <w:t>Примерыситуационныхзадачдляитоговойаттестации:</w:t>
      </w:r>
    </w:p>
    <w:p w:rsidR="00882381" w:rsidRPr="008B5DB3" w:rsidRDefault="00882381" w:rsidP="008823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bidi="ar-SA"/>
        </w:rPr>
      </w:pPr>
    </w:p>
    <w:p w:rsidR="008B5DB3" w:rsidRPr="008B5DB3" w:rsidRDefault="008B5DB3" w:rsidP="008B5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B5DB3">
        <w:rPr>
          <w:rFonts w:ascii="Times New Roman" w:hAnsi="Times New Roman" w:cs="Times New Roman"/>
          <w:bCs/>
        </w:rPr>
        <w:t xml:space="preserve">В отделение неотложной сосудистой хирургии госпитализирована больная 50 лет с признаками острой артериальной недостаточности обеих нижних конечностей. Ноги бледные, прохладные, пульс не определяется на обеих общих бедренных артериях, кожная чувствительность потеряна. Сила мышц ослаблена с обеих сторон, пассивная подвижность в суставах сохранена. При ЦДС определяется тромбоз брюшной аорты от уровня </w:t>
      </w:r>
      <w:proofErr w:type="spellStart"/>
      <w:r w:rsidRPr="008B5DB3">
        <w:rPr>
          <w:rFonts w:ascii="Times New Roman" w:hAnsi="Times New Roman" w:cs="Times New Roman"/>
          <w:bCs/>
        </w:rPr>
        <w:t>инфраренального</w:t>
      </w:r>
      <w:proofErr w:type="spellEnd"/>
      <w:r w:rsidRPr="008B5DB3">
        <w:rPr>
          <w:rFonts w:ascii="Times New Roman" w:hAnsi="Times New Roman" w:cs="Times New Roman"/>
          <w:bCs/>
        </w:rPr>
        <w:t xml:space="preserve"> отдела. </w:t>
      </w:r>
    </w:p>
    <w:p w:rsidR="008B5DB3" w:rsidRPr="008B5DB3" w:rsidRDefault="008B5DB3" w:rsidP="008B5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B5DB3">
        <w:rPr>
          <w:rFonts w:ascii="Times New Roman" w:hAnsi="Times New Roman" w:cs="Times New Roman"/>
          <w:bCs/>
        </w:rPr>
        <w:t xml:space="preserve">Вопрос: какова тактика лечения больной? </w:t>
      </w:r>
    </w:p>
    <w:p w:rsidR="008B5DB3" w:rsidRPr="008B5DB3" w:rsidRDefault="008B5DB3" w:rsidP="008B5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8B5DB3" w:rsidRPr="008B5DB3" w:rsidRDefault="008B5DB3" w:rsidP="008B5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B5DB3">
        <w:rPr>
          <w:rFonts w:ascii="Times New Roman" w:hAnsi="Times New Roman" w:cs="Times New Roman"/>
          <w:bCs/>
        </w:rPr>
        <w:t>Задание:</w:t>
      </w:r>
    </w:p>
    <w:p w:rsidR="008B5DB3" w:rsidRPr="008B5DB3" w:rsidRDefault="008B5DB3" w:rsidP="008B5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B5DB3">
        <w:rPr>
          <w:rFonts w:ascii="Times New Roman" w:hAnsi="Times New Roman" w:cs="Times New Roman"/>
          <w:bCs/>
        </w:rPr>
        <w:t>1.</w:t>
      </w:r>
      <w:r w:rsidRPr="008B5DB3">
        <w:rPr>
          <w:rFonts w:ascii="Times New Roman" w:hAnsi="Times New Roman" w:cs="Times New Roman"/>
          <w:bCs/>
        </w:rPr>
        <w:tab/>
        <w:t>Сформулируйте предварительный диагноз.</w:t>
      </w:r>
    </w:p>
    <w:p w:rsidR="008B5DB3" w:rsidRPr="008B5DB3" w:rsidRDefault="008B5DB3" w:rsidP="008B5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B5DB3">
        <w:rPr>
          <w:rFonts w:ascii="Times New Roman" w:hAnsi="Times New Roman" w:cs="Times New Roman"/>
          <w:bCs/>
        </w:rPr>
        <w:t>2.</w:t>
      </w:r>
      <w:r w:rsidRPr="008B5DB3">
        <w:rPr>
          <w:rFonts w:ascii="Times New Roman" w:hAnsi="Times New Roman" w:cs="Times New Roman"/>
          <w:bCs/>
        </w:rPr>
        <w:tab/>
        <w:t>С какими заболеваниями необходимо проводить дифференциальную диагностику.</w:t>
      </w:r>
    </w:p>
    <w:p w:rsidR="008B5DB3" w:rsidRPr="008B5DB3" w:rsidRDefault="008B5DB3" w:rsidP="008B5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B5DB3">
        <w:rPr>
          <w:rFonts w:ascii="Times New Roman" w:hAnsi="Times New Roman" w:cs="Times New Roman"/>
          <w:bCs/>
        </w:rPr>
        <w:t>3.</w:t>
      </w:r>
      <w:r w:rsidRPr="008B5DB3">
        <w:rPr>
          <w:rFonts w:ascii="Times New Roman" w:hAnsi="Times New Roman" w:cs="Times New Roman"/>
          <w:bCs/>
        </w:rPr>
        <w:tab/>
        <w:t>Составьте план обследования больной.</w:t>
      </w:r>
    </w:p>
    <w:p w:rsidR="008B5DB3" w:rsidRPr="008B5DB3" w:rsidRDefault="008B5DB3" w:rsidP="008B5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B5DB3">
        <w:rPr>
          <w:rFonts w:ascii="Times New Roman" w:hAnsi="Times New Roman" w:cs="Times New Roman"/>
          <w:bCs/>
        </w:rPr>
        <w:t>4.</w:t>
      </w:r>
      <w:r w:rsidRPr="008B5DB3">
        <w:rPr>
          <w:rFonts w:ascii="Times New Roman" w:hAnsi="Times New Roman" w:cs="Times New Roman"/>
          <w:bCs/>
        </w:rPr>
        <w:tab/>
        <w:t>Представьте принципы лечения данного заболевания и определите прогноз.</w:t>
      </w:r>
    </w:p>
    <w:p w:rsidR="00882381" w:rsidRPr="00E476B3" w:rsidRDefault="00882381" w:rsidP="008823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bidi="ar-SA"/>
        </w:rPr>
      </w:pPr>
    </w:p>
    <w:p w:rsidR="00882381" w:rsidRPr="00753DB7" w:rsidRDefault="00882381" w:rsidP="008823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bidi="ar-SA"/>
        </w:rPr>
      </w:pPr>
      <w:proofErr w:type="spellStart"/>
      <w:r w:rsidRPr="00753DB7">
        <w:rPr>
          <w:rFonts w:ascii="Times New Roman" w:hAnsi="Times New Roman" w:cs="Times New Roman"/>
          <w:b/>
          <w:bCs/>
          <w:lang w:bidi="ar-SA"/>
        </w:rPr>
        <w:t>Примерызаданий</w:t>
      </w:r>
      <w:proofErr w:type="spellEnd"/>
      <w:r w:rsidRPr="00753DB7">
        <w:rPr>
          <w:rFonts w:ascii="Times New Roman" w:hAnsi="Times New Roman" w:cs="Times New Roman"/>
          <w:b/>
          <w:bCs/>
          <w:lang w:bidi="ar-SA"/>
        </w:rPr>
        <w:t xml:space="preserve">, </w:t>
      </w:r>
      <w:proofErr w:type="spellStart"/>
      <w:r w:rsidRPr="00753DB7">
        <w:rPr>
          <w:rFonts w:ascii="Times New Roman" w:hAnsi="Times New Roman" w:cs="Times New Roman"/>
          <w:b/>
          <w:bCs/>
          <w:lang w:bidi="ar-SA"/>
        </w:rPr>
        <w:t>выявляющихпрактическуюподготовкуврача</w:t>
      </w:r>
      <w:proofErr w:type="spellEnd"/>
    </w:p>
    <w:p w:rsidR="00753DB7" w:rsidRPr="00753DB7" w:rsidRDefault="00753DB7" w:rsidP="00753DB7">
      <w:pPr>
        <w:pStyle w:val="af1"/>
        <w:numPr>
          <w:ilvl w:val="0"/>
          <w:numId w:val="31"/>
        </w:numPr>
        <w:tabs>
          <w:tab w:val="left" w:pos="2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753DB7">
        <w:rPr>
          <w:rFonts w:ascii="Times New Roman" w:hAnsi="Times New Roman" w:cs="Times New Roman"/>
          <w:kern w:val="1"/>
          <w:lang w:bidi="ar-SA"/>
        </w:rPr>
        <w:t xml:space="preserve">Провести комплекс диагностических исследований при хронической ишемии нижних конечностей. </w:t>
      </w:r>
    </w:p>
    <w:p w:rsidR="00753DB7" w:rsidRPr="00753DB7" w:rsidRDefault="00753DB7" w:rsidP="00753DB7">
      <w:pPr>
        <w:pStyle w:val="af1"/>
        <w:numPr>
          <w:ilvl w:val="0"/>
          <w:numId w:val="31"/>
        </w:numPr>
        <w:tabs>
          <w:tab w:val="left" w:pos="22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753DB7">
        <w:rPr>
          <w:rFonts w:ascii="Times New Roman" w:hAnsi="Times New Roman" w:cs="Times New Roman"/>
          <w:kern w:val="1"/>
          <w:lang w:bidi="ar-SA"/>
        </w:rPr>
        <w:t xml:space="preserve">Провести </w:t>
      </w:r>
      <w:proofErr w:type="spellStart"/>
      <w:r w:rsidRPr="00753DB7">
        <w:rPr>
          <w:rFonts w:ascii="Times New Roman" w:hAnsi="Times New Roman" w:cs="Times New Roman"/>
          <w:kern w:val="1"/>
          <w:lang w:bidi="ar-SA"/>
        </w:rPr>
        <w:t>тромбэктомию</w:t>
      </w:r>
      <w:proofErr w:type="spellEnd"/>
      <w:r w:rsidRPr="00753DB7">
        <w:rPr>
          <w:rFonts w:ascii="Times New Roman" w:hAnsi="Times New Roman" w:cs="Times New Roman"/>
          <w:kern w:val="1"/>
          <w:lang w:bidi="ar-SA"/>
        </w:rPr>
        <w:t xml:space="preserve">, </w:t>
      </w:r>
      <w:proofErr w:type="spellStart"/>
      <w:r w:rsidRPr="00753DB7">
        <w:rPr>
          <w:rFonts w:ascii="Times New Roman" w:hAnsi="Times New Roman" w:cs="Times New Roman"/>
          <w:kern w:val="1"/>
          <w:lang w:bidi="ar-SA"/>
        </w:rPr>
        <w:t>эмболэктомию</w:t>
      </w:r>
      <w:proofErr w:type="spellEnd"/>
      <w:r w:rsidRPr="00753DB7">
        <w:rPr>
          <w:rFonts w:ascii="Times New Roman" w:hAnsi="Times New Roman" w:cs="Times New Roman"/>
          <w:kern w:val="1"/>
          <w:lang w:bidi="ar-SA"/>
        </w:rPr>
        <w:t xml:space="preserve"> из магистральных артерий нижних </w:t>
      </w:r>
      <w:r w:rsidRPr="00753DB7">
        <w:rPr>
          <w:rFonts w:ascii="Times New Roman" w:hAnsi="Times New Roman" w:cs="Times New Roman"/>
          <w:kern w:val="1"/>
          <w:lang w:bidi="ar-SA"/>
        </w:rPr>
        <w:lastRenderedPageBreak/>
        <w:t>конечностей.</w:t>
      </w:r>
    </w:p>
    <w:p w:rsidR="00753DB7" w:rsidRPr="00753DB7" w:rsidRDefault="00753DB7" w:rsidP="00753DB7">
      <w:pPr>
        <w:pStyle w:val="af1"/>
        <w:numPr>
          <w:ilvl w:val="0"/>
          <w:numId w:val="32"/>
        </w:numPr>
        <w:tabs>
          <w:tab w:val="left" w:pos="22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lang w:bidi="ar-SA"/>
        </w:rPr>
      </w:pPr>
      <w:r w:rsidRPr="00753DB7">
        <w:rPr>
          <w:rFonts w:ascii="Times New Roman" w:hAnsi="Times New Roman" w:cs="Times New Roman"/>
          <w:kern w:val="1"/>
          <w:lang w:bidi="ar-SA"/>
        </w:rPr>
        <w:t xml:space="preserve">Провести  </w:t>
      </w:r>
      <w:proofErr w:type="spellStart"/>
      <w:r w:rsidRPr="00753DB7">
        <w:rPr>
          <w:rFonts w:ascii="Times New Roman" w:hAnsi="Times New Roman" w:cs="Times New Roman"/>
          <w:kern w:val="1"/>
          <w:lang w:bidi="ar-SA"/>
        </w:rPr>
        <w:t>стентирование</w:t>
      </w:r>
      <w:proofErr w:type="spellEnd"/>
      <w:r w:rsidRPr="00753DB7">
        <w:rPr>
          <w:rFonts w:ascii="Times New Roman" w:hAnsi="Times New Roman" w:cs="Times New Roman"/>
          <w:kern w:val="1"/>
          <w:lang w:bidi="ar-SA"/>
        </w:rPr>
        <w:t xml:space="preserve"> поверхностной бедренной артерии при атеросклеротическом поражении</w:t>
      </w:r>
    </w:p>
    <w:p w:rsidR="00882381" w:rsidRPr="00753DB7" w:rsidRDefault="00882381" w:rsidP="00753DB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Times New Roman" w:hAnsi="Times New Roman" w:cs="Times New Roman"/>
          <w:lang w:bidi="ar-SA"/>
        </w:rPr>
      </w:pPr>
      <w:r w:rsidRPr="00753DB7">
        <w:rPr>
          <w:rFonts w:ascii="Times New Roman" w:hAnsi="Times New Roman" w:cs="Times New Roman"/>
          <w:lang w:bidi="ar-SA"/>
        </w:rPr>
        <w:t>Провестипротезированиеповерхностнойбедреннойартерииприатеросклеротическомпоражении.</w:t>
      </w:r>
    </w:p>
    <w:p w:rsidR="00882381" w:rsidRPr="00753DB7" w:rsidRDefault="00882381" w:rsidP="00753DB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09" w:hanging="426"/>
        <w:jc w:val="both"/>
        <w:rPr>
          <w:rFonts w:ascii="Times New Roman" w:hAnsi="Times New Roman" w:cs="Times New Roman"/>
          <w:lang w:bidi="ar-SA"/>
        </w:rPr>
      </w:pPr>
      <w:r w:rsidRPr="00753DB7">
        <w:rPr>
          <w:rFonts w:ascii="Times New Roman" w:hAnsi="Times New Roman" w:cs="Times New Roman"/>
          <w:lang w:bidi="ar-SA"/>
        </w:rPr>
        <w:t>Провестиподвздошно-бедренноешунтированиеприатеросклеротическомпоражении.</w:t>
      </w:r>
    </w:p>
    <w:p w:rsidR="00882381" w:rsidRPr="00753DB7" w:rsidRDefault="00882381" w:rsidP="00882381">
      <w:pPr>
        <w:autoSpaceDE w:val="0"/>
        <w:autoSpaceDN w:val="0"/>
        <w:adjustRightInd w:val="0"/>
        <w:spacing w:after="349" w:line="310" w:lineRule="exact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8B5DB3" w:rsidRDefault="008B5DB3" w:rsidP="00882381">
      <w:pPr>
        <w:autoSpaceDE w:val="0"/>
        <w:autoSpaceDN w:val="0"/>
        <w:adjustRightInd w:val="0"/>
        <w:spacing w:after="349" w:line="310" w:lineRule="exact"/>
        <w:jc w:val="center"/>
        <w:rPr>
          <w:rFonts w:ascii="Times New Roman" w:hAnsi="Times New Roman" w:cs="Times New Roman"/>
          <w:b/>
          <w:bCs/>
          <w:color w:val="00000A"/>
          <w:lang w:bidi="ar-SA"/>
        </w:rPr>
      </w:pPr>
    </w:p>
    <w:p w:rsidR="00882381" w:rsidRPr="008B5DB3" w:rsidRDefault="00882381" w:rsidP="00882381">
      <w:pPr>
        <w:autoSpaceDE w:val="0"/>
        <w:autoSpaceDN w:val="0"/>
        <w:adjustRightInd w:val="0"/>
        <w:spacing w:after="349" w:line="310" w:lineRule="exact"/>
        <w:jc w:val="center"/>
        <w:rPr>
          <w:rFonts w:ascii="Times New Roman" w:hAnsi="Times New Roman" w:cs="Times New Roman"/>
          <w:b/>
          <w:bCs/>
          <w:color w:val="665760"/>
          <w:lang w:bidi="ar-SA"/>
        </w:rPr>
      </w:pPr>
      <w:r w:rsidRPr="008B5DB3">
        <w:rPr>
          <w:rFonts w:ascii="Times New Roman" w:hAnsi="Times New Roman" w:cs="Times New Roman"/>
          <w:b/>
          <w:bCs/>
          <w:color w:val="00000A"/>
          <w:lang w:bidi="ar-SA"/>
        </w:rPr>
        <w:t>Примернаятематикаконтрольныхвопросовитоговойаттестации:</w:t>
      </w:r>
    </w:p>
    <w:p w:rsidR="00882381" w:rsidRPr="00E476B3" w:rsidRDefault="00882381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r w:rsidRPr="00E476B3">
        <w:rPr>
          <w:rFonts w:ascii="Times New Roman" w:hAnsi="Times New Roman" w:cs="Times New Roman"/>
          <w:color w:val="00000A"/>
          <w:lang w:bidi="ar-SA"/>
        </w:rPr>
        <w:t>Организация и контрольмероприятийпопрофилактикеинфекций, связанных с оказаниеммедицинскойпомощи.</w:t>
      </w:r>
    </w:p>
    <w:p w:rsidR="00882381" w:rsidRPr="008B5DB3" w:rsidRDefault="00882381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r w:rsidRPr="008B5DB3">
        <w:rPr>
          <w:rFonts w:ascii="Times New Roman" w:hAnsi="Times New Roman" w:cs="Times New Roman"/>
          <w:color w:val="00000A"/>
          <w:lang w:bidi="ar-SA"/>
        </w:rPr>
        <w:t>Требования к циклуобработкихирургическихинструментов.</w:t>
      </w:r>
    </w:p>
    <w:p w:rsidR="00882381" w:rsidRPr="00E476B3" w:rsidRDefault="008B5DB3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r>
        <w:rPr>
          <w:rFonts w:ascii="Times New Roman" w:hAnsi="Times New Roman" w:cs="Times New Roman"/>
          <w:color w:val="00000A"/>
          <w:lang w:bidi="ar-SA"/>
        </w:rPr>
        <w:t xml:space="preserve">Требования </w:t>
      </w:r>
      <w:r w:rsidR="00882381" w:rsidRPr="00E476B3">
        <w:rPr>
          <w:rFonts w:ascii="Times New Roman" w:hAnsi="Times New Roman" w:cs="Times New Roman"/>
          <w:color w:val="00000A"/>
          <w:lang w:bidi="ar-SA"/>
        </w:rPr>
        <w:t>к планировке, оборудованию и санитарномусодержаниюхирургическихподразделениймедицинскихорганизаций.</w:t>
      </w:r>
    </w:p>
    <w:p w:rsidR="00882381" w:rsidRPr="00E476B3" w:rsidRDefault="00882381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r w:rsidRPr="00E476B3">
        <w:rPr>
          <w:rFonts w:ascii="Times New Roman" w:hAnsi="Times New Roman" w:cs="Times New Roman"/>
          <w:color w:val="00000A"/>
          <w:lang w:bidi="ar-SA"/>
        </w:rPr>
        <w:t xml:space="preserve">Требования к </w:t>
      </w: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помещениямструктурных</w:t>
      </w:r>
      <w:proofErr w:type="spellEnd"/>
      <w:r w:rsidR="008B5DB3">
        <w:rPr>
          <w:rFonts w:ascii="Times New Roman" w:hAnsi="Times New Roman" w:cs="Times New Roman"/>
          <w:color w:val="00000A"/>
          <w:lang w:bidi="ar-SA"/>
        </w:rPr>
        <w:t xml:space="preserve"> подразделений </w:t>
      </w: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медицинскихорганизаций</w:t>
      </w:r>
      <w:proofErr w:type="spellEnd"/>
      <w:r w:rsidRPr="00E476B3">
        <w:rPr>
          <w:rFonts w:ascii="Times New Roman" w:hAnsi="Times New Roman" w:cs="Times New Roman"/>
          <w:color w:val="00000A"/>
          <w:lang w:bidi="ar-SA"/>
        </w:rPr>
        <w:t xml:space="preserve">, </w:t>
      </w: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предназначеннымдляпроведениясердечно-сосудистых</w:t>
      </w:r>
      <w:proofErr w:type="spellEnd"/>
      <w:r w:rsidRPr="00E476B3">
        <w:rPr>
          <w:rFonts w:ascii="Times New Roman" w:hAnsi="Times New Roman" w:cs="Times New Roman"/>
          <w:color w:val="00000A"/>
          <w:lang w:bidi="ar-SA"/>
        </w:rPr>
        <w:t xml:space="preserve"> и </w:t>
      </w: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рентгенэндоваскулярныхвмешательств</w:t>
      </w:r>
      <w:proofErr w:type="spellEnd"/>
      <w:r w:rsidRPr="00E476B3">
        <w:rPr>
          <w:rFonts w:ascii="Times New Roman" w:hAnsi="Times New Roman" w:cs="Times New Roman"/>
          <w:color w:val="00000A"/>
          <w:lang w:bidi="ar-SA"/>
        </w:rPr>
        <w:t>.</w:t>
      </w:r>
    </w:p>
    <w:p w:rsidR="00882381" w:rsidRPr="00E476B3" w:rsidRDefault="00882381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r w:rsidRPr="00E476B3">
        <w:rPr>
          <w:rFonts w:ascii="Times New Roman" w:hAnsi="Times New Roman" w:cs="Times New Roman"/>
          <w:color w:val="00000A"/>
          <w:lang w:bidi="ar-SA"/>
        </w:rPr>
        <w:t xml:space="preserve">Требования к </w:t>
      </w: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технологииобработки</w:t>
      </w:r>
      <w:proofErr w:type="spellEnd"/>
      <w:r w:rsidRPr="00E476B3">
        <w:rPr>
          <w:rFonts w:ascii="Times New Roman" w:hAnsi="Times New Roman" w:cs="Times New Roman"/>
          <w:color w:val="00000A"/>
          <w:lang w:bidi="ar-SA"/>
        </w:rPr>
        <w:t xml:space="preserve"> и </w:t>
      </w: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хранениюрентгенэндоваскулярногооборудования</w:t>
      </w:r>
      <w:proofErr w:type="spellEnd"/>
      <w:r w:rsidRPr="00E476B3">
        <w:rPr>
          <w:rFonts w:ascii="Times New Roman" w:hAnsi="Times New Roman" w:cs="Times New Roman"/>
          <w:color w:val="00000A"/>
          <w:lang w:bidi="ar-SA"/>
        </w:rPr>
        <w:t>.</w:t>
      </w:r>
    </w:p>
    <w:p w:rsidR="00882381" w:rsidRPr="008B5DB3" w:rsidRDefault="00882381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r w:rsidRPr="008B5DB3">
        <w:rPr>
          <w:rFonts w:ascii="Times New Roman" w:hAnsi="Times New Roman" w:cs="Times New Roman"/>
          <w:color w:val="00000A"/>
          <w:lang w:bidi="ar-SA"/>
        </w:rPr>
        <w:t>Контролькачестваочистки, дезинфекциивысокогоуровня и стерилизациихирургическихинструментов.</w:t>
      </w:r>
    </w:p>
    <w:p w:rsidR="00882381" w:rsidRPr="008B5DB3" w:rsidRDefault="00882381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r w:rsidRPr="008B5DB3">
        <w:rPr>
          <w:rFonts w:ascii="Times New Roman" w:hAnsi="Times New Roman" w:cs="Times New Roman"/>
          <w:color w:val="00000A"/>
          <w:lang w:bidi="ar-SA"/>
        </w:rPr>
        <w:t>Порядокпроведенияэпидемиологическогорасследованияслучаевинфекционныхзаболеваний, предположительносвязанных с хирургическимивмешательствами.</w:t>
      </w:r>
    </w:p>
    <w:p w:rsidR="00882381" w:rsidRPr="008B5DB3" w:rsidRDefault="00882381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r w:rsidRPr="008B5DB3">
        <w:rPr>
          <w:rFonts w:ascii="Times New Roman" w:hAnsi="Times New Roman" w:cs="Times New Roman"/>
          <w:color w:val="00000A"/>
          <w:lang w:bidi="ar-SA"/>
        </w:rPr>
        <w:t xml:space="preserve">Требования к охранездоровьямедицинскогоперсоналаструктурныхподразделениймедицинскойорганизации, </w:t>
      </w:r>
      <w:proofErr w:type="spellStart"/>
      <w:r w:rsidRPr="008B5DB3">
        <w:rPr>
          <w:rFonts w:ascii="Times New Roman" w:hAnsi="Times New Roman" w:cs="Times New Roman"/>
          <w:color w:val="00000A"/>
          <w:lang w:bidi="ar-SA"/>
        </w:rPr>
        <w:t>выполняющихрентгенэндоваскулярныевмешательства</w:t>
      </w:r>
      <w:proofErr w:type="spellEnd"/>
      <w:r w:rsidRPr="008B5DB3">
        <w:rPr>
          <w:rFonts w:ascii="Times New Roman" w:hAnsi="Times New Roman" w:cs="Times New Roman"/>
          <w:color w:val="00000A"/>
          <w:lang w:bidi="ar-SA"/>
        </w:rPr>
        <w:t>.</w:t>
      </w:r>
    </w:p>
    <w:p w:rsidR="00882381" w:rsidRPr="00E476B3" w:rsidRDefault="00882381" w:rsidP="00882381">
      <w:pPr>
        <w:numPr>
          <w:ilvl w:val="0"/>
          <w:numId w:val="30"/>
        </w:numPr>
        <w:tabs>
          <w:tab w:val="left" w:pos="426"/>
          <w:tab w:val="left" w:pos="754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00000A"/>
          <w:lang w:bidi="ar-SA"/>
        </w:rPr>
      </w:pP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Историяформированиясердечно-сосудистой</w:t>
      </w:r>
      <w:proofErr w:type="spellEnd"/>
      <w:r w:rsidRPr="00E476B3">
        <w:rPr>
          <w:rFonts w:ascii="Times New Roman" w:hAnsi="Times New Roman" w:cs="Times New Roman"/>
          <w:color w:val="00000A"/>
          <w:lang w:bidi="ar-SA"/>
        </w:rPr>
        <w:t xml:space="preserve"> и </w:t>
      </w: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рентгенэндоваскулярнойхирургии</w:t>
      </w:r>
      <w:proofErr w:type="spellEnd"/>
      <w:r w:rsidRPr="00E476B3">
        <w:rPr>
          <w:rFonts w:ascii="Times New Roman" w:hAnsi="Times New Roman" w:cs="Times New Roman"/>
          <w:color w:val="00000A"/>
          <w:lang w:bidi="ar-SA"/>
        </w:rPr>
        <w:t xml:space="preserve"> в России, </w:t>
      </w:r>
      <w:proofErr w:type="spellStart"/>
      <w:r w:rsidRPr="00E476B3">
        <w:rPr>
          <w:rFonts w:ascii="Times New Roman" w:hAnsi="Times New Roman" w:cs="Times New Roman"/>
          <w:color w:val="00000A"/>
          <w:lang w:bidi="ar-SA"/>
        </w:rPr>
        <w:t>РеспубликеБашкортостан</w:t>
      </w:r>
      <w:proofErr w:type="spellEnd"/>
      <w:r w:rsidRPr="00E476B3">
        <w:rPr>
          <w:rFonts w:ascii="Times New Roman" w:hAnsi="Times New Roman" w:cs="Times New Roman"/>
          <w:color w:val="00000A"/>
          <w:lang w:bidi="ar-SA"/>
        </w:rPr>
        <w:t>.</w:t>
      </w:r>
    </w:p>
    <w:p w:rsidR="00882381" w:rsidRPr="008B5DB3" w:rsidRDefault="00882381" w:rsidP="00882381">
      <w:pPr>
        <w:numPr>
          <w:ilvl w:val="0"/>
          <w:numId w:val="30"/>
        </w:numPr>
        <w:tabs>
          <w:tab w:val="left" w:pos="220"/>
          <w:tab w:val="left" w:pos="426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665760"/>
          <w:lang w:bidi="ar-SA"/>
        </w:rPr>
      </w:pPr>
      <w:r w:rsidRPr="008B5DB3">
        <w:rPr>
          <w:rFonts w:ascii="Times New Roman" w:hAnsi="Times New Roman" w:cs="Times New Roman"/>
          <w:color w:val="00000A"/>
          <w:lang w:bidi="ar-SA"/>
        </w:rPr>
        <w:t>Клиническаяанатомияартерийнижнихконечностей.</w:t>
      </w:r>
    </w:p>
    <w:p w:rsidR="00882381" w:rsidRPr="008B5DB3" w:rsidRDefault="00882381" w:rsidP="00882381">
      <w:pPr>
        <w:numPr>
          <w:ilvl w:val="0"/>
          <w:numId w:val="30"/>
        </w:numPr>
        <w:tabs>
          <w:tab w:val="left" w:pos="220"/>
          <w:tab w:val="left" w:pos="426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665760"/>
          <w:lang w:bidi="ar-SA"/>
        </w:rPr>
      </w:pPr>
      <w:r w:rsidRPr="008B5DB3">
        <w:rPr>
          <w:rFonts w:ascii="Times New Roman" w:hAnsi="Times New Roman" w:cs="Times New Roman"/>
          <w:color w:val="00000A"/>
          <w:lang w:bidi="ar-SA"/>
        </w:rPr>
        <w:t>Оперативныедоступы и видысинтетическихсосудистыхпротезов, шовногоматериалаприоперативныхвмешательствахнаартерияхнижнихконечностей.</w:t>
      </w:r>
    </w:p>
    <w:p w:rsidR="00882381" w:rsidRPr="008B5DB3" w:rsidRDefault="00882381" w:rsidP="00882381">
      <w:pPr>
        <w:numPr>
          <w:ilvl w:val="0"/>
          <w:numId w:val="30"/>
        </w:numPr>
        <w:tabs>
          <w:tab w:val="left" w:pos="220"/>
          <w:tab w:val="left" w:pos="426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665760"/>
          <w:lang w:bidi="ar-SA"/>
        </w:rPr>
      </w:pPr>
      <w:proofErr w:type="spellStart"/>
      <w:r w:rsidRPr="008B5DB3">
        <w:rPr>
          <w:rFonts w:ascii="Times New Roman" w:hAnsi="Times New Roman" w:cs="Times New Roman"/>
          <w:color w:val="00000A"/>
          <w:lang w:bidi="ar-SA"/>
        </w:rPr>
        <w:t>Современныерентгенэндоваскулярныеметодыдиагностики</w:t>
      </w:r>
      <w:proofErr w:type="spellEnd"/>
      <w:r w:rsidRPr="008B5DB3">
        <w:rPr>
          <w:rFonts w:ascii="Times New Roman" w:hAnsi="Times New Roman" w:cs="Times New Roman"/>
          <w:color w:val="00000A"/>
          <w:lang w:bidi="ar-SA"/>
        </w:rPr>
        <w:t xml:space="preserve"> и </w:t>
      </w:r>
      <w:proofErr w:type="spellStart"/>
      <w:r w:rsidRPr="008B5DB3">
        <w:rPr>
          <w:rFonts w:ascii="Times New Roman" w:hAnsi="Times New Roman" w:cs="Times New Roman"/>
          <w:color w:val="00000A"/>
          <w:lang w:bidi="ar-SA"/>
        </w:rPr>
        <w:t>леченияпатологииартерийнижнихконечностей</w:t>
      </w:r>
      <w:proofErr w:type="spellEnd"/>
      <w:r w:rsidRPr="008B5DB3">
        <w:rPr>
          <w:rFonts w:ascii="Times New Roman" w:hAnsi="Times New Roman" w:cs="Times New Roman"/>
          <w:color w:val="00000A"/>
          <w:lang w:bidi="ar-SA"/>
        </w:rPr>
        <w:t xml:space="preserve">. </w:t>
      </w:r>
    </w:p>
    <w:p w:rsidR="00D718C3" w:rsidRPr="008B5DB3" w:rsidRDefault="00882381" w:rsidP="00882381">
      <w:pPr>
        <w:numPr>
          <w:ilvl w:val="0"/>
          <w:numId w:val="30"/>
        </w:numPr>
        <w:tabs>
          <w:tab w:val="left" w:pos="220"/>
          <w:tab w:val="left" w:pos="426"/>
        </w:tabs>
        <w:autoSpaceDE w:val="0"/>
        <w:autoSpaceDN w:val="0"/>
        <w:adjustRightInd w:val="0"/>
        <w:spacing w:line="273" w:lineRule="exact"/>
        <w:ind w:left="426" w:hanging="426"/>
        <w:jc w:val="both"/>
        <w:rPr>
          <w:rFonts w:ascii="Times New Roman" w:hAnsi="Times New Roman" w:cs="Times New Roman"/>
          <w:color w:val="665760"/>
          <w:lang w:bidi="ar-SA"/>
        </w:rPr>
        <w:sectPr w:rsidR="00D718C3" w:rsidRPr="008B5DB3">
          <w:footerReference w:type="even" r:id="rId15"/>
          <w:footerReference w:type="default" r:id="rId16"/>
          <w:pgSz w:w="11900" w:h="16840"/>
          <w:pgMar w:top="559" w:right="891" w:bottom="559" w:left="1582" w:header="0" w:footer="3" w:gutter="0"/>
          <w:cols w:space="720"/>
          <w:noEndnote/>
          <w:docGrid w:linePitch="360"/>
        </w:sectPr>
      </w:pPr>
      <w:r w:rsidRPr="008B5DB3">
        <w:rPr>
          <w:rFonts w:ascii="Times New Roman" w:hAnsi="Times New Roman" w:cs="Times New Roman"/>
          <w:color w:val="00000A"/>
          <w:lang w:bidi="ar-SA"/>
        </w:rPr>
        <w:t>Послеоперационнаяреабилитациябольных, перенесшихреконструктивныеоперациинаартерияхнижнихконечностей.</w:t>
      </w:r>
    </w:p>
    <w:p w:rsidR="00B03E33" w:rsidRPr="001A760B" w:rsidRDefault="00425EA3" w:rsidP="00A24FE3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962"/>
        </w:tabs>
        <w:spacing w:before="0" w:after="0" w:line="557" w:lineRule="exact"/>
        <w:ind w:left="540"/>
        <w:rPr>
          <w:caps/>
          <w:color w:val="auto"/>
        </w:rPr>
      </w:pPr>
      <w:bookmarkStart w:id="4" w:name="bookmark21"/>
      <w:r w:rsidRPr="001A760B">
        <w:rPr>
          <w:rStyle w:val="35"/>
          <w:b/>
          <w:bCs/>
          <w:caps/>
          <w:color w:val="auto"/>
        </w:rPr>
        <w:lastRenderedPageBreak/>
        <w:t>ОРГАНИЗАЦИОННО-ПЕДАГОГИЧЕСКИЕ УСЛОВИЯ РЕАЛИЗАЦИИ</w:t>
      </w:r>
      <w:bookmarkEnd w:id="4"/>
    </w:p>
    <w:p w:rsidR="00B03E33" w:rsidRPr="00425EA3" w:rsidRDefault="00425EA3">
      <w:pPr>
        <w:pStyle w:val="34"/>
        <w:keepNext/>
        <w:keepLines/>
        <w:shd w:val="clear" w:color="auto" w:fill="auto"/>
        <w:spacing w:before="0" w:after="520"/>
        <w:ind w:left="60"/>
        <w:jc w:val="center"/>
        <w:rPr>
          <w:color w:val="auto"/>
        </w:rPr>
      </w:pPr>
      <w:bookmarkStart w:id="5" w:name="bookmark22"/>
      <w:r w:rsidRPr="001A760B">
        <w:rPr>
          <w:rStyle w:val="35"/>
          <w:b/>
          <w:bCs/>
          <w:caps/>
          <w:color w:val="auto"/>
        </w:rPr>
        <w:t>ПРОГРАММЫ</w:t>
      </w:r>
      <w:bookmarkEnd w:id="5"/>
    </w:p>
    <w:p w:rsidR="00B03E33" w:rsidRPr="00425EA3" w:rsidRDefault="00425EA3" w:rsidP="00A24FE3">
      <w:pPr>
        <w:pStyle w:val="34"/>
        <w:keepNext/>
        <w:keepLines/>
        <w:numPr>
          <w:ilvl w:val="1"/>
          <w:numId w:val="1"/>
        </w:numPr>
        <w:shd w:val="clear" w:color="auto" w:fill="auto"/>
        <w:tabs>
          <w:tab w:val="left" w:pos="1140"/>
        </w:tabs>
        <w:spacing w:before="0" w:after="0"/>
        <w:ind w:left="540"/>
        <w:rPr>
          <w:color w:val="auto"/>
        </w:rPr>
      </w:pPr>
      <w:bookmarkStart w:id="6" w:name="bookmark23"/>
      <w:r w:rsidRPr="00425EA3">
        <w:rPr>
          <w:rStyle w:val="35"/>
          <w:b/>
          <w:bCs/>
          <w:color w:val="auto"/>
        </w:rPr>
        <w:t>Законодательные и нормативно-правовые документы в соответствии с</w:t>
      </w:r>
      <w:bookmarkEnd w:id="6"/>
    </w:p>
    <w:p w:rsidR="00B03E33" w:rsidRPr="00425EA3" w:rsidRDefault="00425EA3">
      <w:pPr>
        <w:pStyle w:val="34"/>
        <w:keepNext/>
        <w:keepLines/>
        <w:shd w:val="clear" w:color="auto" w:fill="auto"/>
        <w:spacing w:before="0" w:after="234"/>
        <w:ind w:left="60"/>
        <w:jc w:val="center"/>
        <w:rPr>
          <w:color w:val="auto"/>
        </w:rPr>
      </w:pPr>
      <w:bookmarkStart w:id="7" w:name="bookmark24"/>
      <w:r w:rsidRPr="00425EA3">
        <w:rPr>
          <w:rStyle w:val="35"/>
          <w:b/>
          <w:bCs/>
          <w:color w:val="auto"/>
        </w:rPr>
        <w:t>профилем специальности</w:t>
      </w:r>
      <w:bookmarkEnd w:id="7"/>
    </w:p>
    <w:p w:rsidR="00B03E33" w:rsidRPr="00425EA3" w:rsidRDefault="00425EA3" w:rsidP="00A24FE3">
      <w:pPr>
        <w:pStyle w:val="22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74" w:lineRule="exact"/>
        <w:ind w:left="760" w:hanging="340"/>
        <w:rPr>
          <w:color w:val="auto"/>
        </w:rPr>
      </w:pPr>
      <w:r w:rsidRPr="00425EA3">
        <w:rPr>
          <w:rStyle w:val="26"/>
          <w:color w:val="auto"/>
        </w:rPr>
        <w:t>Федеральный закон Российской Федерации от 29 декабря 2012 г. №273-Ф3 "Об образовании в Российской Федерации".</w:t>
      </w:r>
    </w:p>
    <w:p w:rsidR="00B03E33" w:rsidRPr="00425EA3" w:rsidRDefault="00425EA3" w:rsidP="00A24FE3">
      <w:pPr>
        <w:pStyle w:val="22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74" w:lineRule="exact"/>
        <w:ind w:left="760" w:hanging="340"/>
        <w:rPr>
          <w:color w:val="auto"/>
        </w:rPr>
      </w:pPr>
      <w:r w:rsidRPr="00425EA3">
        <w:rPr>
          <w:rStyle w:val="26"/>
          <w:color w:val="auto"/>
        </w:rPr>
        <w:t xml:space="preserve">Федеральный закон Российской Федерации от 21 ноября 2011 </w:t>
      </w:r>
      <w:r w:rsidRPr="00425EA3">
        <w:rPr>
          <w:rStyle w:val="2105pt1"/>
          <w:color w:val="auto"/>
        </w:rPr>
        <w:t xml:space="preserve">г. </w:t>
      </w:r>
      <w:r w:rsidRPr="00425EA3">
        <w:rPr>
          <w:rStyle w:val="26"/>
          <w:color w:val="auto"/>
        </w:rPr>
        <w:t>№323-Ф3 "Об основах охраны здоровья граждан в Российской Федерации".</w:t>
      </w:r>
    </w:p>
    <w:p w:rsidR="00B03E33" w:rsidRPr="00425EA3" w:rsidRDefault="00425EA3" w:rsidP="00A24FE3">
      <w:pPr>
        <w:pStyle w:val="22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74" w:lineRule="exact"/>
        <w:ind w:left="760" w:hanging="340"/>
        <w:rPr>
          <w:color w:val="auto"/>
        </w:rPr>
      </w:pPr>
      <w:r w:rsidRPr="00425EA3">
        <w:rPr>
          <w:rStyle w:val="26"/>
          <w:color w:val="auto"/>
        </w:rPr>
        <w:t>Приказ Министерства образования и науки РФ от 1 июля 2013 г. №499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B03E33" w:rsidRPr="00425EA3" w:rsidRDefault="00425EA3" w:rsidP="00A24FE3">
      <w:pPr>
        <w:pStyle w:val="22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74" w:lineRule="exact"/>
        <w:ind w:left="760" w:hanging="340"/>
        <w:rPr>
          <w:color w:val="auto"/>
        </w:rPr>
      </w:pPr>
      <w:r w:rsidRPr="00425EA3">
        <w:rPr>
          <w:rStyle w:val="26"/>
          <w:color w:val="auto"/>
        </w:rPr>
        <w:t>Приказ Министерства здравоохранения Российской Федерации от 3 августа 2012 г. №66н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</w:t>
      </w:r>
    </w:p>
    <w:p w:rsidR="00B03E33" w:rsidRPr="00425EA3" w:rsidRDefault="005E4E9C" w:rsidP="00A24FE3">
      <w:pPr>
        <w:pStyle w:val="22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74" w:lineRule="exact"/>
        <w:ind w:left="760" w:hanging="340"/>
        <w:rPr>
          <w:color w:val="auto"/>
        </w:rPr>
      </w:pPr>
      <w:r>
        <w:t>Приказ</w:t>
      </w:r>
      <w:r w:rsidRPr="00157CD2">
        <w:t xml:space="preserve"> Минздрава России от 08.10.2015 г. </w:t>
      </w:r>
      <w:r>
        <w:rPr>
          <w:rStyle w:val="af"/>
        </w:rPr>
        <w:t>№</w:t>
      </w:r>
      <w:r w:rsidRPr="00157CD2">
        <w:t xml:space="preserve"> 707н «Об утверждении Квалификационных требований к медицинским и фармацевтическим работникам с высшим образованием по направлению подготовки  «Здравоохранение и медицинские науки»</w:t>
      </w:r>
      <w:r>
        <w:t>.</w:t>
      </w:r>
    </w:p>
    <w:p w:rsidR="005E4E9C" w:rsidRPr="00157CD2" w:rsidRDefault="005E4E9C" w:rsidP="00A24FE3">
      <w:pPr>
        <w:pStyle w:val="13"/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 </w:t>
      </w:r>
      <w:proofErr w:type="spellStart"/>
      <w:r w:rsidRPr="00157CD2">
        <w:rPr>
          <w:sz w:val="24"/>
          <w:szCs w:val="24"/>
        </w:rPr>
        <w:t>Минздравсоцразвития</w:t>
      </w:r>
      <w:proofErr w:type="spellEnd"/>
      <w:r w:rsidRPr="00157CD2">
        <w:rPr>
          <w:sz w:val="24"/>
          <w:szCs w:val="24"/>
        </w:rPr>
        <w:t xml:space="preserve"> РФ от 23.07.2010</w:t>
      </w:r>
      <w:r>
        <w:rPr>
          <w:sz w:val="24"/>
          <w:szCs w:val="24"/>
        </w:rPr>
        <w:t xml:space="preserve"> г.№</w:t>
      </w:r>
      <w:r w:rsidRPr="00157CD2">
        <w:rPr>
          <w:sz w:val="24"/>
          <w:szCs w:val="24"/>
        </w:rPr>
        <w:t xml:space="preserve">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Здравоохранения".</w:t>
      </w:r>
    </w:p>
    <w:p w:rsidR="00B03E33" w:rsidRPr="00425EA3" w:rsidRDefault="005E4E9C" w:rsidP="00A24FE3">
      <w:pPr>
        <w:pStyle w:val="22"/>
        <w:numPr>
          <w:ilvl w:val="0"/>
          <w:numId w:val="3"/>
        </w:numPr>
        <w:shd w:val="clear" w:color="auto" w:fill="auto"/>
        <w:tabs>
          <w:tab w:val="left" w:pos="765"/>
        </w:tabs>
        <w:spacing w:before="0" w:after="0" w:line="274" w:lineRule="exact"/>
        <w:ind w:left="760" w:hanging="340"/>
        <w:rPr>
          <w:color w:val="auto"/>
        </w:rPr>
      </w:pPr>
      <w:r w:rsidRPr="00425EA3">
        <w:rPr>
          <w:rStyle w:val="26"/>
          <w:color w:val="auto"/>
        </w:rPr>
        <w:t xml:space="preserve">Приказ Минобрнауки РФ от 25.07.2012г. № 941 </w:t>
      </w:r>
      <w:r w:rsidR="00425EA3" w:rsidRPr="00425EA3">
        <w:rPr>
          <w:rStyle w:val="26"/>
          <w:color w:val="auto"/>
        </w:rPr>
        <w:t>«О государственной аккредитации образовател</w:t>
      </w:r>
      <w:r>
        <w:rPr>
          <w:rStyle w:val="26"/>
          <w:color w:val="auto"/>
        </w:rPr>
        <w:t>ьных учреждений и организаций»</w:t>
      </w:r>
      <w:r w:rsidR="00425EA3" w:rsidRPr="00425EA3">
        <w:rPr>
          <w:rStyle w:val="26"/>
          <w:color w:val="auto"/>
        </w:rPr>
        <w:t>.</w:t>
      </w:r>
    </w:p>
    <w:p w:rsidR="00B03E33" w:rsidRPr="00425EA3" w:rsidRDefault="00425EA3" w:rsidP="00A24FE3">
      <w:pPr>
        <w:pStyle w:val="22"/>
        <w:numPr>
          <w:ilvl w:val="0"/>
          <w:numId w:val="3"/>
        </w:numPr>
        <w:shd w:val="clear" w:color="auto" w:fill="auto"/>
        <w:tabs>
          <w:tab w:val="left" w:pos="813"/>
        </w:tabs>
        <w:spacing w:before="0" w:after="0" w:line="274" w:lineRule="exact"/>
        <w:ind w:left="760" w:hanging="340"/>
        <w:rPr>
          <w:color w:val="auto"/>
        </w:rPr>
      </w:pPr>
      <w:r w:rsidRPr="00425EA3">
        <w:rPr>
          <w:rStyle w:val="26"/>
          <w:color w:val="auto"/>
        </w:rPr>
        <w:t xml:space="preserve">Приказ </w:t>
      </w:r>
      <w:proofErr w:type="spellStart"/>
      <w:r w:rsidRPr="00425EA3">
        <w:rPr>
          <w:rStyle w:val="26"/>
          <w:color w:val="auto"/>
        </w:rPr>
        <w:t>Минздравсоцразвития</w:t>
      </w:r>
      <w:proofErr w:type="spellEnd"/>
      <w:r w:rsidRPr="00425EA3">
        <w:rPr>
          <w:rStyle w:val="26"/>
          <w:color w:val="auto"/>
        </w:rPr>
        <w:t xml:space="preserve"> РФ от 24.12.2010 №1182н «Об утверждении Порядка оказания медицинской помощи больным хирургическими заболеваниями».</w:t>
      </w:r>
    </w:p>
    <w:p w:rsidR="00B03E33" w:rsidRPr="00425EA3" w:rsidRDefault="00425EA3" w:rsidP="00A24FE3">
      <w:pPr>
        <w:pStyle w:val="22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0" w:line="274" w:lineRule="exact"/>
        <w:ind w:left="760" w:hanging="340"/>
        <w:rPr>
          <w:color w:val="auto"/>
        </w:rPr>
      </w:pPr>
      <w:r w:rsidRPr="00425EA3">
        <w:rPr>
          <w:rStyle w:val="26"/>
          <w:color w:val="auto"/>
        </w:rPr>
        <w:t>Приказ Министерства здравоохранения и социального развития РФ от 1 ноября 2004 г. №179 «Об утверждении порядка оказания скорой медицинской помощи».</w:t>
      </w:r>
    </w:p>
    <w:p w:rsidR="00B03E33" w:rsidRPr="00425EA3" w:rsidRDefault="00770D93" w:rsidP="00A24FE3">
      <w:pPr>
        <w:pStyle w:val="22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0" w:line="274" w:lineRule="exact"/>
        <w:ind w:left="760" w:hanging="340"/>
        <w:rPr>
          <w:color w:val="auto"/>
        </w:rPr>
      </w:pPr>
      <w:r w:rsidRPr="00770D93">
        <w:rPr>
          <w:rStyle w:val="26"/>
          <w:color w:val="auto"/>
        </w:rPr>
        <w:t>Приказ Министерства здравоохранения Российской Федерации от 15 ноября 2012 г. № 918н "Об утверждении Порядка оказания медицинской помощи больным с сердечно-сосудистыми заболеваниями"</w:t>
      </w:r>
    </w:p>
    <w:p w:rsidR="00B03E33" w:rsidRPr="00425EA3" w:rsidRDefault="00425EA3" w:rsidP="00A24FE3">
      <w:pPr>
        <w:pStyle w:val="34"/>
        <w:keepNext/>
        <w:keepLines/>
        <w:numPr>
          <w:ilvl w:val="1"/>
          <w:numId w:val="1"/>
        </w:numPr>
        <w:shd w:val="clear" w:color="auto" w:fill="auto"/>
        <w:tabs>
          <w:tab w:val="left" w:pos="2251"/>
        </w:tabs>
        <w:spacing w:before="0" w:after="0" w:line="528" w:lineRule="exact"/>
        <w:ind w:left="1600"/>
        <w:rPr>
          <w:color w:val="auto"/>
        </w:rPr>
      </w:pPr>
      <w:bookmarkStart w:id="8" w:name="bookmark25"/>
      <w:r w:rsidRPr="00425EA3">
        <w:rPr>
          <w:rStyle w:val="35"/>
          <w:b/>
          <w:bCs/>
          <w:color w:val="auto"/>
        </w:rPr>
        <w:t>Учебно-методическое и информационное обеспечение</w:t>
      </w:r>
      <w:bookmarkEnd w:id="8"/>
    </w:p>
    <w:p w:rsidR="00B03E33" w:rsidRPr="00425EA3" w:rsidRDefault="00425EA3" w:rsidP="00A24FE3">
      <w:pPr>
        <w:pStyle w:val="34"/>
        <w:keepNext/>
        <w:keepLines/>
        <w:numPr>
          <w:ilvl w:val="2"/>
          <w:numId w:val="1"/>
        </w:numPr>
        <w:shd w:val="clear" w:color="auto" w:fill="auto"/>
        <w:tabs>
          <w:tab w:val="left" w:pos="3794"/>
        </w:tabs>
        <w:spacing w:before="0" w:after="0" w:line="528" w:lineRule="exact"/>
        <w:ind w:left="2960"/>
        <w:rPr>
          <w:color w:val="auto"/>
        </w:rPr>
      </w:pPr>
      <w:bookmarkStart w:id="9" w:name="bookmark26"/>
      <w:r w:rsidRPr="00425EA3">
        <w:rPr>
          <w:rStyle w:val="35"/>
          <w:b/>
          <w:bCs/>
          <w:color w:val="auto"/>
        </w:rPr>
        <w:t>Учебно-наглядные пособия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5107"/>
        <w:gridCol w:w="3605"/>
      </w:tblGrid>
      <w:tr w:rsidR="00425EA3" w:rsidRPr="00425EA3" w:rsidTr="00E00B2A">
        <w:trPr>
          <w:trHeight w:hRule="exact" w:val="54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pt"/>
                <w:color w:val="auto"/>
              </w:rPr>
              <w:t>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Количество</w:t>
            </w:r>
          </w:p>
        </w:tc>
      </w:tr>
      <w:tr w:rsidR="00425EA3" w:rsidRPr="00425EA3" w:rsidTr="00E00B2A">
        <w:trPr>
          <w:trHeight w:hRule="exact" w:val="34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425EA3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pt0"/>
                <w:color w:val="auto"/>
              </w:rPr>
              <w:t>1</w:t>
            </w:r>
          </w:p>
        </w:tc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Стенды:</w:t>
            </w:r>
          </w:p>
        </w:tc>
      </w:tr>
      <w:tr w:rsidR="00425EA3" w:rsidRPr="00425EA3" w:rsidTr="00E00B2A">
        <w:trPr>
          <w:trHeight w:hRule="exact" w:val="38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B03E33">
            <w:pPr>
              <w:framePr w:w="959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205668" w:rsidRDefault="00425EA3" w:rsidP="007440B7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30" w:lineRule="exact"/>
              <w:ind w:left="460" w:hanging="46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 xml:space="preserve">1. </w:t>
            </w:r>
            <w:proofErr w:type="spellStart"/>
            <w:r w:rsidR="007440B7">
              <w:rPr>
                <w:rStyle w:val="29pt"/>
                <w:color w:val="auto"/>
                <w:sz w:val="20"/>
                <w:szCs w:val="20"/>
              </w:rPr>
              <w:t>Рентгенэндоваскулярное</w:t>
            </w:r>
            <w:proofErr w:type="spellEnd"/>
            <w:r w:rsidRPr="00205668">
              <w:rPr>
                <w:rStyle w:val="29pt"/>
                <w:color w:val="auto"/>
                <w:sz w:val="20"/>
                <w:szCs w:val="20"/>
              </w:rPr>
              <w:t xml:space="preserve"> оборудование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2"/>
                <w:color w:val="auto"/>
                <w:sz w:val="20"/>
                <w:szCs w:val="20"/>
              </w:rPr>
              <w:t>1</w:t>
            </w:r>
          </w:p>
        </w:tc>
      </w:tr>
      <w:tr w:rsidR="00425EA3" w:rsidRPr="00425EA3" w:rsidTr="00E00B2A">
        <w:trPr>
          <w:trHeight w:hRule="exact" w:val="365"/>
          <w:jc w:val="center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3E33" w:rsidRPr="00425EA3" w:rsidRDefault="00B03E33">
            <w:pPr>
              <w:framePr w:w="959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205668" w:rsidRDefault="00425EA3" w:rsidP="00EC3C86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left="460" w:hanging="46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 xml:space="preserve">2. Строение </w:t>
            </w:r>
            <w:r w:rsidR="00EC3C86">
              <w:rPr>
                <w:rStyle w:val="29pt"/>
                <w:color w:val="auto"/>
                <w:sz w:val="20"/>
                <w:szCs w:val="20"/>
              </w:rPr>
              <w:t>артерий нижних конечностей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</w:tr>
      <w:tr w:rsidR="00425EA3" w:rsidRPr="00425EA3" w:rsidTr="00E00B2A">
        <w:trPr>
          <w:trHeight w:hRule="exact" w:val="4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B03E33">
            <w:pPr>
              <w:framePr w:w="959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205668" w:rsidRDefault="00425EA3" w:rsidP="00EC3C86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26" w:lineRule="exact"/>
              <w:ind w:left="460" w:hanging="46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 xml:space="preserve">3. </w:t>
            </w:r>
            <w:proofErr w:type="spellStart"/>
            <w:r w:rsidR="00EC3C86">
              <w:rPr>
                <w:rStyle w:val="29pt"/>
                <w:color w:val="auto"/>
                <w:sz w:val="20"/>
                <w:szCs w:val="20"/>
              </w:rPr>
              <w:t>Ангиограмма</w:t>
            </w:r>
            <w:proofErr w:type="spellEnd"/>
            <w:r w:rsidR="00EC3C86">
              <w:rPr>
                <w:rStyle w:val="29pt"/>
                <w:color w:val="auto"/>
                <w:sz w:val="20"/>
                <w:szCs w:val="20"/>
              </w:rPr>
              <w:t xml:space="preserve"> артерий нижних конечностей с контрастированием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2"/>
                <w:color w:val="auto"/>
                <w:sz w:val="20"/>
                <w:szCs w:val="20"/>
              </w:rPr>
              <w:t>1</w:t>
            </w:r>
          </w:p>
        </w:tc>
      </w:tr>
      <w:tr w:rsidR="00425EA3" w:rsidRPr="00425EA3" w:rsidTr="00E00B2A">
        <w:trPr>
          <w:trHeight w:hRule="exact" w:val="37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B03E33">
            <w:pPr>
              <w:framePr w:w="959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205668" w:rsidRDefault="00425EA3" w:rsidP="00EC3C86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left="460" w:hanging="46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 xml:space="preserve">4. </w:t>
            </w:r>
            <w:r w:rsidR="00EC3C86">
              <w:rPr>
                <w:rStyle w:val="29pt"/>
                <w:color w:val="auto"/>
                <w:sz w:val="20"/>
                <w:szCs w:val="20"/>
              </w:rPr>
              <w:t>Сердечно-сосудистые</w:t>
            </w:r>
            <w:r w:rsidRPr="00205668">
              <w:rPr>
                <w:rStyle w:val="29pt"/>
                <w:color w:val="auto"/>
                <w:sz w:val="20"/>
                <w:szCs w:val="20"/>
              </w:rPr>
              <w:t xml:space="preserve"> инструменты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</w:tr>
      <w:tr w:rsidR="00425EA3" w:rsidRPr="00425EA3" w:rsidTr="00E00B2A">
        <w:trPr>
          <w:trHeight w:hRule="exact" w:val="37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B03E33">
            <w:pPr>
              <w:framePr w:w="959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205668" w:rsidRDefault="00425EA3" w:rsidP="00EC3C86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left="460" w:hanging="46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 xml:space="preserve">5. </w:t>
            </w:r>
            <w:r w:rsidR="00EC3C86">
              <w:rPr>
                <w:rStyle w:val="29pt"/>
                <w:color w:val="auto"/>
                <w:sz w:val="20"/>
                <w:szCs w:val="20"/>
              </w:rPr>
              <w:t>Рентгенэндоваскулярные инструменты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</w:tr>
      <w:tr w:rsidR="00425EA3" w:rsidRPr="00425EA3" w:rsidTr="00E00B2A">
        <w:trPr>
          <w:trHeight w:hRule="exact" w:val="32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425EA3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2</w:t>
            </w:r>
          </w:p>
        </w:tc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205668" w:rsidRDefault="00425EA3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Таблицы:</w:t>
            </w:r>
          </w:p>
        </w:tc>
      </w:tr>
      <w:tr w:rsidR="00425EA3" w:rsidRPr="00425EA3" w:rsidTr="00E00B2A">
        <w:trPr>
          <w:trHeight w:hRule="exact" w:val="571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B03E33">
            <w:pPr>
              <w:framePr w:w="959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205668" w:rsidRDefault="00EC3C86" w:rsidP="00A24FE3">
            <w:pPr>
              <w:pStyle w:val="22"/>
              <w:framePr w:w="959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before="0" w:after="0" w:line="200" w:lineRule="exact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rStyle w:val="29pt0"/>
                <w:color w:val="auto"/>
                <w:sz w:val="20"/>
                <w:szCs w:val="20"/>
              </w:rPr>
              <w:t>Рентгенэндоваскулярное</w:t>
            </w:r>
            <w:r w:rsidR="00425EA3" w:rsidRPr="00205668">
              <w:rPr>
                <w:rStyle w:val="29pt0"/>
                <w:color w:val="auto"/>
                <w:sz w:val="20"/>
                <w:szCs w:val="20"/>
              </w:rPr>
              <w:t>оборудование</w:t>
            </w:r>
            <w:proofErr w:type="spellEnd"/>
            <w:r w:rsidR="00425EA3" w:rsidRPr="00205668">
              <w:rPr>
                <w:rStyle w:val="29pt0"/>
                <w:color w:val="auto"/>
                <w:sz w:val="20"/>
                <w:szCs w:val="20"/>
              </w:rPr>
              <w:t xml:space="preserve"> и инструментарий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3F4318" w:rsidRDefault="003F4318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29pt"/>
                <w:color w:val="auto"/>
                <w:sz w:val="20"/>
                <w:szCs w:val="20"/>
                <w:lang w:val="en-US"/>
              </w:rPr>
              <w:t>5</w:t>
            </w:r>
          </w:p>
        </w:tc>
      </w:tr>
      <w:tr w:rsidR="00425EA3" w:rsidRPr="00425EA3" w:rsidTr="00E00B2A">
        <w:trPr>
          <w:trHeight w:hRule="exact" w:val="446"/>
          <w:jc w:val="center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3E33" w:rsidRPr="00425EA3" w:rsidRDefault="00B03E33">
            <w:pPr>
              <w:framePr w:w="959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205668" w:rsidRDefault="00EC3C86" w:rsidP="00A24FE3">
            <w:pPr>
              <w:pStyle w:val="22"/>
              <w:framePr w:w="959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before="0" w:after="0" w:line="200" w:lineRule="exac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Уровни поражения артерий нижних конечностей.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3F4318" w:rsidRDefault="003F4318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29pt"/>
                <w:color w:val="auto"/>
                <w:sz w:val="20"/>
                <w:szCs w:val="20"/>
                <w:lang w:val="en-US"/>
              </w:rPr>
              <w:t>6</w:t>
            </w:r>
          </w:p>
        </w:tc>
      </w:tr>
      <w:tr w:rsidR="00425EA3" w:rsidRPr="00425EA3" w:rsidTr="00E00B2A">
        <w:trPr>
          <w:trHeight w:hRule="exact" w:val="463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425EA3" w:rsidRDefault="00B03E33">
            <w:pPr>
              <w:framePr w:w="959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205668" w:rsidRDefault="00425EA3" w:rsidP="00EC3C86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26" w:lineRule="exact"/>
              <w:ind w:hanging="480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3</w:t>
            </w:r>
            <w:r w:rsidR="00C607A0">
              <w:rPr>
                <w:rStyle w:val="29pt"/>
                <w:color w:val="auto"/>
                <w:sz w:val="20"/>
                <w:szCs w:val="20"/>
              </w:rPr>
              <w:t xml:space="preserve">        3</w:t>
            </w:r>
            <w:r w:rsidR="00513369">
              <w:rPr>
                <w:rStyle w:val="29pt"/>
                <w:color w:val="auto"/>
                <w:sz w:val="20"/>
                <w:szCs w:val="20"/>
              </w:rPr>
              <w:t xml:space="preserve">. </w:t>
            </w:r>
            <w:r w:rsidRPr="00205668">
              <w:rPr>
                <w:rStyle w:val="29pt"/>
                <w:color w:val="auto"/>
                <w:sz w:val="20"/>
                <w:szCs w:val="20"/>
              </w:rPr>
              <w:t xml:space="preserve">Клинические рекомендации по диагностике и лечению заболеваний </w:t>
            </w:r>
            <w:r w:rsidR="00EC3C86">
              <w:rPr>
                <w:rStyle w:val="29pt"/>
                <w:color w:val="auto"/>
                <w:sz w:val="20"/>
                <w:szCs w:val="20"/>
              </w:rPr>
              <w:t>артерий нижних конечностей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3F4318" w:rsidRDefault="003F4318">
            <w:pPr>
              <w:pStyle w:val="22"/>
              <w:framePr w:w="959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rStyle w:val="29pt"/>
                <w:color w:val="auto"/>
                <w:sz w:val="20"/>
                <w:szCs w:val="20"/>
                <w:lang w:val="en-US"/>
              </w:rPr>
              <w:t>4</w:t>
            </w:r>
          </w:p>
        </w:tc>
      </w:tr>
    </w:tbl>
    <w:p w:rsidR="00B03E33" w:rsidRPr="00425EA3" w:rsidRDefault="00B03E33">
      <w:pPr>
        <w:framePr w:w="9595" w:wrap="notBeside" w:vAnchor="text" w:hAnchor="text" w:xAlign="center" w:y="1"/>
        <w:rPr>
          <w:color w:val="auto"/>
          <w:sz w:val="2"/>
          <w:szCs w:val="2"/>
        </w:rPr>
      </w:pPr>
    </w:p>
    <w:p w:rsidR="00B03E33" w:rsidRPr="00425EA3" w:rsidRDefault="00B03E33">
      <w:pPr>
        <w:rPr>
          <w:color w:val="auto"/>
          <w:sz w:val="2"/>
          <w:szCs w:val="2"/>
        </w:rPr>
      </w:pPr>
    </w:p>
    <w:p w:rsidR="00B03E33" w:rsidRPr="00425EA3" w:rsidRDefault="00425EA3" w:rsidP="00A24FE3">
      <w:pPr>
        <w:pStyle w:val="34"/>
        <w:keepNext/>
        <w:keepLines/>
        <w:numPr>
          <w:ilvl w:val="2"/>
          <w:numId w:val="1"/>
        </w:numPr>
        <w:shd w:val="clear" w:color="auto" w:fill="auto"/>
        <w:tabs>
          <w:tab w:val="left" w:pos="984"/>
        </w:tabs>
        <w:spacing w:before="720" w:after="0"/>
        <w:ind w:left="159"/>
        <w:rPr>
          <w:color w:val="auto"/>
        </w:rPr>
      </w:pPr>
      <w:bookmarkStart w:id="10" w:name="bookmark27"/>
      <w:r w:rsidRPr="00425EA3">
        <w:rPr>
          <w:rStyle w:val="35"/>
          <w:b/>
          <w:bCs/>
          <w:color w:val="auto"/>
        </w:rPr>
        <w:lastRenderedPageBreak/>
        <w:t>Перечень учебных, учебно-методических материалов, изданных сотрудниками</w:t>
      </w:r>
      <w:bookmarkEnd w:id="10"/>
    </w:p>
    <w:p w:rsidR="00B03E33" w:rsidRPr="00425EA3" w:rsidRDefault="00425EA3">
      <w:pPr>
        <w:pStyle w:val="32"/>
        <w:shd w:val="clear" w:color="auto" w:fill="auto"/>
        <w:spacing w:after="0" w:line="266" w:lineRule="exact"/>
        <w:ind w:left="40" w:firstLine="0"/>
        <w:jc w:val="center"/>
        <w:rPr>
          <w:color w:val="auto"/>
        </w:rPr>
      </w:pPr>
      <w:r w:rsidRPr="00425EA3">
        <w:rPr>
          <w:rStyle w:val="33"/>
          <w:b/>
          <w:bCs/>
          <w:color w:val="auto"/>
        </w:rPr>
        <w:t>кафедры</w:t>
      </w:r>
    </w:p>
    <w:p w:rsidR="00B03E33" w:rsidRPr="00425EA3" w:rsidRDefault="00B03E33">
      <w:pPr>
        <w:framePr w:w="9624" w:wrap="notBeside" w:vAnchor="text" w:hAnchor="text" w:xAlign="center" w:y="1"/>
        <w:rPr>
          <w:color w:val="auto"/>
          <w:sz w:val="2"/>
          <w:szCs w:val="2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552"/>
        <w:gridCol w:w="2268"/>
        <w:gridCol w:w="1275"/>
        <w:gridCol w:w="2552"/>
      </w:tblGrid>
      <w:tr w:rsidR="00E00B2A" w:rsidRPr="00425EA3" w:rsidTr="00E00B2A">
        <w:trPr>
          <w:trHeight w:hRule="exact" w:val="6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9pt"/>
                <w:color w:val="auto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26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Наименование</w:t>
            </w:r>
          </w:p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26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 xml:space="preserve">методических пособий и др. </w:t>
            </w:r>
            <w:proofErr w:type="spellStart"/>
            <w:r w:rsidRPr="00425EA3">
              <w:rPr>
                <w:rStyle w:val="295pt"/>
                <w:color w:val="auto"/>
              </w:rPr>
              <w:t>учебно</w:t>
            </w:r>
            <w:r w:rsidRPr="00425EA3">
              <w:rPr>
                <w:rStyle w:val="295pt"/>
                <w:color w:val="auto"/>
              </w:rPr>
              <w:softHyphen/>
              <w:t>методических</w:t>
            </w:r>
            <w:proofErr w:type="spellEnd"/>
          </w:p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26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материалов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26" w:lineRule="exact"/>
              <w:ind w:left="240" w:firstLine="0"/>
              <w:jc w:val="left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Составители,</w:t>
            </w:r>
          </w:p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26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издательство,</w:t>
            </w:r>
          </w:p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26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год издания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Обеспеченность</w:t>
            </w:r>
          </w:p>
        </w:tc>
      </w:tr>
      <w:tr w:rsidR="00E00B2A" w:rsidRPr="00425EA3" w:rsidTr="00E00B2A">
        <w:trPr>
          <w:trHeight w:hRule="exact" w:val="935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rPr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Количество на кафедре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Электронное издание</w:t>
            </w:r>
          </w:p>
        </w:tc>
      </w:tr>
      <w:tr w:rsidR="00E00B2A" w:rsidRPr="00425EA3" w:rsidTr="00E00B2A">
        <w:trPr>
          <w:trHeight w:hRule="exact" w:val="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425EA3">
              <w:rPr>
                <w:rStyle w:val="295pt"/>
                <w:color w:val="auto"/>
              </w:rPr>
              <w:t>4</w:t>
            </w:r>
          </w:p>
        </w:tc>
      </w:tr>
      <w:tr w:rsidR="00E00B2A" w:rsidRPr="003F4318" w:rsidTr="00E00B2A">
        <w:trPr>
          <w:trHeight w:hRule="exact" w:val="14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318" w:rsidRPr="003F4318" w:rsidRDefault="003F4318" w:rsidP="003F431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3F4318">
              <w:rPr>
                <w:rStyle w:val="29pt"/>
                <w:color w:val="auto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4318" w:rsidRPr="003F4318" w:rsidRDefault="003F4318" w:rsidP="003F4318">
            <w:pPr>
              <w:pStyle w:val="22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9pt"/>
                <w:color w:val="auto"/>
              </w:rPr>
            </w:pPr>
            <w:r w:rsidRPr="003F4318">
              <w:rPr>
                <w:rStyle w:val="29pt"/>
                <w:color w:val="auto"/>
              </w:rPr>
              <w:t>Принципы организации отделений, кабинетов и лабораторий в медицинских учреждениях</w:t>
            </w:r>
          </w:p>
          <w:p w:rsidR="003F4318" w:rsidRPr="003F4318" w:rsidRDefault="003F4318" w:rsidP="003F4318">
            <w:pPr>
              <w:pStyle w:val="22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9pt"/>
                <w:color w:val="auto"/>
              </w:rPr>
            </w:pPr>
          </w:p>
          <w:p w:rsidR="003F4318" w:rsidRPr="003F4318" w:rsidRDefault="003F4318" w:rsidP="003F4318">
            <w:pPr>
              <w:pStyle w:val="22"/>
              <w:shd w:val="clear" w:color="auto" w:fill="auto"/>
              <w:spacing w:before="0" w:after="0" w:line="245" w:lineRule="exact"/>
              <w:ind w:firstLine="0"/>
              <w:jc w:val="left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318" w:rsidRPr="003F4318" w:rsidRDefault="003F4318" w:rsidP="005A283F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proofErr w:type="spellStart"/>
            <w:r w:rsidRPr="003F4318">
              <w:rPr>
                <w:rStyle w:val="29pt"/>
                <w:color w:val="auto"/>
              </w:rPr>
              <w:t>Галимов</w:t>
            </w:r>
            <w:proofErr w:type="spellEnd"/>
            <w:r w:rsidRPr="003F4318">
              <w:rPr>
                <w:rStyle w:val="29pt"/>
                <w:color w:val="auto"/>
              </w:rPr>
              <w:t xml:space="preserve"> О.В., Ханов В.О., </w:t>
            </w:r>
            <w:r w:rsidR="005A283F">
              <w:rPr>
                <w:rStyle w:val="29pt"/>
                <w:color w:val="auto"/>
              </w:rPr>
              <w:t xml:space="preserve">Байков Д.Э. и др., ФГБОУ ВО </w:t>
            </w:r>
            <w:r w:rsidRPr="003F4318">
              <w:rPr>
                <w:rStyle w:val="29pt"/>
                <w:color w:val="auto"/>
              </w:rPr>
              <w:t>БГМУ</w:t>
            </w:r>
            <w:r w:rsidR="005A283F">
              <w:rPr>
                <w:rStyle w:val="29pt"/>
                <w:color w:val="auto"/>
              </w:rPr>
              <w:t xml:space="preserve"> Минздрава России</w:t>
            </w:r>
            <w:r w:rsidRPr="003F4318">
              <w:rPr>
                <w:rStyle w:val="29pt"/>
                <w:color w:val="auto"/>
              </w:rPr>
              <w:t>, Уфа,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318" w:rsidRPr="003F4318" w:rsidRDefault="003F4318" w:rsidP="003F431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3F4318">
              <w:rPr>
                <w:rStyle w:val="29pt"/>
                <w:color w:val="auto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318" w:rsidRPr="003F4318" w:rsidRDefault="003F4318" w:rsidP="003F431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3F4318">
              <w:rPr>
                <w:rStyle w:val="29pt"/>
                <w:color w:val="auto"/>
              </w:rPr>
              <w:t>Электронные диски</w:t>
            </w:r>
          </w:p>
        </w:tc>
      </w:tr>
      <w:tr w:rsidR="00E00B2A" w:rsidRPr="00425EA3" w:rsidTr="00E00B2A">
        <w:trPr>
          <w:trHeight w:hRule="exact" w:val="1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9pt"/>
                <w:color w:val="auto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9pt"/>
                <w:color w:val="auto"/>
              </w:rPr>
              <w:t>Экспериментальная</w:t>
            </w:r>
          </w:p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</w:rPr>
            </w:pPr>
            <w:proofErr w:type="spellStart"/>
            <w:r>
              <w:rPr>
                <w:rStyle w:val="29pt"/>
                <w:color w:val="auto"/>
              </w:rPr>
              <w:t>миниинвазивн</w:t>
            </w:r>
            <w:r w:rsidRPr="00425EA3">
              <w:rPr>
                <w:rStyle w:val="29pt"/>
                <w:color w:val="auto"/>
              </w:rPr>
              <w:t>ая</w:t>
            </w:r>
            <w:proofErr w:type="spellEnd"/>
          </w:p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9pt"/>
                <w:color w:val="auto"/>
              </w:rPr>
              <w:t>абдоминальная</w:t>
            </w:r>
          </w:p>
          <w:p w:rsidR="003F4318" w:rsidRDefault="003F4318" w:rsidP="003F4318">
            <w:pPr>
              <w:pStyle w:val="22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9pt"/>
                <w:color w:val="auto"/>
              </w:rPr>
            </w:pPr>
            <w:r w:rsidRPr="00425EA3">
              <w:rPr>
                <w:rStyle w:val="29pt"/>
                <w:color w:val="auto"/>
              </w:rPr>
              <w:t>хирургия</w:t>
            </w:r>
          </w:p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9pt"/>
                <w:color w:val="auto"/>
              </w:rPr>
              <w:t>«</w:t>
            </w:r>
            <w:proofErr w:type="spellStart"/>
            <w:r w:rsidRPr="00425EA3">
              <w:rPr>
                <w:rStyle w:val="29pt"/>
                <w:color w:val="auto"/>
              </w:rPr>
              <w:t>Гилем</w:t>
            </w:r>
            <w:proofErr w:type="spellEnd"/>
            <w:r w:rsidRPr="00425EA3">
              <w:rPr>
                <w:rStyle w:val="29pt"/>
                <w:color w:val="auto"/>
              </w:rPr>
              <w:t>»,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>
              <w:rPr>
                <w:rStyle w:val="29pt"/>
                <w:color w:val="auto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318" w:rsidRPr="00425EA3" w:rsidRDefault="003F4318" w:rsidP="003F4318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9pt"/>
                <w:color w:val="auto"/>
              </w:rPr>
              <w:t>Электронные диски</w:t>
            </w:r>
          </w:p>
        </w:tc>
      </w:tr>
    </w:tbl>
    <w:p w:rsidR="004F0ADE" w:rsidRDefault="004F0ADE">
      <w:pPr>
        <w:rPr>
          <w:color w:val="auto"/>
        </w:rPr>
      </w:pPr>
    </w:p>
    <w:p w:rsidR="004F0ADE" w:rsidRDefault="004F0ADE">
      <w:pPr>
        <w:rPr>
          <w:color w:val="auto"/>
        </w:rPr>
      </w:pPr>
    </w:p>
    <w:p w:rsidR="004F0ADE" w:rsidRDefault="004F0ADE">
      <w:pPr>
        <w:rPr>
          <w:color w:val="auto"/>
        </w:rPr>
      </w:pPr>
    </w:p>
    <w:p w:rsidR="004F0ADE" w:rsidRDefault="004F0ADE">
      <w:pPr>
        <w:rPr>
          <w:color w:val="auto"/>
        </w:rPr>
      </w:pPr>
    </w:p>
    <w:p w:rsidR="004F0ADE" w:rsidRDefault="004F0ADE">
      <w:pPr>
        <w:rPr>
          <w:color w:val="auto"/>
        </w:rPr>
      </w:pPr>
    </w:p>
    <w:tbl>
      <w:tblPr>
        <w:tblOverlap w:val="never"/>
        <w:tblW w:w="0" w:type="auto"/>
        <w:jc w:val="center"/>
        <w:tblInd w:w="-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"/>
        <w:gridCol w:w="5808"/>
        <w:gridCol w:w="3059"/>
      </w:tblGrid>
      <w:tr w:rsidR="004F0ADE" w:rsidTr="00E00B2A">
        <w:trPr>
          <w:trHeight w:hRule="exact" w:val="4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00" w:lineRule="exact"/>
              <w:ind w:left="240"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№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Составители, год издания</w:t>
            </w:r>
          </w:p>
        </w:tc>
      </w:tr>
      <w:tr w:rsidR="004F0ADE" w:rsidTr="00E00B2A">
        <w:trPr>
          <w:trHeight w:hRule="exact" w:val="475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left="160"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rPr>
                <w:color w:val="auto"/>
                <w:sz w:val="20"/>
                <w:szCs w:val="20"/>
              </w:rPr>
            </w:pPr>
          </w:p>
        </w:tc>
      </w:tr>
      <w:tr w:rsidR="004F0ADE" w:rsidTr="00E00B2A">
        <w:trPr>
          <w:trHeight w:hRule="exact" w:val="46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0"/>
                <w:color w:val="auto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2</w:t>
            </w:r>
          </w:p>
        </w:tc>
      </w:tr>
      <w:tr w:rsidR="004F0ADE" w:rsidTr="00E00B2A">
        <w:trPr>
          <w:trHeight w:hRule="exact" w:val="7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left="240"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0"/>
                <w:color w:val="auto"/>
                <w:sz w:val="20"/>
                <w:szCs w:val="20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59" w:lineRule="exact"/>
              <w:ind w:firstLine="0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Мультимедийные лекции по всем разделам программы согласно учебно-методическому плану и расписанию.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Сотрудники кафедры, 2017</w:t>
            </w:r>
            <w:r w:rsidRPr="00205668">
              <w:rPr>
                <w:rStyle w:val="29pt"/>
                <w:color w:val="auto"/>
                <w:sz w:val="20"/>
                <w:szCs w:val="20"/>
              </w:rPr>
              <w:t>г.</w:t>
            </w:r>
          </w:p>
        </w:tc>
      </w:tr>
      <w:tr w:rsidR="004F0ADE" w:rsidTr="00E00B2A">
        <w:trPr>
          <w:trHeight w:hRule="exact" w:val="4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left="240"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0"/>
                <w:color w:val="auto"/>
                <w:sz w:val="20"/>
                <w:szCs w:val="20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Всероссийская образовательная интернет-программа для врачей.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DE" w:rsidRPr="00205668" w:rsidRDefault="005D1FB3" w:rsidP="00492C0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r:id="rId17" w:history="1">
              <w:r w:rsidR="004F0ADE" w:rsidRPr="00205668">
                <w:rPr>
                  <w:rStyle w:val="29pt"/>
                  <w:color w:val="auto"/>
                  <w:sz w:val="20"/>
                  <w:szCs w:val="20"/>
                  <w:lang w:val="en-US" w:eastAsia="en-US" w:bidi="en-US"/>
                </w:rPr>
                <w:t>http://intemist</w:t>
              </w:r>
            </w:hyperlink>
            <w:r w:rsidR="004F0ADE" w:rsidRPr="00205668">
              <w:rPr>
                <w:rStyle w:val="29pt"/>
                <w:color w:val="auto"/>
                <w:sz w:val="20"/>
                <w:szCs w:val="20"/>
                <w:lang w:val="en-US" w:eastAsia="en-US" w:bidi="en-US"/>
              </w:rPr>
              <w:t>.</w:t>
            </w:r>
            <w:r w:rsidR="004F0ADE" w:rsidRPr="00205668">
              <w:rPr>
                <w:rStyle w:val="29pt"/>
                <w:color w:val="auto"/>
                <w:sz w:val="20"/>
                <w:szCs w:val="20"/>
              </w:rPr>
              <w:t>гu/</w:t>
            </w:r>
          </w:p>
        </w:tc>
      </w:tr>
      <w:tr w:rsidR="004F0ADE" w:rsidTr="00E00B2A">
        <w:trPr>
          <w:trHeight w:hRule="exact" w:val="46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left="240"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Школа современной хирургии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DE" w:rsidRPr="00205668" w:rsidRDefault="005D1FB3" w:rsidP="00492C08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r:id="rId18" w:history="1">
              <w:r w:rsidR="004F0ADE" w:rsidRPr="00205668">
                <w:rPr>
                  <w:rStyle w:val="29pt"/>
                  <w:color w:val="auto"/>
                  <w:sz w:val="20"/>
                  <w:szCs w:val="20"/>
                  <w:lang w:val="en-US" w:eastAsia="en-US" w:bidi="en-US"/>
                </w:rPr>
                <w:t>http ://www.websurg.</w:t>
              </w:r>
              <w:r w:rsidR="004F0ADE" w:rsidRPr="00205668">
                <w:rPr>
                  <w:rStyle w:val="29pt"/>
                  <w:color w:val="auto"/>
                  <w:sz w:val="20"/>
                  <w:szCs w:val="20"/>
                </w:rPr>
                <w:t>г</w:t>
              </w:r>
              <w:r w:rsidR="004F0ADE" w:rsidRPr="00205668">
                <w:rPr>
                  <w:rStyle w:val="29pt"/>
                  <w:color w:val="auto"/>
                  <w:sz w:val="20"/>
                  <w:szCs w:val="20"/>
                  <w:lang w:val="en-US"/>
                </w:rPr>
                <w:t>u</w:t>
              </w:r>
              <w:r w:rsidR="004F0ADE" w:rsidRPr="00205668">
                <w:rPr>
                  <w:rStyle w:val="29pt"/>
                  <w:color w:val="auto"/>
                  <w:sz w:val="20"/>
                  <w:szCs w:val="20"/>
                </w:rPr>
                <w:t>/</w:t>
              </w:r>
            </w:hyperlink>
          </w:p>
        </w:tc>
      </w:tr>
      <w:tr w:rsidR="004F0ADE" w:rsidTr="00E00B2A">
        <w:trPr>
          <w:trHeight w:hRule="exact" w:val="48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10" w:lineRule="exact"/>
              <w:ind w:left="240"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  <w:sz w:val="20"/>
                <w:szCs w:val="20"/>
              </w:rPr>
            </w:pPr>
            <w:proofErr w:type="spellStart"/>
            <w:r w:rsidRPr="00205668">
              <w:rPr>
                <w:rStyle w:val="29pt"/>
                <w:color w:val="auto"/>
                <w:sz w:val="20"/>
                <w:szCs w:val="20"/>
              </w:rPr>
              <w:t>Видеопособие</w:t>
            </w:r>
            <w:proofErr w:type="spellEnd"/>
            <w:r w:rsidRPr="00205668">
              <w:rPr>
                <w:rStyle w:val="29pt"/>
                <w:color w:val="auto"/>
                <w:sz w:val="20"/>
                <w:szCs w:val="20"/>
              </w:rPr>
              <w:t xml:space="preserve"> по хирургии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ADE" w:rsidRPr="00205668" w:rsidRDefault="004F0ADE" w:rsidP="00492C08">
            <w:pPr>
              <w:pStyle w:val="22"/>
              <w:shd w:val="clear" w:color="auto" w:fill="auto"/>
              <w:spacing w:before="0" w:after="0" w:line="200" w:lineRule="exact"/>
              <w:ind w:left="200"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Школа современной хирургии</w:t>
            </w:r>
          </w:p>
        </w:tc>
      </w:tr>
    </w:tbl>
    <w:p w:rsidR="00B03E33" w:rsidRDefault="00B03E33">
      <w:pPr>
        <w:rPr>
          <w:color w:val="auto"/>
        </w:rPr>
      </w:pPr>
    </w:p>
    <w:p w:rsidR="004F0ADE" w:rsidRDefault="004F0ADE">
      <w:pPr>
        <w:rPr>
          <w:color w:val="auto"/>
        </w:rPr>
      </w:pPr>
    </w:p>
    <w:p w:rsidR="004F0ADE" w:rsidRPr="00425EA3" w:rsidRDefault="004F0ADE">
      <w:pPr>
        <w:rPr>
          <w:color w:val="auto"/>
          <w:sz w:val="2"/>
          <w:szCs w:val="2"/>
        </w:rPr>
      </w:pPr>
    </w:p>
    <w:p w:rsidR="005B7F32" w:rsidRPr="005B7F32" w:rsidRDefault="005D1FB3" w:rsidP="00A24FE3">
      <w:pPr>
        <w:pStyle w:val="24"/>
        <w:keepNext/>
        <w:keepLines/>
        <w:numPr>
          <w:ilvl w:val="1"/>
          <w:numId w:val="1"/>
        </w:numPr>
        <w:shd w:val="clear" w:color="auto" w:fill="auto"/>
        <w:tabs>
          <w:tab w:val="left" w:pos="2223"/>
          <w:tab w:val="left" w:leader="underscore" w:pos="2988"/>
          <w:tab w:val="left" w:leader="underscore" w:pos="8167"/>
        </w:tabs>
        <w:spacing w:before="0" w:line="283" w:lineRule="exact"/>
        <w:ind w:left="1500" w:firstLine="0"/>
        <w:jc w:val="both"/>
        <w:rPr>
          <w:rStyle w:val="33"/>
          <w:b/>
          <w:bCs/>
          <w:color w:val="auto"/>
          <w:sz w:val="28"/>
          <w:szCs w:val="28"/>
        </w:rPr>
      </w:pPr>
      <w:bookmarkStart w:id="11" w:name="bookmark28"/>
      <w:r w:rsidRPr="005D1FB3"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32.45pt;margin-top:5.2pt;width:467.5pt;height:1.15pt;z-index:-125829316;visibility:visible;mso-wrap-distance-left:5pt;mso-wrap-distance-top:11.05pt;mso-wrap-distance-right:5pt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" filled="f" stroked="f">
            <v:textbox style="mso-fit-shape-to-text:t" inset="0,0,0,0">
              <w:txbxContent>
                <w:p w:rsidR="00E476B3" w:rsidRDefault="00E476B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425EA3" w:rsidRPr="00425EA3">
        <w:rPr>
          <w:rStyle w:val="25"/>
          <w:b/>
          <w:bCs/>
          <w:color w:val="auto"/>
        </w:rPr>
        <w:t>Интернет-ресурсы</w:t>
      </w:r>
      <w:bookmarkEnd w:id="11"/>
      <w:r w:rsidRPr="005D1FB3">
        <w:rPr>
          <w:noProof/>
          <w:lang w:val="en-US" w:bidi="ar-SA"/>
        </w:rPr>
        <w:pict>
          <v:shape id="Text Box 2" o:spid="_x0000_s1029" type="#_x0000_t202" style="position:absolute;left:0;text-align:left;margin-left:36.7pt;margin-top:24.5pt;width:481.9pt;height:1.15pt;z-index:-125829315;visibility:visible;mso-wrap-distance-left:5pt;mso-wrap-distance-top:8.3pt;mso-wrap-distance-right:5pt;mso-position-horizontal-relative:margin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" filled="f" stroked="f">
            <v:textbox style="mso-fit-shape-to-text:t" inset="0,0,0,0">
              <w:txbxContent>
                <w:p w:rsidR="00E476B3" w:rsidRDefault="00E476B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425EA3" w:rsidRPr="005B7F32">
        <w:rPr>
          <w:rStyle w:val="33"/>
          <w:b/>
          <w:bCs/>
          <w:color w:val="auto"/>
        </w:rPr>
        <w:tab/>
      </w:r>
    </w:p>
    <w:tbl>
      <w:tblPr>
        <w:tblOverlap w:val="never"/>
        <w:tblW w:w="0" w:type="auto"/>
        <w:jc w:val="center"/>
        <w:tblInd w:w="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15"/>
        <w:gridCol w:w="4825"/>
      </w:tblGrid>
      <w:tr w:rsidR="005B7F32" w:rsidRPr="005B7F32" w:rsidTr="00E00B2A">
        <w:trPr>
          <w:trHeight w:hRule="exact" w:val="365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B7F32">
              <w:rPr>
                <w:rStyle w:val="29pt0"/>
                <w:color w:val="auto"/>
                <w:sz w:val="20"/>
                <w:szCs w:val="20"/>
              </w:rPr>
              <w:t>Библиотека БГМУ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B7F32" w:rsidP="005B7F32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B7F32">
              <w:t>]</w:t>
            </w:r>
            <w:hyperlink r:id="rId19" w:history="1">
              <w:r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http</w:t>
              </w:r>
              <w:r w:rsidRPr="005B7F32">
                <w:rPr>
                  <w:rStyle w:val="af0"/>
                  <w:sz w:val="20"/>
                  <w:szCs w:val="20"/>
                  <w:lang w:eastAsia="en-US" w:bidi="en-US"/>
                </w:rPr>
                <w:t>://</w:t>
              </w:r>
              <w:proofErr w:type="spellStart"/>
              <w:r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bemv</w:t>
              </w:r>
              <w:proofErr w:type="spellEnd"/>
              <w:r w:rsidRPr="005B7F32">
                <w:rPr>
                  <w:rStyle w:val="af0"/>
                  <w:sz w:val="20"/>
                  <w:szCs w:val="20"/>
                  <w:lang w:eastAsia="en-US" w:bidi="en-US"/>
                </w:rPr>
                <w:t>.</w:t>
              </w:r>
              <w:proofErr w:type="spellStart"/>
              <w:r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ru</w:t>
              </w:r>
              <w:proofErr w:type="spellEnd"/>
              <w:r w:rsidRPr="005B7F32">
                <w:rPr>
                  <w:rStyle w:val="af0"/>
                  <w:sz w:val="20"/>
                  <w:szCs w:val="20"/>
                  <w:lang w:eastAsia="en-US" w:bidi="en-US"/>
                </w:rPr>
                <w:t>/</w:t>
              </w:r>
              <w:proofErr w:type="spellStart"/>
              <w:r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biblioteka</w:t>
              </w:r>
              <w:proofErr w:type="spellEnd"/>
            </w:hyperlink>
            <w:r w:rsidRPr="005B7F32"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.</w:t>
            </w:r>
            <w:proofErr w:type="spellStart"/>
            <w:r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f</w:t>
            </w: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emu</w:t>
            </w:r>
            <w:proofErr w:type="spellEnd"/>
            <w:r w:rsidRPr="005B7F32"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/</w:t>
            </w:r>
          </w:p>
        </w:tc>
      </w:tr>
      <w:tr w:rsidR="005B7F32" w:rsidTr="00E00B2A">
        <w:trPr>
          <w:trHeight w:hRule="exact" w:val="365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B7F32">
              <w:rPr>
                <w:rStyle w:val="295pt0"/>
                <w:color w:val="auto"/>
                <w:sz w:val="20"/>
                <w:szCs w:val="20"/>
              </w:rPr>
              <w:t>Полнотекстовые базы данных</w:t>
            </w:r>
          </w:p>
        </w:tc>
      </w:tr>
      <w:tr w:rsidR="005B7F32" w:rsidTr="00E00B2A">
        <w:trPr>
          <w:trHeight w:hRule="exact" w:val="355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B7F32">
              <w:rPr>
                <w:rStyle w:val="29pt0"/>
                <w:color w:val="auto"/>
                <w:sz w:val="20"/>
                <w:szCs w:val="20"/>
              </w:rPr>
              <w:t xml:space="preserve">Издательство </w:t>
            </w: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Sage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r:id="rId20" w:history="1">
              <w:r w:rsidR="005B7F32"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http://onlinesaeeDub.com/</w:t>
              </w:r>
            </w:hyperlink>
          </w:p>
        </w:tc>
      </w:tr>
      <w:tr w:rsidR="005B7F32" w:rsidRPr="005B7F32" w:rsidTr="00E00B2A">
        <w:trPr>
          <w:trHeight w:hRule="exact" w:val="360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B7F32">
              <w:rPr>
                <w:rStyle w:val="29pt0"/>
                <w:color w:val="auto"/>
                <w:sz w:val="20"/>
                <w:szCs w:val="20"/>
              </w:rPr>
              <w:t xml:space="preserve">Издательство </w:t>
            </w: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Cambridge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ht</w:t>
            </w:r>
            <w:r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tp</w:t>
            </w:r>
            <w:r w:rsidRPr="005B7F32"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://</w:t>
            </w:r>
            <w:r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www</w:t>
            </w:r>
            <w:r w:rsidRPr="005B7F32"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.</w:t>
            </w:r>
            <w:r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journals</w:t>
            </w:r>
            <w:r w:rsidRPr="005B7F32"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.</w:t>
            </w:r>
            <w:r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Cambridge</w:t>
            </w:r>
            <w:r w:rsidRPr="005B7F32"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.</w:t>
            </w:r>
            <w:r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org</w:t>
            </w:r>
            <w:r w:rsidRPr="005B7F32"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/</w:t>
            </w:r>
            <w:r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archi</w:t>
            </w: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ves</w:t>
            </w:r>
          </w:p>
        </w:tc>
      </w:tr>
      <w:tr w:rsidR="005B7F32" w:rsidRPr="002F4F56" w:rsidTr="00E00B2A">
        <w:trPr>
          <w:trHeight w:hRule="exact" w:val="360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Annual Reviews Sciences Collection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left="160"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hyperlink r:id="rId21" w:history="1">
              <w:r w:rsidR="005B7F32"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http</w:t>
              </w:r>
              <w:r w:rsidR="005B7F32" w:rsidRPr="005B7F32">
                <w:rPr>
                  <w:rStyle w:val="af0"/>
                  <w:sz w:val="20"/>
                  <w:szCs w:val="20"/>
                  <w:lang w:val="en-US" w:eastAsia="en-US" w:bidi="en-US"/>
                </w:rPr>
                <w:t>://</w:t>
              </w:r>
              <w:r w:rsidR="005B7F32"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arjoumals</w:t>
              </w:r>
              <w:r w:rsidR="005B7F32" w:rsidRPr="005B7F32">
                <w:rPr>
                  <w:rStyle w:val="af0"/>
                  <w:sz w:val="20"/>
                  <w:szCs w:val="20"/>
                  <w:lang w:val="en-US" w:eastAsia="en-US" w:bidi="en-US"/>
                </w:rPr>
                <w:t>.</w:t>
              </w:r>
              <w:r w:rsidR="005B7F32"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annualreviews</w:t>
              </w:r>
              <w:r w:rsidR="005B7F32" w:rsidRPr="005B7F32">
                <w:rPr>
                  <w:rStyle w:val="af0"/>
                  <w:sz w:val="20"/>
                  <w:szCs w:val="20"/>
                  <w:lang w:val="en-US" w:eastAsia="en-US" w:bidi="en-US"/>
                </w:rPr>
                <w:t>.</w:t>
              </w:r>
              <w:r w:rsidR="005B7F32"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org</w:t>
              </w:r>
              <w:r w:rsidR="005B7F32" w:rsidRPr="005B7F32">
                <w:rPr>
                  <w:rStyle w:val="af0"/>
                  <w:sz w:val="20"/>
                  <w:szCs w:val="20"/>
                  <w:lang w:val="en-US" w:eastAsia="en-US" w:bidi="en-US"/>
                </w:rPr>
                <w:t>/</w:t>
              </w:r>
              <w:r w:rsidR="005B7F32"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action</w:t>
              </w:r>
              <w:r w:rsidR="005B7F32" w:rsidRPr="005B7F32">
                <w:rPr>
                  <w:rStyle w:val="af0"/>
                  <w:sz w:val="20"/>
                  <w:szCs w:val="20"/>
                  <w:lang w:val="en-US" w:eastAsia="en-US" w:bidi="en-US"/>
                </w:rPr>
                <w:t>/</w:t>
              </w:r>
              <w:r w:rsidR="005B7F32"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showJoumals</w:t>
              </w:r>
            </w:hyperlink>
          </w:p>
        </w:tc>
      </w:tr>
      <w:tr w:rsidR="005B7F32" w:rsidTr="00E00B2A">
        <w:trPr>
          <w:trHeight w:hRule="exact" w:val="374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B7F32">
              <w:rPr>
                <w:rStyle w:val="29pt0"/>
                <w:color w:val="auto"/>
                <w:sz w:val="20"/>
                <w:szCs w:val="20"/>
              </w:rPr>
              <w:t xml:space="preserve">Патентная база данных компании </w:t>
            </w:r>
            <w:proofErr w:type="spellStart"/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Questel</w:t>
            </w:r>
            <w:proofErr w:type="spellEnd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r:id="rId22" w:history="1">
              <w:r w:rsidR="005B7F32" w:rsidRPr="005B7F32">
                <w:rPr>
                  <w:rStyle w:val="29pt0"/>
                  <w:color w:val="auto"/>
                  <w:sz w:val="20"/>
                  <w:szCs w:val="20"/>
                  <w:lang w:val="en-US" w:eastAsia="en-US" w:bidi="en-US"/>
                </w:rPr>
                <w:t>http://www.orbit.com</w:t>
              </w:r>
            </w:hyperlink>
          </w:p>
        </w:tc>
      </w:tr>
      <w:tr w:rsidR="005B7F32" w:rsidRPr="002F4F56" w:rsidTr="00E00B2A">
        <w:trPr>
          <w:trHeight w:hRule="exact" w:val="586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 xml:space="preserve">US National Library of </w:t>
            </w:r>
            <w:proofErr w:type="spellStart"/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MedicineNational</w:t>
            </w:r>
            <w:proofErr w:type="spellEnd"/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 xml:space="preserve"> Institutes of Health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hyperlink r:id="rId23" w:history="1">
              <w:r w:rsidR="005B7F32" w:rsidRPr="005B7F32">
                <w:rPr>
                  <w:rStyle w:val="29pt0"/>
                  <w:color w:val="auto"/>
                  <w:sz w:val="20"/>
                  <w:szCs w:val="20"/>
                  <w:lang w:val="en-US" w:eastAsia="en-US" w:bidi="en-US"/>
                </w:rPr>
                <w:t>http://www.ncbi.nlm.nih.gov/pubmed</w:t>
              </w:r>
            </w:hyperlink>
          </w:p>
        </w:tc>
      </w:tr>
      <w:tr w:rsidR="005B7F32" w:rsidTr="00E00B2A">
        <w:trPr>
          <w:trHeight w:hRule="exact" w:val="360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B7F32">
              <w:rPr>
                <w:rStyle w:val="295pt0"/>
                <w:color w:val="auto"/>
                <w:sz w:val="20"/>
                <w:szCs w:val="20"/>
              </w:rPr>
              <w:t>Периодические издания</w:t>
            </w:r>
          </w:p>
        </w:tc>
      </w:tr>
      <w:tr w:rsidR="005B7F32" w:rsidTr="00E00B2A">
        <w:trPr>
          <w:trHeight w:hRule="exact" w:val="360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EC3C86" w:rsidP="00791F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0"/>
                <w:color w:val="auto"/>
                <w:sz w:val="20"/>
                <w:szCs w:val="20"/>
              </w:rPr>
              <w:t>Кардиология и сер</w:t>
            </w:r>
            <w:r w:rsidR="005B7F32" w:rsidRPr="005B7F32">
              <w:rPr>
                <w:rStyle w:val="29pt0"/>
                <w:color w:val="auto"/>
                <w:sz w:val="20"/>
                <w:szCs w:val="20"/>
              </w:rPr>
              <w:t>дечно</w:t>
            </w:r>
            <w:r w:rsidR="005B7F32" w:rsidRPr="005B7F32"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-</w:t>
            </w:r>
            <w:r>
              <w:rPr>
                <w:rStyle w:val="29pt0"/>
                <w:color w:val="auto"/>
                <w:sz w:val="20"/>
                <w:szCs w:val="20"/>
                <w:lang w:eastAsia="en-US" w:bidi="en-US"/>
              </w:rPr>
              <w:t>сосудистая</w:t>
            </w:r>
            <w:r w:rsidR="00791F17">
              <w:rPr>
                <w:rStyle w:val="29pt0"/>
                <w:color w:val="auto"/>
                <w:sz w:val="20"/>
                <w:szCs w:val="20"/>
              </w:rPr>
              <w:t xml:space="preserve"> хирургия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r:id="rId24" w:history="1">
              <w:r w:rsidR="005B7F32" w:rsidRPr="005B7F32">
                <w:rPr>
                  <w:rStyle w:val="29pt0"/>
                  <w:color w:val="auto"/>
                  <w:sz w:val="20"/>
                  <w:szCs w:val="20"/>
                  <w:lang w:val="en-US" w:eastAsia="en-US" w:bidi="en-US"/>
                </w:rPr>
                <w:t>http://www.mediasphera.ru</w:t>
              </w:r>
            </w:hyperlink>
          </w:p>
        </w:tc>
      </w:tr>
      <w:tr w:rsidR="005B7F32" w:rsidTr="00E00B2A">
        <w:trPr>
          <w:trHeight w:hRule="exact" w:val="355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EC3C86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0"/>
                <w:color w:val="auto"/>
                <w:sz w:val="20"/>
                <w:szCs w:val="20"/>
              </w:rPr>
              <w:t>Пр</w:t>
            </w:r>
            <w:r w:rsidR="00466602">
              <w:rPr>
                <w:rStyle w:val="29pt0"/>
                <w:color w:val="auto"/>
                <w:sz w:val="20"/>
                <w:szCs w:val="20"/>
              </w:rPr>
              <w:t>облемы эндокр</w:t>
            </w:r>
            <w:r w:rsidR="005B7F32" w:rsidRPr="005B7F32">
              <w:rPr>
                <w:rStyle w:val="29pt0"/>
                <w:color w:val="auto"/>
                <w:sz w:val="20"/>
                <w:szCs w:val="20"/>
              </w:rPr>
              <w:t>инологии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r:id="rId25" w:history="1">
              <w:r w:rsidR="005B7F32" w:rsidRPr="005B7F32">
                <w:rPr>
                  <w:rStyle w:val="29pt0"/>
                  <w:color w:val="auto"/>
                  <w:sz w:val="20"/>
                  <w:szCs w:val="20"/>
                  <w:lang w:val="en-US" w:eastAsia="en-US" w:bidi="en-US"/>
                </w:rPr>
                <w:t>http://www.mediasphera.ru</w:t>
              </w:r>
            </w:hyperlink>
          </w:p>
        </w:tc>
      </w:tr>
      <w:tr w:rsidR="005B7F32" w:rsidTr="00E00B2A">
        <w:trPr>
          <w:trHeight w:hRule="exact" w:val="360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5B7F32">
              <w:rPr>
                <w:rStyle w:val="29pt0"/>
                <w:color w:val="auto"/>
                <w:sz w:val="20"/>
                <w:szCs w:val="20"/>
              </w:rPr>
              <w:lastRenderedPageBreak/>
              <w:t>Флебология</w:t>
            </w:r>
            <w:proofErr w:type="spellEnd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w:history="1">
              <w:r w:rsidR="005B7F32" w:rsidRPr="004B29B8">
                <w:rPr>
                  <w:rStyle w:val="af0"/>
                  <w:sz w:val="20"/>
                  <w:szCs w:val="20"/>
                  <w:lang w:val="en-US" w:eastAsia="en-US" w:bidi="en-US"/>
                </w:rPr>
                <w:t>http://www. mediasphera.ru</w:t>
              </w:r>
            </w:hyperlink>
          </w:p>
        </w:tc>
      </w:tr>
      <w:tr w:rsidR="005B7F32" w:rsidTr="00E00B2A">
        <w:trPr>
          <w:trHeight w:hRule="exact" w:val="360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B7F32">
              <w:rPr>
                <w:rStyle w:val="29pt0"/>
                <w:color w:val="auto"/>
                <w:sz w:val="20"/>
                <w:szCs w:val="20"/>
              </w:rPr>
              <w:t>Хирургия. Журнал им. Н И. Пирогова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r:id="rId26" w:history="1">
              <w:r w:rsidR="005B7F32" w:rsidRPr="005B7F32">
                <w:rPr>
                  <w:rStyle w:val="29pt0"/>
                  <w:color w:val="auto"/>
                  <w:sz w:val="20"/>
                  <w:szCs w:val="20"/>
                  <w:lang w:val="en-US" w:eastAsia="en-US" w:bidi="en-US"/>
                </w:rPr>
                <w:t>http://www.mediasphera.ru</w:t>
              </w:r>
            </w:hyperlink>
          </w:p>
        </w:tc>
      </w:tr>
      <w:tr w:rsidR="005B7F32" w:rsidRPr="002F4F56" w:rsidTr="00E00B2A">
        <w:trPr>
          <w:trHeight w:hRule="exact" w:val="355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Journal of Physical Society of Japan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D1FB3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hyperlink r:id="rId27" w:history="1">
              <w:r w:rsidR="005B7F32" w:rsidRPr="005B7F32">
                <w:rPr>
                  <w:rStyle w:val="29pt0"/>
                  <w:color w:val="auto"/>
                  <w:sz w:val="20"/>
                  <w:szCs w:val="20"/>
                  <w:lang w:val="en-US" w:eastAsia="en-US" w:bidi="en-US"/>
                </w:rPr>
                <w:t>http://jpsj.ipap.jp/index.html</w:t>
              </w:r>
            </w:hyperlink>
          </w:p>
        </w:tc>
      </w:tr>
      <w:tr w:rsidR="005B7F32" w:rsidTr="00E00B2A">
        <w:trPr>
          <w:trHeight w:hRule="exact" w:val="360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Science Journals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http</w:t>
            </w:r>
            <w:proofErr w:type="gramEnd"/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 xml:space="preserve"> ://www. sciencemag.org</w:t>
            </w:r>
          </w:p>
        </w:tc>
      </w:tr>
      <w:tr w:rsidR="005B7F32" w:rsidTr="00E00B2A">
        <w:trPr>
          <w:trHeight w:hRule="exact" w:val="374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The New England Journal of Medicine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32" w:rsidRPr="005B7F32" w:rsidRDefault="005B7F32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B7F32">
              <w:rPr>
                <w:rStyle w:val="29pt0"/>
                <w:color w:val="auto"/>
                <w:sz w:val="20"/>
                <w:szCs w:val="20"/>
                <w:lang w:val="en-US" w:eastAsia="en-US" w:bidi="en-US"/>
              </w:rPr>
              <w:t>http: //www .nejm.org</w:t>
            </w:r>
          </w:p>
        </w:tc>
      </w:tr>
    </w:tbl>
    <w:p w:rsidR="00E00B2A" w:rsidRDefault="00E00B2A" w:rsidP="00E00B2A">
      <w:pPr>
        <w:pStyle w:val="110"/>
        <w:shd w:val="clear" w:color="auto" w:fill="auto"/>
        <w:tabs>
          <w:tab w:val="left" w:pos="1468"/>
        </w:tabs>
        <w:spacing w:after="203"/>
        <w:ind w:left="2560" w:right="720" w:firstLine="0"/>
        <w:rPr>
          <w:rStyle w:val="111"/>
          <w:b/>
          <w:bCs/>
          <w:color w:val="auto"/>
        </w:rPr>
      </w:pPr>
    </w:p>
    <w:p w:rsidR="00E00B2A" w:rsidRDefault="00E00B2A" w:rsidP="00E00B2A">
      <w:pPr>
        <w:pStyle w:val="110"/>
        <w:shd w:val="clear" w:color="auto" w:fill="auto"/>
        <w:tabs>
          <w:tab w:val="left" w:pos="1468"/>
        </w:tabs>
        <w:spacing w:after="203"/>
        <w:ind w:left="2560" w:right="720" w:firstLine="0"/>
        <w:rPr>
          <w:rStyle w:val="111"/>
          <w:b/>
          <w:bCs/>
          <w:color w:val="auto"/>
        </w:rPr>
      </w:pPr>
    </w:p>
    <w:p w:rsidR="00B03E33" w:rsidRPr="00E00B2A" w:rsidRDefault="00E00B2A" w:rsidP="00A24FE3">
      <w:pPr>
        <w:pStyle w:val="110"/>
        <w:numPr>
          <w:ilvl w:val="0"/>
          <w:numId w:val="1"/>
        </w:numPr>
        <w:shd w:val="clear" w:color="auto" w:fill="auto"/>
        <w:tabs>
          <w:tab w:val="left" w:pos="1468"/>
        </w:tabs>
        <w:spacing w:after="203"/>
        <w:ind w:left="2560" w:right="720"/>
        <w:rPr>
          <w:color w:val="auto"/>
          <w:sz w:val="24"/>
          <w:szCs w:val="24"/>
        </w:rPr>
      </w:pPr>
      <w:r w:rsidRPr="00E00B2A">
        <w:rPr>
          <w:rStyle w:val="111"/>
          <w:b/>
          <w:bCs/>
          <w:color w:val="auto"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B03E33" w:rsidRPr="00E00B2A" w:rsidRDefault="00425EA3" w:rsidP="00A24FE3">
      <w:pPr>
        <w:pStyle w:val="24"/>
        <w:keepNext/>
        <w:keepLines/>
        <w:numPr>
          <w:ilvl w:val="1"/>
          <w:numId w:val="1"/>
        </w:numPr>
        <w:shd w:val="clear" w:color="auto" w:fill="auto"/>
        <w:tabs>
          <w:tab w:val="left" w:pos="2723"/>
        </w:tabs>
        <w:spacing w:before="0" w:line="310" w:lineRule="exact"/>
        <w:ind w:left="2000" w:firstLine="0"/>
        <w:jc w:val="left"/>
        <w:rPr>
          <w:color w:val="auto"/>
          <w:sz w:val="24"/>
          <w:szCs w:val="24"/>
        </w:rPr>
      </w:pPr>
      <w:bookmarkStart w:id="12" w:name="bookmark29"/>
      <w:r w:rsidRPr="00E00B2A">
        <w:rPr>
          <w:rStyle w:val="25"/>
          <w:b/>
          <w:bCs/>
          <w:color w:val="auto"/>
          <w:sz w:val="24"/>
          <w:szCs w:val="24"/>
        </w:rPr>
        <w:t>Материально-техническое обеспечение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5702"/>
        <w:gridCol w:w="3202"/>
      </w:tblGrid>
      <w:tr w:rsidR="00CA3EFF" w:rsidRPr="00CA3EFF">
        <w:trPr>
          <w:trHeight w:hRule="exact" w:val="3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300" w:firstLine="0"/>
              <w:jc w:val="left"/>
              <w:rPr>
                <w:color w:val="auto"/>
              </w:rPr>
            </w:pPr>
            <w:r w:rsidRPr="00CA3EFF">
              <w:rPr>
                <w:rStyle w:val="29pt"/>
                <w:color w:val="auto"/>
                <w:lang w:val="en-US" w:eastAsia="en-US" w:bidi="en-US"/>
              </w:rPr>
              <w:t>JV?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5pt"/>
                <w:color w:val="auto"/>
              </w:rPr>
              <w:t>Наименование технических средств обучения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5pt"/>
                <w:color w:val="auto"/>
              </w:rPr>
              <w:t>Количество на кафедре</w:t>
            </w:r>
          </w:p>
        </w:tc>
      </w:tr>
      <w:tr w:rsidR="00CA3EFF" w:rsidRPr="00CA3EFF">
        <w:trPr>
          <w:trHeight w:hRule="exact" w:val="36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  <w:lang w:val="en-US" w:eastAsia="en-US" w:bidi="en-US"/>
              </w:rPr>
              <w:t>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513369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>
              <w:rPr>
                <w:rStyle w:val="29pt"/>
                <w:color w:val="auto"/>
              </w:rPr>
              <w:t>К</w:t>
            </w:r>
            <w:r w:rsidR="00425EA3" w:rsidRPr="00CA3EFF">
              <w:rPr>
                <w:rStyle w:val="29pt"/>
                <w:color w:val="auto"/>
              </w:rPr>
              <w:t>омпьютер</w:t>
            </w:r>
            <w:r>
              <w:rPr>
                <w:rStyle w:val="29pt"/>
                <w:color w:val="auto"/>
              </w:rPr>
              <w:t>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513369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>
              <w:rPr>
                <w:rStyle w:val="29pt"/>
                <w:color w:val="auto"/>
              </w:rPr>
              <w:t>8</w:t>
            </w:r>
          </w:p>
        </w:tc>
      </w:tr>
      <w:tr w:rsidR="00CA3EFF" w:rsidRPr="00CA3EFF">
        <w:trPr>
          <w:trHeight w:hRule="exact" w:val="35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  <w:lang w:val="en-US" w:eastAsia="en-US" w:bidi="en-US"/>
              </w:rP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>Модуль периферического баллонного катетера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>3</w:t>
            </w:r>
          </w:p>
        </w:tc>
      </w:tr>
      <w:tr w:rsidR="00CA3EFF" w:rsidRPr="00CA3EFF"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  <w:lang w:val="en-US" w:eastAsia="en-US" w:bidi="en-US"/>
              </w:rP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425EA3" w:rsidP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>Модуль</w:t>
            </w:r>
            <w:r w:rsidR="00CA3EFF" w:rsidRPr="00CA3EFF">
              <w:rPr>
                <w:rStyle w:val="29pt"/>
                <w:color w:val="auto"/>
              </w:rPr>
              <w:t xml:space="preserve"> системы доставки периферического </w:t>
            </w:r>
            <w:proofErr w:type="spellStart"/>
            <w:r w:rsidR="00CA3EFF" w:rsidRPr="00CA3EFF">
              <w:rPr>
                <w:rStyle w:val="29pt"/>
                <w:color w:val="auto"/>
              </w:rPr>
              <w:t>стента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>2</w:t>
            </w:r>
          </w:p>
        </w:tc>
      </w:tr>
      <w:tr w:rsidR="00CA3EFF" w:rsidRPr="00CA3EFF"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  <w:lang w:val="en-US" w:eastAsia="en-US" w:bidi="en-US"/>
              </w:rP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425EA3" w:rsidP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 xml:space="preserve">Инструменты </w:t>
            </w:r>
            <w:r w:rsidR="00CA3EFF" w:rsidRPr="00CA3EFF">
              <w:rPr>
                <w:rStyle w:val="29pt"/>
                <w:color w:val="auto"/>
              </w:rPr>
              <w:t>для сосудистой хирургии</w:t>
            </w:r>
            <w:r w:rsidRPr="00CA3EFF">
              <w:rPr>
                <w:rStyle w:val="29pt"/>
                <w:color w:val="auto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>10</w:t>
            </w:r>
          </w:p>
        </w:tc>
      </w:tr>
      <w:tr w:rsidR="00CA3EFF" w:rsidRPr="00CA3EFF"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  <w:lang w:val="en-US" w:eastAsia="en-US" w:bidi="en-US"/>
              </w:rP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CA3EFF" w:rsidRDefault="00425EA3" w:rsidP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 xml:space="preserve">Инструменты </w:t>
            </w:r>
            <w:r w:rsidR="00CA3EFF" w:rsidRPr="00CA3EFF">
              <w:rPr>
                <w:rStyle w:val="29pt"/>
                <w:color w:val="auto"/>
              </w:rPr>
              <w:t>для рентгенэндоваскулярной хирургии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425EA3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>8</w:t>
            </w:r>
          </w:p>
        </w:tc>
      </w:tr>
      <w:tr w:rsidR="00CA3EFF" w:rsidRPr="00CA3EFF"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CA3EFF" w:rsidRDefault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  <w:lang w:eastAsia="en-US" w:bidi="en-US"/>
              </w:rP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CA3EFF" w:rsidRDefault="00CA3EFF" w:rsidP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 xml:space="preserve">Ангиографический симулятор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CA3EFF" w:rsidRDefault="00CA3EFF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color w:val="auto"/>
              </w:rPr>
            </w:pPr>
            <w:r w:rsidRPr="00CA3EFF">
              <w:rPr>
                <w:rStyle w:val="29pt"/>
                <w:color w:val="auto"/>
              </w:rPr>
              <w:t>1</w:t>
            </w:r>
          </w:p>
        </w:tc>
      </w:tr>
    </w:tbl>
    <w:p w:rsidR="00B03E33" w:rsidRPr="00425EA3" w:rsidRDefault="00B03E33">
      <w:pPr>
        <w:framePr w:w="9590" w:wrap="notBeside" w:vAnchor="text" w:hAnchor="text" w:xAlign="center" w:y="1"/>
        <w:rPr>
          <w:color w:val="auto"/>
          <w:sz w:val="2"/>
          <w:szCs w:val="2"/>
        </w:rPr>
      </w:pPr>
    </w:p>
    <w:p w:rsidR="009A5E7A" w:rsidRPr="009A5E7A" w:rsidRDefault="009A5E7A" w:rsidP="009A5E7A">
      <w:pPr>
        <w:jc w:val="center"/>
        <w:rPr>
          <w:rFonts w:ascii="Abadi MT Condensed Light" w:hAnsi="Abadi MT Condensed Light"/>
        </w:rPr>
      </w:pPr>
      <w:bookmarkStart w:id="13" w:name="bookmark30"/>
    </w:p>
    <w:p w:rsidR="00B03E33" w:rsidRPr="009A5E7A" w:rsidRDefault="009A5E7A" w:rsidP="009A5E7A">
      <w:pPr>
        <w:pStyle w:val="24"/>
        <w:keepNext/>
        <w:keepLines/>
        <w:shd w:val="clear" w:color="auto" w:fill="auto"/>
        <w:tabs>
          <w:tab w:val="left" w:pos="2723"/>
        </w:tabs>
        <w:spacing w:before="0" w:line="310" w:lineRule="exact"/>
        <w:ind w:firstLine="0"/>
        <w:rPr>
          <w:color w:val="auto"/>
          <w:sz w:val="24"/>
          <w:szCs w:val="24"/>
        </w:rPr>
      </w:pPr>
      <w:r w:rsidRPr="009A5E7A">
        <w:rPr>
          <w:color w:val="auto"/>
          <w:sz w:val="24"/>
          <w:szCs w:val="24"/>
        </w:rPr>
        <w:t xml:space="preserve">12.2. </w:t>
      </w:r>
      <w:r w:rsidR="00425EA3" w:rsidRPr="009A5E7A">
        <w:rPr>
          <w:sz w:val="24"/>
          <w:szCs w:val="24"/>
        </w:rPr>
        <w:t>Перечень тематических учебных комнат и лабораторий</w:t>
      </w:r>
      <w:bookmarkEnd w:id="13"/>
    </w:p>
    <w:tbl>
      <w:tblPr>
        <w:tblOverlap w:val="never"/>
        <w:tblW w:w="10029" w:type="dxa"/>
        <w:jc w:val="center"/>
        <w:tblInd w:w="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4"/>
        <w:gridCol w:w="1541"/>
        <w:gridCol w:w="3388"/>
        <w:gridCol w:w="1289"/>
        <w:gridCol w:w="1260"/>
        <w:gridCol w:w="2107"/>
      </w:tblGrid>
      <w:tr w:rsidR="00425EA3" w:rsidRPr="00425EA3" w:rsidTr="001A760B">
        <w:trPr>
          <w:trHeight w:hRule="exact" w:val="70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left="240"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№</w:t>
            </w:r>
          </w:p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proofErr w:type="spellStart"/>
            <w:r w:rsidRPr="00425EA3">
              <w:rPr>
                <w:rStyle w:val="2105pt0"/>
                <w:color w:val="auto"/>
              </w:rPr>
              <w:t>пп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Название</w:t>
            </w:r>
          </w:p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лаборатории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Место расположения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425EA3" w:rsidP="001A760B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Площадь(м</w:t>
            </w:r>
            <w:r w:rsidRPr="00425EA3">
              <w:rPr>
                <w:rStyle w:val="2105pt0"/>
                <w:color w:val="auto"/>
                <w:vertAlign w:val="superscript"/>
              </w:rPr>
              <w:t>2</w:t>
            </w:r>
            <w:r w:rsidRPr="00425EA3">
              <w:rPr>
                <w:rStyle w:val="2105pt0"/>
                <w:color w:val="auto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Количество</w:t>
            </w:r>
          </w:p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посадочных</w:t>
            </w:r>
          </w:p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мест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425EA3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425EA3">
              <w:rPr>
                <w:rStyle w:val="2105pt0"/>
                <w:color w:val="auto"/>
              </w:rPr>
              <w:t>Ответственные</w:t>
            </w:r>
          </w:p>
        </w:tc>
      </w:tr>
      <w:tr w:rsidR="00425EA3" w:rsidRPr="00425EA3" w:rsidTr="001A760B">
        <w:trPr>
          <w:trHeight w:hRule="exact" w:val="1162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left="260"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Госпитальная</w:t>
            </w:r>
          </w:p>
          <w:p w:rsidR="00B03E33" w:rsidRPr="00E74CFD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хирургия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tabs>
                <w:tab w:val="left" w:pos="149"/>
              </w:tabs>
              <w:spacing w:before="0" w:after="0" w:line="25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 xml:space="preserve">1 </w:t>
            </w:r>
            <w:r w:rsidR="00425EA3" w:rsidRPr="00E74CFD">
              <w:rPr>
                <w:rStyle w:val="2105pt2"/>
                <w:color w:val="auto"/>
                <w:sz w:val="20"/>
                <w:szCs w:val="20"/>
              </w:rPr>
              <w:t xml:space="preserve">этаж </w:t>
            </w:r>
            <w:r w:rsidRPr="00E74CFD">
              <w:rPr>
                <w:rStyle w:val="2105pt2"/>
                <w:color w:val="auto"/>
                <w:sz w:val="20"/>
                <w:szCs w:val="20"/>
              </w:rPr>
              <w:t>–хирургическое отделение 1;</w:t>
            </w:r>
          </w:p>
          <w:p w:rsidR="006707A1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5pt2"/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2</w:t>
            </w:r>
            <w:r w:rsidR="00425EA3" w:rsidRPr="00E74CFD">
              <w:rPr>
                <w:rStyle w:val="2105pt2"/>
                <w:color w:val="auto"/>
                <w:sz w:val="20"/>
                <w:szCs w:val="20"/>
              </w:rPr>
              <w:t xml:space="preserve"> этаж -</w:t>
            </w:r>
            <w:r w:rsidRPr="00E74CFD">
              <w:rPr>
                <w:rStyle w:val="2105pt2"/>
                <w:color w:val="auto"/>
                <w:sz w:val="20"/>
                <w:szCs w:val="20"/>
              </w:rPr>
              <w:t xml:space="preserve"> хирургическое отделение 2</w:t>
            </w:r>
            <w:r w:rsidR="00425EA3" w:rsidRPr="00E74CFD">
              <w:rPr>
                <w:rStyle w:val="2105pt2"/>
                <w:color w:val="auto"/>
                <w:sz w:val="20"/>
                <w:szCs w:val="20"/>
              </w:rPr>
              <w:t>;</w:t>
            </w:r>
          </w:p>
          <w:p w:rsidR="001A760B" w:rsidRPr="00E74CFD" w:rsidRDefault="001A760B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105pt2"/>
                <w:color w:val="auto"/>
                <w:sz w:val="20"/>
                <w:szCs w:val="20"/>
              </w:rPr>
              <w:t>4 этаж – отд. сосудистой хирургии</w:t>
            </w:r>
          </w:p>
          <w:p w:rsidR="00B03E33" w:rsidRPr="00E74CFD" w:rsidRDefault="001A760B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105pt2"/>
                <w:color w:val="auto"/>
                <w:sz w:val="20"/>
                <w:szCs w:val="20"/>
              </w:rPr>
              <w:t xml:space="preserve">5 этаж - отд. грудной </w:t>
            </w:r>
            <w:r w:rsidR="00425EA3" w:rsidRPr="00E74CFD">
              <w:rPr>
                <w:rStyle w:val="2105pt2"/>
                <w:color w:val="auto"/>
                <w:sz w:val="20"/>
                <w:szCs w:val="20"/>
              </w:rPr>
              <w:t>хирургии</w:t>
            </w:r>
          </w:p>
          <w:p w:rsidR="00B03E33" w:rsidRPr="00E74CFD" w:rsidRDefault="00B03E33" w:rsidP="001A760B">
            <w:pPr>
              <w:pStyle w:val="22"/>
              <w:framePr w:w="10171" w:wrap="notBeside" w:vAnchor="text" w:hAnchor="text" w:xAlign="center" w:y="1"/>
              <w:shd w:val="clear" w:color="auto" w:fill="auto"/>
              <w:tabs>
                <w:tab w:val="left" w:pos="250"/>
              </w:tabs>
              <w:spacing w:before="0" w:after="0" w:line="25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E74CFD" w:rsidRDefault="00466602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5pt2"/>
                <w:color w:val="auto"/>
                <w:sz w:val="20"/>
                <w:szCs w:val="20"/>
              </w:rPr>
            </w:pPr>
            <w:proofErr w:type="spellStart"/>
            <w:r w:rsidRPr="00E74CFD">
              <w:rPr>
                <w:rStyle w:val="2105pt2"/>
                <w:color w:val="auto"/>
                <w:sz w:val="20"/>
                <w:szCs w:val="20"/>
              </w:rPr>
              <w:t>Галимов</w:t>
            </w:r>
            <w:proofErr w:type="spellEnd"/>
            <w:r w:rsidRPr="00E74CFD">
              <w:rPr>
                <w:rStyle w:val="2105pt2"/>
                <w:color w:val="auto"/>
                <w:sz w:val="20"/>
                <w:szCs w:val="20"/>
              </w:rPr>
              <w:t xml:space="preserve"> О.В.</w:t>
            </w:r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5pt2"/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Ханов В.О.</w:t>
            </w:r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25EA3" w:rsidRPr="00425EA3" w:rsidTr="001A760B">
        <w:trPr>
          <w:trHeight w:hRule="exact" w:val="100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left="260"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Малоинвазивная</w:t>
            </w:r>
          </w:p>
          <w:p w:rsidR="00B03E33" w:rsidRPr="00E74CFD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хирургия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5pt2"/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 xml:space="preserve">Клиника БГМУ, 2 этаж, отделение </w:t>
            </w:r>
            <w:r w:rsidR="009B5E86" w:rsidRPr="00E74CFD">
              <w:rPr>
                <w:rStyle w:val="2105pt2"/>
                <w:color w:val="auto"/>
                <w:sz w:val="20"/>
                <w:szCs w:val="20"/>
              </w:rPr>
              <w:t>сердечно-сосудистой и рентгенэндоваскулярной хирургии</w:t>
            </w:r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E74CFD" w:rsidRDefault="00425EA3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E74CFD" w:rsidRDefault="00466602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rStyle w:val="2105pt0"/>
                <w:color w:val="auto"/>
                <w:sz w:val="20"/>
                <w:szCs w:val="20"/>
              </w:rPr>
            </w:pPr>
            <w:r w:rsidRPr="00E74CFD">
              <w:rPr>
                <w:rStyle w:val="2105pt0"/>
                <w:color w:val="auto"/>
                <w:sz w:val="20"/>
                <w:szCs w:val="20"/>
              </w:rPr>
              <w:t>Ханов В.О.</w:t>
            </w:r>
          </w:p>
          <w:p w:rsidR="00466602" w:rsidRPr="00E74CFD" w:rsidRDefault="00466602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0"/>
                <w:color w:val="auto"/>
                <w:sz w:val="20"/>
                <w:szCs w:val="20"/>
              </w:rPr>
              <w:t>Ибрагимов Т.Р.</w:t>
            </w:r>
          </w:p>
        </w:tc>
      </w:tr>
      <w:tr w:rsidR="006707A1" w:rsidRPr="00425EA3" w:rsidTr="001A760B">
        <w:trPr>
          <w:trHeight w:hRule="exact" w:val="76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left="260"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Амбулаторно</w:t>
            </w:r>
            <w:r w:rsidRPr="00E74CFD">
              <w:rPr>
                <w:rStyle w:val="2105pt2"/>
                <w:color w:val="auto"/>
                <w:sz w:val="20"/>
                <w:szCs w:val="20"/>
              </w:rPr>
              <w:softHyphen/>
            </w:r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105pt2"/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Поликлиническая</w:t>
            </w:r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хирургия</w:t>
            </w:r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105pt0"/>
                <w:color w:val="auto"/>
                <w:sz w:val="20"/>
                <w:szCs w:val="20"/>
              </w:rPr>
            </w:pPr>
            <w:r w:rsidRPr="00E74CFD">
              <w:rPr>
                <w:rStyle w:val="2105pt0"/>
                <w:color w:val="auto"/>
                <w:sz w:val="20"/>
                <w:szCs w:val="20"/>
              </w:rPr>
              <w:t>СКДЦ Клиники БГМУ,2 этаж</w:t>
            </w:r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105pt0"/>
                <w:color w:val="auto"/>
                <w:sz w:val="20"/>
                <w:szCs w:val="20"/>
              </w:rPr>
            </w:pPr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0"/>
                <w:color w:val="auto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7A1" w:rsidRPr="00E74CFD" w:rsidRDefault="00466602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Валиева Г.Ф.</w:t>
            </w:r>
          </w:p>
        </w:tc>
      </w:tr>
      <w:tr w:rsidR="006707A1" w:rsidRPr="00425EA3" w:rsidTr="001A760B">
        <w:trPr>
          <w:trHeight w:hRule="exact" w:val="51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left="260"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E74CFD">
              <w:rPr>
                <w:rStyle w:val="2105pt2"/>
                <w:color w:val="auto"/>
                <w:sz w:val="20"/>
                <w:szCs w:val="20"/>
              </w:rPr>
              <w:t>Симуляционный</w:t>
            </w:r>
            <w:proofErr w:type="spellEnd"/>
          </w:p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Центр КБГМУ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color w:val="auto"/>
                <w:sz w:val="20"/>
                <w:szCs w:val="20"/>
              </w:rPr>
              <w:t>Клиника БГМУ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Костина Ю.В.</w:t>
            </w:r>
          </w:p>
        </w:tc>
      </w:tr>
      <w:tr w:rsidR="006707A1" w:rsidRPr="00425EA3" w:rsidTr="001A760B">
        <w:trPr>
          <w:trHeight w:hRule="exact" w:val="706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left="260" w:firstLine="0"/>
              <w:jc w:val="left"/>
              <w:rPr>
                <w:rStyle w:val="2105pt2"/>
                <w:color w:val="auto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rStyle w:val="2105pt2"/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Лаборантская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C607A0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color w:val="auto"/>
                <w:sz w:val="20"/>
                <w:szCs w:val="20"/>
              </w:rPr>
              <w:t>Проспект Октября,  71/3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7A1" w:rsidRPr="00E74CFD" w:rsidRDefault="006707A1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74CFD">
              <w:rPr>
                <w:rStyle w:val="2105pt2"/>
                <w:color w:val="auto"/>
                <w:sz w:val="20"/>
                <w:szCs w:val="20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7A1" w:rsidRPr="00E74CFD" w:rsidRDefault="00C607A0" w:rsidP="00466602">
            <w:pPr>
              <w:pStyle w:val="22"/>
              <w:framePr w:w="10171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E74CFD">
              <w:rPr>
                <w:rStyle w:val="2105pt2"/>
                <w:color w:val="auto"/>
                <w:sz w:val="20"/>
                <w:szCs w:val="20"/>
              </w:rPr>
              <w:t>Шайгарданова</w:t>
            </w:r>
            <w:proofErr w:type="spellEnd"/>
            <w:r w:rsidRPr="00E74CFD">
              <w:rPr>
                <w:rStyle w:val="2105pt2"/>
                <w:color w:val="auto"/>
                <w:sz w:val="20"/>
                <w:szCs w:val="20"/>
              </w:rPr>
              <w:t xml:space="preserve"> А.Р.</w:t>
            </w:r>
          </w:p>
        </w:tc>
      </w:tr>
    </w:tbl>
    <w:p w:rsidR="00B03E33" w:rsidRPr="00425EA3" w:rsidRDefault="00B03E33">
      <w:pPr>
        <w:framePr w:w="10171" w:wrap="notBeside" w:vAnchor="text" w:hAnchor="text" w:xAlign="center" w:y="1"/>
        <w:rPr>
          <w:color w:val="auto"/>
          <w:sz w:val="2"/>
          <w:szCs w:val="2"/>
        </w:rPr>
      </w:pPr>
    </w:p>
    <w:p w:rsidR="00B03E33" w:rsidRPr="00425EA3" w:rsidRDefault="00B03E33">
      <w:pPr>
        <w:rPr>
          <w:color w:val="auto"/>
          <w:sz w:val="2"/>
          <w:szCs w:val="2"/>
        </w:rPr>
      </w:pPr>
    </w:p>
    <w:p w:rsidR="009A5E7A" w:rsidRDefault="009A5E7A" w:rsidP="009A5E7A">
      <w:pPr>
        <w:pStyle w:val="110"/>
        <w:shd w:val="clear" w:color="auto" w:fill="auto"/>
        <w:tabs>
          <w:tab w:val="left" w:pos="4315"/>
        </w:tabs>
        <w:spacing w:before="541" w:after="0"/>
        <w:ind w:left="4100" w:right="2807" w:firstLine="0"/>
        <w:rPr>
          <w:rStyle w:val="111"/>
          <w:b/>
          <w:bCs/>
          <w:color w:val="auto"/>
          <w:sz w:val="24"/>
          <w:szCs w:val="24"/>
        </w:rPr>
      </w:pPr>
    </w:p>
    <w:p w:rsidR="009A5E7A" w:rsidRDefault="009A5E7A" w:rsidP="009A5E7A">
      <w:pPr>
        <w:pStyle w:val="110"/>
        <w:shd w:val="clear" w:color="auto" w:fill="auto"/>
        <w:tabs>
          <w:tab w:val="left" w:pos="4315"/>
        </w:tabs>
        <w:spacing w:before="541" w:after="0"/>
        <w:ind w:left="4100" w:right="2807" w:firstLine="0"/>
        <w:rPr>
          <w:rStyle w:val="111"/>
          <w:b/>
          <w:bCs/>
          <w:color w:val="auto"/>
          <w:sz w:val="24"/>
          <w:szCs w:val="24"/>
        </w:rPr>
      </w:pPr>
    </w:p>
    <w:p w:rsidR="009A5E7A" w:rsidRDefault="009A5E7A" w:rsidP="009A5E7A">
      <w:pPr>
        <w:pStyle w:val="110"/>
        <w:shd w:val="clear" w:color="auto" w:fill="auto"/>
        <w:tabs>
          <w:tab w:val="left" w:pos="4315"/>
        </w:tabs>
        <w:spacing w:before="541" w:after="0"/>
        <w:ind w:left="4100" w:right="2807" w:firstLine="0"/>
        <w:rPr>
          <w:rStyle w:val="111"/>
          <w:b/>
          <w:bCs/>
          <w:color w:val="auto"/>
          <w:sz w:val="24"/>
          <w:szCs w:val="24"/>
        </w:rPr>
      </w:pPr>
    </w:p>
    <w:p w:rsidR="00B03E33" w:rsidRPr="009A5E7A" w:rsidRDefault="00425EA3" w:rsidP="00A24FE3">
      <w:pPr>
        <w:pStyle w:val="110"/>
        <w:numPr>
          <w:ilvl w:val="1"/>
          <w:numId w:val="13"/>
        </w:numPr>
        <w:shd w:val="clear" w:color="auto" w:fill="auto"/>
        <w:tabs>
          <w:tab w:val="left" w:pos="4315"/>
        </w:tabs>
        <w:spacing w:before="541" w:after="0"/>
        <w:ind w:right="2807"/>
        <w:rPr>
          <w:color w:val="auto"/>
          <w:sz w:val="24"/>
          <w:szCs w:val="24"/>
        </w:rPr>
      </w:pPr>
      <w:r w:rsidRPr="009A5E7A">
        <w:rPr>
          <w:rStyle w:val="111"/>
          <w:b/>
          <w:bCs/>
          <w:color w:val="auto"/>
          <w:sz w:val="24"/>
          <w:szCs w:val="24"/>
        </w:rPr>
        <w:lastRenderedPageBreak/>
        <w:t xml:space="preserve">Учебные помещения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6379"/>
        <w:gridCol w:w="1416"/>
        <w:gridCol w:w="1646"/>
      </w:tblGrid>
      <w:tr w:rsidR="00425EA3" w:rsidRPr="001A760B">
        <w:trPr>
          <w:trHeight w:hRule="exact" w:val="8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№</w:t>
            </w:r>
          </w:p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10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95pt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95pt"/>
                <w:color w:val="auto"/>
                <w:sz w:val="24"/>
                <w:szCs w:val="24"/>
              </w:rPr>
              <w:t>Перечень помещений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95pt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80" w:line="210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95pt"/>
                <w:color w:val="auto"/>
                <w:sz w:val="24"/>
                <w:szCs w:val="24"/>
              </w:rPr>
              <w:t>Площадь в</w:t>
            </w:r>
          </w:p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80" w:after="0" w:line="210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95pt"/>
                <w:color w:val="auto"/>
                <w:sz w:val="24"/>
                <w:szCs w:val="24"/>
              </w:rPr>
              <w:t>кв. м.</w:t>
            </w:r>
          </w:p>
        </w:tc>
      </w:tr>
      <w:tr w:rsidR="00425EA3" w:rsidRPr="001A760B">
        <w:trPr>
          <w:trHeight w:hRule="exact" w:val="7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4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Кабинет зав. кафедрой (учебная комната) профессор</w:t>
            </w:r>
          </w:p>
          <w:p w:rsidR="00B03E33" w:rsidRPr="001A760B" w:rsidRDefault="006707A1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105pt2"/>
                <w:color w:val="auto"/>
                <w:sz w:val="24"/>
                <w:szCs w:val="24"/>
              </w:rPr>
            </w:pPr>
            <w:proofErr w:type="spellStart"/>
            <w:r w:rsidRPr="001A760B">
              <w:rPr>
                <w:rStyle w:val="2105pt2"/>
                <w:color w:val="auto"/>
                <w:sz w:val="24"/>
                <w:szCs w:val="24"/>
              </w:rPr>
              <w:t>Галимов</w:t>
            </w:r>
            <w:proofErr w:type="spellEnd"/>
            <w:r w:rsidRPr="001A760B">
              <w:rPr>
                <w:rStyle w:val="2105pt2"/>
                <w:color w:val="auto"/>
                <w:sz w:val="24"/>
                <w:szCs w:val="24"/>
              </w:rPr>
              <w:t xml:space="preserve"> О.В. </w:t>
            </w:r>
          </w:p>
          <w:p w:rsidR="006707A1" w:rsidRPr="001A760B" w:rsidRDefault="006707A1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Клиника БГМУ, 3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20 м</w:t>
            </w:r>
            <w:r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425EA3" w:rsidP="006707A1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5pt0"/>
                <w:color w:val="auto"/>
                <w:sz w:val="24"/>
                <w:szCs w:val="24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Кабинет профессора </w:t>
            </w:r>
            <w:proofErr w:type="spellStart"/>
            <w:r w:rsidR="006707A1" w:rsidRPr="001A760B">
              <w:rPr>
                <w:rStyle w:val="2105pt0"/>
                <w:color w:val="auto"/>
                <w:sz w:val="24"/>
                <w:szCs w:val="24"/>
              </w:rPr>
              <w:t>Ханова</w:t>
            </w:r>
            <w:proofErr w:type="spellEnd"/>
            <w:r w:rsidR="006707A1" w:rsidRPr="001A760B">
              <w:rPr>
                <w:rStyle w:val="2105pt0"/>
                <w:color w:val="auto"/>
                <w:sz w:val="24"/>
                <w:szCs w:val="24"/>
              </w:rPr>
              <w:t xml:space="preserve"> В.О.</w:t>
            </w: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 (учебная комната</w:t>
            </w:r>
            <w:r w:rsidR="006707A1" w:rsidRPr="001A760B">
              <w:rPr>
                <w:rStyle w:val="2105pt0"/>
                <w:color w:val="auto"/>
                <w:sz w:val="24"/>
                <w:szCs w:val="24"/>
              </w:rPr>
              <w:t>)</w:t>
            </w:r>
          </w:p>
          <w:p w:rsidR="006707A1" w:rsidRPr="001A760B" w:rsidRDefault="006707A1" w:rsidP="006707A1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>Клиника БГМУ, 1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20 м</w:t>
            </w:r>
            <w:r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425EA3" w:rsidP="00466602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Кабинет </w:t>
            </w:r>
            <w:r w:rsidR="006707A1" w:rsidRPr="001A760B">
              <w:rPr>
                <w:rStyle w:val="2105pt0"/>
                <w:color w:val="auto"/>
                <w:sz w:val="24"/>
                <w:szCs w:val="24"/>
              </w:rPr>
              <w:t xml:space="preserve">ассистента кафедры </w:t>
            </w:r>
            <w:r w:rsidR="00466602" w:rsidRPr="001A760B">
              <w:rPr>
                <w:rStyle w:val="2105pt0"/>
                <w:color w:val="auto"/>
                <w:sz w:val="24"/>
                <w:szCs w:val="24"/>
              </w:rPr>
              <w:t>Ибрагимова Т.Р.</w:t>
            </w:r>
            <w:r w:rsidR="006707A1" w:rsidRPr="001A760B">
              <w:rPr>
                <w:rStyle w:val="2105pt0"/>
                <w:color w:val="auto"/>
                <w:sz w:val="24"/>
                <w:szCs w:val="24"/>
              </w:rPr>
              <w:t>,</w:t>
            </w: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 (учебная комната) </w:t>
            </w:r>
            <w:r w:rsidR="006707A1" w:rsidRPr="001A760B">
              <w:rPr>
                <w:rStyle w:val="2105pt0"/>
                <w:color w:val="auto"/>
                <w:sz w:val="24"/>
                <w:szCs w:val="24"/>
              </w:rPr>
              <w:t>отделение сосудистой хирургии, 4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18м</w:t>
            </w:r>
            <w:r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6707A1" w:rsidP="00770D9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Кабинет </w:t>
            </w:r>
            <w:r w:rsidR="00466602" w:rsidRPr="001A760B">
              <w:rPr>
                <w:rStyle w:val="2105pt0"/>
                <w:color w:val="auto"/>
                <w:sz w:val="24"/>
                <w:szCs w:val="24"/>
              </w:rPr>
              <w:t>доцента</w:t>
            </w: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 кафедры </w:t>
            </w:r>
            <w:proofErr w:type="spellStart"/>
            <w:r w:rsidR="00466602" w:rsidRPr="001A760B">
              <w:rPr>
                <w:rStyle w:val="2105pt0"/>
                <w:color w:val="auto"/>
                <w:sz w:val="24"/>
                <w:szCs w:val="24"/>
              </w:rPr>
              <w:t>Курбангулова</w:t>
            </w:r>
            <w:proofErr w:type="spellEnd"/>
            <w:r w:rsidR="00466602" w:rsidRPr="001A760B">
              <w:rPr>
                <w:rStyle w:val="2105pt0"/>
                <w:color w:val="auto"/>
                <w:sz w:val="24"/>
                <w:szCs w:val="24"/>
              </w:rPr>
              <w:t xml:space="preserve"> И.Р</w:t>
            </w: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., (учебная комната) </w:t>
            </w:r>
            <w:r w:rsidR="00770D93" w:rsidRPr="001A760B">
              <w:rPr>
                <w:rStyle w:val="2105pt0"/>
                <w:color w:val="auto"/>
                <w:sz w:val="24"/>
                <w:szCs w:val="24"/>
              </w:rPr>
              <w:t>отделение грудной хирургии, 5</w:t>
            </w: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9 м</w:t>
            </w:r>
            <w:r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rStyle w:val="2105pt0"/>
                <w:color w:val="auto"/>
                <w:sz w:val="24"/>
                <w:szCs w:val="24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>Учебная комната СКДЦ КБГМУ</w:t>
            </w:r>
          </w:p>
          <w:p w:rsidR="008B659E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>2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EB264A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  <w:lang w:val="en-US"/>
              </w:rPr>
              <w:t>22</w:t>
            </w:r>
            <w:r w:rsidR="00425EA3" w:rsidRPr="001A760B">
              <w:rPr>
                <w:rStyle w:val="2105pt2"/>
                <w:color w:val="auto"/>
                <w:sz w:val="24"/>
                <w:szCs w:val="24"/>
              </w:rPr>
              <w:t xml:space="preserve"> м</w:t>
            </w:r>
            <w:r w:rsidR="00425EA3"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 xml:space="preserve">Кабинет доцента (учебная комната) </w:t>
            </w:r>
            <w:r w:rsidR="008B659E" w:rsidRPr="001A760B">
              <w:rPr>
                <w:rStyle w:val="2105pt2"/>
                <w:color w:val="auto"/>
                <w:sz w:val="24"/>
                <w:szCs w:val="24"/>
              </w:rPr>
              <w:t>Костиной Ю.В.</w:t>
            </w:r>
          </w:p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proofErr w:type="spellStart"/>
            <w:r w:rsidRPr="001A760B">
              <w:rPr>
                <w:rStyle w:val="2105pt2"/>
                <w:color w:val="auto"/>
                <w:sz w:val="24"/>
                <w:szCs w:val="24"/>
              </w:rPr>
              <w:t>Симуляционный</w:t>
            </w:r>
            <w:proofErr w:type="spellEnd"/>
            <w:r w:rsidRPr="001A760B">
              <w:rPr>
                <w:rStyle w:val="2105pt2"/>
                <w:color w:val="auto"/>
                <w:sz w:val="24"/>
                <w:szCs w:val="24"/>
              </w:rPr>
              <w:t xml:space="preserve"> центр КБГМУ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20</w:t>
            </w:r>
            <w:r w:rsidR="00425EA3" w:rsidRPr="001A760B">
              <w:rPr>
                <w:rStyle w:val="2105pt2"/>
                <w:color w:val="auto"/>
                <w:sz w:val="24"/>
                <w:szCs w:val="24"/>
              </w:rPr>
              <w:t xml:space="preserve"> м</w:t>
            </w:r>
            <w:r w:rsidR="00425EA3"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8B659E" w:rsidP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5pt2"/>
                <w:color w:val="auto"/>
                <w:sz w:val="24"/>
                <w:szCs w:val="24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У</w:t>
            </w:r>
            <w:r w:rsidR="00425EA3" w:rsidRPr="001A760B">
              <w:rPr>
                <w:rStyle w:val="2105pt2"/>
                <w:color w:val="auto"/>
                <w:sz w:val="24"/>
                <w:szCs w:val="24"/>
              </w:rPr>
              <w:t>чебная комната</w:t>
            </w:r>
            <w:r w:rsidRPr="001A760B">
              <w:rPr>
                <w:rStyle w:val="2105pt2"/>
                <w:color w:val="auto"/>
                <w:sz w:val="24"/>
                <w:szCs w:val="24"/>
              </w:rPr>
              <w:t xml:space="preserve">, отделение </w:t>
            </w:r>
            <w:r w:rsidR="009B5E86" w:rsidRPr="001A760B">
              <w:rPr>
                <w:rStyle w:val="2105pt2"/>
                <w:color w:val="auto"/>
                <w:sz w:val="24"/>
                <w:szCs w:val="24"/>
              </w:rPr>
              <w:t>сердечно-сосудистой и рентгенэндоваскулярной хирургии</w:t>
            </w:r>
          </w:p>
          <w:p w:rsidR="008B659E" w:rsidRPr="001A760B" w:rsidRDefault="008B659E" w:rsidP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Клиника БГМУ, 2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EB264A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  <w:lang w:val="en-US"/>
              </w:rPr>
              <w:t>46</w:t>
            </w:r>
            <w:r w:rsidR="00425EA3" w:rsidRPr="001A760B">
              <w:rPr>
                <w:rStyle w:val="2105pt2"/>
                <w:color w:val="auto"/>
                <w:sz w:val="24"/>
                <w:szCs w:val="24"/>
              </w:rPr>
              <w:t xml:space="preserve"> м</w:t>
            </w:r>
            <w:r w:rsidR="00425EA3"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4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105pt2"/>
                <w:color w:val="auto"/>
                <w:sz w:val="24"/>
                <w:szCs w:val="24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Учебная комната, отделение хирургическое 2</w:t>
            </w:r>
          </w:p>
          <w:p w:rsidR="008B659E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Клиника БГМУ, 2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20 м</w:t>
            </w:r>
            <w:r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rStyle w:val="2105pt0"/>
                <w:color w:val="auto"/>
                <w:sz w:val="24"/>
                <w:szCs w:val="24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Учебная комната</w:t>
            </w:r>
            <w:r w:rsidRPr="001A760B">
              <w:rPr>
                <w:rStyle w:val="2105pt0"/>
                <w:color w:val="auto"/>
                <w:sz w:val="24"/>
                <w:szCs w:val="24"/>
              </w:rPr>
              <w:t>, отделение хирургическое 1</w:t>
            </w:r>
          </w:p>
          <w:p w:rsidR="008B659E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>Клиника БГМУ, 1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20 м</w:t>
            </w:r>
            <w:r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rStyle w:val="2105pt2"/>
                <w:color w:val="auto"/>
                <w:sz w:val="24"/>
                <w:szCs w:val="24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Конференц-зал (Учебная комната)</w:t>
            </w:r>
          </w:p>
          <w:p w:rsidR="008B659E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Клиника БГМУ, 1 этаж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 xml:space="preserve">80 </w:t>
            </w:r>
            <w:r w:rsidR="00425EA3" w:rsidRPr="001A760B">
              <w:rPr>
                <w:rStyle w:val="2105pt2"/>
                <w:color w:val="auto"/>
                <w:sz w:val="24"/>
                <w:szCs w:val="24"/>
              </w:rPr>
              <w:t>м</w:t>
            </w:r>
            <w:r w:rsidR="00425EA3"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6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left="220"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rStyle w:val="2105pt2"/>
                <w:color w:val="auto"/>
                <w:sz w:val="24"/>
                <w:szCs w:val="24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Конференц-зал симуляционного центра КБГМУ (Учебная комната)</w:t>
            </w:r>
          </w:p>
          <w:p w:rsidR="008B659E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Клиника БГМУ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8B659E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50</w:t>
            </w:r>
            <w:r w:rsidR="00425EA3" w:rsidRPr="001A760B">
              <w:rPr>
                <w:rStyle w:val="2105pt2"/>
                <w:color w:val="auto"/>
                <w:sz w:val="24"/>
                <w:szCs w:val="24"/>
              </w:rPr>
              <w:t xml:space="preserve"> м</w:t>
            </w:r>
            <w:r w:rsidR="00425EA3" w:rsidRPr="001A760B">
              <w:rPr>
                <w:rStyle w:val="2105pt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25EA3" w:rsidRPr="001A760B">
        <w:trPr>
          <w:trHeight w:hRule="exact" w:val="53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1A760B" w:rsidRDefault="00B03E33">
            <w:pPr>
              <w:framePr w:w="10022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95pt"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1A760B" w:rsidRDefault="00B03E33">
            <w:pPr>
              <w:framePr w:w="10022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EB264A">
            <w:pPr>
              <w:pStyle w:val="22"/>
              <w:framePr w:w="1002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95pt"/>
                <w:color w:val="auto"/>
                <w:sz w:val="24"/>
                <w:szCs w:val="24"/>
              </w:rPr>
              <w:t>325</w:t>
            </w:r>
            <w:r w:rsidR="00425EA3" w:rsidRPr="001A760B">
              <w:rPr>
                <w:rStyle w:val="295pt"/>
                <w:color w:val="auto"/>
                <w:sz w:val="24"/>
                <w:szCs w:val="24"/>
              </w:rPr>
              <w:t xml:space="preserve"> м</w:t>
            </w:r>
            <w:r w:rsidR="00425EA3" w:rsidRPr="001A760B">
              <w:rPr>
                <w:rStyle w:val="295pt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</w:tbl>
    <w:p w:rsidR="00B03E33" w:rsidRPr="00425EA3" w:rsidRDefault="00425EA3">
      <w:pPr>
        <w:pStyle w:val="44"/>
        <w:framePr w:w="10022" w:wrap="notBeside" w:vAnchor="text" w:hAnchor="text" w:xAlign="center" w:y="1"/>
        <w:shd w:val="clear" w:color="auto" w:fill="auto"/>
        <w:rPr>
          <w:color w:val="auto"/>
        </w:rPr>
      </w:pPr>
      <w:r w:rsidRPr="00425EA3">
        <w:rPr>
          <w:rStyle w:val="45"/>
          <w:color w:val="auto"/>
        </w:rPr>
        <w:t xml:space="preserve">Общая площадь помещений для преподавания составляет </w:t>
      </w:r>
      <w:r w:rsidR="00EB264A" w:rsidRPr="00EB264A">
        <w:rPr>
          <w:rStyle w:val="46"/>
          <w:color w:val="auto"/>
        </w:rPr>
        <w:t>325</w:t>
      </w:r>
      <w:r w:rsidRPr="00425EA3">
        <w:rPr>
          <w:rStyle w:val="45"/>
          <w:color w:val="auto"/>
        </w:rPr>
        <w:t xml:space="preserve"> кв. м.</w:t>
      </w:r>
    </w:p>
    <w:p w:rsidR="00B03E33" w:rsidRDefault="00425EA3">
      <w:pPr>
        <w:pStyle w:val="44"/>
        <w:framePr w:w="10022" w:wrap="notBeside" w:vAnchor="text" w:hAnchor="text" w:xAlign="center" w:y="1"/>
        <w:shd w:val="clear" w:color="auto" w:fill="auto"/>
        <w:spacing w:line="230" w:lineRule="exact"/>
        <w:rPr>
          <w:rStyle w:val="45"/>
          <w:color w:val="auto"/>
          <w:u w:val="single"/>
        </w:rPr>
      </w:pPr>
      <w:r w:rsidRPr="00425EA3">
        <w:rPr>
          <w:rStyle w:val="45"/>
          <w:color w:val="auto"/>
        </w:rPr>
        <w:t xml:space="preserve">На одного студента (при максимальной одновременной нагрузке в 20 человек) составляет </w:t>
      </w:r>
      <w:r w:rsidR="00EB264A" w:rsidRPr="00EB264A">
        <w:rPr>
          <w:rStyle w:val="45"/>
          <w:color w:val="auto"/>
          <w:u w:val="single"/>
        </w:rPr>
        <w:t>16</w:t>
      </w:r>
      <w:r w:rsidRPr="00EB264A">
        <w:rPr>
          <w:rStyle w:val="46"/>
          <w:color w:val="auto"/>
        </w:rPr>
        <w:t xml:space="preserve">.25 </w:t>
      </w:r>
      <w:r w:rsidRPr="00EB264A">
        <w:rPr>
          <w:rStyle w:val="45"/>
          <w:color w:val="auto"/>
          <w:u w:val="single"/>
        </w:rPr>
        <w:t>кв.м.</w:t>
      </w:r>
    </w:p>
    <w:p w:rsidR="00466602" w:rsidRPr="00EB264A" w:rsidRDefault="00466602">
      <w:pPr>
        <w:pStyle w:val="44"/>
        <w:framePr w:w="10022" w:wrap="notBeside" w:vAnchor="text" w:hAnchor="text" w:xAlign="center" w:y="1"/>
        <w:shd w:val="clear" w:color="auto" w:fill="auto"/>
        <w:spacing w:line="230" w:lineRule="exact"/>
        <w:rPr>
          <w:color w:val="auto"/>
          <w:u w:val="single"/>
        </w:rPr>
      </w:pPr>
    </w:p>
    <w:p w:rsidR="00B03E33" w:rsidRPr="00425EA3" w:rsidRDefault="00B03E33">
      <w:pPr>
        <w:framePr w:w="10022" w:wrap="notBeside" w:vAnchor="text" w:hAnchor="text" w:xAlign="center" w:y="1"/>
        <w:rPr>
          <w:color w:val="auto"/>
          <w:sz w:val="2"/>
          <w:szCs w:val="2"/>
        </w:rPr>
      </w:pPr>
    </w:p>
    <w:p w:rsidR="00B03E33" w:rsidRPr="00425EA3" w:rsidRDefault="00B03E33">
      <w:pPr>
        <w:rPr>
          <w:color w:val="auto"/>
          <w:sz w:val="2"/>
          <w:szCs w:val="2"/>
        </w:rPr>
      </w:pPr>
    </w:p>
    <w:p w:rsidR="00B03E33" w:rsidRPr="009A5E7A" w:rsidRDefault="009A5E7A" w:rsidP="009A5E7A">
      <w:pPr>
        <w:pStyle w:val="110"/>
        <w:shd w:val="clear" w:color="auto" w:fill="auto"/>
        <w:tabs>
          <w:tab w:val="left" w:pos="3666"/>
        </w:tabs>
        <w:spacing w:after="0" w:line="310" w:lineRule="exact"/>
        <w:ind w:left="142" w:firstLine="0"/>
        <w:jc w:val="center"/>
        <w:rPr>
          <w:color w:val="auto"/>
          <w:sz w:val="24"/>
          <w:szCs w:val="24"/>
        </w:rPr>
      </w:pPr>
      <w:r w:rsidRPr="009A5E7A">
        <w:rPr>
          <w:color w:val="auto"/>
          <w:sz w:val="24"/>
          <w:szCs w:val="24"/>
        </w:rPr>
        <w:t>12.4. Клинические помещения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3734"/>
        <w:gridCol w:w="1070"/>
        <w:gridCol w:w="1598"/>
        <w:gridCol w:w="2501"/>
      </w:tblGrid>
      <w:tr w:rsidR="00425EA3" w:rsidRPr="001A760B">
        <w:trPr>
          <w:trHeight w:hRule="exact" w:val="8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/>
              <w:ind w:left="280" w:firstLine="0"/>
              <w:jc w:val="left"/>
              <w:rPr>
                <w:color w:val="auto"/>
              </w:rPr>
            </w:pPr>
            <w:r w:rsidRPr="001A760B">
              <w:rPr>
                <w:rStyle w:val="2c"/>
                <w:color w:val="auto"/>
              </w:rPr>
              <w:t>№</w:t>
            </w:r>
          </w:p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/>
              <w:ind w:left="280" w:firstLine="0"/>
              <w:jc w:val="left"/>
              <w:rPr>
                <w:color w:val="auto"/>
              </w:rPr>
            </w:pPr>
            <w:r w:rsidRPr="001A760B">
              <w:rPr>
                <w:rStyle w:val="2c"/>
                <w:color w:val="auto"/>
              </w:rPr>
              <w:t>п/п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c"/>
                <w:color w:val="auto"/>
              </w:rPr>
              <w:t>Перечень помещений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color w:val="auto"/>
              </w:rPr>
            </w:pPr>
            <w:proofErr w:type="spellStart"/>
            <w:r w:rsidRPr="001A760B">
              <w:rPr>
                <w:rStyle w:val="2c"/>
                <w:color w:val="auto"/>
              </w:rPr>
              <w:t>Количе</w:t>
            </w:r>
            <w:proofErr w:type="spellEnd"/>
          </w:p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color w:val="auto"/>
              </w:rPr>
            </w:pPr>
            <w:proofErr w:type="spellStart"/>
            <w:r w:rsidRPr="001A760B">
              <w:rPr>
                <w:rStyle w:val="2c"/>
                <w:color w:val="auto"/>
              </w:rPr>
              <w:t>ство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/>
              <w:ind w:left="160" w:firstLine="0"/>
              <w:jc w:val="left"/>
              <w:rPr>
                <w:color w:val="auto"/>
              </w:rPr>
            </w:pPr>
            <w:r w:rsidRPr="001A760B">
              <w:rPr>
                <w:rStyle w:val="2c"/>
                <w:color w:val="auto"/>
              </w:rPr>
              <w:t>Количество</w:t>
            </w:r>
          </w:p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c"/>
                <w:color w:val="auto"/>
              </w:rPr>
              <w:t>коек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c"/>
                <w:color w:val="auto"/>
              </w:rPr>
              <w:t>Площадь в кв. м.</w:t>
            </w:r>
          </w:p>
        </w:tc>
      </w:tr>
      <w:tr w:rsidR="00425EA3" w:rsidRPr="001A760B" w:rsidTr="001A760B">
        <w:trPr>
          <w:trHeight w:hRule="exact" w:val="105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Учебная </w:t>
            </w:r>
            <w:r w:rsidR="008B659E" w:rsidRPr="001A760B">
              <w:rPr>
                <w:rStyle w:val="2105pt0"/>
                <w:color w:val="auto"/>
                <w:sz w:val="24"/>
                <w:szCs w:val="24"/>
              </w:rPr>
              <w:t xml:space="preserve">комната, отделение </w:t>
            </w:r>
            <w:r w:rsidR="009B5E86" w:rsidRPr="001A760B">
              <w:rPr>
                <w:rStyle w:val="2105pt0"/>
                <w:color w:val="auto"/>
                <w:sz w:val="24"/>
                <w:szCs w:val="24"/>
              </w:rPr>
              <w:t>сердечно-сосудистой и рентгенэндоваскулярной хирургии</w:t>
            </w:r>
            <w:r w:rsidR="008B659E" w:rsidRPr="001A760B">
              <w:rPr>
                <w:rStyle w:val="2105pt0"/>
                <w:color w:val="auto"/>
                <w:sz w:val="24"/>
                <w:szCs w:val="24"/>
              </w:rPr>
              <w:t>, 2</w:t>
            </w:r>
            <w:r w:rsidRPr="001A760B">
              <w:rPr>
                <w:rStyle w:val="2105pt0"/>
                <w:color w:val="auto"/>
                <w:sz w:val="24"/>
                <w:szCs w:val="24"/>
              </w:rPr>
              <w:t xml:space="preserve"> этаж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1A760B" w:rsidRDefault="001A760B" w:rsidP="001A760B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color w:val="auto"/>
              </w:rPr>
              <w:t>45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46</w:t>
            </w:r>
          </w:p>
        </w:tc>
      </w:tr>
      <w:tr w:rsidR="00425EA3" w:rsidRPr="001A760B">
        <w:trPr>
          <w:trHeight w:hRule="exact" w:val="6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1A760B" w:rsidRDefault="00425EA3" w:rsidP="008B659E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 xml:space="preserve">Учебная комната, </w:t>
            </w:r>
            <w:r w:rsidR="008B659E" w:rsidRPr="001A760B">
              <w:rPr>
                <w:rStyle w:val="2105pt2"/>
                <w:color w:val="auto"/>
                <w:sz w:val="24"/>
                <w:szCs w:val="24"/>
              </w:rPr>
              <w:t>СКДЦ клиники БГМУ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E33" w:rsidRPr="001A760B" w:rsidRDefault="00B03E33">
            <w:pPr>
              <w:framePr w:w="971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1A760B" w:rsidRDefault="00425EA3">
            <w:pPr>
              <w:pStyle w:val="22"/>
              <w:framePr w:w="9715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  <w:rPr>
                <w:color w:val="auto"/>
              </w:rPr>
            </w:pPr>
            <w:r w:rsidRPr="001A760B">
              <w:rPr>
                <w:rStyle w:val="2105pt2"/>
                <w:color w:val="auto"/>
                <w:sz w:val="24"/>
                <w:szCs w:val="24"/>
              </w:rPr>
              <w:t>22</w:t>
            </w:r>
          </w:p>
        </w:tc>
      </w:tr>
    </w:tbl>
    <w:p w:rsidR="00B03E33" w:rsidRPr="00425EA3" w:rsidRDefault="00425EA3">
      <w:pPr>
        <w:pStyle w:val="a8"/>
        <w:framePr w:w="9715" w:wrap="notBeside" w:vAnchor="text" w:hAnchor="text" w:xAlign="center" w:y="1"/>
        <w:shd w:val="clear" w:color="auto" w:fill="auto"/>
        <w:spacing w:line="312" w:lineRule="exact"/>
        <w:rPr>
          <w:color w:val="auto"/>
        </w:rPr>
      </w:pPr>
      <w:r w:rsidRPr="00425EA3">
        <w:rPr>
          <w:rStyle w:val="a9"/>
          <w:color w:val="auto"/>
        </w:rPr>
        <w:t>Общая площадь для преподавания, включая помещения клинической базы составляет 68 кв.м. На одного курсанта (при максимальной одновременной нагрузке в 20 человек) составляет 3,8 кв. м.</w:t>
      </w:r>
    </w:p>
    <w:p w:rsidR="00B03E33" w:rsidRPr="00425EA3" w:rsidRDefault="00B03E33">
      <w:pPr>
        <w:framePr w:w="9715" w:wrap="notBeside" w:vAnchor="text" w:hAnchor="text" w:xAlign="center" w:y="1"/>
        <w:rPr>
          <w:color w:val="auto"/>
          <w:sz w:val="2"/>
          <w:szCs w:val="2"/>
        </w:rPr>
      </w:pPr>
    </w:p>
    <w:p w:rsidR="00B03E33" w:rsidRPr="00425EA3" w:rsidRDefault="00B03E33">
      <w:pPr>
        <w:rPr>
          <w:color w:val="auto"/>
          <w:sz w:val="2"/>
          <w:szCs w:val="2"/>
        </w:rPr>
      </w:pPr>
    </w:p>
    <w:p w:rsidR="001A760B" w:rsidRDefault="001A760B" w:rsidP="001A760B">
      <w:pPr>
        <w:pStyle w:val="34"/>
        <w:keepNext/>
        <w:keepLines/>
        <w:shd w:val="clear" w:color="auto" w:fill="auto"/>
        <w:tabs>
          <w:tab w:val="left" w:pos="2114"/>
        </w:tabs>
        <w:spacing w:before="520" w:after="239"/>
        <w:ind w:left="142"/>
        <w:jc w:val="center"/>
        <w:rPr>
          <w:rStyle w:val="35"/>
          <w:b/>
          <w:bCs/>
          <w:color w:val="auto"/>
        </w:rPr>
      </w:pPr>
    </w:p>
    <w:p w:rsidR="001A760B" w:rsidRDefault="001A760B" w:rsidP="001A760B">
      <w:pPr>
        <w:pStyle w:val="34"/>
        <w:keepNext/>
        <w:keepLines/>
        <w:shd w:val="clear" w:color="auto" w:fill="auto"/>
        <w:tabs>
          <w:tab w:val="left" w:pos="2114"/>
        </w:tabs>
        <w:spacing w:before="520" w:after="239"/>
        <w:ind w:left="142"/>
        <w:jc w:val="center"/>
        <w:rPr>
          <w:rStyle w:val="35"/>
          <w:b/>
          <w:bCs/>
          <w:color w:val="auto"/>
        </w:rPr>
      </w:pPr>
    </w:p>
    <w:p w:rsidR="00B03E33" w:rsidRPr="00425EA3" w:rsidRDefault="001A760B" w:rsidP="00A24FE3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2114"/>
        </w:tabs>
        <w:spacing w:before="520" w:after="239"/>
        <w:jc w:val="center"/>
        <w:rPr>
          <w:color w:val="auto"/>
        </w:rPr>
      </w:pPr>
      <w:r>
        <w:rPr>
          <w:rStyle w:val="35"/>
          <w:b/>
          <w:bCs/>
          <w:color w:val="auto"/>
        </w:rPr>
        <w:t>Кадровое обеспечение образовательного процесса</w:t>
      </w:r>
    </w:p>
    <w:p w:rsidR="00B03E33" w:rsidRPr="00425EA3" w:rsidRDefault="00B03E33" w:rsidP="001A760B">
      <w:pPr>
        <w:pStyle w:val="34"/>
        <w:keepNext/>
        <w:keepLines/>
        <w:shd w:val="clear" w:color="auto" w:fill="auto"/>
        <w:tabs>
          <w:tab w:val="left" w:pos="3831"/>
        </w:tabs>
        <w:spacing w:before="0" w:after="0"/>
        <w:rPr>
          <w:color w:val="auto"/>
        </w:rPr>
      </w:pPr>
    </w:p>
    <w:tbl>
      <w:tblPr>
        <w:tblOverlap w:val="never"/>
        <w:tblW w:w="9922" w:type="dxa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2194"/>
        <w:gridCol w:w="1483"/>
        <w:gridCol w:w="1214"/>
        <w:gridCol w:w="2261"/>
        <w:gridCol w:w="2338"/>
      </w:tblGrid>
      <w:tr w:rsidR="00425EA3" w:rsidRPr="00BB4027" w:rsidTr="00E93017">
        <w:trPr>
          <w:trHeight w:hRule="exact" w:val="1171"/>
          <w:jc w:val="right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0"/>
                <w:rFonts w:eastAsia="Courier New"/>
                <w:color w:val="auto"/>
                <w:sz w:val="20"/>
                <w:szCs w:val="20"/>
              </w:rPr>
              <w:t>№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5pt"/>
                <w:rFonts w:eastAsia="Courier New"/>
                <w:color w:val="auto"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5pt"/>
                <w:rFonts w:eastAsia="Courier New"/>
                <w:color w:val="auto"/>
                <w:sz w:val="20"/>
                <w:szCs w:val="20"/>
              </w:rPr>
              <w:t>Фамилия</w:t>
            </w:r>
          </w:p>
          <w:p w:rsidR="00B03E33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5pt"/>
                <w:rFonts w:eastAsia="Courier New"/>
                <w:color w:val="auto"/>
                <w:sz w:val="20"/>
                <w:szCs w:val="20"/>
              </w:rPr>
              <w:t>имя</w:t>
            </w:r>
          </w:p>
          <w:p w:rsidR="00B03E33" w:rsidRPr="00BB4027" w:rsidRDefault="00DE602D" w:rsidP="00BB4027">
            <w:pPr>
              <w:pStyle w:val="af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027">
              <w:rPr>
                <w:rStyle w:val="29pt0"/>
                <w:rFonts w:eastAsia="Courier New"/>
                <w:b/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027">
              <w:rPr>
                <w:rStyle w:val="295pt"/>
                <w:rFonts w:eastAsia="Courier New"/>
                <w:color w:val="auto"/>
                <w:sz w:val="20"/>
                <w:szCs w:val="20"/>
              </w:rPr>
              <w:t>ченая</w:t>
            </w:r>
            <w:proofErr w:type="spellEnd"/>
          </w:p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5pt"/>
                <w:rFonts w:eastAsia="Courier New"/>
                <w:color w:val="auto"/>
                <w:sz w:val="20"/>
                <w:szCs w:val="20"/>
              </w:rPr>
              <w:t>степень,</w:t>
            </w:r>
          </w:p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027">
              <w:rPr>
                <w:rStyle w:val="29pt0"/>
                <w:rFonts w:eastAsia="Courier New"/>
                <w:b/>
                <w:color w:val="auto"/>
                <w:sz w:val="20"/>
                <w:szCs w:val="20"/>
              </w:rPr>
              <w:t>ученое</w:t>
            </w:r>
          </w:p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5pt"/>
                <w:rFonts w:eastAsia="Courier New"/>
                <w:color w:val="auto"/>
                <w:sz w:val="20"/>
                <w:szCs w:val="20"/>
              </w:rPr>
              <w:t>звание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5pt"/>
                <w:rFonts w:eastAsia="Courier New"/>
                <w:color w:val="auto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027">
              <w:rPr>
                <w:rStyle w:val="29pt0"/>
                <w:rFonts w:eastAsia="Courier New"/>
                <w:b/>
                <w:color w:val="auto"/>
                <w:sz w:val="20"/>
                <w:szCs w:val="20"/>
              </w:rPr>
              <w:t xml:space="preserve">Место работы и </w:t>
            </w:r>
            <w:r w:rsidRPr="00BB4027">
              <w:rPr>
                <w:rStyle w:val="28pt"/>
                <w:rFonts w:eastAsia="Courier New"/>
                <w:b/>
                <w:color w:val="auto"/>
                <w:sz w:val="20"/>
                <w:szCs w:val="20"/>
              </w:rPr>
              <w:t>должность по</w:t>
            </w:r>
          </w:p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8pt"/>
                <w:rFonts w:eastAsia="Courier New"/>
                <w:b/>
                <w:color w:val="auto"/>
                <w:sz w:val="20"/>
                <w:szCs w:val="20"/>
              </w:rPr>
              <w:t>совместительству</w:t>
            </w:r>
          </w:p>
        </w:tc>
      </w:tr>
      <w:tr w:rsidR="00425EA3" w:rsidRPr="00BB4027" w:rsidTr="00E93017">
        <w:trPr>
          <w:trHeight w:hRule="exact" w:val="1666"/>
          <w:jc w:val="right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Абдоминальная,</w:t>
            </w:r>
          </w:p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малоинвазивная</w:t>
            </w:r>
          </w:p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 xml:space="preserve">хирургия, </w:t>
            </w:r>
            <w:proofErr w:type="spellStart"/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колопроктология</w:t>
            </w:r>
            <w:proofErr w:type="spellEnd"/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, организация хирургической помощи населению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02D" w:rsidRPr="00BB4027" w:rsidRDefault="00E93017" w:rsidP="00BB4027">
            <w:pPr>
              <w:pStyle w:val="af6"/>
              <w:rPr>
                <w:rStyle w:val="29pt"/>
                <w:rFonts w:eastAsia="Courier New"/>
                <w:color w:val="auto"/>
                <w:sz w:val="20"/>
                <w:szCs w:val="20"/>
              </w:rPr>
            </w:pPr>
            <w:proofErr w:type="spellStart"/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Зиангиров</w:t>
            </w:r>
            <w:proofErr w:type="spellEnd"/>
          </w:p>
          <w:p w:rsidR="00DE602D" w:rsidRPr="00BB4027" w:rsidRDefault="00E93017" w:rsidP="00BB4027">
            <w:pPr>
              <w:pStyle w:val="af6"/>
              <w:rPr>
                <w:rStyle w:val="29pt"/>
                <w:rFonts w:eastAsia="Courier New"/>
                <w:color w:val="auto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 xml:space="preserve">Роберт </w:t>
            </w:r>
          </w:p>
          <w:p w:rsidR="00B03E33" w:rsidRPr="00BB4027" w:rsidRDefault="00E93017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Аминович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Д.м.н.,</w:t>
            </w:r>
          </w:p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профессор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BB4027" w:rsidRDefault="00E93017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БГМУ, профессор кафедры хирургических болезней и новых технологий с курсом</w:t>
            </w:r>
            <w:r w:rsidR="00425EA3"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 xml:space="preserve"> ИДПО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BB4027" w:rsidRDefault="00B03E3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17" w:rsidRPr="00BB4027" w:rsidTr="00E93017">
        <w:trPr>
          <w:trHeight w:hRule="exact" w:val="1272"/>
          <w:jc w:val="right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017" w:rsidRPr="00BB4027" w:rsidRDefault="00E93017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017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Сердечно-сосудистая хирургия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02D" w:rsidRPr="00BB4027" w:rsidRDefault="00DE602D" w:rsidP="00BB4027">
            <w:pPr>
              <w:pStyle w:val="af6"/>
              <w:rPr>
                <w:rStyle w:val="29pt"/>
                <w:rFonts w:eastAsia="Courier New"/>
                <w:color w:val="auto"/>
                <w:sz w:val="20"/>
                <w:szCs w:val="20"/>
              </w:rPr>
            </w:pPr>
            <w:proofErr w:type="spellStart"/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Курбангулов</w:t>
            </w:r>
            <w:proofErr w:type="spellEnd"/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 xml:space="preserve"> Ильдар</w:t>
            </w:r>
          </w:p>
          <w:p w:rsidR="00E93017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017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К</w:t>
            </w:r>
            <w:r w:rsidR="00E93017"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.м.н.,</w:t>
            </w:r>
          </w:p>
          <w:p w:rsidR="00E93017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017" w:rsidRPr="00BB4027" w:rsidRDefault="00E93017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 xml:space="preserve">БГМУ, </w:t>
            </w:r>
            <w:r w:rsidR="00DE602D"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доцент</w:t>
            </w: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 xml:space="preserve"> кафедры хирургических болезней и новых технологий с курсом ИДПО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017" w:rsidRPr="00BB4027" w:rsidRDefault="00E60102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Fonts w:ascii="Times New Roman" w:hAnsi="Times New Roman" w:cs="Times New Roman"/>
                <w:sz w:val="20"/>
                <w:szCs w:val="20"/>
              </w:rPr>
              <w:t>Клиника БГМУ, Врач - пластический хирург</w:t>
            </w:r>
            <w:r w:rsidR="00A371DE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сосудистой хирургии</w:t>
            </w:r>
          </w:p>
        </w:tc>
      </w:tr>
      <w:tr w:rsidR="00425EA3" w:rsidRPr="00BB4027" w:rsidTr="00DE602D">
        <w:trPr>
          <w:trHeight w:hRule="exact" w:val="1157"/>
          <w:jc w:val="right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BB4027" w:rsidRDefault="00425EA3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Сердечно-сосудистая хирургия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02D" w:rsidRPr="00BB4027" w:rsidRDefault="00DE602D" w:rsidP="00BB4027">
            <w:pPr>
              <w:pStyle w:val="af6"/>
              <w:rPr>
                <w:rStyle w:val="29pt0"/>
                <w:rFonts w:eastAsia="Courier New"/>
                <w:color w:val="auto"/>
                <w:sz w:val="20"/>
                <w:szCs w:val="20"/>
              </w:rPr>
            </w:pPr>
            <w:r w:rsidRPr="00BB4027">
              <w:rPr>
                <w:rStyle w:val="29pt0"/>
                <w:rFonts w:eastAsia="Courier New"/>
                <w:color w:val="auto"/>
                <w:sz w:val="20"/>
                <w:szCs w:val="20"/>
              </w:rPr>
              <w:t xml:space="preserve">Шилов </w:t>
            </w:r>
          </w:p>
          <w:p w:rsidR="00DE602D" w:rsidRPr="00BB4027" w:rsidRDefault="00DE602D" w:rsidP="00BB4027">
            <w:pPr>
              <w:pStyle w:val="af6"/>
              <w:rPr>
                <w:rStyle w:val="29pt0"/>
                <w:rFonts w:eastAsia="Courier New"/>
                <w:color w:val="auto"/>
                <w:sz w:val="20"/>
                <w:szCs w:val="20"/>
              </w:rPr>
            </w:pPr>
            <w:r w:rsidRPr="00BB4027">
              <w:rPr>
                <w:rStyle w:val="29pt0"/>
                <w:rFonts w:eastAsia="Courier New"/>
                <w:color w:val="auto"/>
                <w:sz w:val="20"/>
                <w:szCs w:val="20"/>
              </w:rPr>
              <w:t xml:space="preserve">Дмитрий </w:t>
            </w:r>
          </w:p>
          <w:p w:rsidR="00B03E33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0"/>
                <w:rFonts w:eastAsia="Courier New"/>
                <w:color w:val="auto"/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BB4027" w:rsidRDefault="00E93017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К</w:t>
            </w:r>
            <w:r w:rsidR="00425EA3"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.м.н.,</w:t>
            </w:r>
          </w:p>
          <w:p w:rsidR="00B03E33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ассистент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E33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Fonts w:ascii="Times New Roman" w:hAnsi="Times New Roman" w:cs="Times New Roman"/>
                <w:sz w:val="20"/>
                <w:szCs w:val="20"/>
              </w:rPr>
              <w:t xml:space="preserve">Клиника БГМУ, </w:t>
            </w:r>
            <w:r w:rsidR="001A3FE0">
              <w:rPr>
                <w:rFonts w:ascii="Times New Roman" w:hAnsi="Times New Roman" w:cs="Times New Roman"/>
                <w:sz w:val="20"/>
                <w:szCs w:val="20"/>
              </w:rPr>
              <w:t>врач-сердечно-сосудистый</w:t>
            </w:r>
            <w:r w:rsidRPr="00BB4027">
              <w:rPr>
                <w:rFonts w:ascii="Times New Roman" w:hAnsi="Times New Roman" w:cs="Times New Roman"/>
                <w:sz w:val="20"/>
                <w:szCs w:val="20"/>
              </w:rPr>
              <w:t xml:space="preserve"> хирург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3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БГМУ, ассистент кафедры хирургических болезней и новых технологий с курсом ИДПО</w:t>
            </w:r>
          </w:p>
        </w:tc>
      </w:tr>
      <w:tr w:rsidR="00E93017" w:rsidRPr="00BB4027" w:rsidTr="00DE602D">
        <w:trPr>
          <w:trHeight w:hRule="exact" w:val="1162"/>
          <w:jc w:val="right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017" w:rsidRPr="00BB4027" w:rsidRDefault="00E93017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Style w:val="29pt"/>
                <w:rFonts w:eastAsia="Courier New"/>
                <w:color w:val="auto"/>
                <w:sz w:val="20"/>
                <w:szCs w:val="20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017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Fonts w:ascii="Times New Roman" w:hAnsi="Times New Roman" w:cs="Times New Roman"/>
                <w:sz w:val="20"/>
                <w:szCs w:val="20"/>
              </w:rPr>
              <w:t>Рентгенэндоваскулярные диагностика и лечение</w:t>
            </w:r>
            <w:r w:rsidR="00E93017" w:rsidRPr="00BB40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602D" w:rsidRPr="00BB4027" w:rsidRDefault="00E93017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 w:rsidRPr="00BB4027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DE602D" w:rsidRPr="00BB4027">
              <w:rPr>
                <w:rFonts w:ascii="Times New Roman" w:hAnsi="Times New Roman" w:cs="Times New Roman"/>
                <w:sz w:val="20"/>
                <w:szCs w:val="20"/>
              </w:rPr>
              <w:t>ймур</w:t>
            </w:r>
            <w:proofErr w:type="spellEnd"/>
          </w:p>
          <w:p w:rsidR="00E93017" w:rsidRPr="00BB4027" w:rsidRDefault="00E93017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027">
              <w:rPr>
                <w:rFonts w:ascii="Times New Roman" w:hAnsi="Times New Roman" w:cs="Times New Roman"/>
                <w:sz w:val="20"/>
                <w:szCs w:val="20"/>
              </w:rPr>
              <w:t>Рамизоглы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017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017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Fonts w:ascii="Times New Roman" w:hAnsi="Times New Roman" w:cs="Times New Roman"/>
                <w:sz w:val="20"/>
                <w:szCs w:val="20"/>
              </w:rPr>
              <w:t>Клиника БГМУ, врач по рентгенэндоваскулярным диагностике и лечению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017" w:rsidRPr="00BB4027" w:rsidRDefault="00DE602D" w:rsidP="00BB4027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BB4027">
              <w:rPr>
                <w:rFonts w:ascii="Times New Roman" w:hAnsi="Times New Roman" w:cs="Times New Roman"/>
                <w:sz w:val="20"/>
                <w:szCs w:val="20"/>
              </w:rPr>
              <w:t>БГМУ, ассистент кафедры хирургических болезней и новых технологий с курсом ИДПО</w:t>
            </w:r>
          </w:p>
        </w:tc>
      </w:tr>
    </w:tbl>
    <w:p w:rsidR="00B03E33" w:rsidRPr="00425EA3" w:rsidRDefault="00B03E33">
      <w:pPr>
        <w:framePr w:w="9922" w:wrap="notBeside" w:vAnchor="text" w:hAnchor="text" w:xAlign="right" w:y="1"/>
        <w:rPr>
          <w:color w:val="auto"/>
          <w:sz w:val="2"/>
          <w:szCs w:val="2"/>
        </w:rPr>
      </w:pPr>
    </w:p>
    <w:p w:rsidR="00B03E33" w:rsidRPr="00425EA3" w:rsidRDefault="00B03E33">
      <w:pPr>
        <w:rPr>
          <w:color w:val="auto"/>
          <w:sz w:val="2"/>
          <w:szCs w:val="2"/>
        </w:rPr>
      </w:pPr>
    </w:p>
    <w:p w:rsidR="00B03E33" w:rsidRPr="001D5065" w:rsidRDefault="00425EA3" w:rsidP="00A24FE3">
      <w:pPr>
        <w:pStyle w:val="24"/>
        <w:keepNext/>
        <w:keepLines/>
        <w:numPr>
          <w:ilvl w:val="0"/>
          <w:numId w:val="13"/>
        </w:numPr>
        <w:shd w:val="clear" w:color="auto" w:fill="auto"/>
        <w:tabs>
          <w:tab w:val="left" w:pos="3903"/>
        </w:tabs>
        <w:spacing w:before="294" w:after="269" w:line="310" w:lineRule="exact"/>
        <w:rPr>
          <w:color w:val="auto"/>
          <w:sz w:val="24"/>
          <w:szCs w:val="24"/>
        </w:rPr>
      </w:pPr>
      <w:bookmarkStart w:id="14" w:name="bookmark34"/>
      <w:r w:rsidRPr="001D5065">
        <w:rPr>
          <w:rStyle w:val="25"/>
          <w:b/>
          <w:bCs/>
          <w:color w:val="auto"/>
          <w:sz w:val="24"/>
          <w:szCs w:val="24"/>
        </w:rPr>
        <w:t>Основные сведения о программе</w:t>
      </w:r>
      <w:bookmarkEnd w:id="14"/>
    </w:p>
    <w:p w:rsidR="00594774" w:rsidRPr="00425EA3" w:rsidRDefault="00594774">
      <w:pPr>
        <w:pStyle w:val="22"/>
        <w:shd w:val="clear" w:color="auto" w:fill="auto"/>
        <w:spacing w:before="0" w:after="0" w:line="274" w:lineRule="exact"/>
        <w:ind w:left="1280" w:right="440" w:firstLine="720"/>
        <w:rPr>
          <w:color w:val="auto"/>
        </w:rPr>
      </w:pPr>
    </w:p>
    <w:tbl>
      <w:tblPr>
        <w:tblStyle w:val="af5"/>
        <w:tblW w:w="0" w:type="auto"/>
        <w:tblInd w:w="569" w:type="dxa"/>
        <w:tblLook w:val="04A0"/>
      </w:tblPr>
      <w:tblGrid>
        <w:gridCol w:w="456"/>
        <w:gridCol w:w="2369"/>
        <w:gridCol w:w="7142"/>
      </w:tblGrid>
      <w:tr w:rsidR="00BB03B3" w:rsidRPr="00866007" w:rsidTr="00866007">
        <w:tc>
          <w:tcPr>
            <w:tcW w:w="456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№</w:t>
            </w:r>
          </w:p>
        </w:tc>
        <w:tc>
          <w:tcPr>
            <w:tcW w:w="2369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866007">
              <w:rPr>
                <w:rStyle w:val="295pt"/>
                <w:color w:val="auto"/>
                <w:sz w:val="24"/>
                <w:szCs w:val="24"/>
              </w:rPr>
              <w:t>Обозначенные поля</w:t>
            </w:r>
          </w:p>
        </w:tc>
        <w:tc>
          <w:tcPr>
            <w:tcW w:w="7142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866007">
              <w:rPr>
                <w:rStyle w:val="295pt"/>
                <w:color w:val="auto"/>
                <w:sz w:val="24"/>
                <w:szCs w:val="24"/>
              </w:rPr>
              <w:t>Поля для заполнения</w:t>
            </w:r>
          </w:p>
        </w:tc>
      </w:tr>
      <w:tr w:rsidR="00BB03B3" w:rsidRPr="00866007" w:rsidTr="00866007">
        <w:tc>
          <w:tcPr>
            <w:tcW w:w="456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42" w:type="dxa"/>
            <w:vAlign w:val="bottom"/>
          </w:tcPr>
          <w:p w:rsidR="00BB03B3" w:rsidRPr="00866007" w:rsidRDefault="00BB03B3" w:rsidP="001D5065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Дополнительная профессиональная</w:t>
            </w:r>
            <w:r w:rsidR="00866007">
              <w:rPr>
                <w:rStyle w:val="29pt"/>
                <w:color w:val="auto"/>
                <w:sz w:val="24"/>
                <w:szCs w:val="24"/>
              </w:rPr>
              <w:t xml:space="preserve">программа повышения квалификации </w:t>
            </w:r>
            <w:r w:rsidRPr="00866007">
              <w:rPr>
                <w:rStyle w:val="29pt"/>
                <w:color w:val="auto"/>
                <w:sz w:val="24"/>
                <w:szCs w:val="24"/>
              </w:rPr>
              <w:t>врачей«</w:t>
            </w:r>
            <w:r w:rsidRPr="00866007">
              <w:t>Реконструктивные операции на артериях нижних конечностей</w:t>
            </w:r>
            <w:r w:rsidRPr="00866007">
              <w:rPr>
                <w:rStyle w:val="29pt"/>
                <w:color w:val="auto"/>
                <w:sz w:val="24"/>
                <w:szCs w:val="24"/>
              </w:rPr>
              <w:t>»поспециальности</w:t>
            </w:r>
            <w:r w:rsidR="001D5065" w:rsidRPr="00866007">
              <w:rPr>
                <w:rStyle w:val="29pt"/>
                <w:color w:val="auto"/>
                <w:sz w:val="24"/>
                <w:szCs w:val="24"/>
              </w:rPr>
              <w:t xml:space="preserve"> «Сердечно-сосудистая хирургия»</w:t>
            </w:r>
          </w:p>
        </w:tc>
      </w:tr>
      <w:tr w:rsidR="00BB03B3" w:rsidRPr="00866007" w:rsidTr="00866007">
        <w:tc>
          <w:tcPr>
            <w:tcW w:w="456" w:type="dxa"/>
            <w:vAlign w:val="bottom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2</w:t>
            </w:r>
          </w:p>
        </w:tc>
        <w:tc>
          <w:tcPr>
            <w:tcW w:w="2369" w:type="dxa"/>
            <w:vAlign w:val="bottom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7142" w:type="dxa"/>
            <w:vAlign w:val="bottom"/>
          </w:tcPr>
          <w:p w:rsidR="00BB03B3" w:rsidRPr="00866007" w:rsidRDefault="001D5065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 xml:space="preserve">36 академических часов – 36 </w:t>
            </w:r>
            <w:proofErr w:type="spellStart"/>
            <w:r w:rsidR="00BB03B3" w:rsidRPr="00866007">
              <w:rPr>
                <w:rStyle w:val="29pt"/>
                <w:color w:val="auto"/>
                <w:sz w:val="24"/>
                <w:szCs w:val="24"/>
              </w:rPr>
              <w:t>зач.ед</w:t>
            </w:r>
            <w:proofErr w:type="spellEnd"/>
          </w:p>
        </w:tc>
      </w:tr>
      <w:tr w:rsidR="00BB03B3" w:rsidRPr="00866007" w:rsidTr="00866007">
        <w:tc>
          <w:tcPr>
            <w:tcW w:w="456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3</w:t>
            </w:r>
          </w:p>
        </w:tc>
        <w:tc>
          <w:tcPr>
            <w:tcW w:w="2369" w:type="dxa"/>
            <w:vAlign w:val="bottom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7142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6 ауд. часов в день, 6 дней</w:t>
            </w:r>
          </w:p>
        </w:tc>
      </w:tr>
      <w:tr w:rsidR="00BB03B3" w:rsidRPr="00866007" w:rsidTr="00866007">
        <w:tc>
          <w:tcPr>
            <w:tcW w:w="456" w:type="dxa"/>
            <w:vAlign w:val="center"/>
          </w:tcPr>
          <w:p w:rsidR="00BB03B3" w:rsidRPr="00866007" w:rsidRDefault="001D5065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4</w:t>
            </w:r>
          </w:p>
        </w:tc>
        <w:tc>
          <w:tcPr>
            <w:tcW w:w="2369" w:type="dxa"/>
            <w:vAlign w:val="bottom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7142" w:type="dxa"/>
            <w:vAlign w:val="bottom"/>
          </w:tcPr>
          <w:p w:rsidR="00BB03B3" w:rsidRPr="00866007" w:rsidRDefault="001D5065" w:rsidP="00BB03B3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866007">
              <w:t>Удостоверение о повышении квалификации</w:t>
            </w:r>
          </w:p>
        </w:tc>
      </w:tr>
      <w:tr w:rsidR="00BB03B3" w:rsidRPr="00866007" w:rsidTr="00866007">
        <w:tc>
          <w:tcPr>
            <w:tcW w:w="456" w:type="dxa"/>
          </w:tcPr>
          <w:p w:rsidR="00BB03B3" w:rsidRPr="00866007" w:rsidRDefault="001D5065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5</w:t>
            </w:r>
          </w:p>
        </w:tc>
        <w:tc>
          <w:tcPr>
            <w:tcW w:w="2369" w:type="dxa"/>
          </w:tcPr>
          <w:p w:rsidR="00BB03B3" w:rsidRPr="00866007" w:rsidRDefault="001A3FE0" w:rsidP="001A3FE0">
            <w:pPr>
              <w:pStyle w:val="22"/>
              <w:shd w:val="clear" w:color="auto" w:fill="auto"/>
              <w:tabs>
                <w:tab w:val="left" w:pos="1464"/>
                <w:tab w:val="left" w:pos="2006"/>
                <w:tab w:val="left" w:pos="3115"/>
                <w:tab w:val="left" w:pos="3682"/>
              </w:tabs>
              <w:spacing w:before="0" w:after="0" w:line="230" w:lineRule="exact"/>
              <w:ind w:firstLine="0"/>
              <w:jc w:val="left"/>
              <w:rPr>
                <w:color w:val="auto"/>
              </w:rPr>
            </w:pPr>
            <w:r>
              <w:rPr>
                <w:rStyle w:val="29pt"/>
                <w:color w:val="auto"/>
                <w:sz w:val="24"/>
                <w:szCs w:val="24"/>
              </w:rPr>
              <w:t xml:space="preserve">Требования к уровню и </w:t>
            </w:r>
            <w:r w:rsidR="00BB03B3" w:rsidRPr="00866007">
              <w:rPr>
                <w:rStyle w:val="29pt"/>
                <w:color w:val="auto"/>
                <w:sz w:val="24"/>
                <w:szCs w:val="24"/>
              </w:rPr>
              <w:t>профилю</w:t>
            </w:r>
          </w:p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 xml:space="preserve">предшествующего профессионального образования </w:t>
            </w:r>
            <w:r w:rsidRPr="00866007">
              <w:rPr>
                <w:rStyle w:val="29pt"/>
                <w:color w:val="auto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7142" w:type="dxa"/>
          </w:tcPr>
          <w:p w:rsidR="00BB03B3" w:rsidRPr="00866007" w:rsidRDefault="001D5065" w:rsidP="001D5065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color w:val="auto"/>
              </w:rPr>
            </w:pPr>
            <w:r w:rsidRPr="00866007">
              <w:lastRenderedPageBreak/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"Хирургия", «</w:t>
            </w:r>
            <w:proofErr w:type="spellStart"/>
            <w:r w:rsidRPr="00866007">
              <w:t>Сердечно-сосудистая</w:t>
            </w:r>
            <w:proofErr w:type="spellEnd"/>
            <w:r w:rsidRPr="00866007">
              <w:t xml:space="preserve"> хирургия», «</w:t>
            </w:r>
            <w:proofErr w:type="spellStart"/>
            <w:r w:rsidRPr="00866007">
              <w:t>Рентгенэндоваскулярные</w:t>
            </w:r>
            <w:proofErr w:type="spellEnd"/>
            <w:r w:rsidRPr="00866007">
              <w:t xml:space="preserve"> диагностика и лечение».</w:t>
            </w:r>
          </w:p>
        </w:tc>
      </w:tr>
      <w:tr w:rsidR="00BB03B3" w:rsidRPr="00866007" w:rsidTr="00866007">
        <w:tc>
          <w:tcPr>
            <w:tcW w:w="456" w:type="dxa"/>
            <w:vAlign w:val="center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369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Категории обучающихся</w:t>
            </w:r>
          </w:p>
        </w:tc>
        <w:tc>
          <w:tcPr>
            <w:tcW w:w="7142" w:type="dxa"/>
            <w:vAlign w:val="bottom"/>
          </w:tcPr>
          <w:p w:rsidR="00BB03B3" w:rsidRPr="00866007" w:rsidRDefault="001D5065" w:rsidP="00BB03B3">
            <w:pPr>
              <w:pStyle w:val="22"/>
              <w:shd w:val="clear" w:color="auto" w:fill="auto"/>
              <w:spacing w:before="0" w:after="0" w:line="269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Врач-хирург, врач-сердечно-сосудистый хирург, врач</w:t>
            </w:r>
            <w:r w:rsidRPr="00866007">
              <w:t xml:space="preserve"> по </w:t>
            </w:r>
            <w:proofErr w:type="spellStart"/>
            <w:r w:rsidRPr="00866007">
              <w:t>рентгенэндоваскулярным</w:t>
            </w:r>
            <w:proofErr w:type="spellEnd"/>
            <w:r w:rsidRPr="00866007">
              <w:t xml:space="preserve"> диагностике и лечению</w:t>
            </w:r>
          </w:p>
        </w:tc>
      </w:tr>
      <w:tr w:rsidR="00BB03B3" w:rsidRPr="00866007" w:rsidTr="00866007">
        <w:tc>
          <w:tcPr>
            <w:tcW w:w="456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9</w:t>
            </w:r>
          </w:p>
        </w:tc>
        <w:tc>
          <w:tcPr>
            <w:tcW w:w="2369" w:type="dxa"/>
            <w:vAlign w:val="bottom"/>
          </w:tcPr>
          <w:p w:rsidR="00BB03B3" w:rsidRPr="00866007" w:rsidRDefault="00866007" w:rsidP="00BB03B3">
            <w:pPr>
              <w:pStyle w:val="22"/>
              <w:shd w:val="clear" w:color="auto" w:fill="auto"/>
              <w:tabs>
                <w:tab w:val="left" w:pos="1723"/>
                <w:tab w:val="left" w:pos="3610"/>
              </w:tabs>
              <w:spacing w:before="0" w:after="0" w:line="226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Структурное подразделение</w:t>
            </w:r>
            <w:r w:rsidR="00BB03B3" w:rsidRPr="00866007">
              <w:rPr>
                <w:rStyle w:val="29pt"/>
                <w:color w:val="auto"/>
                <w:sz w:val="24"/>
                <w:szCs w:val="24"/>
              </w:rPr>
              <w:t>,</w:t>
            </w:r>
          </w:p>
          <w:p w:rsidR="00EA5931" w:rsidRPr="00866007" w:rsidRDefault="00BB03B3" w:rsidP="00BB03B3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proofErr w:type="gramStart"/>
            <w:r w:rsidRPr="00866007">
              <w:rPr>
                <w:rStyle w:val="29pt"/>
                <w:color w:val="auto"/>
                <w:sz w:val="24"/>
                <w:szCs w:val="24"/>
              </w:rPr>
              <w:t>реализующее</w:t>
            </w:r>
            <w:proofErr w:type="gramEnd"/>
            <w:r w:rsidRPr="00866007">
              <w:rPr>
                <w:rStyle w:val="29pt"/>
                <w:color w:val="auto"/>
                <w:sz w:val="24"/>
                <w:szCs w:val="24"/>
              </w:rPr>
              <w:t xml:space="preserve"> программу</w:t>
            </w:r>
          </w:p>
        </w:tc>
        <w:tc>
          <w:tcPr>
            <w:tcW w:w="7142" w:type="dxa"/>
            <w:vAlign w:val="bottom"/>
          </w:tcPr>
          <w:p w:rsidR="00BB03B3" w:rsidRPr="00EA5931" w:rsidRDefault="00BB03B3" w:rsidP="00EA5931">
            <w:pPr>
              <w:pStyle w:val="22"/>
              <w:shd w:val="clear" w:color="auto" w:fill="auto"/>
              <w:tabs>
                <w:tab w:val="left" w:pos="1176"/>
                <w:tab w:val="left" w:pos="2429"/>
                <w:tab w:val="left" w:pos="2976"/>
                <w:tab w:val="left" w:pos="4128"/>
                <w:tab w:val="left" w:pos="5587"/>
              </w:tabs>
              <w:spacing w:before="0" w:after="0" w:line="235" w:lineRule="exact"/>
              <w:ind w:firstLine="0"/>
              <w:jc w:val="left"/>
              <w:rPr>
                <w:color w:val="auto"/>
                <w:highlight w:val="yellow"/>
              </w:rPr>
            </w:pPr>
            <w:r w:rsidRPr="00EA5931">
              <w:rPr>
                <w:rStyle w:val="29pt"/>
                <w:color w:val="auto"/>
                <w:sz w:val="24"/>
                <w:szCs w:val="24"/>
              </w:rPr>
              <w:t>Кафедра хирургических болезней и новых технологий с курсом ИДПО ФГБОУ ВО БГМУ</w:t>
            </w:r>
            <w:r w:rsidR="00866007" w:rsidRPr="00EA5931">
              <w:rPr>
                <w:rStyle w:val="29pt"/>
                <w:color w:val="auto"/>
                <w:sz w:val="24"/>
                <w:szCs w:val="24"/>
              </w:rPr>
              <w:t xml:space="preserve"> Минздрава России</w:t>
            </w:r>
          </w:p>
        </w:tc>
      </w:tr>
      <w:tr w:rsidR="00BB03B3" w:rsidRPr="00866007" w:rsidTr="00866007">
        <w:tc>
          <w:tcPr>
            <w:tcW w:w="456" w:type="dxa"/>
            <w:vAlign w:val="bottom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10</w:t>
            </w:r>
          </w:p>
        </w:tc>
        <w:tc>
          <w:tcPr>
            <w:tcW w:w="2369" w:type="dxa"/>
          </w:tcPr>
          <w:p w:rsidR="00BB03B3" w:rsidRPr="00EA5931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  <w:highlight w:val="yellow"/>
              </w:rPr>
            </w:pPr>
            <w:r w:rsidRPr="00EA5931">
              <w:rPr>
                <w:rStyle w:val="29pt"/>
                <w:color w:val="auto"/>
                <w:sz w:val="24"/>
                <w:szCs w:val="24"/>
              </w:rPr>
              <w:t>Контакты</w:t>
            </w:r>
          </w:p>
        </w:tc>
        <w:tc>
          <w:tcPr>
            <w:tcW w:w="7142" w:type="dxa"/>
          </w:tcPr>
          <w:p w:rsidR="00BB03B3" w:rsidRPr="00EA5931" w:rsidRDefault="00EA5931" w:rsidP="00BB03B3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F4F56">
              <w:rPr>
                <w:rFonts w:ascii="Times New Roman" w:hAnsi="Times New Roman" w:cs="Times New Roman"/>
                <w:color w:val="auto"/>
              </w:rPr>
              <w:t>Телефон кафедры</w:t>
            </w:r>
            <w:r w:rsidR="002F4F56" w:rsidRPr="002F4F56">
              <w:rPr>
                <w:rFonts w:ascii="Times New Roman" w:hAnsi="Times New Roman" w:cs="Times New Roman"/>
                <w:color w:val="auto"/>
              </w:rPr>
              <w:t>: +7(347)237-37-19</w:t>
            </w:r>
          </w:p>
        </w:tc>
      </w:tr>
      <w:tr w:rsidR="00BB03B3" w:rsidRPr="00866007" w:rsidTr="00EA5931">
        <w:trPr>
          <w:trHeight w:val="561"/>
        </w:trPr>
        <w:tc>
          <w:tcPr>
            <w:tcW w:w="456" w:type="dxa"/>
            <w:vAlign w:val="center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11</w:t>
            </w:r>
          </w:p>
        </w:tc>
        <w:tc>
          <w:tcPr>
            <w:tcW w:w="2369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7142" w:type="dxa"/>
          </w:tcPr>
          <w:p w:rsidR="00BB03B3" w:rsidRPr="00866007" w:rsidRDefault="001D5065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"/>
                <w:color w:val="auto"/>
                <w:sz w:val="24"/>
                <w:szCs w:val="24"/>
              </w:rPr>
              <w:t>2018 год</w:t>
            </w:r>
          </w:p>
        </w:tc>
      </w:tr>
      <w:tr w:rsidR="00BB03B3" w:rsidRPr="00866007" w:rsidTr="00EA5931">
        <w:trPr>
          <w:trHeight w:val="655"/>
        </w:trPr>
        <w:tc>
          <w:tcPr>
            <w:tcW w:w="456" w:type="dxa"/>
            <w:vAlign w:val="center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12</w:t>
            </w:r>
          </w:p>
        </w:tc>
        <w:tc>
          <w:tcPr>
            <w:tcW w:w="2369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7142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 xml:space="preserve">проф. </w:t>
            </w:r>
            <w:proofErr w:type="spellStart"/>
            <w:r w:rsidRPr="00866007">
              <w:rPr>
                <w:rStyle w:val="29pt0"/>
                <w:color w:val="auto"/>
                <w:sz w:val="24"/>
                <w:szCs w:val="24"/>
              </w:rPr>
              <w:t>Галимов</w:t>
            </w:r>
            <w:proofErr w:type="spellEnd"/>
            <w:r w:rsidRPr="00866007">
              <w:rPr>
                <w:rStyle w:val="29pt0"/>
                <w:color w:val="auto"/>
                <w:sz w:val="24"/>
                <w:szCs w:val="24"/>
              </w:rPr>
              <w:t xml:space="preserve"> О.В., проф. </w:t>
            </w:r>
            <w:proofErr w:type="spellStart"/>
            <w:r w:rsidRPr="00866007">
              <w:rPr>
                <w:rStyle w:val="29pt0"/>
                <w:color w:val="auto"/>
                <w:sz w:val="24"/>
                <w:szCs w:val="24"/>
              </w:rPr>
              <w:t>Зиангиров</w:t>
            </w:r>
            <w:proofErr w:type="spellEnd"/>
            <w:r w:rsidRPr="00866007">
              <w:rPr>
                <w:rStyle w:val="29pt0"/>
                <w:color w:val="auto"/>
                <w:sz w:val="24"/>
                <w:szCs w:val="24"/>
              </w:rPr>
              <w:t xml:space="preserve"> Р.А., проф. Ханов В.О., доц. </w:t>
            </w:r>
            <w:proofErr w:type="spellStart"/>
            <w:r w:rsidRPr="00866007">
              <w:rPr>
                <w:rStyle w:val="29pt0"/>
                <w:color w:val="auto"/>
                <w:sz w:val="24"/>
                <w:szCs w:val="24"/>
              </w:rPr>
              <w:t>Курбангулов</w:t>
            </w:r>
            <w:proofErr w:type="spellEnd"/>
            <w:r w:rsidRPr="00866007">
              <w:rPr>
                <w:rStyle w:val="29pt0"/>
                <w:color w:val="auto"/>
                <w:sz w:val="24"/>
                <w:szCs w:val="24"/>
              </w:rPr>
              <w:t xml:space="preserve"> И.Р., асс. Шилов Д.А., асс. Ибрагимов Т.Р.</w:t>
            </w:r>
          </w:p>
        </w:tc>
      </w:tr>
      <w:tr w:rsidR="00BB03B3" w:rsidRPr="00866007" w:rsidTr="00866007">
        <w:tc>
          <w:tcPr>
            <w:tcW w:w="456" w:type="dxa"/>
            <w:vAlign w:val="center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13</w:t>
            </w:r>
          </w:p>
        </w:tc>
        <w:tc>
          <w:tcPr>
            <w:tcW w:w="2369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Аннотация</w:t>
            </w:r>
          </w:p>
        </w:tc>
        <w:tc>
          <w:tcPr>
            <w:tcW w:w="7142" w:type="dxa"/>
          </w:tcPr>
          <w:p w:rsidR="00866007" w:rsidRPr="00866007" w:rsidRDefault="00866007" w:rsidP="00866007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r w:rsidRPr="00866007">
              <w:rPr>
                <w:color w:val="auto"/>
              </w:rPr>
              <w:t xml:space="preserve">Актуальность </w:t>
            </w:r>
            <w:r w:rsidRPr="00866007">
              <w:t xml:space="preserve">дополнительной профессиональнойпрограммы повышения квалификации врачей«Реконструктивные операции на артериях нижних конечностей» по специальности </w:t>
            </w:r>
            <w:r w:rsidRPr="00866007">
              <w:rPr>
                <w:color w:val="auto"/>
              </w:rPr>
              <w:t xml:space="preserve">«Сердечно-сосудистая хирургия» обусловлена необходимостью совершенствования врачами хирургических специальностей  профессиональных знаний и  практических навыков по диагностике и хирургическому лечению заболеваний сосудов. Сердечно-сосудистые заболевания в настоящее время являются основными в структуре заболеваемости, смертности и </w:t>
            </w:r>
            <w:proofErr w:type="spellStart"/>
            <w:r w:rsidRPr="00866007">
              <w:rPr>
                <w:color w:val="auto"/>
              </w:rPr>
              <w:t>инвалидизации</w:t>
            </w:r>
            <w:proofErr w:type="spellEnd"/>
            <w:r w:rsidRPr="00866007">
              <w:rPr>
                <w:color w:val="auto"/>
              </w:rPr>
              <w:t xml:space="preserve"> населения. За последние годы во всех разделах сердечно-сосудис</w:t>
            </w:r>
            <w:r w:rsidR="00EA5931">
              <w:rPr>
                <w:color w:val="auto"/>
              </w:rPr>
              <w:t>тойхирургии достигнут значительный</w:t>
            </w:r>
            <w:r w:rsidRPr="00866007">
              <w:rPr>
                <w:color w:val="auto"/>
              </w:rPr>
              <w:t xml:space="preserve"> прогресс, что объясняется анализом накопленного опыта по оказанию помощи больным </w:t>
            </w:r>
            <w:proofErr w:type="gramStart"/>
            <w:r w:rsidRPr="00866007">
              <w:rPr>
                <w:color w:val="auto"/>
              </w:rPr>
              <w:t>сердечно-сосудистыми</w:t>
            </w:r>
            <w:proofErr w:type="gramEnd"/>
            <w:r w:rsidRPr="00866007">
              <w:rPr>
                <w:color w:val="auto"/>
              </w:rPr>
              <w:t xml:space="preserve"> заболеваниями, улуч</w:t>
            </w:r>
            <w:r w:rsidR="00EA5931">
              <w:rPr>
                <w:color w:val="auto"/>
              </w:rPr>
              <w:t>шением методов инструментальной</w:t>
            </w:r>
            <w:r w:rsidRPr="00866007">
              <w:rPr>
                <w:color w:val="auto"/>
              </w:rPr>
              <w:t xml:space="preserve"> диаг</w:t>
            </w:r>
            <w:r w:rsidR="00EA5931">
              <w:rPr>
                <w:color w:val="auto"/>
              </w:rPr>
              <w:t>ностики, внедрением современной хирургической</w:t>
            </w:r>
            <w:r w:rsidRPr="00866007">
              <w:rPr>
                <w:color w:val="auto"/>
              </w:rPr>
              <w:t xml:space="preserve"> и </w:t>
            </w:r>
            <w:proofErr w:type="spellStart"/>
            <w:r w:rsidRPr="00866007">
              <w:rPr>
                <w:color w:val="auto"/>
              </w:rPr>
              <w:t>рентгенэнд</w:t>
            </w:r>
            <w:r w:rsidR="00EA5931">
              <w:rPr>
                <w:color w:val="auto"/>
              </w:rPr>
              <w:t>оваскулярной</w:t>
            </w:r>
            <w:proofErr w:type="spellEnd"/>
            <w:r w:rsidRPr="00866007">
              <w:rPr>
                <w:color w:val="auto"/>
              </w:rPr>
              <w:t xml:space="preserve"> техники. Это подчеркивает необходимость со</w:t>
            </w:r>
            <w:r w:rsidR="00EA5931">
              <w:rPr>
                <w:color w:val="auto"/>
              </w:rPr>
              <w:t>вершенствования образовательной</w:t>
            </w:r>
            <w:r w:rsidRPr="00866007">
              <w:rPr>
                <w:color w:val="auto"/>
              </w:rPr>
              <w:t xml:space="preserve"> программы по специальности «</w:t>
            </w:r>
            <w:proofErr w:type="gramStart"/>
            <w:r w:rsidRPr="00866007">
              <w:rPr>
                <w:color w:val="auto"/>
              </w:rPr>
              <w:t>Сердечно-сосудистая</w:t>
            </w:r>
            <w:proofErr w:type="gramEnd"/>
            <w:r w:rsidRPr="00866007">
              <w:rPr>
                <w:color w:val="auto"/>
              </w:rPr>
              <w:t xml:space="preserve"> хирургия» с целью подг</w:t>
            </w:r>
            <w:r w:rsidR="00EA5931">
              <w:rPr>
                <w:color w:val="auto"/>
              </w:rPr>
              <w:t>отовки квалифицированных врачей</w:t>
            </w:r>
            <w:r w:rsidRPr="00866007">
              <w:rPr>
                <w:color w:val="auto"/>
              </w:rPr>
              <w:t>-специалистов.</w:t>
            </w:r>
          </w:p>
          <w:p w:rsidR="005A283F" w:rsidRPr="00866007" w:rsidRDefault="00866007" w:rsidP="00866007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color w:val="auto"/>
              </w:rPr>
              <w:t>Содержание программы построено в соответствии с модульным принципом.  Каждый раздел модуля подразделяется на темы.</w:t>
            </w:r>
          </w:p>
        </w:tc>
      </w:tr>
      <w:tr w:rsidR="00594774" w:rsidRPr="00866007" w:rsidTr="00866007">
        <w:tc>
          <w:tcPr>
            <w:tcW w:w="456" w:type="dxa"/>
            <w:vMerge w:val="restart"/>
            <w:vAlign w:val="center"/>
          </w:tcPr>
          <w:p w:rsidR="00594774" w:rsidRPr="00866007" w:rsidRDefault="00594774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14</w:t>
            </w:r>
          </w:p>
        </w:tc>
        <w:tc>
          <w:tcPr>
            <w:tcW w:w="2369" w:type="dxa"/>
            <w:vMerge w:val="restart"/>
          </w:tcPr>
          <w:p w:rsidR="00594774" w:rsidRPr="00866007" w:rsidRDefault="00594774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Цель и задачи программы</w:t>
            </w:r>
          </w:p>
        </w:tc>
        <w:tc>
          <w:tcPr>
            <w:tcW w:w="7142" w:type="dxa"/>
          </w:tcPr>
          <w:p w:rsidR="00594774" w:rsidRPr="00866007" w:rsidRDefault="00866007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>
              <w:rPr>
                <w:rStyle w:val="29pt0"/>
                <w:color w:val="auto"/>
                <w:sz w:val="24"/>
                <w:szCs w:val="24"/>
              </w:rPr>
              <w:t xml:space="preserve">Целью повышения квалификации 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являетсясовершенствование </w:t>
            </w:r>
            <w:r w:rsidRPr="00580FDA">
              <w:rPr>
                <w:rStyle w:val="29pt0"/>
                <w:color w:val="auto"/>
                <w:sz w:val="24"/>
                <w:szCs w:val="24"/>
              </w:rPr>
              <w:t>профессиональных знаний и практических навыков</w:t>
            </w:r>
            <w:r>
              <w:rPr>
                <w:rStyle w:val="29pt0"/>
                <w:color w:val="auto"/>
                <w:sz w:val="24"/>
                <w:szCs w:val="24"/>
              </w:rPr>
              <w:t xml:space="preserve">врача-хирурга, 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>врач</w:t>
            </w:r>
            <w:r>
              <w:rPr>
                <w:rStyle w:val="29pt0"/>
                <w:color w:val="auto"/>
                <w:sz w:val="24"/>
                <w:szCs w:val="24"/>
              </w:rPr>
              <w:t>а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>-</w:t>
            </w:r>
            <w:r>
              <w:rPr>
                <w:rStyle w:val="29pt0"/>
                <w:color w:val="auto"/>
                <w:sz w:val="24"/>
                <w:szCs w:val="24"/>
              </w:rPr>
              <w:t>сердечно-сосудистого хирурга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>,</w:t>
            </w:r>
            <w:r>
              <w:rPr>
                <w:rStyle w:val="29pt0"/>
                <w:color w:val="auto"/>
                <w:sz w:val="24"/>
                <w:szCs w:val="24"/>
              </w:rPr>
              <w:t xml:space="preserve"> врача по </w:t>
            </w:r>
            <w:proofErr w:type="spellStart"/>
            <w:r>
              <w:rPr>
                <w:rStyle w:val="29pt0"/>
                <w:color w:val="auto"/>
                <w:sz w:val="24"/>
                <w:szCs w:val="24"/>
              </w:rPr>
              <w:t>рентгенэндоваскулярным</w:t>
            </w:r>
            <w:proofErr w:type="spellEnd"/>
            <w:r>
              <w:rPr>
                <w:rStyle w:val="29pt0"/>
                <w:color w:val="auto"/>
                <w:sz w:val="24"/>
                <w:szCs w:val="24"/>
              </w:rPr>
              <w:t xml:space="preserve"> диагностике и лечению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>.</w:t>
            </w:r>
          </w:p>
        </w:tc>
      </w:tr>
      <w:tr w:rsidR="00594774" w:rsidRPr="00866007" w:rsidTr="00866007">
        <w:tc>
          <w:tcPr>
            <w:tcW w:w="456" w:type="dxa"/>
            <w:vMerge/>
            <w:vAlign w:val="center"/>
          </w:tcPr>
          <w:p w:rsidR="00594774" w:rsidRPr="00866007" w:rsidRDefault="00594774" w:rsidP="00BB03B3">
            <w:pPr>
              <w:pStyle w:val="22"/>
              <w:spacing w:line="200" w:lineRule="exact"/>
              <w:rPr>
                <w:color w:val="auto"/>
              </w:rPr>
            </w:pPr>
          </w:p>
        </w:tc>
        <w:tc>
          <w:tcPr>
            <w:tcW w:w="2369" w:type="dxa"/>
            <w:vMerge/>
          </w:tcPr>
          <w:p w:rsidR="00594774" w:rsidRPr="00866007" w:rsidRDefault="00594774" w:rsidP="00BB03B3">
            <w:pPr>
              <w:pStyle w:val="22"/>
              <w:spacing w:line="200" w:lineRule="exact"/>
              <w:rPr>
                <w:color w:val="auto"/>
              </w:rPr>
            </w:pPr>
          </w:p>
        </w:tc>
        <w:tc>
          <w:tcPr>
            <w:tcW w:w="7142" w:type="dxa"/>
          </w:tcPr>
          <w:p w:rsidR="00866007" w:rsidRPr="00626D88" w:rsidRDefault="00866007" w:rsidP="0086600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Задачи:</w:t>
            </w:r>
          </w:p>
          <w:p w:rsidR="00866007" w:rsidRPr="00626D88" w:rsidRDefault="00866007" w:rsidP="00A24FE3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-3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Готовность и способность грамотно 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>оптимизировать свою профессиональную</w:t>
            </w:r>
            <w:r>
              <w:rPr>
                <w:rStyle w:val="29pt0"/>
                <w:color w:val="auto"/>
                <w:sz w:val="24"/>
                <w:szCs w:val="24"/>
              </w:rPr>
              <w:t xml:space="preserve"> деятельность с учетом новых за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>конодательных документов, регламентирующих порядок оказания медицинской помощи населению</w:t>
            </w:r>
            <w:r>
              <w:rPr>
                <w:rStyle w:val="29pt0"/>
                <w:color w:val="auto"/>
                <w:sz w:val="24"/>
                <w:szCs w:val="24"/>
              </w:rPr>
              <w:t>.</w:t>
            </w:r>
          </w:p>
          <w:p w:rsidR="00866007" w:rsidRPr="00626D88" w:rsidRDefault="00866007" w:rsidP="00A24FE3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Способность грамотно 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>использовать знания современной струк</w:t>
            </w:r>
            <w:r>
              <w:rPr>
                <w:rStyle w:val="29pt0"/>
                <w:color w:val="auto"/>
                <w:sz w:val="24"/>
                <w:szCs w:val="24"/>
              </w:rPr>
              <w:t>туры медицинских организаций хи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 xml:space="preserve">рургического профиля, управленческой </w:t>
            </w:r>
            <w:r>
              <w:rPr>
                <w:rStyle w:val="29pt0"/>
                <w:color w:val="auto"/>
                <w:sz w:val="24"/>
                <w:szCs w:val="24"/>
              </w:rPr>
              <w:t>и экономической деятельности ме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>дицинских организаций различных тип</w:t>
            </w:r>
            <w:r>
              <w:rPr>
                <w:rStyle w:val="29pt0"/>
                <w:color w:val="auto"/>
                <w:sz w:val="24"/>
                <w:szCs w:val="24"/>
              </w:rPr>
              <w:t>ов по оказанию медицинской помо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>щи, анализировать показатели работы и</w:t>
            </w:r>
            <w:r>
              <w:rPr>
                <w:rStyle w:val="29pt0"/>
                <w:color w:val="auto"/>
                <w:sz w:val="24"/>
                <w:szCs w:val="24"/>
              </w:rPr>
              <w:t>х структурных подразделений сер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>дечно-сосудистого профиля, применить современные алгоритмы диагностического поиска по выявлению заболеваний и патологических состояниях в патологии сердечно-сосудистой системы, использовать в своей ежедневной профессиональной деятельности новые методики диагностики и лечения заболеваний и патологических состояниях сердечно-сосудистой системы</w:t>
            </w:r>
            <w:r>
              <w:rPr>
                <w:rStyle w:val="29pt0"/>
                <w:color w:val="auto"/>
                <w:sz w:val="24"/>
                <w:szCs w:val="24"/>
              </w:rPr>
              <w:t>.</w:t>
            </w:r>
          </w:p>
          <w:p w:rsidR="00866007" w:rsidRPr="00626D88" w:rsidRDefault="00866007" w:rsidP="00A24FE3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-5"/>
              </w:tabs>
              <w:spacing w:before="0" w:after="0" w:line="226" w:lineRule="exact"/>
              <w:ind w:hanging="360"/>
              <w:rPr>
                <w:color w:val="auto"/>
              </w:rPr>
            </w:pPr>
            <w:r>
              <w:rPr>
                <w:rStyle w:val="29pt0"/>
                <w:color w:val="auto"/>
                <w:sz w:val="24"/>
                <w:szCs w:val="24"/>
              </w:rPr>
              <w:t xml:space="preserve">Способность грамотно 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 xml:space="preserve">применить дифференцированный подход к назначению медикаментозной и немедикаментозной терапии, оказывать </w:t>
            </w:r>
            <w:r>
              <w:rPr>
                <w:rStyle w:val="29pt0"/>
                <w:color w:val="auto"/>
                <w:sz w:val="24"/>
                <w:szCs w:val="24"/>
              </w:rPr>
              <w:t>хирургическое лечение профиль</w:t>
            </w:r>
            <w:r w:rsidRPr="003640B7">
              <w:rPr>
                <w:rStyle w:val="29pt0"/>
                <w:color w:val="auto"/>
                <w:sz w:val="24"/>
                <w:szCs w:val="24"/>
              </w:rPr>
              <w:t>ным больным в соответствии с современными рекомендациями</w:t>
            </w:r>
            <w:r>
              <w:rPr>
                <w:rStyle w:val="29pt0"/>
                <w:color w:val="auto"/>
                <w:sz w:val="24"/>
                <w:szCs w:val="24"/>
              </w:rPr>
              <w:t>.</w:t>
            </w:r>
          </w:p>
          <w:p w:rsidR="00594774" w:rsidRPr="00866007" w:rsidRDefault="00866007" w:rsidP="00A24FE3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jc w:val="left"/>
              <w:rPr>
                <w:color w:val="auto"/>
              </w:rPr>
            </w:pPr>
            <w:r>
              <w:rPr>
                <w:rStyle w:val="29pt0"/>
                <w:color w:val="auto"/>
                <w:sz w:val="24"/>
                <w:szCs w:val="24"/>
              </w:rPr>
              <w:t xml:space="preserve">Готовность и способность </w:t>
            </w:r>
            <w:r w:rsidRPr="00673F96">
              <w:rPr>
                <w:rStyle w:val="29pt0"/>
                <w:color w:val="auto"/>
                <w:sz w:val="24"/>
                <w:szCs w:val="24"/>
              </w:rPr>
              <w:t>оптимизировать комплекс профилактических и реабилитационных мероприятий по профилактике заболеваний и патологических состояниях сердечно-сосудистой системы</w:t>
            </w:r>
            <w:r>
              <w:rPr>
                <w:rStyle w:val="29pt0"/>
                <w:color w:val="auto"/>
                <w:sz w:val="24"/>
                <w:szCs w:val="24"/>
              </w:rPr>
              <w:t>.</w:t>
            </w:r>
          </w:p>
        </w:tc>
      </w:tr>
      <w:tr w:rsidR="00866007" w:rsidRPr="00866007" w:rsidTr="00866007">
        <w:tc>
          <w:tcPr>
            <w:tcW w:w="456" w:type="dxa"/>
            <w:vMerge w:val="restart"/>
            <w:vAlign w:val="center"/>
          </w:tcPr>
          <w:p w:rsidR="00866007" w:rsidRPr="00866007" w:rsidRDefault="00866007" w:rsidP="00594774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15</w:t>
            </w:r>
          </w:p>
        </w:tc>
        <w:tc>
          <w:tcPr>
            <w:tcW w:w="2369" w:type="dxa"/>
            <w:vMerge w:val="restart"/>
          </w:tcPr>
          <w:p w:rsidR="00866007" w:rsidRPr="00866007" w:rsidRDefault="00866007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7142" w:type="dxa"/>
            <w:vAlign w:val="bottom"/>
          </w:tcPr>
          <w:p w:rsidR="00866007" w:rsidRPr="00866007" w:rsidRDefault="00866007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155D5">
              <w:rPr>
                <w:rStyle w:val="29pt0"/>
                <w:color w:val="auto"/>
                <w:sz w:val="24"/>
                <w:szCs w:val="24"/>
              </w:rPr>
              <w:t xml:space="preserve">Раздел 1. Основы социальной гигиены и организация хирургической помощи населению. </w:t>
            </w:r>
            <w:r w:rsidRPr="000852CB">
              <w:rPr>
                <w:color w:val="00000A"/>
                <w:lang w:bidi="ar-SA"/>
              </w:rPr>
              <w:t xml:space="preserve">Инфекции связанные с оказанием медицинской помощи. </w:t>
            </w:r>
            <w:r w:rsidRPr="008155D5">
              <w:rPr>
                <w:rStyle w:val="29pt0"/>
                <w:color w:val="auto"/>
                <w:sz w:val="24"/>
                <w:szCs w:val="24"/>
              </w:rPr>
              <w:t>Эпидемиология.</w:t>
            </w:r>
            <w:r w:rsidRPr="000852CB">
              <w:rPr>
                <w:color w:val="00000A"/>
                <w:lang w:bidi="ar-SA"/>
              </w:rPr>
              <w:t xml:space="preserve"> Мероприятия по профилактике.</w:t>
            </w:r>
          </w:p>
        </w:tc>
      </w:tr>
      <w:tr w:rsidR="00866007" w:rsidRPr="00866007" w:rsidTr="00866007">
        <w:tc>
          <w:tcPr>
            <w:tcW w:w="456" w:type="dxa"/>
            <w:vMerge/>
            <w:vAlign w:val="center"/>
          </w:tcPr>
          <w:p w:rsidR="00866007" w:rsidRPr="00866007" w:rsidRDefault="00866007" w:rsidP="00BB03B3">
            <w:pPr>
              <w:pStyle w:val="22"/>
              <w:spacing w:line="200" w:lineRule="exact"/>
              <w:rPr>
                <w:color w:val="auto"/>
              </w:rPr>
            </w:pPr>
          </w:p>
        </w:tc>
        <w:tc>
          <w:tcPr>
            <w:tcW w:w="2369" w:type="dxa"/>
            <w:vMerge/>
          </w:tcPr>
          <w:p w:rsidR="00866007" w:rsidRPr="00866007" w:rsidRDefault="00866007" w:rsidP="00BB03B3">
            <w:pPr>
              <w:pStyle w:val="22"/>
              <w:spacing w:line="200" w:lineRule="exact"/>
              <w:rPr>
                <w:color w:val="auto"/>
              </w:rPr>
            </w:pPr>
          </w:p>
        </w:tc>
        <w:tc>
          <w:tcPr>
            <w:tcW w:w="7142" w:type="dxa"/>
            <w:vAlign w:val="bottom"/>
          </w:tcPr>
          <w:p w:rsidR="00866007" w:rsidRPr="00866007" w:rsidRDefault="00866007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155D5">
              <w:rPr>
                <w:rStyle w:val="29pt0"/>
                <w:color w:val="auto"/>
                <w:sz w:val="24"/>
                <w:szCs w:val="24"/>
              </w:rPr>
              <w:t xml:space="preserve">Раздел 2. История развития </w:t>
            </w:r>
            <w:proofErr w:type="spellStart"/>
            <w:r w:rsidRPr="008155D5">
              <w:rPr>
                <w:rStyle w:val="29pt0"/>
                <w:color w:val="auto"/>
                <w:sz w:val="24"/>
                <w:szCs w:val="24"/>
              </w:rPr>
              <w:t>сердечно-сосудистой</w:t>
            </w:r>
            <w:proofErr w:type="spellEnd"/>
            <w:r w:rsidRPr="008155D5">
              <w:rPr>
                <w:rStyle w:val="29pt0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155D5">
              <w:rPr>
                <w:rStyle w:val="29pt0"/>
                <w:color w:val="auto"/>
                <w:sz w:val="24"/>
                <w:szCs w:val="24"/>
              </w:rPr>
              <w:t>рентгенэндоваскулярной</w:t>
            </w:r>
            <w:proofErr w:type="spellEnd"/>
            <w:r w:rsidRPr="008155D5">
              <w:rPr>
                <w:rStyle w:val="29pt0"/>
                <w:color w:val="auto"/>
                <w:sz w:val="24"/>
                <w:szCs w:val="24"/>
              </w:rPr>
              <w:t xml:space="preserve"> хирургии. Клиническая анатомия артерий </w:t>
            </w:r>
            <w:r w:rsidRPr="008155D5">
              <w:rPr>
                <w:rStyle w:val="29pt0"/>
                <w:color w:val="auto"/>
                <w:sz w:val="24"/>
                <w:szCs w:val="24"/>
              </w:rPr>
              <w:lastRenderedPageBreak/>
              <w:t>нижних конечностей.</w:t>
            </w:r>
          </w:p>
        </w:tc>
      </w:tr>
      <w:tr w:rsidR="00866007" w:rsidRPr="00866007" w:rsidTr="00866007">
        <w:tc>
          <w:tcPr>
            <w:tcW w:w="456" w:type="dxa"/>
            <w:vMerge/>
            <w:vAlign w:val="center"/>
          </w:tcPr>
          <w:p w:rsidR="00866007" w:rsidRPr="00866007" w:rsidRDefault="00866007" w:rsidP="00BB03B3">
            <w:pPr>
              <w:pStyle w:val="22"/>
              <w:spacing w:line="200" w:lineRule="exact"/>
              <w:rPr>
                <w:color w:val="auto"/>
              </w:rPr>
            </w:pPr>
          </w:p>
        </w:tc>
        <w:tc>
          <w:tcPr>
            <w:tcW w:w="2369" w:type="dxa"/>
            <w:vMerge/>
          </w:tcPr>
          <w:p w:rsidR="00866007" w:rsidRPr="00866007" w:rsidRDefault="00866007" w:rsidP="00BB03B3">
            <w:pPr>
              <w:pStyle w:val="22"/>
              <w:spacing w:line="200" w:lineRule="exact"/>
              <w:rPr>
                <w:color w:val="auto"/>
              </w:rPr>
            </w:pPr>
          </w:p>
        </w:tc>
        <w:tc>
          <w:tcPr>
            <w:tcW w:w="7142" w:type="dxa"/>
            <w:vAlign w:val="bottom"/>
          </w:tcPr>
          <w:p w:rsidR="00866007" w:rsidRPr="00866007" w:rsidRDefault="00866007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155D5">
              <w:rPr>
                <w:rStyle w:val="29pt0"/>
                <w:color w:val="auto"/>
                <w:sz w:val="24"/>
                <w:szCs w:val="24"/>
              </w:rPr>
              <w:t>Раздел 3. Современная диагностика патологии артерий нижних конечностей. Хирургические доступы к артериям нижних конечностей,  виды сосудистых швов, оперативных приёмов.</w:t>
            </w:r>
          </w:p>
        </w:tc>
      </w:tr>
      <w:tr w:rsidR="00866007" w:rsidRPr="00866007" w:rsidTr="00866007">
        <w:tc>
          <w:tcPr>
            <w:tcW w:w="456" w:type="dxa"/>
            <w:vMerge/>
            <w:vAlign w:val="center"/>
          </w:tcPr>
          <w:p w:rsidR="00866007" w:rsidRPr="00866007" w:rsidRDefault="00866007" w:rsidP="00BB03B3">
            <w:pPr>
              <w:pStyle w:val="22"/>
              <w:spacing w:line="200" w:lineRule="exact"/>
              <w:rPr>
                <w:color w:val="auto"/>
              </w:rPr>
            </w:pPr>
          </w:p>
        </w:tc>
        <w:tc>
          <w:tcPr>
            <w:tcW w:w="2369" w:type="dxa"/>
            <w:vMerge/>
          </w:tcPr>
          <w:p w:rsidR="00866007" w:rsidRPr="00866007" w:rsidRDefault="00866007" w:rsidP="00BB03B3">
            <w:pPr>
              <w:pStyle w:val="22"/>
              <w:spacing w:line="200" w:lineRule="exact"/>
              <w:rPr>
                <w:color w:val="auto"/>
              </w:rPr>
            </w:pPr>
          </w:p>
        </w:tc>
        <w:tc>
          <w:tcPr>
            <w:tcW w:w="7142" w:type="dxa"/>
            <w:vAlign w:val="bottom"/>
          </w:tcPr>
          <w:p w:rsidR="00866007" w:rsidRPr="00866007" w:rsidRDefault="00866007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155D5">
              <w:rPr>
                <w:rStyle w:val="29pt0"/>
                <w:color w:val="auto"/>
                <w:sz w:val="24"/>
                <w:szCs w:val="24"/>
              </w:rPr>
              <w:t>Раздел 4. Виды оперативного вмешательства на артериях нижних конечностей, основные методики. Особенности реабилитация пациен</w:t>
            </w:r>
            <w:r>
              <w:rPr>
                <w:rStyle w:val="29pt0"/>
                <w:color w:val="auto"/>
                <w:sz w:val="24"/>
                <w:szCs w:val="24"/>
              </w:rPr>
              <w:t>тов в послеоперационном периоде.</w:t>
            </w:r>
          </w:p>
        </w:tc>
      </w:tr>
      <w:tr w:rsidR="00BB03B3" w:rsidRPr="00866007" w:rsidTr="00866007">
        <w:tc>
          <w:tcPr>
            <w:tcW w:w="456" w:type="dxa"/>
            <w:vAlign w:val="center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16</w:t>
            </w:r>
          </w:p>
        </w:tc>
        <w:tc>
          <w:tcPr>
            <w:tcW w:w="2369" w:type="dxa"/>
          </w:tcPr>
          <w:p w:rsidR="00BB03B3" w:rsidRPr="00866007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866007">
              <w:rPr>
                <w:rStyle w:val="29pt0"/>
                <w:color w:val="auto"/>
                <w:sz w:val="24"/>
                <w:szCs w:val="24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7142" w:type="dxa"/>
          </w:tcPr>
          <w:p w:rsidR="00BB03B3" w:rsidRPr="00866007" w:rsidRDefault="00866007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0852CB">
              <w:rPr>
                <w:color w:val="00000A"/>
                <w:lang w:bidi="ar-SA"/>
              </w:rPr>
              <w:t xml:space="preserve">Программа предусматривает освоение обучающимися современных научных разработок при реконструктивных операциях на артериях нижних конечностей в </w:t>
            </w:r>
            <w:proofErr w:type="spellStart"/>
            <w:r w:rsidRPr="000852CB">
              <w:rPr>
                <w:color w:val="00000A"/>
                <w:lang w:bidi="ar-SA"/>
              </w:rPr>
              <w:t>сердечно-сосудистой</w:t>
            </w:r>
            <w:proofErr w:type="spellEnd"/>
            <w:r w:rsidRPr="000852CB">
              <w:rPr>
                <w:color w:val="00000A"/>
                <w:lang w:bidi="ar-SA"/>
              </w:rPr>
              <w:t xml:space="preserve"> и </w:t>
            </w:r>
            <w:proofErr w:type="spellStart"/>
            <w:r w:rsidRPr="000852CB">
              <w:rPr>
                <w:color w:val="00000A"/>
                <w:lang w:bidi="ar-SA"/>
              </w:rPr>
              <w:t>рентгенэндоваскулярной</w:t>
            </w:r>
            <w:proofErr w:type="spellEnd"/>
            <w:r w:rsidRPr="000852CB">
              <w:rPr>
                <w:color w:val="00000A"/>
                <w:lang w:bidi="ar-SA"/>
              </w:rPr>
              <w:t xml:space="preserve"> хирургии, а также в области обеспечения инфекционной безопасности лечебного процесса.</w:t>
            </w:r>
          </w:p>
        </w:tc>
      </w:tr>
      <w:tr w:rsidR="00BB03B3" w:rsidRPr="00866007" w:rsidTr="00866007">
        <w:tc>
          <w:tcPr>
            <w:tcW w:w="456" w:type="dxa"/>
            <w:vAlign w:val="center"/>
          </w:tcPr>
          <w:p w:rsidR="00BB03B3" w:rsidRPr="00EA5931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</w:rPr>
            </w:pPr>
            <w:r w:rsidRPr="00EA5931">
              <w:rPr>
                <w:rStyle w:val="29pt0"/>
                <w:color w:val="auto"/>
                <w:sz w:val="24"/>
                <w:szCs w:val="24"/>
              </w:rPr>
              <w:t>17</w:t>
            </w:r>
          </w:p>
        </w:tc>
        <w:tc>
          <w:tcPr>
            <w:tcW w:w="2369" w:type="dxa"/>
          </w:tcPr>
          <w:p w:rsidR="00BB03B3" w:rsidRPr="00EA5931" w:rsidRDefault="00BB03B3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  <w:highlight w:val="yellow"/>
              </w:rPr>
            </w:pPr>
            <w:r w:rsidRPr="00EA5931">
              <w:rPr>
                <w:rStyle w:val="29pt0"/>
                <w:color w:val="auto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142" w:type="dxa"/>
          </w:tcPr>
          <w:p w:rsidR="00BB03B3" w:rsidRPr="00EA5931" w:rsidRDefault="00866007" w:rsidP="00BB03B3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  <w:highlight w:val="yellow"/>
              </w:rPr>
            </w:pPr>
            <w:r w:rsidRPr="00EA5931">
              <w:rPr>
                <w:rStyle w:val="29pt"/>
                <w:color w:val="auto"/>
                <w:sz w:val="24"/>
                <w:szCs w:val="24"/>
              </w:rPr>
              <w:t>Интернет-ссылка рабочей программы</w:t>
            </w:r>
          </w:p>
        </w:tc>
      </w:tr>
    </w:tbl>
    <w:p w:rsidR="00BB03B3" w:rsidRPr="0059294C" w:rsidRDefault="00BB03B3" w:rsidP="00BB03B3">
      <w:pPr>
        <w:rPr>
          <w:b/>
          <w:sz w:val="28"/>
          <w:szCs w:val="28"/>
        </w:rPr>
      </w:pPr>
      <w:bookmarkStart w:id="15" w:name="_GoBack"/>
      <w:bookmarkEnd w:id="15"/>
    </w:p>
    <w:sectPr w:rsidR="00BB03B3" w:rsidRPr="0059294C" w:rsidSect="007440B7">
      <w:pgSz w:w="11900" w:h="16840"/>
      <w:pgMar w:top="373" w:right="985" w:bottom="826" w:left="5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6B3" w:rsidRDefault="00E476B3">
      <w:r>
        <w:separator/>
      </w:r>
    </w:p>
  </w:endnote>
  <w:endnote w:type="continuationSeparator" w:id="1">
    <w:p w:rsidR="00E476B3" w:rsidRDefault="00E47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badi MT Condensed Ligh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B3" w:rsidRDefault="00E476B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B3" w:rsidRDefault="00E476B3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B3" w:rsidRDefault="00E476B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B3" w:rsidRDefault="00E476B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B3" w:rsidRDefault="00E476B3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B3" w:rsidRDefault="00E476B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6B3" w:rsidRDefault="00E476B3"/>
  </w:footnote>
  <w:footnote w:type="continuationSeparator" w:id="1">
    <w:p w:rsidR="00E476B3" w:rsidRDefault="00E476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B3" w:rsidRDefault="005D1FB3">
    <w:pPr>
      <w:rPr>
        <w:sz w:val="2"/>
        <w:szCs w:val="2"/>
      </w:rPr>
    </w:pPr>
    <w:r w:rsidRPr="005D1FB3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1" o:spid="_x0000_s4097" type="#_x0000_t202" style="position:absolute;margin-left:221.45pt;margin-top:21.15pt;width:9.05pt;height:13.8pt;z-index:-251658752;visibility:visible;mso-wrap-style:non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" filled="f" stroked="f">
          <v:textbox style="mso-fit-shape-to-text:t" inset="0,0,0,0">
            <w:txbxContent>
              <w:p w:rsidR="00E476B3" w:rsidRDefault="00E476B3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9A1372"/>
    <w:lvl w:ilvl="0" w:tplc="63D44F84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501FFE"/>
    <w:multiLevelType w:val="hybridMultilevel"/>
    <w:tmpl w:val="8F9A90A0"/>
    <w:lvl w:ilvl="0" w:tplc="0DB88D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17D3DC6"/>
    <w:multiLevelType w:val="hybridMultilevel"/>
    <w:tmpl w:val="0AB63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B40E00"/>
    <w:multiLevelType w:val="multilevel"/>
    <w:tmpl w:val="BC96797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6576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3960DF"/>
    <w:multiLevelType w:val="multilevel"/>
    <w:tmpl w:val="1BEC7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FD45C7"/>
    <w:multiLevelType w:val="hybridMultilevel"/>
    <w:tmpl w:val="12ACA982"/>
    <w:lvl w:ilvl="0" w:tplc="C46E2F54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C7ABC"/>
    <w:multiLevelType w:val="hybridMultilevel"/>
    <w:tmpl w:val="E62E1F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E000B0"/>
    <w:multiLevelType w:val="hybridMultilevel"/>
    <w:tmpl w:val="FD4CE2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8AF22A8"/>
    <w:multiLevelType w:val="hybridMultilevel"/>
    <w:tmpl w:val="A03214D4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21966"/>
    <w:multiLevelType w:val="hybridMultilevel"/>
    <w:tmpl w:val="09C64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E00EE"/>
    <w:multiLevelType w:val="hybridMultilevel"/>
    <w:tmpl w:val="3AF43506"/>
    <w:lvl w:ilvl="0" w:tplc="940AC8E2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80CD9"/>
    <w:multiLevelType w:val="multilevel"/>
    <w:tmpl w:val="1AB85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294C9B"/>
    <w:multiLevelType w:val="hybridMultilevel"/>
    <w:tmpl w:val="51FA4A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9E844A1"/>
    <w:multiLevelType w:val="hybridMultilevel"/>
    <w:tmpl w:val="4CFA7D6E"/>
    <w:lvl w:ilvl="0" w:tplc="1A4E99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144DE"/>
    <w:multiLevelType w:val="hybridMultilevel"/>
    <w:tmpl w:val="889682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E5551"/>
    <w:multiLevelType w:val="multilevel"/>
    <w:tmpl w:val="E5C6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4C290453"/>
    <w:multiLevelType w:val="hybridMultilevel"/>
    <w:tmpl w:val="29C4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058E6"/>
    <w:multiLevelType w:val="multilevel"/>
    <w:tmpl w:val="7480E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D0253D"/>
    <w:multiLevelType w:val="hybridMultilevel"/>
    <w:tmpl w:val="8110E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F5C92"/>
    <w:multiLevelType w:val="hybridMultilevel"/>
    <w:tmpl w:val="DE2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22FD2"/>
    <w:multiLevelType w:val="hybridMultilevel"/>
    <w:tmpl w:val="E364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80D3F"/>
    <w:multiLevelType w:val="hybridMultilevel"/>
    <w:tmpl w:val="9D4ABEAA"/>
    <w:lvl w:ilvl="0" w:tplc="04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4">
    <w:nsid w:val="579065D2"/>
    <w:multiLevelType w:val="hybridMultilevel"/>
    <w:tmpl w:val="E78C7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F2430"/>
    <w:multiLevelType w:val="multilevel"/>
    <w:tmpl w:val="DE7A9AAA"/>
    <w:lvl w:ilvl="0">
      <w:start w:val="12"/>
      <w:numFmt w:val="decimal"/>
      <w:lvlText w:val="%1."/>
      <w:lvlJc w:val="left"/>
      <w:pPr>
        <w:ind w:left="702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0" w:hanging="2160"/>
      </w:pPr>
      <w:rPr>
        <w:rFonts w:hint="default"/>
      </w:rPr>
    </w:lvl>
  </w:abstractNum>
  <w:abstractNum w:abstractNumId="26">
    <w:nsid w:val="67916753"/>
    <w:multiLevelType w:val="hybridMultilevel"/>
    <w:tmpl w:val="C0F4EFBE"/>
    <w:lvl w:ilvl="0" w:tplc="F5DED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02197"/>
    <w:multiLevelType w:val="hybridMultilevel"/>
    <w:tmpl w:val="B232DB48"/>
    <w:lvl w:ilvl="0" w:tplc="307A12B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722003C6"/>
    <w:multiLevelType w:val="hybridMultilevel"/>
    <w:tmpl w:val="DA4E6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93C0D"/>
    <w:multiLevelType w:val="hybridMultilevel"/>
    <w:tmpl w:val="F9E2DA12"/>
    <w:lvl w:ilvl="0" w:tplc="CE36683A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06E16"/>
    <w:multiLevelType w:val="hybridMultilevel"/>
    <w:tmpl w:val="384C1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354E6"/>
    <w:multiLevelType w:val="hybridMultilevel"/>
    <w:tmpl w:val="668200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6"/>
  </w:num>
  <w:num w:numId="5">
    <w:abstractNumId w:val="3"/>
  </w:num>
  <w:num w:numId="6">
    <w:abstractNumId w:val="23"/>
  </w:num>
  <w:num w:numId="7">
    <w:abstractNumId w:val="17"/>
  </w:num>
  <w:num w:numId="8">
    <w:abstractNumId w:val="18"/>
  </w:num>
  <w:num w:numId="9">
    <w:abstractNumId w:val="8"/>
  </w:num>
  <w:num w:numId="10">
    <w:abstractNumId w:val="15"/>
  </w:num>
  <w:num w:numId="11">
    <w:abstractNumId w:val="21"/>
  </w:num>
  <w:num w:numId="12">
    <w:abstractNumId w:val="10"/>
  </w:num>
  <w:num w:numId="13">
    <w:abstractNumId w:val="25"/>
  </w:num>
  <w:num w:numId="14">
    <w:abstractNumId w:val="0"/>
  </w:num>
  <w:num w:numId="15">
    <w:abstractNumId w:val="2"/>
  </w:num>
  <w:num w:numId="16">
    <w:abstractNumId w:val="14"/>
  </w:num>
  <w:num w:numId="17">
    <w:abstractNumId w:val="9"/>
  </w:num>
  <w:num w:numId="18">
    <w:abstractNumId w:val="16"/>
  </w:num>
  <w:num w:numId="19">
    <w:abstractNumId w:val="31"/>
  </w:num>
  <w:num w:numId="20">
    <w:abstractNumId w:val="20"/>
  </w:num>
  <w:num w:numId="21">
    <w:abstractNumId w:val="4"/>
  </w:num>
  <w:num w:numId="22">
    <w:abstractNumId w:val="11"/>
  </w:num>
  <w:num w:numId="23">
    <w:abstractNumId w:val="29"/>
  </w:num>
  <w:num w:numId="24">
    <w:abstractNumId w:val="24"/>
  </w:num>
  <w:num w:numId="25">
    <w:abstractNumId w:val="12"/>
  </w:num>
  <w:num w:numId="26">
    <w:abstractNumId w:val="30"/>
  </w:num>
  <w:num w:numId="27">
    <w:abstractNumId w:val="7"/>
  </w:num>
  <w:num w:numId="28">
    <w:abstractNumId w:val="28"/>
  </w:num>
  <w:num w:numId="29">
    <w:abstractNumId w:val="27"/>
  </w:num>
  <w:num w:numId="30">
    <w:abstractNumId w:val="1"/>
  </w:num>
  <w:num w:numId="31">
    <w:abstractNumId w:val="22"/>
  </w:num>
  <w:num w:numId="32">
    <w:abstractNumId w:val="2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03E33"/>
    <w:rsid w:val="000A3D7F"/>
    <w:rsid w:val="000E15DE"/>
    <w:rsid w:val="001371B4"/>
    <w:rsid w:val="0015525D"/>
    <w:rsid w:val="001A1A24"/>
    <w:rsid w:val="001A3FE0"/>
    <w:rsid w:val="001A760B"/>
    <w:rsid w:val="001D1683"/>
    <w:rsid w:val="001D5065"/>
    <w:rsid w:val="00205668"/>
    <w:rsid w:val="00272130"/>
    <w:rsid w:val="002977AB"/>
    <w:rsid w:val="002C271B"/>
    <w:rsid w:val="002F4F56"/>
    <w:rsid w:val="00322A5B"/>
    <w:rsid w:val="00364A97"/>
    <w:rsid w:val="00387398"/>
    <w:rsid w:val="003A6DB4"/>
    <w:rsid w:val="003A7234"/>
    <w:rsid w:val="003F4318"/>
    <w:rsid w:val="00412173"/>
    <w:rsid w:val="00425EA3"/>
    <w:rsid w:val="00446CB1"/>
    <w:rsid w:val="00466602"/>
    <w:rsid w:val="00466D71"/>
    <w:rsid w:val="00475952"/>
    <w:rsid w:val="00492C08"/>
    <w:rsid w:val="004E21EC"/>
    <w:rsid w:val="004F0ADE"/>
    <w:rsid w:val="00513369"/>
    <w:rsid w:val="00523366"/>
    <w:rsid w:val="005314D6"/>
    <w:rsid w:val="0053205C"/>
    <w:rsid w:val="00572BFB"/>
    <w:rsid w:val="0059294C"/>
    <w:rsid w:val="00594774"/>
    <w:rsid w:val="005A283F"/>
    <w:rsid w:val="005B2E7D"/>
    <w:rsid w:val="005B7F32"/>
    <w:rsid w:val="005D1FB3"/>
    <w:rsid w:val="005E30A8"/>
    <w:rsid w:val="005E32C5"/>
    <w:rsid w:val="005E4E9C"/>
    <w:rsid w:val="006707A1"/>
    <w:rsid w:val="006B598D"/>
    <w:rsid w:val="006F7555"/>
    <w:rsid w:val="00704FA7"/>
    <w:rsid w:val="007440B7"/>
    <w:rsid w:val="00753DB7"/>
    <w:rsid w:val="00770D93"/>
    <w:rsid w:val="00791F17"/>
    <w:rsid w:val="007E7242"/>
    <w:rsid w:val="008047EE"/>
    <w:rsid w:val="0082213B"/>
    <w:rsid w:val="00823C20"/>
    <w:rsid w:val="00866007"/>
    <w:rsid w:val="00882381"/>
    <w:rsid w:val="008A5C24"/>
    <w:rsid w:val="008B5DB3"/>
    <w:rsid w:val="008B659E"/>
    <w:rsid w:val="008D38E9"/>
    <w:rsid w:val="00913740"/>
    <w:rsid w:val="009A5E7A"/>
    <w:rsid w:val="009B5E86"/>
    <w:rsid w:val="009C1987"/>
    <w:rsid w:val="009D32F5"/>
    <w:rsid w:val="00A1799D"/>
    <w:rsid w:val="00A24FE3"/>
    <w:rsid w:val="00A371DE"/>
    <w:rsid w:val="00A66754"/>
    <w:rsid w:val="00A754DB"/>
    <w:rsid w:val="00A91327"/>
    <w:rsid w:val="00AA4D2C"/>
    <w:rsid w:val="00AD44AA"/>
    <w:rsid w:val="00B02C02"/>
    <w:rsid w:val="00B03E33"/>
    <w:rsid w:val="00B07008"/>
    <w:rsid w:val="00B445BC"/>
    <w:rsid w:val="00B46EC1"/>
    <w:rsid w:val="00B92574"/>
    <w:rsid w:val="00B9577D"/>
    <w:rsid w:val="00BA3ECA"/>
    <w:rsid w:val="00BA761D"/>
    <w:rsid w:val="00BB03B3"/>
    <w:rsid w:val="00BB4027"/>
    <w:rsid w:val="00BD0430"/>
    <w:rsid w:val="00BD36EF"/>
    <w:rsid w:val="00BD441B"/>
    <w:rsid w:val="00BF6646"/>
    <w:rsid w:val="00C22B93"/>
    <w:rsid w:val="00C32159"/>
    <w:rsid w:val="00C607A0"/>
    <w:rsid w:val="00C84AE8"/>
    <w:rsid w:val="00CA3EFF"/>
    <w:rsid w:val="00CE44BF"/>
    <w:rsid w:val="00D2513F"/>
    <w:rsid w:val="00D36C95"/>
    <w:rsid w:val="00D53014"/>
    <w:rsid w:val="00D718C3"/>
    <w:rsid w:val="00DE602D"/>
    <w:rsid w:val="00DE60E7"/>
    <w:rsid w:val="00DF1108"/>
    <w:rsid w:val="00DF5679"/>
    <w:rsid w:val="00E00B2A"/>
    <w:rsid w:val="00E476B3"/>
    <w:rsid w:val="00E60102"/>
    <w:rsid w:val="00E74CFD"/>
    <w:rsid w:val="00E93017"/>
    <w:rsid w:val="00E94606"/>
    <w:rsid w:val="00EA3C53"/>
    <w:rsid w:val="00EA5931"/>
    <w:rsid w:val="00EB264A"/>
    <w:rsid w:val="00EB6152"/>
    <w:rsid w:val="00EC3C86"/>
    <w:rsid w:val="00ED2647"/>
    <w:rsid w:val="00EF7051"/>
    <w:rsid w:val="00F052EE"/>
    <w:rsid w:val="00F1131C"/>
    <w:rsid w:val="00F20DFF"/>
    <w:rsid w:val="00F467EF"/>
    <w:rsid w:val="00F6228A"/>
    <w:rsid w:val="00F913A4"/>
    <w:rsid w:val="00FA0B75"/>
    <w:rsid w:val="00FB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BFB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Подпись к картинке (2) Exact"/>
    <w:basedOn w:val="2Exact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z w:val="18"/>
      <w:szCs w:val="18"/>
      <w:u w:val="none"/>
    </w:rPr>
  </w:style>
  <w:style w:type="character" w:customStyle="1" w:styleId="6Exact">
    <w:name w:val="Основной текст (6) Exact"/>
    <w:basedOn w:val="a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z w:val="21"/>
      <w:szCs w:val="21"/>
      <w:u w:val="none"/>
    </w:rPr>
  </w:style>
  <w:style w:type="character" w:customStyle="1" w:styleId="2Exact1">
    <w:name w:val="Основной текст (2) Exact"/>
    <w:basedOn w:val="a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Основной текст (2) Exac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u w:val="none"/>
    </w:rPr>
  </w:style>
  <w:style w:type="character" w:customStyle="1" w:styleId="2Exact3">
    <w:name w:val="Подпись к картинке (2) Exact"/>
    <w:basedOn w:val="2Exact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Exact0">
    <w:name w:val="Основной текст (7) Exact"/>
    <w:basedOn w:val="7Exact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1">
    <w:name w:val="Основной текст (4) Exact"/>
    <w:basedOn w:val="4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z w:val="18"/>
      <w:szCs w:val="18"/>
      <w:u w:val="none"/>
    </w:rPr>
  </w:style>
  <w:style w:type="character" w:customStyle="1" w:styleId="3Exact">
    <w:name w:val="Подпись к картинке (3) Exact"/>
    <w:basedOn w:val="a0"/>
    <w:link w:val="3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Exact0">
    <w:name w:val="Подпись к картинке (3) Exact"/>
    <w:basedOn w:val="3Exact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4">
    <w:name w:val="Заголовок №2 Exact"/>
    <w:basedOn w:val="a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5">
    <w:name w:val="Заголовок №2 Exact"/>
    <w:basedOn w:val="2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28"/>
      <w:szCs w:val="28"/>
      <w:u w:val="none"/>
    </w:rPr>
  </w:style>
  <w:style w:type="character" w:customStyle="1" w:styleId="3Exact1">
    <w:name w:val="Заголовок №3 Exact"/>
    <w:basedOn w:val="a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2">
    <w:name w:val="Заголовок №3 Exact"/>
    <w:basedOn w:val="3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u w:val="none"/>
    </w:rPr>
  </w:style>
  <w:style w:type="character" w:customStyle="1" w:styleId="3Exact3">
    <w:name w:val="Основной текст (3) Exact"/>
    <w:basedOn w:val="a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4">
    <w:name w:val="Основной текст (3) Exact"/>
    <w:basedOn w:val="3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u w:val="none"/>
    </w:rPr>
  </w:style>
  <w:style w:type="character" w:customStyle="1" w:styleId="8Exact">
    <w:name w:val="Основной текст (8) Exact"/>
    <w:basedOn w:val="a0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Exact0">
    <w:name w:val="Основной текст (8) Exact"/>
    <w:basedOn w:val="8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u w:val="none"/>
    </w:rPr>
  </w:style>
  <w:style w:type="character" w:customStyle="1" w:styleId="2Exact6">
    <w:name w:val="Основной текст (2) Exac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u w:val="none"/>
    </w:rPr>
  </w:style>
  <w:style w:type="character" w:customStyle="1" w:styleId="1Exact">
    <w:name w:val="Заголовок №1 Exact"/>
    <w:basedOn w:val="a0"/>
    <w:link w:val="1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Exact0">
    <w:name w:val="Заголовок №1 Exact"/>
    <w:basedOn w:val="1Exact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4498E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1">
    <w:name w:val="Основной текст (8) Exact"/>
    <w:basedOn w:val="8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760"/>
      <w:u w:val="none"/>
    </w:rPr>
  </w:style>
  <w:style w:type="character" w:customStyle="1" w:styleId="512ptExact">
    <w:name w:val="Основной текст (5) + 12 pt Exact"/>
    <w:basedOn w:val="5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24"/>
      <w:szCs w:val="24"/>
      <w:u w:val="none"/>
    </w:rPr>
  </w:style>
  <w:style w:type="character" w:customStyle="1" w:styleId="4Exact2">
    <w:name w:val="Подпись к картинке (4) Exact"/>
    <w:basedOn w:val="a0"/>
    <w:link w:val="40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Exact3">
    <w:name w:val="Подпись к картинке (4) Exact"/>
    <w:basedOn w:val="4Exact2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2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4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basedOn w:val="4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№3_"/>
    <w:basedOn w:val="a0"/>
    <w:link w:val="34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5">
    <w:name w:val="Заголовок №3"/>
    <w:basedOn w:val="3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95pt">
    <w:name w:val="Основной текст (6) + 9;5 pt;Полужирный"/>
    <w:basedOn w:val="6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;Полужирный"/>
    <w:basedOn w:val="a4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">
    <w:name w:val="Основной текст (8)"/>
    <w:basedOn w:val="8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Подпись к таблице (3)_"/>
    <w:basedOn w:val="a0"/>
    <w:link w:val="37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">
    <w:name w:val="Подпись к таблице (3)"/>
    <w:basedOn w:val="36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9">
    <w:name w:val="Подпись к таблице (3)"/>
    <w:basedOn w:val="36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egoeUI">
    <w:name w:val="Колонтитул + Segoe UI"/>
    <w:basedOn w:val="a4"/>
    <w:rsid w:val="00D5301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Подпись к таблице"/>
    <w:basedOn w:val="a7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Основной текст (2)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 + Полужирный"/>
    <w:basedOn w:val="2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">
    <w:name w:val="Основной текст (2) + Курсив"/>
    <w:basedOn w:val="20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">
    <w:name w:val="Основной текст (2) + Полужирный"/>
    <w:basedOn w:val="2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Подпись к таблице (2) + 10;5 pt;Не полужирный"/>
    <w:basedOn w:val="27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5301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91">
    <w:name w:val="Основной текст (9)"/>
    <w:basedOn w:val="9"/>
    <w:rsid w:val="00D5301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">
    <w:name w:val="Основной текст (3)"/>
    <w:basedOn w:val="3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b">
    <w:name w:val="Основной текст (3) + Не полужирный;Курсив"/>
    <w:basedOn w:val="31"/>
    <w:rsid w:val="00D53014"/>
    <w:rPr>
      <w:rFonts w:ascii="Times New Roman" w:eastAsia="Times New Roman" w:hAnsi="Times New Roman" w:cs="Times New Roman"/>
      <w:b/>
      <w:bCs/>
      <w:i/>
      <w:iCs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c">
    <w:name w:val="Основной текст (3) + Не полужирный"/>
    <w:basedOn w:val="3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Exact">
    <w:name w:val="Заголовок №2 (2) Exact"/>
    <w:basedOn w:val="a0"/>
    <w:link w:val="2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0">
    <w:name w:val="Заголовок №2 (2) Exact"/>
    <w:basedOn w:val="22Exact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0Exact0">
    <w:name w:val="Основной текст (10) + Малые прописные Exact"/>
    <w:basedOn w:val="10Exact"/>
    <w:rsid w:val="00D5301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66576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7">
    <w:name w:val="Основной текст (2) + Полужирный Exact"/>
    <w:basedOn w:val="2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95ptExact">
    <w:name w:val="Основной текст (6) + 9;5 pt;Полужирный Exact"/>
    <w:basedOn w:val="6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1">
    <w:name w:val="Основной текст (6) Exact"/>
    <w:basedOn w:val="6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95ptExact0">
    <w:name w:val="Основной текст (6) + 9;5 pt;Полужирный Exact"/>
    <w:basedOn w:val="6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Exact2">
    <w:name w:val="Основной текст (6) Exact"/>
    <w:basedOn w:val="6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95pt1">
    <w:name w:val="Основной текст (2) + 9;5 pt;Курсив"/>
    <w:basedOn w:val="20"/>
    <w:rsid w:val="00D530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5">
    <w:name w:val="Подпись к таблице (3) Exact"/>
    <w:basedOn w:val="a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6">
    <w:name w:val="Подпись к таблице (3) Exact"/>
    <w:basedOn w:val="36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pt0pt">
    <w:name w:val="Основной текст (2) + 6 pt;Малые прописные;Интервал 0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95C65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5pt1">
    <w:name w:val="Основной текст (2) + 10;5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2">
    <w:name w:val="Основной текст (2) + 9;5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d">
    <w:name w:val="Основной текст (3)"/>
    <w:basedOn w:val="3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</w:rPr>
  </w:style>
  <w:style w:type="character" w:customStyle="1" w:styleId="11">
    <w:name w:val="Основной текст (11)_"/>
    <w:basedOn w:val="a0"/>
    <w:link w:val="110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1">
    <w:name w:val="Основной текст (11)"/>
    <w:basedOn w:val="1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2">
    <w:name w:val="Основной текст (2) + 10;5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12pt">
    <w:name w:val="Основной текст (11) + 12 pt"/>
    <w:basedOn w:val="11"/>
    <w:rsid w:val="00D53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5">
    <w:name w:val="Подпись к таблице (4)"/>
    <w:basedOn w:val="43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6">
    <w:name w:val="Подпись к таблице (4)"/>
    <w:basedOn w:val="43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8pt">
    <w:name w:val="Основной текст (2) + 8 pt"/>
    <w:basedOn w:val="20"/>
    <w:rsid w:val="00D53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D53014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"/>
    <w:rsid w:val="00D53014"/>
    <w:pPr>
      <w:shd w:val="clear" w:color="auto" w:fill="FFFFFF"/>
      <w:spacing w:after="200" w:line="259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D53014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0"/>
    <w:rsid w:val="00D53014"/>
    <w:pPr>
      <w:shd w:val="clear" w:color="auto" w:fill="FFFFFF"/>
      <w:spacing w:before="520" w:after="300" w:line="266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53014"/>
    <w:pPr>
      <w:shd w:val="clear" w:color="auto" w:fill="FFFFFF"/>
      <w:spacing w:before="4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">
    <w:name w:val="Основной текст (7)"/>
    <w:basedOn w:val="a"/>
    <w:link w:val="7Exact"/>
    <w:rsid w:val="00D53014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3">
    <w:name w:val="Подпись к картинке"/>
    <w:basedOn w:val="a"/>
    <w:link w:val="Exact"/>
    <w:rsid w:val="00D5301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Подпись к картинке (3)"/>
    <w:basedOn w:val="a"/>
    <w:link w:val="3Exact"/>
    <w:rsid w:val="00D53014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4">
    <w:name w:val="Заголовок №2"/>
    <w:basedOn w:val="a"/>
    <w:link w:val="21"/>
    <w:rsid w:val="00D53014"/>
    <w:pPr>
      <w:shd w:val="clear" w:color="auto" w:fill="FFFFFF"/>
      <w:spacing w:before="2540" w:line="480" w:lineRule="exact"/>
      <w:ind w:hanging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0"/>
    <w:rsid w:val="00D53014"/>
    <w:pPr>
      <w:shd w:val="clear" w:color="auto" w:fill="FFFFFF"/>
      <w:spacing w:before="260" w:after="760" w:line="266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rsid w:val="00D53014"/>
    <w:pPr>
      <w:shd w:val="clear" w:color="auto" w:fill="FFFFFF"/>
      <w:spacing w:after="520" w:line="240" w:lineRule="exact"/>
      <w:ind w:hanging="420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D53014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Заголовок №1"/>
    <w:basedOn w:val="a"/>
    <w:link w:val="1Exact"/>
    <w:rsid w:val="00D53014"/>
    <w:pPr>
      <w:shd w:val="clear" w:color="auto" w:fill="FFFFFF"/>
      <w:spacing w:before="820" w:line="222" w:lineRule="exact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Подпись к картинке (4)"/>
    <w:basedOn w:val="a"/>
    <w:link w:val="4Exact2"/>
    <w:rsid w:val="00D53014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rsid w:val="00D5301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8">
    <w:name w:val="Подпись к таблице (2)"/>
    <w:basedOn w:val="a"/>
    <w:link w:val="27"/>
    <w:rsid w:val="00D5301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7">
    <w:name w:val="Подпись к таблице (3)"/>
    <w:basedOn w:val="a"/>
    <w:link w:val="36"/>
    <w:rsid w:val="00D5301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таблице"/>
    <w:basedOn w:val="a"/>
    <w:link w:val="a7"/>
    <w:rsid w:val="00D53014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D53014"/>
    <w:pPr>
      <w:shd w:val="clear" w:color="auto" w:fill="FFFFFF"/>
      <w:spacing w:line="292" w:lineRule="exact"/>
      <w:jc w:val="right"/>
    </w:pPr>
    <w:rPr>
      <w:rFonts w:ascii="Segoe UI" w:eastAsia="Segoe UI" w:hAnsi="Segoe UI" w:cs="Segoe UI"/>
      <w:sz w:val="22"/>
      <w:szCs w:val="22"/>
    </w:rPr>
  </w:style>
  <w:style w:type="paragraph" w:customStyle="1" w:styleId="220">
    <w:name w:val="Заголовок №2 (2)"/>
    <w:basedOn w:val="a"/>
    <w:link w:val="22Exact"/>
    <w:rsid w:val="00D53014"/>
    <w:pPr>
      <w:shd w:val="clear" w:color="auto" w:fill="FFFFFF"/>
      <w:spacing w:line="222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 (10)"/>
    <w:basedOn w:val="a"/>
    <w:link w:val="10Exact"/>
    <w:rsid w:val="00D53014"/>
    <w:pPr>
      <w:shd w:val="clear" w:color="auto" w:fill="FFFFFF"/>
      <w:spacing w:line="376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0">
    <w:name w:val="Основной текст (11)"/>
    <w:basedOn w:val="a"/>
    <w:link w:val="11"/>
    <w:rsid w:val="00D53014"/>
    <w:pPr>
      <w:shd w:val="clear" w:color="auto" w:fill="FFFFFF"/>
      <w:spacing w:after="120" w:line="370" w:lineRule="exact"/>
      <w:ind w:hanging="1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Подпись к таблице (4)"/>
    <w:basedOn w:val="a"/>
    <w:link w:val="43"/>
    <w:rsid w:val="00D53014"/>
    <w:pPr>
      <w:shd w:val="clear" w:color="auto" w:fill="FFFFFF"/>
      <w:spacing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C22B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2B93"/>
    <w:rPr>
      <w:color w:val="000000"/>
    </w:rPr>
  </w:style>
  <w:style w:type="paragraph" w:styleId="ad">
    <w:name w:val="footer"/>
    <w:basedOn w:val="a"/>
    <w:link w:val="ae"/>
    <w:uiPriority w:val="99"/>
    <w:unhideWhenUsed/>
    <w:rsid w:val="00C22B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2B93"/>
    <w:rPr>
      <w:color w:val="000000"/>
    </w:rPr>
  </w:style>
  <w:style w:type="character" w:styleId="af">
    <w:name w:val="Strong"/>
    <w:qFormat/>
    <w:rsid w:val="00F6228A"/>
    <w:rPr>
      <w:b/>
      <w:bCs/>
    </w:rPr>
  </w:style>
  <w:style w:type="character" w:styleId="af0">
    <w:name w:val="Hyperlink"/>
    <w:basedOn w:val="a0"/>
    <w:uiPriority w:val="99"/>
    <w:unhideWhenUsed/>
    <w:rsid w:val="005B7F32"/>
    <w:rPr>
      <w:color w:val="0563C1" w:themeColor="hyperlink"/>
      <w:u w:val="single"/>
    </w:rPr>
  </w:style>
  <w:style w:type="paragraph" w:styleId="af1">
    <w:name w:val="List Paragraph"/>
    <w:basedOn w:val="a"/>
    <w:qFormat/>
    <w:rsid w:val="00B445BC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466602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A76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761D"/>
    <w:rPr>
      <w:rFonts w:ascii="Tahoma" w:hAnsi="Tahoma" w:cs="Tahoma"/>
      <w:color w:val="000000"/>
      <w:sz w:val="16"/>
      <w:szCs w:val="16"/>
    </w:rPr>
  </w:style>
  <w:style w:type="table" w:styleId="af5">
    <w:name w:val="Table Grid"/>
    <w:basedOn w:val="a1"/>
    <w:uiPriority w:val="39"/>
    <w:rsid w:val="00BB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BB4027"/>
    <w:rPr>
      <w:color w:val="000000"/>
    </w:rPr>
  </w:style>
  <w:style w:type="paragraph" w:customStyle="1" w:styleId="12">
    <w:name w:val="Абзац списка1"/>
    <w:basedOn w:val="a"/>
    <w:uiPriority w:val="99"/>
    <w:rsid w:val="00B46EC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FontStyle14">
    <w:name w:val="Font Style14"/>
    <w:uiPriority w:val="99"/>
    <w:rsid w:val="000A3D7F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5E4E9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B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z w:val="18"/>
      <w:szCs w:val="1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z w:val="21"/>
      <w:szCs w:val="21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u w:val="none"/>
    </w:rPr>
  </w:style>
  <w:style w:type="character" w:customStyle="1" w:styleId="2Exact3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z w:val="18"/>
      <w:szCs w:val="18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4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5">
    <w:name w:val="Заголовок №2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28"/>
      <w:szCs w:val="28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2">
    <w:name w:val="Заголовок №3 Exac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u w:val="none"/>
    </w:rPr>
  </w:style>
  <w:style w:type="character" w:customStyle="1" w:styleId="3Exact3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4">
    <w:name w:val="Основной текст (3) Exac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Exact0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u w:val="none"/>
    </w:rPr>
  </w:style>
  <w:style w:type="character" w:customStyle="1" w:styleId="2Exact6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4498E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1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760"/>
      <w:u w:val="none"/>
    </w:rPr>
  </w:style>
  <w:style w:type="character" w:customStyle="1" w:styleId="512ptExact">
    <w:name w:val="Основной текст (5) + 12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24"/>
      <w:szCs w:val="24"/>
      <w:u w:val="none"/>
    </w:rPr>
  </w:style>
  <w:style w:type="character" w:customStyle="1" w:styleId="4Exact2">
    <w:name w:val="Подпись к картинке (4) Exact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Exact3">
    <w:name w:val="Подпись к картинке (4) Exact"/>
    <w:basedOn w:val="4Exac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5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95pt">
    <w:name w:val="Основной текст (6) + 9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">
    <w:name w:val="Подпись к таблице (3)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9">
    <w:name w:val="Подпись к таблице (3)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egoeUI">
    <w:name w:val="Колонтитул + Segoe UI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Подпись к таблице (2) + 10;5 pt;Не полужирный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b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c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Exact">
    <w:name w:val="Заголовок №2 (2) Exact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0">
    <w:name w:val="Заголовок №2 (2) Exact"/>
    <w:basedOn w:val="2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0Exact0">
    <w:name w:val="Основной текст (10) + Малые прописные Exact"/>
    <w:basedOn w:val="10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66576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7">
    <w:name w:val="Основной текст (2) + 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95ptExact">
    <w:name w:val="Основной текст (6) + 9;5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1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95ptExact0">
    <w:name w:val="Основной текст (6) + 9;5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Exact2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95pt1">
    <w:name w:val="Основной текст (2) + 9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5">
    <w:name w:val="Подпись к таблице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6">
    <w:name w:val="Подпись к таблице (3) Exact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pt0pt">
    <w:name w:val="Основной текст (2) + 6 pt;Малые прописные;Интервал 0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95C65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5pt1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2">
    <w:name w:val="Основной текст (2) + 9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d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2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12pt">
    <w:name w:val="Основной текст (11) + 12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5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6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8pt">
    <w:name w:val="Основной текст (2) + 8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"/>
    <w:pPr>
      <w:shd w:val="clear" w:color="auto" w:fill="FFFFFF"/>
      <w:spacing w:after="200" w:line="259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0"/>
    <w:pPr>
      <w:shd w:val="clear" w:color="auto" w:fill="FFFFFF"/>
      <w:spacing w:before="520" w:after="300" w:line="266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4">
    <w:name w:val="Заголовок №2"/>
    <w:basedOn w:val="a"/>
    <w:link w:val="21"/>
    <w:pPr>
      <w:shd w:val="clear" w:color="auto" w:fill="FFFFFF"/>
      <w:spacing w:before="2540" w:line="480" w:lineRule="exact"/>
      <w:ind w:hanging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0"/>
    <w:pPr>
      <w:shd w:val="clear" w:color="auto" w:fill="FFFFFF"/>
      <w:spacing w:before="260" w:after="760" w:line="266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20" w:line="240" w:lineRule="exact"/>
      <w:ind w:hanging="420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820" w:line="222" w:lineRule="exact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Подпись к картинке (4)"/>
    <w:basedOn w:val="a"/>
    <w:link w:val="4Exact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92" w:lineRule="exact"/>
      <w:jc w:val="right"/>
    </w:pPr>
    <w:rPr>
      <w:rFonts w:ascii="Segoe UI" w:eastAsia="Segoe UI" w:hAnsi="Segoe UI" w:cs="Segoe UI"/>
      <w:sz w:val="22"/>
      <w:szCs w:val="22"/>
    </w:rPr>
  </w:style>
  <w:style w:type="paragraph" w:customStyle="1" w:styleId="220">
    <w:name w:val="Заголовок №2 (2)"/>
    <w:basedOn w:val="a"/>
    <w:link w:val="22Exact"/>
    <w:pPr>
      <w:shd w:val="clear" w:color="auto" w:fill="FFFFFF"/>
      <w:spacing w:line="222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376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20" w:line="370" w:lineRule="exact"/>
      <w:ind w:hanging="1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C22B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2B93"/>
    <w:rPr>
      <w:color w:val="000000"/>
    </w:rPr>
  </w:style>
  <w:style w:type="paragraph" w:styleId="ad">
    <w:name w:val="footer"/>
    <w:basedOn w:val="a"/>
    <w:link w:val="ae"/>
    <w:uiPriority w:val="99"/>
    <w:unhideWhenUsed/>
    <w:rsid w:val="00C22B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2B93"/>
    <w:rPr>
      <w:color w:val="000000"/>
    </w:rPr>
  </w:style>
  <w:style w:type="character" w:styleId="af">
    <w:name w:val="Strong"/>
    <w:qFormat/>
    <w:rsid w:val="00F6228A"/>
    <w:rPr>
      <w:b/>
      <w:bCs/>
    </w:rPr>
  </w:style>
  <w:style w:type="character" w:styleId="af0">
    <w:name w:val="Hyperlink"/>
    <w:basedOn w:val="a0"/>
    <w:uiPriority w:val="99"/>
    <w:unhideWhenUsed/>
    <w:rsid w:val="005B7F32"/>
    <w:rPr>
      <w:color w:val="0563C1" w:themeColor="hyperlink"/>
      <w:u w:val="single"/>
    </w:rPr>
  </w:style>
  <w:style w:type="paragraph" w:styleId="af1">
    <w:name w:val="List Paragraph"/>
    <w:basedOn w:val="a"/>
    <w:qFormat/>
    <w:rsid w:val="00B445BC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466602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A76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761D"/>
    <w:rPr>
      <w:rFonts w:ascii="Tahoma" w:hAnsi="Tahoma" w:cs="Tahoma"/>
      <w:color w:val="000000"/>
      <w:sz w:val="16"/>
      <w:szCs w:val="16"/>
    </w:rPr>
  </w:style>
  <w:style w:type="table" w:styleId="af5">
    <w:name w:val="Table Grid"/>
    <w:basedOn w:val="a1"/>
    <w:uiPriority w:val="39"/>
    <w:rsid w:val="00BB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BB402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andia.ru/text/category/koll/" TargetMode="External"/><Relationship Id="rId18" Type="http://schemas.openxmlformats.org/officeDocument/2006/relationships/hyperlink" Target="http://www.websurg.ru/" TargetMode="External"/><Relationship Id="rId26" Type="http://schemas.openxmlformats.org/officeDocument/2006/relationships/hyperlink" Target="http://www.mediaspher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arjoumals.annualreviews.org/action/showJoumals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intemist" TargetMode="External"/><Relationship Id="rId25" Type="http://schemas.openxmlformats.org/officeDocument/2006/relationships/hyperlink" Target="http://www.mediasphera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http://onlinesaeeDub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mediaspher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www.ncbi.nlm.nih.gov/pubmed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bemv.ru/bibliotek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andia.ru/text/category/differentcial/" TargetMode="External"/><Relationship Id="rId22" Type="http://schemas.openxmlformats.org/officeDocument/2006/relationships/hyperlink" Target="http://www.orbit.com" TargetMode="External"/><Relationship Id="rId27" Type="http://schemas.openxmlformats.org/officeDocument/2006/relationships/hyperlink" Target="http://jpsj.ipap.jp/index.html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B1E3-8F31-4878-A040-F50D0AE1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20</Pages>
  <Words>5759</Words>
  <Characters>32829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Клиника БГМУ</Company>
  <LinksUpToDate>false</LinksUpToDate>
  <CharactersWithSpaces>38511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Ахтамянова</dc:creator>
  <cp:lastModifiedBy>Ренат Шамильевич Сакаев</cp:lastModifiedBy>
  <cp:revision>18</cp:revision>
  <cp:lastPrinted>2017-10-27T07:44:00Z</cp:lastPrinted>
  <dcterms:created xsi:type="dcterms:W3CDTF">2017-11-27T10:03:00Z</dcterms:created>
  <dcterms:modified xsi:type="dcterms:W3CDTF">2017-12-21T09:10:00Z</dcterms:modified>
</cp:coreProperties>
</file>