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5C3" w:rsidRPr="002914C5" w:rsidRDefault="008605C3" w:rsidP="002914C5">
      <w:pPr>
        <w:widowControl w:val="0"/>
        <w:spacing w:line="240" w:lineRule="auto"/>
        <w:ind w:left="-720" w:right="-36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ФЕДЕРАЛЬНОЕ ГОСУДАРСТВЕННОЕ БЮДЖЕТНОЕ </w:t>
      </w:r>
    </w:p>
    <w:p w:rsidR="008605C3" w:rsidRPr="002914C5" w:rsidRDefault="008605C3" w:rsidP="002914C5">
      <w:pPr>
        <w:widowControl w:val="0"/>
        <w:spacing w:line="240" w:lineRule="auto"/>
        <w:ind w:left="-360" w:right="-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ОБРАЗОВАТЕЛЬНОЕ УЧРЕЖДЕНИЕ ВЫСШЕГО ОБРАЗОВАНИЯ</w:t>
      </w:r>
    </w:p>
    <w:p w:rsidR="008605C3" w:rsidRPr="002914C5" w:rsidRDefault="008605C3" w:rsidP="002914C5">
      <w:pPr>
        <w:widowControl w:val="0"/>
        <w:spacing w:line="240" w:lineRule="auto"/>
        <w:ind w:left="-720" w:right="-36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«БАШКИРСКИЙ ГОСУДАРСТВЕННЫЙ МЕДИЦИНСКИЙ УНИВЕРСИТЕТ»</w:t>
      </w:r>
    </w:p>
    <w:p w:rsidR="008605C3" w:rsidRPr="002914C5" w:rsidRDefault="008605C3" w:rsidP="002914C5">
      <w:pPr>
        <w:widowControl w:val="0"/>
        <w:spacing w:line="240" w:lineRule="auto"/>
        <w:ind w:left="-720" w:right="-36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МИНИСТЕРСТВА ЗДРАВООХРАНЕНИЯ РОССИЙСКОЙ ФЕДЕРАЦИИ</w:t>
      </w:r>
    </w:p>
    <w:p w:rsidR="008605C3" w:rsidRPr="002914C5" w:rsidRDefault="008605C3" w:rsidP="002914C5">
      <w:pPr>
        <w:spacing w:line="240" w:lineRule="auto"/>
        <w:ind w:left="-720" w:right="-36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605C3" w:rsidRPr="002914C5" w:rsidRDefault="008605C3" w:rsidP="002914C5">
      <w:pPr>
        <w:spacing w:line="240" w:lineRule="auto"/>
        <w:ind w:left="-720" w:right="-36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ИНСТИТУТ</w:t>
      </w:r>
    </w:p>
    <w:p w:rsidR="008605C3" w:rsidRPr="002914C5" w:rsidRDefault="008605C3" w:rsidP="002914C5">
      <w:pPr>
        <w:spacing w:line="240" w:lineRule="auto"/>
        <w:ind w:left="-720" w:right="-36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ДОПОЛНИТЕЛЬНОГО ПРОФЕССИОНАЛЬНОГО ОБРАЗОВАНИЯ</w:t>
      </w:r>
    </w:p>
    <w:p w:rsidR="008605C3" w:rsidRPr="002914C5" w:rsidRDefault="008605C3" w:rsidP="002914C5">
      <w:pPr>
        <w:spacing w:line="240" w:lineRule="auto"/>
        <w:ind w:hanging="18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786" w:type="dxa"/>
        <w:tblLook w:val="00A0"/>
      </w:tblPr>
      <w:tblGrid>
        <w:gridCol w:w="4746"/>
        <w:gridCol w:w="5040"/>
      </w:tblGrid>
      <w:tr w:rsidR="008605C3" w:rsidRPr="002914C5" w:rsidTr="002914C5">
        <w:trPr>
          <w:trHeight w:val="1087"/>
        </w:trPr>
        <w:tc>
          <w:tcPr>
            <w:tcW w:w="4746" w:type="dxa"/>
          </w:tcPr>
          <w:p w:rsidR="008605C3" w:rsidRPr="002914C5" w:rsidRDefault="008605C3" w:rsidP="002914C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605C3" w:rsidRPr="002914C5" w:rsidRDefault="008605C3" w:rsidP="002914C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605C3" w:rsidRPr="002914C5" w:rsidRDefault="008605C3" w:rsidP="002914C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40" w:type="dxa"/>
          </w:tcPr>
          <w:p w:rsidR="008605C3" w:rsidRPr="002914C5" w:rsidRDefault="008605C3" w:rsidP="002914C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14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УТВЕРЖДАЮ</w:t>
            </w:r>
          </w:p>
          <w:p w:rsidR="008605C3" w:rsidRPr="002914C5" w:rsidRDefault="008605C3" w:rsidP="002914C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5C3" w:rsidRPr="002914C5" w:rsidRDefault="008605C3" w:rsidP="002914C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14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Ректор________________В.Н. Павлов</w:t>
            </w:r>
          </w:p>
          <w:p w:rsidR="008605C3" w:rsidRPr="002914C5" w:rsidRDefault="008605C3" w:rsidP="002914C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605C3" w:rsidRPr="002914C5" w:rsidTr="002914C5">
        <w:tc>
          <w:tcPr>
            <w:tcW w:w="4746" w:type="dxa"/>
          </w:tcPr>
          <w:p w:rsidR="008605C3" w:rsidRPr="002914C5" w:rsidRDefault="008605C3" w:rsidP="002914C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40" w:type="dxa"/>
          </w:tcPr>
          <w:p w:rsidR="008605C3" w:rsidRPr="002914C5" w:rsidRDefault="008605C3" w:rsidP="002914C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14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«____»_________________201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 </w:t>
            </w:r>
            <w:r w:rsidRPr="002914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</w:tr>
    </w:tbl>
    <w:p w:rsidR="008605C3" w:rsidRPr="002914C5" w:rsidRDefault="008605C3" w:rsidP="002914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05C3" w:rsidRDefault="008605C3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605C3" w:rsidRPr="002914C5" w:rsidRDefault="008605C3" w:rsidP="002914C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sz w:val="28"/>
          <w:szCs w:val="28"/>
        </w:rPr>
        <w:t>ДОПОЛНИТЕЛЬНАЯ ПРОФЕССИОНАЛЬНАЯ</w:t>
      </w:r>
    </w:p>
    <w:p w:rsidR="008605C3" w:rsidRPr="002914C5" w:rsidRDefault="008605C3" w:rsidP="002914C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sz w:val="28"/>
          <w:szCs w:val="28"/>
        </w:rPr>
        <w:t>ПРОГРАММА ПОВЫШЕНИЯ КВАЛИФИКАЦИИ</w:t>
      </w:r>
    </w:p>
    <w:p w:rsidR="008605C3" w:rsidRPr="002914C5" w:rsidRDefault="008605C3" w:rsidP="002914C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sz w:val="28"/>
          <w:szCs w:val="28"/>
        </w:rPr>
        <w:t>НЕПРЕРЫВНОГО ОБРАЗОВАНИЯ</w:t>
      </w:r>
    </w:p>
    <w:p w:rsidR="008605C3" w:rsidRPr="002914C5" w:rsidRDefault="008605C3" w:rsidP="002914C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sz w:val="28"/>
          <w:szCs w:val="28"/>
        </w:rPr>
        <w:t>ПО СПЕЦИАЛЬНОСТИ</w:t>
      </w:r>
    </w:p>
    <w:p w:rsidR="008605C3" w:rsidRPr="002914C5" w:rsidRDefault="008605C3" w:rsidP="002914C5">
      <w:pPr>
        <w:spacing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2914C5">
        <w:rPr>
          <w:rFonts w:ascii="Times New Roman" w:hAnsi="Times New Roman" w:cs="Times New Roman"/>
          <w:b/>
          <w:bCs/>
          <w:caps/>
          <w:sz w:val="28"/>
          <w:szCs w:val="28"/>
        </w:rPr>
        <w:t>Организация здравоохранения и</w:t>
      </w:r>
    </w:p>
    <w:p w:rsidR="008605C3" w:rsidRPr="002914C5" w:rsidRDefault="008605C3" w:rsidP="002914C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caps/>
          <w:sz w:val="28"/>
          <w:szCs w:val="28"/>
        </w:rPr>
        <w:t>общественное здоровье</w:t>
      </w:r>
      <w:r w:rsidRPr="002914C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605C3" w:rsidRPr="00EA47F5" w:rsidRDefault="008605C3" w:rsidP="00077717">
      <w:pPr>
        <w:spacing w:after="0"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EA47F5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Эффективное использование ресурсов. Бережливое здравоохранение</w:t>
      </w:r>
      <w:r w:rsidRPr="00EA47F5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»</w:t>
      </w:r>
    </w:p>
    <w:p w:rsidR="008605C3" w:rsidRPr="00C520B1" w:rsidRDefault="008605C3" w:rsidP="0007771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(СРОК ОСВОЕНИЯ 36 АКАДЕМИЧЕСКИХ ЧАСА</w:t>
      </w:r>
      <w:r w:rsidRPr="00C520B1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8605C3" w:rsidRDefault="008605C3" w:rsidP="00C520B1">
      <w:pPr>
        <w:spacing w:line="360" w:lineRule="auto"/>
        <w:rPr>
          <w:rFonts w:ascii="Times New Roman" w:hAnsi="Times New Roman" w:cs="Times New Roman"/>
        </w:rPr>
      </w:pPr>
    </w:p>
    <w:p w:rsidR="008605C3" w:rsidRDefault="008605C3">
      <w:pPr>
        <w:rPr>
          <w:rFonts w:ascii="Times New Roman" w:hAnsi="Times New Roman" w:cs="Times New Roman"/>
        </w:rPr>
      </w:pPr>
    </w:p>
    <w:p w:rsidR="008605C3" w:rsidRPr="002914C5" w:rsidRDefault="008605C3" w:rsidP="002914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УФА 2017</w:t>
      </w:r>
    </w:p>
    <w:p w:rsidR="008605C3" w:rsidRDefault="008605C3">
      <w:pPr>
        <w:rPr>
          <w:rFonts w:ascii="Times New Roman" w:hAnsi="Times New Roman" w:cs="Times New Roman"/>
          <w:b/>
          <w:bCs/>
        </w:rPr>
      </w:pPr>
    </w:p>
    <w:p w:rsidR="008605C3" w:rsidRPr="00936114" w:rsidRDefault="008605C3" w:rsidP="00FE6CB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  <w:r w:rsidRPr="00936114">
        <w:rPr>
          <w:rFonts w:ascii="Times New Roman" w:hAnsi="Times New Roman" w:cs="Times New Roman"/>
          <w:b/>
          <w:bCs/>
        </w:rPr>
        <w:t>УЧЕБНЫЙ ПЛАН</w:t>
      </w:r>
    </w:p>
    <w:p w:rsidR="008605C3" w:rsidRDefault="008605C3" w:rsidP="002748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E077FF">
        <w:rPr>
          <w:rFonts w:ascii="Times New Roman" w:hAnsi="Times New Roman" w:cs="Times New Roman"/>
          <w:b/>
          <w:bCs/>
          <w:sz w:val="24"/>
          <w:szCs w:val="24"/>
        </w:rPr>
        <w:t>ополнительной профессиональной программы повышения квалификации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непрерывного образования</w:t>
      </w:r>
      <w:r w:rsidRPr="00E077FF">
        <w:rPr>
          <w:rFonts w:ascii="Times New Roman" w:hAnsi="Times New Roman" w:cs="Times New Roman"/>
          <w:b/>
          <w:bCs/>
          <w:sz w:val="24"/>
          <w:szCs w:val="24"/>
        </w:rPr>
        <w:t xml:space="preserve"> врачей «</w:t>
      </w:r>
      <w:r>
        <w:rPr>
          <w:rFonts w:ascii="Times New Roman" w:hAnsi="Times New Roman" w:cs="Times New Roman"/>
          <w:b/>
          <w:bCs/>
          <w:sz w:val="24"/>
          <w:szCs w:val="24"/>
        </w:rPr>
        <w:t>Эффективное использование ресурсов. Бережливое здравоохранение</w:t>
      </w:r>
      <w:r w:rsidRPr="00E077FF">
        <w:rPr>
          <w:rFonts w:ascii="Times New Roman" w:hAnsi="Times New Roman" w:cs="Times New Roman"/>
          <w:b/>
          <w:bCs/>
          <w:sz w:val="24"/>
          <w:szCs w:val="24"/>
        </w:rPr>
        <w:t>» по специальности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«Организация здравоохранения и общественное здоровье»</w:t>
      </w:r>
      <w:r w:rsidRPr="00E077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605C3" w:rsidRDefault="008605C3" w:rsidP="002748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605C3" w:rsidRPr="00087607" w:rsidRDefault="008605C3" w:rsidP="0007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E077FF">
        <w:rPr>
          <w:sz w:val="24"/>
          <w:szCs w:val="24"/>
        </w:rPr>
        <w:t xml:space="preserve"> </w:t>
      </w:r>
      <w:r w:rsidRPr="00E077FF">
        <w:rPr>
          <w:rFonts w:ascii="Times New Roman" w:hAnsi="Times New Roman" w:cs="Times New Roman"/>
          <w:sz w:val="24"/>
          <w:szCs w:val="24"/>
        </w:rPr>
        <w:t xml:space="preserve">совершенствование и получение новых компетенций, </w:t>
      </w:r>
      <w:r w:rsidRPr="00C969A7">
        <w:rPr>
          <w:rFonts w:ascii="Times New Roman" w:hAnsi="Times New Roman" w:cs="Times New Roman"/>
          <w:sz w:val="24"/>
          <w:szCs w:val="24"/>
        </w:rPr>
        <w:t xml:space="preserve">необходимых для </w:t>
      </w:r>
      <w:r w:rsidRPr="00087607">
        <w:rPr>
          <w:rFonts w:ascii="Times New Roman" w:hAnsi="Times New Roman" w:cs="Times New Roman"/>
          <w:sz w:val="24"/>
          <w:szCs w:val="24"/>
        </w:rPr>
        <w:t xml:space="preserve">профессиональной деятельности и повышения профессионального уровня в рамках имеющейся квалификации по вопросам совершенствования управления медицинскими организациями, повышения </w:t>
      </w:r>
      <w:r w:rsidRPr="00087607">
        <w:rPr>
          <w:rFonts w:ascii="Times New Roman" w:hAnsi="Times New Roman" w:cs="Times New Roman"/>
          <w:sz w:val="24"/>
          <w:szCs w:val="24"/>
          <w:shd w:val="clear" w:color="auto" w:fill="FFFFFF"/>
        </w:rPr>
        <w:t>эффективности здравоохранения и качества медицинской помощи населению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основе оптимизации процессов и устранения потерь</w:t>
      </w:r>
      <w:r w:rsidRPr="0008760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605C3" w:rsidRDefault="008605C3" w:rsidP="00E077F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605C3" w:rsidRDefault="008605C3" w:rsidP="00E07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Категория обучающихся</w:t>
      </w:r>
      <w:r w:rsidRPr="00E077FF">
        <w:rPr>
          <w:rFonts w:ascii="Times New Roman" w:hAnsi="Times New Roman" w:cs="Times New Roman"/>
          <w:sz w:val="24"/>
          <w:szCs w:val="24"/>
        </w:rPr>
        <w:t>: врачи по специальности «Организация здравоохранения и общественное здоровье»</w:t>
      </w:r>
    </w:p>
    <w:p w:rsidR="008605C3" w:rsidRDefault="008605C3" w:rsidP="00E07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Дополнительные</w:t>
      </w:r>
      <w:r w:rsidRPr="00E077FF">
        <w:rPr>
          <w:rFonts w:ascii="Times New Roman" w:hAnsi="Times New Roman" w:cs="Times New Roman"/>
          <w:b/>
          <w:bCs/>
          <w:sz w:val="24"/>
          <w:szCs w:val="24"/>
        </w:rPr>
        <w:t xml:space="preserve"> специальност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605C3" w:rsidRDefault="008605C3" w:rsidP="00CB5B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B1B">
        <w:rPr>
          <w:rFonts w:ascii="Times New Roman" w:hAnsi="Times New Roman" w:cs="Times New Roman"/>
          <w:sz w:val="24"/>
          <w:szCs w:val="24"/>
        </w:rPr>
        <w:t>В Российской Федерации по инициативе Министерства здравоохранения совместно с Управлением внутренней политики Президента РФ и экспертами Госкорпорации «Росатом» начался пилотный проект по внедрению принципов бережливого здравоохранения в медицинских организациях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05C3" w:rsidRDefault="008605C3" w:rsidP="00CB5B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B1B">
        <w:rPr>
          <w:rFonts w:ascii="Times New Roman" w:hAnsi="Times New Roman" w:cs="Times New Roman"/>
          <w:sz w:val="24"/>
          <w:szCs w:val="24"/>
        </w:rPr>
        <w:t>В соответствии с проектом к 2020 году принципы бережливого здравоохранения планируется внедрить более, чем в 200 медицинских организациях.</w:t>
      </w:r>
    </w:p>
    <w:p w:rsidR="008605C3" w:rsidRPr="00CB5B1B" w:rsidRDefault="008605C3" w:rsidP="00CB5B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B1B">
        <w:rPr>
          <w:rFonts w:ascii="Times New Roman" w:hAnsi="Times New Roman" w:cs="Times New Roman"/>
          <w:sz w:val="24"/>
          <w:szCs w:val="24"/>
        </w:rPr>
        <w:t xml:space="preserve">В связи с этим, повышение квалификации по вопросам </w:t>
      </w:r>
      <w:r w:rsidRPr="00CB5B1B">
        <w:rPr>
          <w:rFonts w:ascii="Times New Roman" w:hAnsi="Times New Roman" w:cs="Times New Roman"/>
          <w:bCs/>
          <w:sz w:val="24"/>
          <w:szCs w:val="24"/>
        </w:rPr>
        <w:t xml:space="preserve">эффективного использования ресурсов в здравоохранении необходимо пройти всем специалистам, задействованным в осуществлении контроля и </w:t>
      </w:r>
      <w:r w:rsidRPr="00CB5B1B">
        <w:rPr>
          <w:rFonts w:ascii="Times New Roman" w:hAnsi="Times New Roman" w:cs="Times New Roman"/>
          <w:sz w:val="24"/>
          <w:szCs w:val="24"/>
        </w:rPr>
        <w:t>организации контроля качества медицинской помощи и безопасности медицинской деятельности.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02BE">
        <w:rPr>
          <w:rFonts w:ascii="Times New Roman" w:hAnsi="Times New Roman" w:cs="Times New Roman"/>
          <w:b/>
          <w:sz w:val="24"/>
          <w:szCs w:val="24"/>
        </w:rPr>
        <w:t>Специальности: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Акушерство и гинекология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Анестезиология и реаниматология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Аллергология и иммунология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Гастроэнтерология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Гематология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Гигиена труда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Дерматовенерология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Детская хирургия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Детская кардиология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Кардиология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Клиническая лабораторная диагностика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Клиническая фармакология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Колопроктология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Косметология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Лечебная физкультура и спортивная медицина</w:t>
      </w:r>
    </w:p>
    <w:p w:rsidR="008605C3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Неврология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Нейрохирургия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Нефрология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Неонатология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Онкология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Общеврачебная практика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Терапия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Офтальмология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Педиатрия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Профессиональные болезни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Психиатрия</w:t>
      </w:r>
    </w:p>
    <w:p w:rsidR="008605C3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Психиатрия и наркология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Психотерапия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Пульмонология</w:t>
      </w:r>
    </w:p>
    <w:p w:rsidR="008605C3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Радиология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Ревматология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Рентгенология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Скорая медицинская помощь</w:t>
      </w:r>
    </w:p>
    <w:p w:rsidR="008605C3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Стоматология детская</w:t>
      </w:r>
    </w:p>
    <w:p w:rsidR="008605C3" w:rsidRPr="005B7C11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7C11">
        <w:rPr>
          <w:rFonts w:ascii="Times New Roman" w:hAnsi="Times New Roman" w:cs="Times New Roman"/>
          <w:sz w:val="24"/>
          <w:szCs w:val="24"/>
        </w:rPr>
        <w:t>Стоматология общей практики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Стоматология ортопедическая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Стоматология терапевтическая</w:t>
      </w:r>
    </w:p>
    <w:p w:rsidR="008605C3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Стоматология хирургическая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Судебно-медицинская экспертиза</w:t>
      </w:r>
    </w:p>
    <w:p w:rsidR="008605C3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Терапия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Токсикология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Травматология и ортопедия</w:t>
      </w:r>
    </w:p>
    <w:p w:rsidR="008605C3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Трансфузиология</w:t>
      </w:r>
    </w:p>
    <w:p w:rsidR="008605C3" w:rsidRPr="00FF02BE" w:rsidRDefault="008605C3" w:rsidP="00F807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Оториноларингология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Урология</w:t>
      </w:r>
    </w:p>
    <w:p w:rsidR="008605C3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Ультразвуковая диагностика</w:t>
      </w:r>
    </w:p>
    <w:p w:rsidR="008605C3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сестринской деятельностью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Фтизиатрия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Функциональная диагностика</w:t>
      </w:r>
    </w:p>
    <w:p w:rsidR="008605C3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Хирургия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Челюстно-лицевая хирургия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Эндокринология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Эндоскопия</w:t>
      </w:r>
    </w:p>
    <w:p w:rsidR="008605C3" w:rsidRPr="00FF02BE" w:rsidRDefault="008605C3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05C3" w:rsidRPr="001168E0" w:rsidRDefault="008605C3" w:rsidP="002748CE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Трудоемкость обучения</w:t>
      </w:r>
      <w:r>
        <w:rPr>
          <w:rFonts w:ascii="Times New Roman" w:hAnsi="Times New Roman" w:cs="Times New Roman"/>
          <w:sz w:val="24"/>
          <w:szCs w:val="24"/>
        </w:rPr>
        <w:t>: 36 часов, 36 зач.ед.</w:t>
      </w:r>
    </w:p>
    <w:p w:rsidR="008605C3" w:rsidRDefault="008605C3" w:rsidP="00274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Режим занятий</w:t>
      </w:r>
      <w:r>
        <w:rPr>
          <w:rFonts w:ascii="Times New Roman" w:hAnsi="Times New Roman" w:cs="Times New Roman"/>
          <w:sz w:val="24"/>
          <w:szCs w:val="24"/>
        </w:rPr>
        <w:t>:6 часов в день.</w:t>
      </w:r>
    </w:p>
    <w:p w:rsidR="008605C3" w:rsidRPr="00052C64" w:rsidRDefault="008605C3" w:rsidP="008F09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Форма обучения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52C64">
        <w:rPr>
          <w:rFonts w:ascii="Times New Roman" w:hAnsi="Times New Roman" w:cs="Times New Roman"/>
          <w:sz w:val="24"/>
          <w:szCs w:val="24"/>
        </w:rPr>
        <w:t>с отрывом от работы, с частичным отрывом от работы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52C64">
        <w:rPr>
          <w:rFonts w:ascii="Times New Roman" w:hAnsi="Times New Roman" w:cs="Times New Roman"/>
          <w:sz w:val="24"/>
          <w:szCs w:val="24"/>
        </w:rPr>
        <w:t xml:space="preserve"> по индивидуальным формам обучения</w:t>
      </w:r>
      <w:r>
        <w:rPr>
          <w:rFonts w:ascii="Times New Roman" w:hAnsi="Times New Roman" w:cs="Times New Roman"/>
          <w:sz w:val="24"/>
          <w:szCs w:val="24"/>
        </w:rPr>
        <w:t>, с применением дистанционного обучения</w:t>
      </w:r>
    </w:p>
    <w:tbl>
      <w:tblPr>
        <w:tblpPr w:leftFromText="180" w:rightFromText="180" w:vertAnchor="text" w:horzAnchor="margin" w:tblpY="82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32"/>
        <w:gridCol w:w="2616"/>
        <w:gridCol w:w="540"/>
        <w:gridCol w:w="720"/>
        <w:gridCol w:w="623"/>
        <w:gridCol w:w="624"/>
        <w:gridCol w:w="639"/>
        <w:gridCol w:w="639"/>
        <w:gridCol w:w="639"/>
        <w:gridCol w:w="639"/>
        <w:gridCol w:w="1597"/>
      </w:tblGrid>
      <w:tr w:rsidR="008605C3" w:rsidRPr="001F3501" w:rsidTr="005B7C11">
        <w:trPr>
          <w:trHeight w:val="165"/>
        </w:trPr>
        <w:tc>
          <w:tcPr>
            <w:tcW w:w="732" w:type="dxa"/>
            <w:vMerge w:val="restart"/>
          </w:tcPr>
          <w:p w:rsidR="008605C3" w:rsidRPr="001F3501" w:rsidRDefault="008605C3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Код</w:t>
            </w:r>
          </w:p>
        </w:tc>
        <w:tc>
          <w:tcPr>
            <w:tcW w:w="2616" w:type="dxa"/>
            <w:vMerge w:val="restart"/>
          </w:tcPr>
          <w:p w:rsidR="008605C3" w:rsidRPr="001F3501" w:rsidRDefault="008605C3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</w:p>
          <w:p w:rsidR="008605C3" w:rsidRPr="001F3501" w:rsidRDefault="008605C3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</w:t>
            </w: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азделов дисциплин и тем</w:t>
            </w:r>
          </w:p>
        </w:tc>
        <w:tc>
          <w:tcPr>
            <w:tcW w:w="1260" w:type="dxa"/>
            <w:gridSpan w:val="2"/>
          </w:tcPr>
          <w:p w:rsidR="008605C3" w:rsidRPr="001F3501" w:rsidRDefault="008605C3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Трудоемкость</w:t>
            </w:r>
          </w:p>
        </w:tc>
        <w:tc>
          <w:tcPr>
            <w:tcW w:w="3803" w:type="dxa"/>
            <w:gridSpan w:val="6"/>
          </w:tcPr>
          <w:p w:rsidR="008605C3" w:rsidRPr="001F3501" w:rsidRDefault="008605C3" w:rsidP="00F54A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том числе</w:t>
            </w:r>
          </w:p>
        </w:tc>
        <w:tc>
          <w:tcPr>
            <w:tcW w:w="1597" w:type="dxa"/>
          </w:tcPr>
          <w:p w:rsidR="008605C3" w:rsidRPr="001F3501" w:rsidRDefault="008605C3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Вид и форма контроля</w:t>
            </w:r>
          </w:p>
        </w:tc>
      </w:tr>
      <w:tr w:rsidR="008605C3" w:rsidRPr="001F3501" w:rsidTr="005B7C11">
        <w:trPr>
          <w:trHeight w:val="405"/>
        </w:trPr>
        <w:tc>
          <w:tcPr>
            <w:tcW w:w="732" w:type="dxa"/>
            <w:vMerge/>
          </w:tcPr>
          <w:p w:rsidR="008605C3" w:rsidRPr="001F3501" w:rsidRDefault="008605C3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16" w:type="dxa"/>
            <w:vMerge/>
          </w:tcPr>
          <w:p w:rsidR="008605C3" w:rsidRPr="001F3501" w:rsidRDefault="008605C3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vMerge w:val="restart"/>
          </w:tcPr>
          <w:p w:rsidR="008605C3" w:rsidRPr="001F3501" w:rsidRDefault="008605C3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ЗЕ</w:t>
            </w:r>
          </w:p>
        </w:tc>
        <w:tc>
          <w:tcPr>
            <w:tcW w:w="720" w:type="dxa"/>
            <w:vMerge w:val="restart"/>
          </w:tcPr>
          <w:p w:rsidR="008605C3" w:rsidRPr="001F3501" w:rsidRDefault="008605C3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Акад.</w:t>
            </w:r>
          </w:p>
          <w:p w:rsidR="008605C3" w:rsidRPr="001F3501" w:rsidRDefault="008605C3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часов</w:t>
            </w:r>
          </w:p>
        </w:tc>
        <w:tc>
          <w:tcPr>
            <w:tcW w:w="1247" w:type="dxa"/>
            <w:gridSpan w:val="2"/>
          </w:tcPr>
          <w:p w:rsidR="008605C3" w:rsidRPr="001F3501" w:rsidRDefault="008605C3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Дистанц.</w:t>
            </w:r>
          </w:p>
          <w:p w:rsidR="008605C3" w:rsidRPr="001F3501" w:rsidRDefault="008605C3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обучение</w:t>
            </w:r>
          </w:p>
        </w:tc>
        <w:tc>
          <w:tcPr>
            <w:tcW w:w="2556" w:type="dxa"/>
            <w:gridSpan w:val="4"/>
          </w:tcPr>
          <w:p w:rsidR="008605C3" w:rsidRPr="001F3501" w:rsidRDefault="008605C3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Очное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обучение</w:t>
            </w:r>
          </w:p>
          <w:p w:rsidR="008605C3" w:rsidRPr="001F3501" w:rsidRDefault="008605C3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97" w:type="dxa"/>
          </w:tcPr>
          <w:p w:rsidR="008605C3" w:rsidRPr="001F3501" w:rsidRDefault="008605C3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Экзамен</w:t>
            </w:r>
          </w:p>
        </w:tc>
      </w:tr>
      <w:tr w:rsidR="008605C3" w:rsidRPr="001F3501" w:rsidTr="005B7C11">
        <w:trPr>
          <w:trHeight w:val="315"/>
        </w:trPr>
        <w:tc>
          <w:tcPr>
            <w:tcW w:w="732" w:type="dxa"/>
            <w:vMerge/>
          </w:tcPr>
          <w:p w:rsidR="008605C3" w:rsidRPr="001F3501" w:rsidRDefault="008605C3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16" w:type="dxa"/>
            <w:vMerge/>
          </w:tcPr>
          <w:p w:rsidR="008605C3" w:rsidRPr="001F3501" w:rsidRDefault="008605C3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vMerge/>
          </w:tcPr>
          <w:p w:rsidR="008605C3" w:rsidRPr="001F3501" w:rsidRDefault="008605C3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8605C3" w:rsidRPr="001F3501" w:rsidRDefault="008605C3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3" w:type="dxa"/>
          </w:tcPr>
          <w:p w:rsidR="008605C3" w:rsidRPr="001F3501" w:rsidRDefault="008605C3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</w:t>
            </w:r>
          </w:p>
        </w:tc>
        <w:tc>
          <w:tcPr>
            <w:tcW w:w="624" w:type="dxa"/>
          </w:tcPr>
          <w:p w:rsidR="008605C3" w:rsidRPr="001F3501" w:rsidRDefault="008605C3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8605C3" w:rsidRPr="001F3501" w:rsidRDefault="008605C3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</w:t>
            </w:r>
          </w:p>
        </w:tc>
        <w:tc>
          <w:tcPr>
            <w:tcW w:w="639" w:type="dxa"/>
          </w:tcPr>
          <w:p w:rsidR="008605C3" w:rsidRPr="001F3501" w:rsidRDefault="008605C3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ПЗ</w:t>
            </w:r>
          </w:p>
        </w:tc>
        <w:tc>
          <w:tcPr>
            <w:tcW w:w="639" w:type="dxa"/>
          </w:tcPr>
          <w:p w:rsidR="008605C3" w:rsidRPr="001F3501" w:rsidRDefault="008605C3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8605C3" w:rsidRPr="001F3501" w:rsidRDefault="008605C3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ОСК</w:t>
            </w:r>
          </w:p>
        </w:tc>
        <w:tc>
          <w:tcPr>
            <w:tcW w:w="1597" w:type="dxa"/>
          </w:tcPr>
          <w:p w:rsidR="008605C3" w:rsidRPr="001F3501" w:rsidRDefault="008605C3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605C3" w:rsidRPr="001F3501" w:rsidTr="005B7C11">
        <w:tc>
          <w:tcPr>
            <w:tcW w:w="10008" w:type="dxa"/>
            <w:gridSpan w:val="11"/>
          </w:tcPr>
          <w:p w:rsidR="008605C3" w:rsidRPr="00D77145" w:rsidRDefault="008605C3" w:rsidP="005B7C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1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Рабочая программа 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Эффективное использование ресурсов. Бережливое здравоохранение</w:t>
            </w:r>
            <w:r w:rsidRPr="00D771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8605C3" w:rsidRPr="00555DF8" w:rsidTr="005B7C11">
        <w:tc>
          <w:tcPr>
            <w:tcW w:w="732" w:type="dxa"/>
          </w:tcPr>
          <w:p w:rsidR="008605C3" w:rsidRPr="00555DF8" w:rsidRDefault="008605C3" w:rsidP="00555D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dxa"/>
          </w:tcPr>
          <w:p w:rsidR="008605C3" w:rsidRPr="00555DF8" w:rsidRDefault="008605C3" w:rsidP="00555D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DF8">
              <w:rPr>
                <w:rFonts w:ascii="Times New Roman" w:hAnsi="Times New Roman" w:cs="Times New Roman"/>
                <w:sz w:val="20"/>
                <w:szCs w:val="20"/>
              </w:rPr>
              <w:t>Управление здравоохранением. Технологии бережливого производства</w:t>
            </w:r>
          </w:p>
        </w:tc>
        <w:tc>
          <w:tcPr>
            <w:tcW w:w="540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0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3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4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7" w:type="dxa"/>
          </w:tcPr>
          <w:p w:rsidR="008605C3" w:rsidRPr="00555DF8" w:rsidRDefault="008605C3" w:rsidP="00555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</w:p>
        </w:tc>
      </w:tr>
      <w:tr w:rsidR="008605C3" w:rsidRPr="00555DF8" w:rsidTr="005B7C11">
        <w:tc>
          <w:tcPr>
            <w:tcW w:w="732" w:type="dxa"/>
          </w:tcPr>
          <w:p w:rsidR="008605C3" w:rsidRPr="00555DF8" w:rsidRDefault="008605C3" w:rsidP="00555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6" w:type="dxa"/>
          </w:tcPr>
          <w:p w:rsidR="008605C3" w:rsidRPr="00555DF8" w:rsidRDefault="008605C3" w:rsidP="00555D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5DF8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оказания медицинской помощи на основе бережливого производства </w:t>
            </w:r>
          </w:p>
        </w:tc>
        <w:tc>
          <w:tcPr>
            <w:tcW w:w="540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4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9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7" w:type="dxa"/>
          </w:tcPr>
          <w:p w:rsidR="008605C3" w:rsidRPr="00555DF8" w:rsidRDefault="008605C3" w:rsidP="00555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</w:p>
        </w:tc>
      </w:tr>
      <w:tr w:rsidR="008605C3" w:rsidRPr="00555DF8" w:rsidTr="005B7C11">
        <w:tc>
          <w:tcPr>
            <w:tcW w:w="732" w:type="dxa"/>
          </w:tcPr>
          <w:p w:rsidR="008605C3" w:rsidRPr="00555DF8" w:rsidRDefault="008605C3" w:rsidP="00555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6" w:type="dxa"/>
          </w:tcPr>
          <w:p w:rsidR="008605C3" w:rsidRPr="00555DF8" w:rsidRDefault="008605C3" w:rsidP="00555D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5DF8">
              <w:rPr>
                <w:rFonts w:ascii="Times New Roman" w:hAnsi="Times New Roman" w:cs="Times New Roman"/>
              </w:rPr>
              <w:t>Выпускная аттестационная работа</w:t>
            </w:r>
          </w:p>
        </w:tc>
        <w:tc>
          <w:tcPr>
            <w:tcW w:w="540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4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7" w:type="dxa"/>
          </w:tcPr>
          <w:p w:rsidR="008605C3" w:rsidRPr="00555DF8" w:rsidRDefault="008605C3" w:rsidP="00555D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5DF8">
              <w:rPr>
                <w:rFonts w:ascii="Times New Roman" w:hAnsi="Times New Roman" w:cs="Times New Roman"/>
              </w:rPr>
              <w:t>Защита ВАР</w:t>
            </w:r>
          </w:p>
        </w:tc>
      </w:tr>
      <w:tr w:rsidR="008605C3" w:rsidRPr="00555DF8" w:rsidTr="005B7C11">
        <w:tc>
          <w:tcPr>
            <w:tcW w:w="732" w:type="dxa"/>
          </w:tcPr>
          <w:p w:rsidR="008605C3" w:rsidRPr="00555DF8" w:rsidRDefault="008605C3" w:rsidP="00555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6" w:type="dxa"/>
          </w:tcPr>
          <w:p w:rsidR="008605C3" w:rsidRPr="00555DF8" w:rsidRDefault="008605C3" w:rsidP="00555DF8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555DF8">
              <w:rPr>
                <w:rFonts w:ascii="Times New Roman" w:hAnsi="Times New Roman" w:cs="Times New Roman"/>
              </w:rPr>
              <w:t>Итоговая аттестация</w:t>
            </w:r>
          </w:p>
        </w:tc>
        <w:tc>
          <w:tcPr>
            <w:tcW w:w="540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4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7" w:type="dxa"/>
          </w:tcPr>
          <w:p w:rsidR="008605C3" w:rsidRPr="006730AA" w:rsidRDefault="008605C3" w:rsidP="00555D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30AA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8605C3" w:rsidRPr="00555DF8" w:rsidTr="005B7C11">
        <w:tc>
          <w:tcPr>
            <w:tcW w:w="732" w:type="dxa"/>
          </w:tcPr>
          <w:p w:rsidR="008605C3" w:rsidRPr="00555DF8" w:rsidRDefault="008605C3" w:rsidP="00555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8605C3" w:rsidRPr="00555DF8" w:rsidRDefault="008605C3" w:rsidP="00555D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5DF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40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0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3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4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9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8605C3" w:rsidRPr="00555DF8" w:rsidRDefault="008605C3" w:rsidP="0055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7" w:type="dxa"/>
          </w:tcPr>
          <w:p w:rsidR="008605C3" w:rsidRPr="00555DF8" w:rsidRDefault="008605C3" w:rsidP="00555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05C3" w:rsidRDefault="008605C3" w:rsidP="002271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05C3" w:rsidRDefault="008605C3" w:rsidP="00F54A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Дистанционно-  18 часов</w:t>
      </w:r>
    </w:p>
    <w:p w:rsidR="008605C3" w:rsidRDefault="008605C3" w:rsidP="002748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523F">
        <w:rPr>
          <w:rFonts w:ascii="Times New Roman" w:hAnsi="Times New Roman" w:cs="Times New Roman"/>
          <w:b/>
          <w:bCs/>
          <w:sz w:val="24"/>
          <w:szCs w:val="24"/>
        </w:rPr>
        <w:t>Характеристика новых профессионал</w:t>
      </w:r>
      <w:r>
        <w:rPr>
          <w:rFonts w:ascii="Times New Roman" w:hAnsi="Times New Roman" w:cs="Times New Roman"/>
          <w:b/>
          <w:bCs/>
          <w:sz w:val="24"/>
          <w:szCs w:val="24"/>
        </w:rPr>
        <w:t>ьных компетенций врача - организатора здравоохранения</w:t>
      </w:r>
      <w:r w:rsidRPr="0054523F">
        <w:rPr>
          <w:rFonts w:ascii="Times New Roman" w:hAnsi="Times New Roman" w:cs="Times New Roman"/>
          <w:b/>
          <w:bCs/>
          <w:sz w:val="24"/>
          <w:szCs w:val="24"/>
        </w:rPr>
        <w:t xml:space="preserve">, формирующихся в результате освоения дополнительной профессиональной программы повышения квалификации </w:t>
      </w:r>
      <w:r>
        <w:rPr>
          <w:rFonts w:ascii="Times New Roman" w:hAnsi="Times New Roman" w:cs="Times New Roman"/>
          <w:b/>
          <w:bCs/>
          <w:sz w:val="24"/>
          <w:szCs w:val="24"/>
        </w:rPr>
        <w:t>непрерывного образования</w:t>
      </w:r>
      <w:r w:rsidRPr="00E077FF">
        <w:rPr>
          <w:rFonts w:ascii="Times New Roman" w:hAnsi="Times New Roman" w:cs="Times New Roman"/>
          <w:b/>
          <w:bCs/>
          <w:sz w:val="24"/>
          <w:szCs w:val="24"/>
        </w:rPr>
        <w:t xml:space="preserve"> врачей «</w:t>
      </w:r>
      <w:r>
        <w:rPr>
          <w:rFonts w:ascii="Times New Roman" w:hAnsi="Times New Roman" w:cs="Times New Roman"/>
          <w:b/>
          <w:bCs/>
          <w:sz w:val="24"/>
          <w:szCs w:val="24"/>
        </w:rPr>
        <w:t>Эффективное использование ресурсов. Бережливое здравоохранение</w:t>
      </w:r>
      <w:r w:rsidRPr="00E077FF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8605C3" w:rsidRPr="00EB0913" w:rsidRDefault="008605C3" w:rsidP="00EB0913">
      <w:pPr>
        <w:spacing w:after="0" w:line="240" w:lineRule="auto"/>
        <w:ind w:firstLine="709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EB0913">
        <w:rPr>
          <w:rStyle w:val="blk"/>
          <w:rFonts w:ascii="Times New Roman" w:hAnsi="Times New Roman" w:cs="Times New Roman"/>
          <w:sz w:val="24"/>
          <w:szCs w:val="24"/>
        </w:rPr>
        <w:t>Совершенствование организационно-управленческой деятельности,</w:t>
      </w:r>
    </w:p>
    <w:p w:rsidR="008605C3" w:rsidRDefault="008605C3" w:rsidP="00EB09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0913">
        <w:rPr>
          <w:rFonts w:ascii="Times New Roman" w:hAnsi="Times New Roman"/>
          <w:sz w:val="24"/>
          <w:szCs w:val="24"/>
        </w:rPr>
        <w:t xml:space="preserve">- готовность к применению основных принципов организации и управления в сфере охраны здоровья граждан, в медицинских организациях и их структурных подразделениях </w:t>
      </w:r>
      <w:r>
        <w:rPr>
          <w:rFonts w:ascii="Times New Roman" w:hAnsi="Times New Roman"/>
          <w:sz w:val="24"/>
          <w:szCs w:val="24"/>
        </w:rPr>
        <w:t>(ПК 1)</w:t>
      </w:r>
    </w:p>
    <w:p w:rsidR="008605C3" w:rsidRPr="00EB0913" w:rsidRDefault="008605C3" w:rsidP="00EB0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EB0913">
        <w:rPr>
          <w:rFonts w:ascii="Times New Roman" w:hAnsi="Times New Roman" w:cs="Times New Roman"/>
          <w:iCs/>
          <w:sz w:val="24"/>
          <w:szCs w:val="24"/>
        </w:rPr>
        <w:t>готовность использовать знания по организации рациональной деятельности медицинских организаций в зависимости от профиля и вида оказываемой ею медицинской помощи, рационального лекарственного обеспечения, медицинской помощи детям, диспансеризации населения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Style w:val="blk"/>
          <w:rFonts w:ascii="Times New Roman" w:hAnsi="Times New Roman" w:cs="Times New Roman"/>
          <w:sz w:val="24"/>
          <w:szCs w:val="24"/>
        </w:rPr>
        <w:t>(ПК-2)</w:t>
      </w:r>
    </w:p>
    <w:p w:rsidR="008605C3" w:rsidRPr="00475D66" w:rsidRDefault="008605C3" w:rsidP="00475D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605C3" w:rsidRDefault="008605C3" w:rsidP="002748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40"/>
        <w:gridCol w:w="2336"/>
        <w:gridCol w:w="2371"/>
        <w:gridCol w:w="2534"/>
      </w:tblGrid>
      <w:tr w:rsidR="008605C3" w:rsidRPr="001F3501">
        <w:tc>
          <w:tcPr>
            <w:tcW w:w="2340" w:type="dxa"/>
          </w:tcPr>
          <w:p w:rsidR="008605C3" w:rsidRPr="001F3501" w:rsidRDefault="008605C3" w:rsidP="00087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Трудовая функция</w:t>
            </w:r>
          </w:p>
          <w:p w:rsidR="008605C3" w:rsidRPr="001F3501" w:rsidRDefault="008605C3" w:rsidP="00087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(профессиональная компетенция)</w:t>
            </w:r>
          </w:p>
        </w:tc>
        <w:tc>
          <w:tcPr>
            <w:tcW w:w="2336" w:type="dxa"/>
          </w:tcPr>
          <w:p w:rsidR="008605C3" w:rsidRPr="001F3501" w:rsidRDefault="008605C3" w:rsidP="00087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Опыт практической деятельности</w:t>
            </w:r>
          </w:p>
        </w:tc>
        <w:tc>
          <w:tcPr>
            <w:tcW w:w="2371" w:type="dxa"/>
          </w:tcPr>
          <w:p w:rsidR="008605C3" w:rsidRPr="001F3501" w:rsidRDefault="008605C3" w:rsidP="00087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</w:p>
        </w:tc>
        <w:tc>
          <w:tcPr>
            <w:tcW w:w="2461" w:type="dxa"/>
          </w:tcPr>
          <w:p w:rsidR="008605C3" w:rsidRPr="001F3501" w:rsidRDefault="008605C3" w:rsidP="00087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</w:p>
        </w:tc>
      </w:tr>
      <w:tr w:rsidR="008605C3" w:rsidRPr="00087607">
        <w:trPr>
          <w:trHeight w:val="2981"/>
        </w:trPr>
        <w:tc>
          <w:tcPr>
            <w:tcW w:w="2340" w:type="dxa"/>
          </w:tcPr>
          <w:p w:rsidR="008605C3" w:rsidRPr="00087607" w:rsidRDefault="008605C3" w:rsidP="000876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6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ПК-1</w:t>
            </w:r>
          </w:p>
          <w:p w:rsidR="008605C3" w:rsidRPr="00087607" w:rsidRDefault="008605C3" w:rsidP="00087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607">
              <w:rPr>
                <w:rFonts w:ascii="Times New Roman" w:hAnsi="Times New Roman" w:cs="Times New Roman"/>
                <w:sz w:val="24"/>
                <w:szCs w:val="24"/>
              </w:rPr>
              <w:t>готовность к применению основных принципов организации и управления в сфере охраны здоровья граждан, в медицинских организациях и их структурных подразделениях</w:t>
            </w:r>
          </w:p>
        </w:tc>
        <w:tc>
          <w:tcPr>
            <w:tcW w:w="2336" w:type="dxa"/>
          </w:tcPr>
          <w:p w:rsidR="008605C3" w:rsidRPr="00593D4E" w:rsidRDefault="008605C3" w:rsidP="00087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6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использование</w:t>
            </w:r>
            <w:r w:rsidRPr="00593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</w:t>
            </w:r>
            <w:r w:rsidRPr="000876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нципов бережливого производства</w:t>
            </w:r>
            <w:r w:rsidRPr="00593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76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593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системой 5С, картирования, хронометража, выявления и минимизации потерь</w:t>
            </w:r>
            <w:r w:rsidRPr="000876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);</w:t>
            </w:r>
            <w:r w:rsidRPr="00593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605C3" w:rsidRPr="00087607" w:rsidRDefault="008605C3" w:rsidP="00087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60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создавать эффективную систему управления качеством и безопасностью медицинской деятельности на основе внедрения менеджмента качества и бережливого производства</w:t>
            </w:r>
          </w:p>
          <w:p w:rsidR="008605C3" w:rsidRPr="00087607" w:rsidRDefault="008605C3" w:rsidP="00087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8605C3" w:rsidRPr="00593D4E" w:rsidRDefault="008605C3" w:rsidP="00087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6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93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организовать работу медицинской организации по оказанию и предоставлению качественных медицинских услуг населению; </w:t>
            </w:r>
          </w:p>
          <w:p w:rsidR="008605C3" w:rsidRPr="00593D4E" w:rsidRDefault="008605C3" w:rsidP="00087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6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93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организационно-управленческую структуру медицинской организации; </w:t>
            </w:r>
          </w:p>
          <w:p w:rsidR="008605C3" w:rsidRPr="00087607" w:rsidRDefault="008605C3" w:rsidP="00087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6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создавать команду (рабочую группу) для внедрения новых технологий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основе бережливого здравоохранения</w:t>
            </w:r>
            <w:r w:rsidRPr="000876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8605C3" w:rsidRPr="00087607" w:rsidRDefault="008605C3" w:rsidP="00087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8605C3" w:rsidRPr="00087607" w:rsidRDefault="008605C3" w:rsidP="00087607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color w:val="auto"/>
                <w:szCs w:val="24"/>
              </w:rPr>
            </w:pPr>
            <w:r w:rsidRPr="00087607">
              <w:rPr>
                <w:rStyle w:val="fontstyle01"/>
                <w:rFonts w:ascii="Times New Roman" w:hAnsi="Times New Roman" w:cs="Times New Roman"/>
                <w:color w:val="auto"/>
                <w:szCs w:val="24"/>
              </w:rPr>
              <w:t>- специальную терминологию по вопросам управления медицинскими организациями;</w:t>
            </w:r>
          </w:p>
          <w:p w:rsidR="008605C3" w:rsidRPr="00087607" w:rsidRDefault="008605C3" w:rsidP="00087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6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B09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планирования в системе здравоохранения;</w:t>
            </w:r>
          </w:p>
          <w:p w:rsidR="008605C3" w:rsidRDefault="008605C3" w:rsidP="00087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6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87607">
              <w:rPr>
                <w:rFonts w:ascii="Times New Roman" w:hAnsi="Times New Roman" w:cs="Times New Roman"/>
                <w:sz w:val="24"/>
                <w:szCs w:val="24"/>
              </w:rPr>
              <w:t>сущность концепции Бережливого производства, его инструменты, этапы внедрения, проектирования;</w:t>
            </w:r>
          </w:p>
          <w:p w:rsidR="008605C3" w:rsidRPr="00087607" w:rsidRDefault="008605C3" w:rsidP="00087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5C3" w:rsidRPr="00087607">
        <w:tc>
          <w:tcPr>
            <w:tcW w:w="2340" w:type="dxa"/>
          </w:tcPr>
          <w:p w:rsidR="008605C3" w:rsidRPr="00087607" w:rsidRDefault="008605C3" w:rsidP="000876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6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2</w:t>
            </w:r>
          </w:p>
          <w:p w:rsidR="008605C3" w:rsidRPr="00087607" w:rsidRDefault="008605C3" w:rsidP="00087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607">
              <w:rPr>
                <w:rFonts w:ascii="Times New Roman" w:hAnsi="Times New Roman" w:cs="Times New Roman"/>
                <w:iCs/>
                <w:sz w:val="24"/>
                <w:szCs w:val="24"/>
              </w:rPr>
              <w:t>готовность использовать знания по организации рациональной деятельности медицинских организаций в зависимости от профиля и вида оказываемой ею медицинской помощи, рационального лекарственного обеспечения, медицинской помощи детям, диспансеризации населения</w:t>
            </w:r>
          </w:p>
        </w:tc>
        <w:tc>
          <w:tcPr>
            <w:tcW w:w="2336" w:type="dxa"/>
          </w:tcPr>
          <w:p w:rsidR="008605C3" w:rsidRPr="00087607" w:rsidRDefault="008605C3" w:rsidP="00087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607">
              <w:rPr>
                <w:rFonts w:ascii="Times New Roman" w:hAnsi="Times New Roman" w:cs="Times New Roman"/>
                <w:sz w:val="24"/>
                <w:szCs w:val="24"/>
              </w:rPr>
              <w:t>- владеть навыками управления изменениями в процессе внедрения принципов и инст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рументов бережливого здравоохранения</w:t>
            </w:r>
            <w:r w:rsidRPr="000876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5C3" w:rsidRPr="00087607" w:rsidRDefault="008605C3" w:rsidP="00087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607">
              <w:rPr>
                <w:rFonts w:ascii="Times New Roman" w:hAnsi="Times New Roman" w:cs="Times New Roman"/>
                <w:sz w:val="24"/>
                <w:szCs w:val="24"/>
              </w:rPr>
              <w:t>- использовать методы противостояния сопротивлениям и разработки программы вовлеченности персонала в процесс изменений;</w:t>
            </w:r>
          </w:p>
          <w:p w:rsidR="008605C3" w:rsidRPr="00087607" w:rsidRDefault="008605C3" w:rsidP="00087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6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87607">
              <w:rPr>
                <w:rStyle w:val="fontstyle01"/>
                <w:rFonts w:ascii="Times New Roman" w:hAnsi="Times New Roman" w:cs="Times New Roman"/>
                <w:color w:val="auto"/>
                <w:szCs w:val="24"/>
              </w:rPr>
              <w:t>владеть навыками разрешения спорных ситуаций, возникающих в медицинских организациях</w:t>
            </w:r>
          </w:p>
          <w:p w:rsidR="008605C3" w:rsidRPr="00087607" w:rsidRDefault="008605C3" w:rsidP="00087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8605C3" w:rsidRPr="00087607" w:rsidRDefault="008605C3" w:rsidP="00087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607">
              <w:rPr>
                <w:rFonts w:ascii="Times New Roman" w:hAnsi="Times New Roman" w:cs="Times New Roman"/>
                <w:sz w:val="24"/>
                <w:szCs w:val="24"/>
              </w:rPr>
              <w:t>− обеспечивать рациональное использование кадровых, финансовых и материальных ресурсов медицинской организации;</w:t>
            </w:r>
          </w:p>
          <w:p w:rsidR="008605C3" w:rsidRPr="00593D4E" w:rsidRDefault="008605C3" w:rsidP="00087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6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93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использовать формы и методы работы, направленные на </w:t>
            </w:r>
            <w:r w:rsidRPr="00087607">
              <w:rPr>
                <w:rFonts w:ascii="Times New Roman" w:hAnsi="Times New Roman" w:cs="Times New Roman"/>
                <w:sz w:val="24"/>
                <w:szCs w:val="24"/>
              </w:rPr>
              <w:t>повышение доступности и качества медицинской помощи населению за счет оптимизации процессов и устранения потерь</w:t>
            </w:r>
            <w:r w:rsidRPr="00593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605C3" w:rsidRPr="00087607" w:rsidRDefault="008605C3" w:rsidP="00087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607"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проводить экспертизу </w:t>
            </w:r>
            <w:r w:rsidRPr="00087607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контроля качества медицинской помощи в медицинских организациях</w:t>
            </w:r>
          </w:p>
        </w:tc>
        <w:tc>
          <w:tcPr>
            <w:tcW w:w="2461" w:type="dxa"/>
          </w:tcPr>
          <w:p w:rsidR="008605C3" w:rsidRPr="00087607" w:rsidRDefault="008605C3" w:rsidP="00087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6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B09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информационными ресурсами в здравоохранении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автоматизированными системами управления</w:t>
            </w:r>
            <w:r w:rsidRPr="000876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605C3" w:rsidRPr="00087607" w:rsidRDefault="008605C3" w:rsidP="00087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607">
              <w:rPr>
                <w:rFonts w:ascii="Times New Roman" w:hAnsi="Times New Roman" w:cs="Times New Roman"/>
                <w:sz w:val="24"/>
                <w:szCs w:val="24"/>
              </w:rPr>
              <w:t>- системы управления и контроля качества и безопасности медицинской деятельности в медицинских организациях</w:t>
            </w:r>
          </w:p>
          <w:p w:rsidR="008605C3" w:rsidRPr="00087607" w:rsidRDefault="008605C3" w:rsidP="000876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5C3" w:rsidRPr="00D77145">
        <w:tc>
          <w:tcPr>
            <w:tcW w:w="2340" w:type="dxa"/>
          </w:tcPr>
          <w:p w:rsidR="008605C3" w:rsidRPr="00D77145" w:rsidRDefault="008605C3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dxa"/>
          </w:tcPr>
          <w:p w:rsidR="008605C3" w:rsidRDefault="008605C3" w:rsidP="00D05189">
            <w:pPr>
              <w:spacing w:after="0" w:line="240" w:lineRule="auto"/>
              <w:rPr>
                <w:rStyle w:val="fontstyle01"/>
                <w:rFonts w:cs="TimesNewRomanPSMT"/>
                <w:szCs w:val="24"/>
              </w:rPr>
            </w:pPr>
          </w:p>
        </w:tc>
        <w:tc>
          <w:tcPr>
            <w:tcW w:w="2371" w:type="dxa"/>
          </w:tcPr>
          <w:p w:rsidR="008605C3" w:rsidRDefault="008605C3" w:rsidP="001F3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8605C3" w:rsidRDefault="008605C3" w:rsidP="001F3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05C3" w:rsidRDefault="008605C3" w:rsidP="005B5F95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bookmark4"/>
    </w:p>
    <w:p w:rsidR="008605C3" w:rsidRPr="00A42858" w:rsidRDefault="008605C3" w:rsidP="00E1024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62715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Материально-технические базы, обеспечивающие организацию всех видов дисциплинарной подготовки</w:t>
      </w:r>
    </w:p>
    <w:p w:rsidR="008605C3" w:rsidRPr="006045D0" w:rsidRDefault="008605C3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45D0">
        <w:rPr>
          <w:rFonts w:ascii="Times New Roman" w:hAnsi="Times New Roman" w:cs="Times New Roman"/>
          <w:b/>
          <w:bCs/>
          <w:sz w:val="24"/>
          <w:szCs w:val="24"/>
        </w:rPr>
        <w:t xml:space="preserve">Материально-техническое обеспечение </w:t>
      </w:r>
    </w:p>
    <w:p w:rsidR="008605C3" w:rsidRPr="006045D0" w:rsidRDefault="008605C3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 xml:space="preserve">Тематическая учебная комната кафедры </w:t>
      </w:r>
      <w:r>
        <w:rPr>
          <w:rFonts w:ascii="Times New Roman" w:hAnsi="Times New Roman" w:cs="Times New Roman"/>
          <w:sz w:val="24"/>
          <w:szCs w:val="24"/>
        </w:rPr>
        <w:t>общественного здоровья и организации здравоохранения ИДПО</w:t>
      </w:r>
      <w:r w:rsidRPr="006045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(аудитория </w:t>
      </w:r>
      <w:r w:rsidRPr="006045D0">
        <w:rPr>
          <w:rFonts w:ascii="Times New Roman" w:hAnsi="Times New Roman" w:cs="Times New Roman"/>
          <w:sz w:val="24"/>
          <w:szCs w:val="24"/>
        </w:rPr>
        <w:t>№ 320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045D0">
        <w:rPr>
          <w:rFonts w:ascii="Times New Roman" w:hAnsi="Times New Roman" w:cs="Times New Roman"/>
          <w:sz w:val="24"/>
          <w:szCs w:val="24"/>
        </w:rPr>
        <w:t>, оборудованная стендами с учебной информацией, таблицами, планшетами, ноутбуком, мультимедийным проектором, оверхэдом; столы - 25, стулья - 51.</w:t>
      </w:r>
    </w:p>
    <w:p w:rsidR="008605C3" w:rsidRPr="006045D0" w:rsidRDefault="008605C3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>- телевизор плазменный 50 «LG» 50 PK 760 Black – 1 шт.</w:t>
      </w:r>
    </w:p>
    <w:p w:rsidR="008605C3" w:rsidRPr="006045D0" w:rsidRDefault="008605C3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>- экран настенный: Sareen Vtlbz Economy – 1 шт.</w:t>
      </w:r>
    </w:p>
    <w:p w:rsidR="008605C3" w:rsidRPr="006045D0" w:rsidRDefault="008605C3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>- мультимедийный проектор: Aser PD 527P DLP XGA – 2 шт.</w:t>
      </w:r>
    </w:p>
    <w:p w:rsidR="008605C3" w:rsidRPr="00F80712" w:rsidRDefault="008605C3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712">
        <w:rPr>
          <w:rFonts w:ascii="Times New Roman" w:hAnsi="Times New Roman" w:cs="Times New Roman"/>
          <w:sz w:val="24"/>
          <w:szCs w:val="24"/>
        </w:rPr>
        <w:t xml:space="preserve">- </w:t>
      </w:r>
      <w:r w:rsidRPr="006045D0">
        <w:rPr>
          <w:rFonts w:ascii="Times New Roman" w:hAnsi="Times New Roman" w:cs="Times New Roman"/>
          <w:sz w:val="24"/>
          <w:szCs w:val="24"/>
        </w:rPr>
        <w:t>ноутбук</w:t>
      </w:r>
      <w:r w:rsidRPr="00F80712">
        <w:rPr>
          <w:rFonts w:ascii="Times New Roman" w:hAnsi="Times New Roman" w:cs="Times New Roman"/>
          <w:sz w:val="24"/>
          <w:szCs w:val="24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</w:rPr>
        <w:t>А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ser</w:t>
      </w:r>
      <w:r w:rsidRPr="00F80712">
        <w:rPr>
          <w:rFonts w:ascii="Times New Roman" w:hAnsi="Times New Roman" w:cs="Times New Roman"/>
          <w:sz w:val="24"/>
          <w:szCs w:val="24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Machinta</w:t>
      </w:r>
      <w:r w:rsidRPr="00F80712">
        <w:rPr>
          <w:rFonts w:ascii="Times New Roman" w:hAnsi="Times New Roman" w:cs="Times New Roman"/>
          <w:sz w:val="24"/>
          <w:szCs w:val="24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80712">
        <w:rPr>
          <w:rFonts w:ascii="Times New Roman" w:hAnsi="Times New Roman" w:cs="Times New Roman"/>
          <w:sz w:val="24"/>
          <w:szCs w:val="24"/>
        </w:rPr>
        <w:t xml:space="preserve"> 725 – 442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F80712">
        <w:rPr>
          <w:rFonts w:ascii="Times New Roman" w:hAnsi="Times New Roman" w:cs="Times New Roman"/>
          <w:sz w:val="24"/>
          <w:szCs w:val="24"/>
        </w:rPr>
        <w:t>25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Mi</w:t>
      </w:r>
      <w:r w:rsidRPr="00F80712">
        <w:rPr>
          <w:rFonts w:ascii="Times New Roman" w:hAnsi="Times New Roman" w:cs="Times New Roman"/>
          <w:sz w:val="24"/>
          <w:szCs w:val="24"/>
        </w:rPr>
        <w:t xml:space="preserve"> – 1 </w:t>
      </w:r>
      <w:r w:rsidRPr="006045D0">
        <w:rPr>
          <w:rFonts w:ascii="Times New Roman" w:hAnsi="Times New Roman" w:cs="Times New Roman"/>
          <w:sz w:val="24"/>
          <w:szCs w:val="24"/>
        </w:rPr>
        <w:t>шт</w:t>
      </w:r>
      <w:r w:rsidRPr="00F80712">
        <w:rPr>
          <w:rFonts w:ascii="Times New Roman" w:hAnsi="Times New Roman" w:cs="Times New Roman"/>
          <w:sz w:val="24"/>
          <w:szCs w:val="24"/>
        </w:rPr>
        <w:t>.</w:t>
      </w:r>
    </w:p>
    <w:p w:rsidR="008605C3" w:rsidRDefault="008605C3" w:rsidP="00CD6FBB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605C3" w:rsidRPr="00CD6FBB" w:rsidRDefault="008605C3" w:rsidP="00CD6FBB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CD6FBB">
        <w:rPr>
          <w:rFonts w:ascii="Times New Roman" w:hAnsi="Times New Roman" w:cs="Times New Roman"/>
          <w:b/>
          <w:bCs/>
          <w:sz w:val="24"/>
          <w:szCs w:val="24"/>
        </w:rPr>
        <w:t>ематически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CD6FBB">
        <w:rPr>
          <w:rFonts w:ascii="Times New Roman" w:hAnsi="Times New Roman" w:cs="Times New Roman"/>
          <w:b/>
          <w:bCs/>
          <w:sz w:val="24"/>
          <w:szCs w:val="24"/>
        </w:rPr>
        <w:t xml:space="preserve"> учебны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CD6FBB">
        <w:rPr>
          <w:rFonts w:ascii="Times New Roman" w:hAnsi="Times New Roman" w:cs="Times New Roman"/>
          <w:b/>
          <w:bCs/>
          <w:sz w:val="24"/>
          <w:szCs w:val="24"/>
        </w:rPr>
        <w:t xml:space="preserve"> комнат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CD6FBB">
        <w:rPr>
          <w:rFonts w:ascii="Times New Roman" w:hAnsi="Times New Roman" w:cs="Times New Roman"/>
          <w:b/>
          <w:bCs/>
          <w:sz w:val="24"/>
          <w:szCs w:val="24"/>
        </w:rPr>
        <w:t xml:space="preserve"> и лаборатори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</w:p>
    <w:tbl>
      <w:tblPr>
        <w:tblW w:w="98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348"/>
        <w:gridCol w:w="3240"/>
        <w:gridCol w:w="1260"/>
        <w:gridCol w:w="1260"/>
      </w:tblGrid>
      <w:tr w:rsidR="008605C3" w:rsidRPr="00CD6FBB" w:rsidTr="00CD6FBB">
        <w:tc>
          <w:tcPr>
            <w:tcW w:w="720" w:type="dxa"/>
          </w:tcPr>
          <w:p w:rsidR="008605C3" w:rsidRPr="00CD6FBB" w:rsidRDefault="008605C3" w:rsidP="00CD6F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48" w:type="dxa"/>
          </w:tcPr>
          <w:p w:rsidR="008605C3" w:rsidRPr="00CD6FBB" w:rsidRDefault="008605C3" w:rsidP="00CD6F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Название лаборатории</w:t>
            </w:r>
          </w:p>
        </w:tc>
        <w:tc>
          <w:tcPr>
            <w:tcW w:w="3240" w:type="dxa"/>
          </w:tcPr>
          <w:p w:rsidR="008605C3" w:rsidRPr="00CD6FBB" w:rsidRDefault="008605C3" w:rsidP="00CD6F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Место расположения</w:t>
            </w:r>
          </w:p>
        </w:tc>
        <w:tc>
          <w:tcPr>
            <w:tcW w:w="1260" w:type="dxa"/>
          </w:tcPr>
          <w:p w:rsidR="008605C3" w:rsidRPr="00CD6FBB" w:rsidRDefault="008605C3" w:rsidP="00CD6F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Площадь кв.м.</w:t>
            </w:r>
          </w:p>
        </w:tc>
        <w:tc>
          <w:tcPr>
            <w:tcW w:w="1260" w:type="dxa"/>
          </w:tcPr>
          <w:p w:rsidR="008605C3" w:rsidRPr="00CD6FBB" w:rsidRDefault="008605C3" w:rsidP="00CD6F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Кол-во посадочных мест</w:t>
            </w:r>
          </w:p>
        </w:tc>
      </w:tr>
      <w:tr w:rsidR="008605C3" w:rsidRPr="00CD6FBB" w:rsidTr="00CD6FBB">
        <w:tc>
          <w:tcPr>
            <w:tcW w:w="72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48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Тематическая учебная комната Общественное здоровье и организация здравоохранения</w:t>
            </w:r>
          </w:p>
        </w:tc>
        <w:tc>
          <w:tcPr>
            <w:tcW w:w="324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БГМУ, учебный корпус № 1, ул. Ленина, 3</w:t>
            </w:r>
          </w:p>
        </w:tc>
        <w:tc>
          <w:tcPr>
            <w:tcW w:w="126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65 кв.м.</w:t>
            </w:r>
          </w:p>
        </w:tc>
        <w:tc>
          <w:tcPr>
            <w:tcW w:w="1260" w:type="dxa"/>
          </w:tcPr>
          <w:p w:rsidR="008605C3" w:rsidRPr="00CD6FBB" w:rsidRDefault="008605C3" w:rsidP="00CD6F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605C3" w:rsidRPr="00CD6FBB" w:rsidTr="00CD6FBB">
        <w:tc>
          <w:tcPr>
            <w:tcW w:w="72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8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Тематическая учебная комната Здоровый ребенок</w:t>
            </w:r>
          </w:p>
        </w:tc>
        <w:tc>
          <w:tcPr>
            <w:tcW w:w="324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РДКБ, ул. Ст. Кувыкина, 98</w:t>
            </w:r>
          </w:p>
        </w:tc>
        <w:tc>
          <w:tcPr>
            <w:tcW w:w="126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smartTag w:uri="urn:schemas-microsoft-com:office:smarttags" w:element="metricconverter">
              <w:smartTagPr>
                <w:attr w:name="ProductID" w:val="18,9 м2"/>
              </w:smartTagPr>
              <w:r w:rsidRPr="00CD6FBB">
                <w:rPr>
                  <w:rFonts w:ascii="Times New Roman" w:hAnsi="Times New Roman" w:cs="Times New Roman"/>
                  <w:sz w:val="24"/>
                  <w:szCs w:val="24"/>
                </w:rPr>
                <w:t>18,9 м</w:t>
              </w:r>
              <w:r w:rsidRPr="00CD6FB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</w:p>
        </w:tc>
        <w:tc>
          <w:tcPr>
            <w:tcW w:w="1260" w:type="dxa"/>
          </w:tcPr>
          <w:p w:rsidR="008605C3" w:rsidRPr="00CD6FBB" w:rsidRDefault="008605C3" w:rsidP="00CD6F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605C3" w:rsidRPr="00CD6FBB" w:rsidTr="00CD6FBB">
        <w:tc>
          <w:tcPr>
            <w:tcW w:w="72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8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Тематическая учебная комната Поликлиническая медицина</w:t>
            </w:r>
          </w:p>
        </w:tc>
        <w:tc>
          <w:tcPr>
            <w:tcW w:w="324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ГБУЗ РБ Поликлиника № 2, ул. Российская 68</w:t>
            </w:r>
          </w:p>
        </w:tc>
        <w:tc>
          <w:tcPr>
            <w:tcW w:w="1260" w:type="dxa"/>
          </w:tcPr>
          <w:p w:rsidR="008605C3" w:rsidRPr="00CD6FBB" w:rsidRDefault="008605C3" w:rsidP="00CD6F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smartTag w:uri="urn:schemas-microsoft-com:office:smarttags" w:element="metricconverter">
              <w:smartTagPr>
                <w:attr w:name="ProductID" w:val="12 м2"/>
              </w:smartTagPr>
              <w:r w:rsidRPr="00CD6FBB">
                <w:rPr>
                  <w:rFonts w:ascii="Times New Roman" w:hAnsi="Times New Roman" w:cs="Times New Roman"/>
                  <w:sz w:val="24"/>
                  <w:szCs w:val="24"/>
                </w:rPr>
                <w:t>12 м</w:t>
              </w:r>
              <w:r w:rsidRPr="00CD6FB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</w:p>
        </w:tc>
        <w:tc>
          <w:tcPr>
            <w:tcW w:w="1260" w:type="dxa"/>
          </w:tcPr>
          <w:p w:rsidR="008605C3" w:rsidRPr="00CD6FBB" w:rsidRDefault="008605C3" w:rsidP="00CD6F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605C3" w:rsidRPr="00CD6FBB" w:rsidTr="00CD6FBB">
        <w:tc>
          <w:tcPr>
            <w:tcW w:w="72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8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Тематическая учебная комната Терапевтическая стоматология</w:t>
            </w:r>
          </w:p>
        </w:tc>
        <w:tc>
          <w:tcPr>
            <w:tcW w:w="3240" w:type="dxa"/>
          </w:tcPr>
          <w:p w:rsidR="008605C3" w:rsidRPr="00CD6FBB" w:rsidRDefault="008605C3" w:rsidP="00CD6F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БГМУ, учебный корпус № 6, ул. Заки Валиди, д. 45, корп.1</w:t>
            </w:r>
          </w:p>
        </w:tc>
        <w:tc>
          <w:tcPr>
            <w:tcW w:w="126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CD6FBB">
              <w:rPr>
                <w:rFonts w:ascii="Times New Roman" w:hAnsi="Times New Roman" w:cs="Times New Roman"/>
                <w:bCs/>
                <w:sz w:val="24"/>
                <w:szCs w:val="24"/>
              </w:rPr>
              <w:t>47м</w:t>
            </w:r>
            <w:r w:rsidRPr="00CD6FB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60" w:type="dxa"/>
          </w:tcPr>
          <w:p w:rsidR="008605C3" w:rsidRPr="00CD6FBB" w:rsidRDefault="008605C3" w:rsidP="00CD6F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8605C3" w:rsidRPr="00CD6FBB" w:rsidTr="00CD6FBB">
        <w:tc>
          <w:tcPr>
            <w:tcW w:w="720" w:type="dxa"/>
          </w:tcPr>
          <w:p w:rsidR="008605C3" w:rsidRPr="00CD6FBB" w:rsidRDefault="008605C3" w:rsidP="00CD6F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</w:tcPr>
          <w:p w:rsidR="008605C3" w:rsidRPr="00CD6FBB" w:rsidRDefault="008605C3" w:rsidP="00CD6F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:rsidR="008605C3" w:rsidRPr="00CD6FBB" w:rsidRDefault="008605C3" w:rsidP="00CD6F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605C3" w:rsidRPr="00CD6FBB" w:rsidRDefault="008605C3" w:rsidP="00CD6FB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605C3" w:rsidRPr="00CD6FBB" w:rsidRDefault="008605C3" w:rsidP="00CD6F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05C3" w:rsidRDefault="008605C3" w:rsidP="00CD6FBB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CD6FBB">
        <w:rPr>
          <w:rFonts w:ascii="Times New Roman" w:hAnsi="Times New Roman" w:cs="Times New Roman"/>
          <w:b/>
          <w:bCs/>
          <w:sz w:val="24"/>
          <w:szCs w:val="24"/>
        </w:rPr>
        <w:t>Учебные помещения</w:t>
      </w:r>
    </w:p>
    <w:p w:rsidR="008605C3" w:rsidRPr="00CD6FBB" w:rsidRDefault="008605C3" w:rsidP="00CD6FBB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91"/>
        <w:gridCol w:w="4945"/>
        <w:gridCol w:w="1439"/>
        <w:gridCol w:w="1605"/>
      </w:tblGrid>
      <w:tr w:rsidR="008605C3" w:rsidRPr="00CD6FBB" w:rsidTr="00C427B2">
        <w:tc>
          <w:tcPr>
            <w:tcW w:w="1080" w:type="dxa"/>
          </w:tcPr>
          <w:p w:rsidR="008605C3" w:rsidRPr="00CD6FBB" w:rsidRDefault="008605C3" w:rsidP="00CD6F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  <w:r w:rsidRPr="00CD6F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40" w:type="dxa"/>
          </w:tcPr>
          <w:p w:rsidR="008605C3" w:rsidRPr="00CD6FBB" w:rsidRDefault="008605C3" w:rsidP="00CD6F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Перечень помещений</w:t>
            </w:r>
          </w:p>
        </w:tc>
        <w:tc>
          <w:tcPr>
            <w:tcW w:w="1440" w:type="dxa"/>
          </w:tcPr>
          <w:p w:rsidR="008605C3" w:rsidRPr="00CD6FBB" w:rsidRDefault="008605C3" w:rsidP="00CD6F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620" w:type="dxa"/>
          </w:tcPr>
          <w:p w:rsidR="008605C3" w:rsidRPr="00CD6FBB" w:rsidRDefault="008605C3" w:rsidP="00CD6F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 xml:space="preserve">Площадь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</w:tc>
      </w:tr>
      <w:tr w:rsidR="008605C3" w:rsidRPr="00CD6FBB" w:rsidTr="00C427B2">
        <w:tc>
          <w:tcPr>
            <w:tcW w:w="108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4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Аудитория Общественное здоровье и организация здравоохранения</w:t>
            </w:r>
          </w:p>
        </w:tc>
        <w:tc>
          <w:tcPr>
            <w:tcW w:w="144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65 кв.м.,</w:t>
            </w:r>
          </w:p>
        </w:tc>
      </w:tr>
      <w:tr w:rsidR="008605C3" w:rsidRPr="00CD6FBB" w:rsidTr="00C427B2">
        <w:trPr>
          <w:trHeight w:val="349"/>
        </w:trPr>
        <w:tc>
          <w:tcPr>
            <w:tcW w:w="108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4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Центр Дистанционного обучения БГМУ</w:t>
            </w:r>
          </w:p>
        </w:tc>
        <w:tc>
          <w:tcPr>
            <w:tcW w:w="144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66,9 кв.м.</w:t>
            </w:r>
          </w:p>
        </w:tc>
      </w:tr>
      <w:tr w:rsidR="008605C3" w:rsidRPr="00CD6FBB" w:rsidTr="00C427B2">
        <w:trPr>
          <w:trHeight w:val="349"/>
        </w:trPr>
        <w:tc>
          <w:tcPr>
            <w:tcW w:w="108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Учебная комната Педиатрия (ДРКБ)</w:t>
            </w:r>
          </w:p>
        </w:tc>
        <w:tc>
          <w:tcPr>
            <w:tcW w:w="144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12,2 м</w:t>
            </w:r>
            <w:r w:rsidRPr="00CD6F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8605C3" w:rsidRPr="00CD6FBB" w:rsidTr="00C427B2">
        <w:trPr>
          <w:trHeight w:val="349"/>
        </w:trPr>
        <w:tc>
          <w:tcPr>
            <w:tcW w:w="108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Учебные комнаты Поликлиническая медицина (ГБУЗ РБ Поликлиника № 33)</w:t>
            </w:r>
          </w:p>
        </w:tc>
        <w:tc>
          <w:tcPr>
            <w:tcW w:w="144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9,9 м</w:t>
            </w:r>
            <w:r w:rsidRPr="00CD6F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8605C3" w:rsidRPr="00CD6FBB" w:rsidTr="00C427B2">
        <w:trPr>
          <w:trHeight w:val="349"/>
        </w:trPr>
        <w:tc>
          <w:tcPr>
            <w:tcW w:w="108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40" w:type="dxa"/>
          </w:tcPr>
          <w:p w:rsidR="008605C3" w:rsidRPr="00CD6FBB" w:rsidRDefault="008605C3" w:rsidP="00CD6F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 xml:space="preserve">Учебная комната Стоматология </w:t>
            </w:r>
            <w:r w:rsidRPr="00CD6FB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БГМУ, учебный корпус № 6)</w:t>
            </w:r>
          </w:p>
        </w:tc>
        <w:tc>
          <w:tcPr>
            <w:tcW w:w="144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CD6FBB">
              <w:rPr>
                <w:rFonts w:ascii="Times New Roman" w:hAnsi="Times New Roman" w:cs="Times New Roman"/>
                <w:bCs/>
                <w:sz w:val="24"/>
                <w:szCs w:val="24"/>
              </w:rPr>
              <w:t>31м</w:t>
            </w:r>
            <w:r w:rsidRPr="00CD6FB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</w:p>
        </w:tc>
      </w:tr>
      <w:tr w:rsidR="008605C3" w:rsidRPr="00CD6FBB" w:rsidTr="007F2FB4">
        <w:trPr>
          <w:trHeight w:val="254"/>
        </w:trPr>
        <w:tc>
          <w:tcPr>
            <w:tcW w:w="108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</w:tcPr>
          <w:p w:rsidR="008605C3" w:rsidRPr="00CD6FBB" w:rsidRDefault="008605C3" w:rsidP="00CD6F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605C3" w:rsidRPr="00CD6FBB" w:rsidRDefault="008605C3" w:rsidP="00CD6FB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605C3" w:rsidRPr="00CD6FBB" w:rsidRDefault="008605C3" w:rsidP="00CD6FBB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CD6FBB">
        <w:rPr>
          <w:rFonts w:ascii="Times New Roman" w:hAnsi="Times New Roman" w:cs="Times New Roman"/>
          <w:b/>
          <w:bCs/>
          <w:sz w:val="24"/>
          <w:szCs w:val="24"/>
        </w:rPr>
        <w:t xml:space="preserve">линические помещения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3"/>
        <w:gridCol w:w="4705"/>
        <w:gridCol w:w="1260"/>
        <w:gridCol w:w="1080"/>
        <w:gridCol w:w="1440"/>
      </w:tblGrid>
      <w:tr w:rsidR="008605C3" w:rsidRPr="007F2FB4" w:rsidTr="00C427B2">
        <w:trPr>
          <w:trHeight w:val="841"/>
        </w:trPr>
        <w:tc>
          <w:tcPr>
            <w:tcW w:w="803" w:type="dxa"/>
          </w:tcPr>
          <w:p w:rsidR="008605C3" w:rsidRPr="007F2FB4" w:rsidRDefault="008605C3" w:rsidP="00CD6F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2FB4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705" w:type="dxa"/>
          </w:tcPr>
          <w:p w:rsidR="008605C3" w:rsidRPr="007F2FB4" w:rsidRDefault="008605C3" w:rsidP="00CD6F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2F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Перечень помещений </w:t>
            </w:r>
          </w:p>
        </w:tc>
        <w:tc>
          <w:tcPr>
            <w:tcW w:w="1260" w:type="dxa"/>
          </w:tcPr>
          <w:p w:rsidR="008605C3" w:rsidRPr="007F2FB4" w:rsidRDefault="008605C3" w:rsidP="00CD6F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2FB4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комн.</w:t>
            </w:r>
          </w:p>
        </w:tc>
        <w:tc>
          <w:tcPr>
            <w:tcW w:w="1080" w:type="dxa"/>
          </w:tcPr>
          <w:p w:rsidR="008605C3" w:rsidRPr="007F2FB4" w:rsidRDefault="008605C3" w:rsidP="00CD6F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2FB4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коек</w:t>
            </w:r>
          </w:p>
        </w:tc>
        <w:tc>
          <w:tcPr>
            <w:tcW w:w="1440" w:type="dxa"/>
          </w:tcPr>
          <w:p w:rsidR="008605C3" w:rsidRPr="007F2FB4" w:rsidRDefault="008605C3" w:rsidP="00CD6F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2FB4"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в кв. м.</w:t>
            </w:r>
          </w:p>
        </w:tc>
      </w:tr>
      <w:tr w:rsidR="008605C3" w:rsidRPr="00CD6FBB" w:rsidTr="00C427B2">
        <w:trPr>
          <w:trHeight w:val="252"/>
        </w:trPr>
        <w:tc>
          <w:tcPr>
            <w:tcW w:w="803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05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педиатрии ИДПО</w:t>
            </w:r>
          </w:p>
        </w:tc>
        <w:tc>
          <w:tcPr>
            <w:tcW w:w="126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05C3" w:rsidRPr="00CD6FBB" w:rsidTr="00C427B2">
        <w:trPr>
          <w:trHeight w:val="252"/>
        </w:trPr>
        <w:tc>
          <w:tcPr>
            <w:tcW w:w="803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705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Кабинеты специалистов в клинико-диагностической поликлинике РДКБ. </w:t>
            </w: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Палаты больных в отделениях лечебного корпуса ДРКБ</w:t>
            </w:r>
          </w:p>
        </w:tc>
        <w:tc>
          <w:tcPr>
            <w:tcW w:w="126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08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44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5 280кв.м</w:t>
            </w:r>
          </w:p>
        </w:tc>
      </w:tr>
      <w:tr w:rsidR="008605C3" w:rsidRPr="00CD6FBB" w:rsidTr="00C427B2">
        <w:trPr>
          <w:trHeight w:val="518"/>
        </w:trPr>
        <w:tc>
          <w:tcPr>
            <w:tcW w:w="803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b/>
                <w:sz w:val="24"/>
                <w:szCs w:val="24"/>
              </w:rPr>
              <w:t>Кафедра поликлинической терапии с курсом ИДПО</w:t>
            </w:r>
          </w:p>
        </w:tc>
        <w:tc>
          <w:tcPr>
            <w:tcW w:w="126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5C3" w:rsidRPr="00CD6FBB" w:rsidTr="00C427B2">
        <w:trPr>
          <w:trHeight w:val="518"/>
        </w:trPr>
        <w:tc>
          <w:tcPr>
            <w:tcW w:w="803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5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Офис семейного врача ГБУЗ РБ Поликлиника № 1</w:t>
            </w:r>
          </w:p>
        </w:tc>
        <w:tc>
          <w:tcPr>
            <w:tcW w:w="1260" w:type="dxa"/>
          </w:tcPr>
          <w:p w:rsidR="008605C3" w:rsidRPr="00CD6FBB" w:rsidRDefault="008605C3" w:rsidP="00CD6F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8605C3" w:rsidRPr="00CD6FBB" w:rsidRDefault="008605C3" w:rsidP="00CD6F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8605C3" w:rsidRPr="00CD6FBB" w:rsidRDefault="008605C3" w:rsidP="00CD6F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34,5 м</w:t>
            </w:r>
            <w:r w:rsidRPr="00CD6F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8605C3" w:rsidRPr="00CD6FBB" w:rsidTr="00C427B2">
        <w:trPr>
          <w:trHeight w:val="518"/>
        </w:trPr>
        <w:tc>
          <w:tcPr>
            <w:tcW w:w="803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5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Дневной стационар ГБУЗ РБ Поликлиника № 2</w:t>
            </w:r>
          </w:p>
        </w:tc>
        <w:tc>
          <w:tcPr>
            <w:tcW w:w="1260" w:type="dxa"/>
          </w:tcPr>
          <w:p w:rsidR="008605C3" w:rsidRPr="00CD6FBB" w:rsidRDefault="008605C3" w:rsidP="00CD6F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</w:tcPr>
          <w:p w:rsidR="008605C3" w:rsidRPr="00CD6FBB" w:rsidRDefault="008605C3" w:rsidP="00CD6F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40" w:type="dxa"/>
          </w:tcPr>
          <w:p w:rsidR="008605C3" w:rsidRPr="00CD6FBB" w:rsidRDefault="008605C3" w:rsidP="00CD6F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78,8 м</w:t>
            </w:r>
            <w:r w:rsidRPr="00CD6F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8605C3" w:rsidRPr="00CD6FBB" w:rsidTr="00C427B2">
        <w:trPr>
          <w:trHeight w:val="518"/>
        </w:trPr>
        <w:tc>
          <w:tcPr>
            <w:tcW w:w="803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5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Дневной стационар ГБУЗ РБ Поликлиника № 50</w:t>
            </w:r>
          </w:p>
        </w:tc>
        <w:tc>
          <w:tcPr>
            <w:tcW w:w="1260" w:type="dxa"/>
          </w:tcPr>
          <w:p w:rsidR="008605C3" w:rsidRPr="00CD6FBB" w:rsidRDefault="008605C3" w:rsidP="00CD6F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</w:tcPr>
          <w:p w:rsidR="008605C3" w:rsidRPr="00CD6FBB" w:rsidRDefault="008605C3" w:rsidP="00CD6F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40" w:type="dxa"/>
          </w:tcPr>
          <w:p w:rsidR="008605C3" w:rsidRPr="00CD6FBB" w:rsidRDefault="008605C3" w:rsidP="00CD6F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67,4м</w:t>
            </w:r>
            <w:r w:rsidRPr="00CD6F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8605C3" w:rsidRPr="00CD6FBB" w:rsidTr="00C427B2">
        <w:trPr>
          <w:trHeight w:val="518"/>
        </w:trPr>
        <w:tc>
          <w:tcPr>
            <w:tcW w:w="803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5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Центр здоровья ГБУЗ РБ Поликлиника № 2</w:t>
            </w:r>
          </w:p>
        </w:tc>
        <w:tc>
          <w:tcPr>
            <w:tcW w:w="1260" w:type="dxa"/>
          </w:tcPr>
          <w:p w:rsidR="008605C3" w:rsidRPr="00CD6FBB" w:rsidRDefault="008605C3" w:rsidP="00CD6F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</w:tcPr>
          <w:p w:rsidR="008605C3" w:rsidRPr="00CD6FBB" w:rsidRDefault="008605C3" w:rsidP="00CD6F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8605C3" w:rsidRPr="00CD6FBB" w:rsidRDefault="008605C3" w:rsidP="00CD6F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84,8 м</w:t>
            </w:r>
            <w:r w:rsidRPr="00CD6F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8605C3" w:rsidRPr="00CD6FBB" w:rsidTr="00C427B2">
        <w:trPr>
          <w:trHeight w:val="518"/>
        </w:trPr>
        <w:tc>
          <w:tcPr>
            <w:tcW w:w="803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5" w:type="dxa"/>
          </w:tcPr>
          <w:p w:rsidR="008605C3" w:rsidRPr="00CD6FBB" w:rsidRDefault="008605C3" w:rsidP="00CD6F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 xml:space="preserve">Кабинеты специалистов ГБУЗ РБ Поликлиника № 2 </w:t>
            </w:r>
          </w:p>
        </w:tc>
        <w:tc>
          <w:tcPr>
            <w:tcW w:w="1260" w:type="dxa"/>
          </w:tcPr>
          <w:p w:rsidR="008605C3" w:rsidRPr="00CD6FBB" w:rsidRDefault="008605C3" w:rsidP="00CD6F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80" w:type="dxa"/>
          </w:tcPr>
          <w:p w:rsidR="008605C3" w:rsidRPr="00CD6FBB" w:rsidRDefault="008605C3" w:rsidP="00CD6F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8605C3" w:rsidRPr="00CD6FBB" w:rsidRDefault="008605C3" w:rsidP="00CD6F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1200 кв. м</w:t>
            </w:r>
          </w:p>
        </w:tc>
      </w:tr>
      <w:tr w:rsidR="008605C3" w:rsidRPr="00CD6FBB" w:rsidTr="00C427B2">
        <w:trPr>
          <w:trHeight w:val="518"/>
        </w:trPr>
        <w:tc>
          <w:tcPr>
            <w:tcW w:w="803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</w:tcPr>
          <w:p w:rsidR="008605C3" w:rsidRPr="00CD6FBB" w:rsidRDefault="008605C3" w:rsidP="00CD6F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Кафедра терапевтической</w:t>
            </w:r>
            <w:r w:rsidRPr="00CD6F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стоматологии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курсом ИДПО</w:t>
            </w:r>
          </w:p>
        </w:tc>
        <w:tc>
          <w:tcPr>
            <w:tcW w:w="1260" w:type="dxa"/>
          </w:tcPr>
          <w:p w:rsidR="008605C3" w:rsidRPr="00CD6FBB" w:rsidRDefault="008605C3" w:rsidP="00CD6F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8605C3" w:rsidRPr="00CD6FBB" w:rsidRDefault="008605C3" w:rsidP="00CD6F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8605C3" w:rsidRPr="00CD6FBB" w:rsidRDefault="008605C3" w:rsidP="00CD6F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5C3" w:rsidRPr="00CD6FBB" w:rsidTr="00C427B2">
        <w:trPr>
          <w:trHeight w:val="518"/>
        </w:trPr>
        <w:tc>
          <w:tcPr>
            <w:tcW w:w="803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05" w:type="dxa"/>
          </w:tcPr>
          <w:p w:rsidR="008605C3" w:rsidRPr="00CD6FBB" w:rsidRDefault="008605C3" w:rsidP="00CD6F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Кабинеты специалистов в стоматологической клинике</w:t>
            </w:r>
          </w:p>
        </w:tc>
        <w:tc>
          <w:tcPr>
            <w:tcW w:w="1260" w:type="dxa"/>
          </w:tcPr>
          <w:p w:rsidR="008605C3" w:rsidRPr="00CD6FBB" w:rsidRDefault="008605C3" w:rsidP="00CD6F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8605C3" w:rsidRPr="00CD6FBB" w:rsidRDefault="008605C3" w:rsidP="00CD6F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:rsidR="008605C3" w:rsidRPr="00CD6FBB" w:rsidRDefault="008605C3" w:rsidP="00CD6F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86,4 м</w:t>
            </w:r>
            <w:r w:rsidRPr="00CD6FB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8605C3" w:rsidRPr="00CD6FBB" w:rsidTr="00C427B2">
        <w:trPr>
          <w:trHeight w:val="215"/>
        </w:trPr>
        <w:tc>
          <w:tcPr>
            <w:tcW w:w="803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6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440" w:type="dxa"/>
          </w:tcPr>
          <w:p w:rsidR="008605C3" w:rsidRPr="00CD6FBB" w:rsidRDefault="008605C3" w:rsidP="00CD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FBB">
              <w:rPr>
                <w:rFonts w:ascii="Times New Roman" w:hAnsi="Times New Roman" w:cs="Times New Roman"/>
                <w:sz w:val="24"/>
                <w:szCs w:val="24"/>
              </w:rPr>
              <w:t>6831,9 кв.м</w:t>
            </w:r>
          </w:p>
        </w:tc>
      </w:tr>
    </w:tbl>
    <w:p w:rsidR="008605C3" w:rsidRPr="00CD6FBB" w:rsidRDefault="008605C3" w:rsidP="00CD6FBB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605C3" w:rsidRPr="00162715" w:rsidRDefault="008605C3" w:rsidP="001D28CC">
      <w:pPr>
        <w:widowControl w:val="0"/>
        <w:spacing w:after="0" w:line="274" w:lineRule="exact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bookmark7"/>
      <w:bookmarkEnd w:id="1"/>
      <w:r w:rsidRPr="0016271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2"/>
    </w:p>
    <w:p w:rsidR="008605C3" w:rsidRDefault="008605C3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05C3" w:rsidRPr="00E10247" w:rsidRDefault="008605C3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Fonts w:ascii="Times New Roman" w:hAnsi="Times New Roman" w:cs="Times New Roman"/>
          <w:sz w:val="24"/>
          <w:szCs w:val="24"/>
        </w:rPr>
        <w:t xml:space="preserve">В процессе освоения дополнительных профессиональных программ используется </w:t>
      </w:r>
      <w:r w:rsidRPr="00E10247">
        <w:rPr>
          <w:rFonts w:ascii="Times New Roman" w:hAnsi="Times New Roman" w:cs="Times New Roman"/>
          <w:b/>
          <w:bCs/>
          <w:sz w:val="24"/>
          <w:szCs w:val="24"/>
        </w:rPr>
        <w:t>дистанционное обучение</w:t>
      </w:r>
      <w:r w:rsidRPr="00E10247">
        <w:rPr>
          <w:rFonts w:ascii="Times New Roman" w:hAnsi="Times New Roman" w:cs="Times New Roman"/>
          <w:sz w:val="24"/>
          <w:szCs w:val="24"/>
        </w:rPr>
        <w:t>, основанное на интернет-технологиях с методиками синхронного и асинхронного дистанционного обучения.</w:t>
      </w:r>
    </w:p>
    <w:p w:rsidR="008605C3" w:rsidRDefault="008605C3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Fonts w:ascii="Times New Roman" w:hAnsi="Times New Roman" w:cs="Times New Roman"/>
          <w:sz w:val="24"/>
          <w:szCs w:val="24"/>
        </w:rPr>
        <w:t>Для этого на образовательном портале ФГБОУ ВО БГМУ в разделе ИДПО формируется кейс с папками по каждому учебному модулю. В папки включены нормативные документы, интернет-ссылки, лекционный материал, вопросы для самоконтроля, тестовые задания, задания для само</w:t>
      </w:r>
      <w:r>
        <w:rPr>
          <w:rFonts w:ascii="Times New Roman" w:hAnsi="Times New Roman" w:cs="Times New Roman"/>
          <w:sz w:val="24"/>
          <w:szCs w:val="24"/>
        </w:rPr>
        <w:t>стоятельной работы.</w:t>
      </w:r>
    </w:p>
    <w:p w:rsidR="008605C3" w:rsidRPr="00E10247" w:rsidRDefault="008605C3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Fonts w:ascii="Times New Roman" w:hAnsi="Times New Roman" w:cs="Times New Roman"/>
          <w:sz w:val="24"/>
          <w:szCs w:val="24"/>
        </w:rPr>
        <w:t>Методика синхронного дистанционного обучения предусматривает on-line общение, которое реализуется при технической возможности обучающихся в виде вебинара или веб-форума. Каждый обучающийся получает свой оригинальный пароль, который дает доступ к учебным материалам портала.</w:t>
      </w:r>
    </w:p>
    <w:p w:rsidR="008605C3" w:rsidRPr="005E7EE6" w:rsidRDefault="008605C3" w:rsidP="002271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4"/>
        <w:gridCol w:w="4140"/>
        <w:gridCol w:w="4860"/>
      </w:tblGrid>
      <w:tr w:rsidR="008605C3" w:rsidTr="00A42AD8">
        <w:tc>
          <w:tcPr>
            <w:tcW w:w="574" w:type="dxa"/>
          </w:tcPr>
          <w:p w:rsidR="008605C3" w:rsidRDefault="008605C3" w:rsidP="00541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40" w:type="dxa"/>
          </w:tcPr>
          <w:p w:rsidR="008605C3" w:rsidRDefault="008605C3" w:rsidP="00541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Обозначенные поля</w:t>
            </w:r>
          </w:p>
        </w:tc>
        <w:tc>
          <w:tcPr>
            <w:tcW w:w="4860" w:type="dxa"/>
          </w:tcPr>
          <w:p w:rsidR="008605C3" w:rsidRDefault="008605C3" w:rsidP="00541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Поля для заполнения</w:t>
            </w:r>
          </w:p>
        </w:tc>
      </w:tr>
      <w:tr w:rsidR="008605C3" w:rsidTr="00A42AD8">
        <w:tc>
          <w:tcPr>
            <w:tcW w:w="574" w:type="dxa"/>
          </w:tcPr>
          <w:p w:rsidR="008605C3" w:rsidRDefault="008605C3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8605C3" w:rsidRDefault="008605C3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4860" w:type="dxa"/>
          </w:tcPr>
          <w:p w:rsidR="008605C3" w:rsidRDefault="008605C3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профессиональная программа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повышения квалификации непрерывного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7607">
              <w:rPr>
                <w:rFonts w:ascii="Times New Roman" w:hAnsi="Times New Roman" w:cs="Times New Roman"/>
                <w:bCs/>
                <w:sz w:val="24"/>
                <w:szCs w:val="24"/>
              </w:rPr>
              <w:t>Эффективное использование ресурсов. Бережливое здравоохранение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</w:p>
        </w:tc>
      </w:tr>
      <w:tr w:rsidR="008605C3" w:rsidTr="00A42AD8">
        <w:tc>
          <w:tcPr>
            <w:tcW w:w="574" w:type="dxa"/>
          </w:tcPr>
          <w:p w:rsidR="008605C3" w:rsidRDefault="008605C3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8605C3" w:rsidRDefault="008605C3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программы (в т.ч. аудиторных часов)</w:t>
            </w:r>
          </w:p>
        </w:tc>
        <w:tc>
          <w:tcPr>
            <w:tcW w:w="4860" w:type="dxa"/>
          </w:tcPr>
          <w:p w:rsidR="008605C3" w:rsidRDefault="008605C3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</w:tr>
      <w:tr w:rsidR="008605C3" w:rsidTr="00A42AD8">
        <w:tc>
          <w:tcPr>
            <w:tcW w:w="574" w:type="dxa"/>
          </w:tcPr>
          <w:p w:rsidR="008605C3" w:rsidRDefault="008605C3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8605C3" w:rsidRDefault="008605C3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обучения (ауд. часов в день, дней в неделю, продолжительность обучения)</w:t>
            </w:r>
          </w:p>
        </w:tc>
        <w:tc>
          <w:tcPr>
            <w:tcW w:w="4860" w:type="dxa"/>
          </w:tcPr>
          <w:p w:rsidR="008605C3" w:rsidRDefault="008605C3" w:rsidP="00541EB2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ауд. часов в день, 6 дней в неделю,</w:t>
            </w:r>
          </w:p>
          <w:p w:rsidR="008605C3" w:rsidRDefault="008605C3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обучения - 6 дней, 1 неделя</w:t>
            </w:r>
          </w:p>
        </w:tc>
      </w:tr>
      <w:tr w:rsidR="008605C3" w:rsidTr="00A42AD8">
        <w:tc>
          <w:tcPr>
            <w:tcW w:w="574" w:type="dxa"/>
          </w:tcPr>
          <w:p w:rsidR="008605C3" w:rsidRDefault="008605C3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8605C3" w:rsidRDefault="008605C3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отрывом от работы (очная)</w:t>
            </w:r>
          </w:p>
        </w:tc>
        <w:tc>
          <w:tcPr>
            <w:tcW w:w="4860" w:type="dxa"/>
          </w:tcPr>
          <w:p w:rsidR="008605C3" w:rsidRPr="00CA778B" w:rsidRDefault="008605C3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очное</w:t>
            </w:r>
          </w:p>
        </w:tc>
      </w:tr>
      <w:tr w:rsidR="008605C3" w:rsidTr="00A42AD8">
        <w:tc>
          <w:tcPr>
            <w:tcW w:w="574" w:type="dxa"/>
          </w:tcPr>
          <w:p w:rsidR="008605C3" w:rsidRDefault="008605C3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8605C3" w:rsidRDefault="008605C3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частичным отрывом от работы (заочная)</w:t>
            </w:r>
          </w:p>
        </w:tc>
        <w:tc>
          <w:tcPr>
            <w:tcW w:w="4860" w:type="dxa"/>
          </w:tcPr>
          <w:p w:rsidR="008605C3" w:rsidRPr="00CA778B" w:rsidRDefault="008605C3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Да, с дистанционным обучением</w:t>
            </w:r>
          </w:p>
        </w:tc>
      </w:tr>
      <w:tr w:rsidR="008605C3" w:rsidTr="00A42AD8">
        <w:tc>
          <w:tcPr>
            <w:tcW w:w="574" w:type="dxa"/>
          </w:tcPr>
          <w:p w:rsidR="008605C3" w:rsidRDefault="008605C3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8605C3" w:rsidRDefault="008605C3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4860" w:type="dxa"/>
          </w:tcPr>
          <w:p w:rsidR="008605C3" w:rsidRDefault="008605C3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Удостоверение установленного образца о повышении квалификации по программе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7607">
              <w:rPr>
                <w:rFonts w:ascii="Times New Roman" w:hAnsi="Times New Roman" w:cs="Times New Roman"/>
                <w:bCs/>
                <w:sz w:val="24"/>
                <w:szCs w:val="24"/>
              </w:rPr>
              <w:t>Эффективное использование ресурсов. Бережливое здравоохранение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605C3" w:rsidTr="00A42AD8">
        <w:tc>
          <w:tcPr>
            <w:tcW w:w="574" w:type="dxa"/>
          </w:tcPr>
          <w:p w:rsidR="008605C3" w:rsidRDefault="008605C3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8605C3" w:rsidRDefault="008605C3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уровню и профилю  предшествующего профессионального образования обучающихся</w:t>
            </w:r>
          </w:p>
        </w:tc>
        <w:tc>
          <w:tcPr>
            <w:tcW w:w="4860" w:type="dxa"/>
          </w:tcPr>
          <w:p w:rsidR="008605C3" w:rsidRDefault="008605C3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медицинское образование по специальности «лечебное дело», «педиатрия», «медико-профилактическое дело», «стоматология», «управление сестринской деятельностью».</w:t>
            </w:r>
          </w:p>
          <w:p w:rsidR="008605C3" w:rsidRDefault="008605C3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медицинское образование</w:t>
            </w:r>
          </w:p>
        </w:tc>
      </w:tr>
      <w:tr w:rsidR="008605C3" w:rsidTr="00A42AD8">
        <w:tc>
          <w:tcPr>
            <w:tcW w:w="574" w:type="dxa"/>
          </w:tcPr>
          <w:p w:rsidR="008605C3" w:rsidRDefault="008605C3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8605C3" w:rsidRDefault="008605C3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Категории обучающихся</w:t>
            </w:r>
          </w:p>
        </w:tc>
        <w:tc>
          <w:tcPr>
            <w:tcW w:w="4860" w:type="dxa"/>
          </w:tcPr>
          <w:p w:rsidR="008605C3" w:rsidRDefault="008605C3" w:rsidP="005E720E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заместители руководителей медицинских организаций, руководители подразделений медицинских организаций, врачи-специалисты, другие специалисты и сотрудники медицинских организаций</w:t>
            </w:r>
          </w:p>
        </w:tc>
      </w:tr>
      <w:tr w:rsidR="008605C3" w:rsidTr="00A42AD8">
        <w:tc>
          <w:tcPr>
            <w:tcW w:w="574" w:type="dxa"/>
          </w:tcPr>
          <w:p w:rsidR="008605C3" w:rsidRDefault="008605C3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8605C3" w:rsidRPr="00CA778B" w:rsidRDefault="008605C3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реализующее программу</w:t>
            </w:r>
          </w:p>
        </w:tc>
        <w:tc>
          <w:tcPr>
            <w:tcW w:w="4860" w:type="dxa"/>
          </w:tcPr>
          <w:p w:rsidR="008605C3" w:rsidRDefault="008605C3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общественного здоровья и организации здравоохранения ИДПО</w:t>
            </w:r>
          </w:p>
          <w:p w:rsidR="008605C3" w:rsidRDefault="008605C3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педиатрии ИДПО</w:t>
            </w:r>
          </w:p>
          <w:p w:rsidR="008605C3" w:rsidRDefault="008605C3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поликлинической терапии с курсом ИДПО</w:t>
            </w:r>
          </w:p>
          <w:p w:rsidR="008605C3" w:rsidRDefault="008605C3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терапевтической стоматологии с курсом ИДПО</w:t>
            </w:r>
          </w:p>
        </w:tc>
      </w:tr>
      <w:tr w:rsidR="008605C3" w:rsidTr="00A42AD8">
        <w:tc>
          <w:tcPr>
            <w:tcW w:w="574" w:type="dxa"/>
          </w:tcPr>
          <w:p w:rsidR="008605C3" w:rsidRDefault="008605C3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8605C3" w:rsidRDefault="008605C3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  <w:tc>
          <w:tcPr>
            <w:tcW w:w="4860" w:type="dxa"/>
          </w:tcPr>
          <w:p w:rsidR="008605C3" w:rsidRDefault="008605C3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450000, г.Уфа, ул. Ленина, 3, ком. 316,</w:t>
            </w:r>
          </w:p>
          <w:p w:rsidR="008605C3" w:rsidRDefault="008605C3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 (347) 2 72-22-19</w:t>
            </w:r>
          </w:p>
        </w:tc>
      </w:tr>
      <w:tr w:rsidR="008605C3" w:rsidTr="00A42AD8">
        <w:tc>
          <w:tcPr>
            <w:tcW w:w="574" w:type="dxa"/>
          </w:tcPr>
          <w:p w:rsidR="008605C3" w:rsidRDefault="008605C3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8605C3" w:rsidRDefault="008605C3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4860" w:type="dxa"/>
          </w:tcPr>
          <w:p w:rsidR="008605C3" w:rsidRDefault="008605C3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комплектования группы</w:t>
            </w:r>
          </w:p>
        </w:tc>
      </w:tr>
      <w:tr w:rsidR="008605C3" w:rsidTr="00A42AD8">
        <w:tc>
          <w:tcPr>
            <w:tcW w:w="574" w:type="dxa"/>
          </w:tcPr>
          <w:p w:rsidR="008605C3" w:rsidRDefault="008605C3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8605C3" w:rsidRDefault="008605C3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4860" w:type="dxa"/>
          </w:tcPr>
          <w:p w:rsidR="008605C3" w:rsidRPr="007F2FB4" w:rsidRDefault="008605C3" w:rsidP="007F2F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B4">
              <w:rPr>
                <w:rFonts w:ascii="Times New Roman" w:hAnsi="Times New Roman" w:cs="Times New Roman"/>
                <w:sz w:val="24"/>
                <w:szCs w:val="24"/>
              </w:rPr>
              <w:t>Нагаев Ринат Явдатович, д.м.н., доцент;</w:t>
            </w:r>
          </w:p>
          <w:p w:rsidR="008605C3" w:rsidRPr="007F2FB4" w:rsidRDefault="008605C3" w:rsidP="007F2F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B4">
              <w:rPr>
                <w:rFonts w:ascii="Times New Roman" w:hAnsi="Times New Roman" w:cs="Times New Roman"/>
                <w:sz w:val="24"/>
                <w:szCs w:val="24"/>
              </w:rPr>
              <w:t>Ахмерова Светлана Герценовна, д.м.н., профессор;</w:t>
            </w:r>
          </w:p>
          <w:p w:rsidR="008605C3" w:rsidRPr="007F2FB4" w:rsidRDefault="008605C3" w:rsidP="007F2F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B4">
              <w:rPr>
                <w:rFonts w:ascii="Times New Roman" w:hAnsi="Times New Roman" w:cs="Times New Roman"/>
                <w:sz w:val="24"/>
                <w:szCs w:val="24"/>
              </w:rPr>
              <w:t>Рахимкулов Азамат Салаватович, к.м.н., доцент;</w:t>
            </w:r>
          </w:p>
          <w:p w:rsidR="008605C3" w:rsidRPr="007F2FB4" w:rsidRDefault="008605C3" w:rsidP="007F2F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B4">
              <w:rPr>
                <w:rFonts w:ascii="Times New Roman" w:hAnsi="Times New Roman" w:cs="Times New Roman"/>
                <w:sz w:val="24"/>
                <w:szCs w:val="24"/>
              </w:rPr>
              <w:t>Ахмадуллина Гульнур Хайдарьяновна, к.м.н., доцент;</w:t>
            </w:r>
          </w:p>
          <w:p w:rsidR="008605C3" w:rsidRPr="007F2FB4" w:rsidRDefault="008605C3" w:rsidP="007F2F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B4">
              <w:rPr>
                <w:rFonts w:ascii="Times New Roman" w:hAnsi="Times New Roman" w:cs="Times New Roman"/>
                <w:sz w:val="24"/>
                <w:szCs w:val="24"/>
              </w:rPr>
              <w:t>Султанаева Зиля Минлибаевна, д.м.н., профессор;</w:t>
            </w:r>
          </w:p>
          <w:p w:rsidR="008605C3" w:rsidRPr="007F2FB4" w:rsidRDefault="008605C3" w:rsidP="007F2F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B4">
              <w:rPr>
                <w:rFonts w:ascii="Times New Roman" w:hAnsi="Times New Roman" w:cs="Times New Roman"/>
                <w:sz w:val="24"/>
                <w:szCs w:val="24"/>
              </w:rPr>
              <w:t xml:space="preserve">Ахметшин Рустэм Закиевич, к.м.н., доцент, </w:t>
            </w:r>
          </w:p>
          <w:p w:rsidR="008605C3" w:rsidRPr="007F2FB4" w:rsidRDefault="008605C3" w:rsidP="007F2F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B4">
              <w:rPr>
                <w:rFonts w:ascii="Times New Roman" w:hAnsi="Times New Roman" w:cs="Times New Roman"/>
                <w:sz w:val="24"/>
                <w:szCs w:val="24"/>
              </w:rPr>
              <w:t>Ширяева Галина Павловна, д.м.н., доцент</w:t>
            </w:r>
          </w:p>
          <w:p w:rsidR="008605C3" w:rsidRPr="007F2FB4" w:rsidRDefault="008605C3" w:rsidP="007F2F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B4">
              <w:rPr>
                <w:rFonts w:ascii="Times New Roman" w:hAnsi="Times New Roman" w:cs="Times New Roman"/>
                <w:sz w:val="24"/>
                <w:szCs w:val="24"/>
              </w:rPr>
              <w:t>Волевач Лариса Васильевна, д.м.н., профессор</w:t>
            </w:r>
          </w:p>
          <w:p w:rsidR="008605C3" w:rsidRPr="007F2FB4" w:rsidRDefault="008605C3" w:rsidP="007F2F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B4">
              <w:rPr>
                <w:rFonts w:ascii="Times New Roman" w:hAnsi="Times New Roman" w:cs="Times New Roman"/>
                <w:sz w:val="24"/>
                <w:szCs w:val="24"/>
              </w:rPr>
              <w:t>Башарова Гузель Радисовна, д.м.н., профессор</w:t>
            </w:r>
          </w:p>
          <w:p w:rsidR="008605C3" w:rsidRPr="007F2FB4" w:rsidRDefault="008605C3" w:rsidP="007F2F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B4">
              <w:rPr>
                <w:rFonts w:ascii="Times New Roman" w:hAnsi="Times New Roman" w:cs="Times New Roman"/>
                <w:sz w:val="24"/>
                <w:szCs w:val="24"/>
              </w:rPr>
              <w:t>Герасимова Лариса Павловна, д.м.н., профессор</w:t>
            </w:r>
          </w:p>
          <w:p w:rsidR="008605C3" w:rsidRPr="007F2FB4" w:rsidRDefault="008605C3" w:rsidP="007F2F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B4">
              <w:rPr>
                <w:rFonts w:ascii="Times New Roman" w:hAnsi="Times New Roman" w:cs="Times New Roman"/>
                <w:sz w:val="24"/>
                <w:szCs w:val="24"/>
              </w:rPr>
              <w:t>Кабирова Миляуша Фаузиевна, д.м.н., профессор</w:t>
            </w:r>
          </w:p>
          <w:p w:rsidR="008605C3" w:rsidRPr="007F2FB4" w:rsidRDefault="008605C3" w:rsidP="007F2F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05C3" w:rsidTr="00A42AD8">
        <w:tc>
          <w:tcPr>
            <w:tcW w:w="574" w:type="dxa"/>
          </w:tcPr>
          <w:p w:rsidR="008605C3" w:rsidRDefault="008605C3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8605C3" w:rsidRDefault="008605C3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</w:tc>
        <w:tc>
          <w:tcPr>
            <w:tcW w:w="4860" w:type="dxa"/>
          </w:tcPr>
          <w:p w:rsidR="008605C3" w:rsidRPr="00B82F38" w:rsidRDefault="008605C3" w:rsidP="00B82F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Актуальность </w:t>
            </w:r>
            <w:r w:rsidRPr="00B82F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повышения </w:t>
            </w:r>
            <w:r w:rsidRPr="00B82F38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эффективности здравоохранения и качества представляемой медицинской помощи населению </w:t>
            </w:r>
            <w:r w:rsidRPr="00B82F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82F38">
              <w:rPr>
                <w:rFonts w:ascii="Times New Roman" w:hAnsi="Times New Roman" w:cs="Times New Roman"/>
                <w:sz w:val="24"/>
                <w:szCs w:val="24"/>
              </w:rPr>
              <w:t xml:space="preserve">пределяет необходимость внедрения в медицинских организациях </w:t>
            </w:r>
            <w:r w:rsidRPr="00B82F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наиболее рациональных управленческих решений на основе принципов рационального использования ресурсов (бережливого производства).</w:t>
            </w:r>
          </w:p>
          <w:p w:rsidR="008605C3" w:rsidRPr="00B82F38" w:rsidRDefault="008605C3" w:rsidP="00B82F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F38">
              <w:rPr>
                <w:rFonts w:ascii="Times New Roman" w:hAnsi="Times New Roman" w:cs="Times New Roman"/>
                <w:sz w:val="24"/>
                <w:szCs w:val="24"/>
              </w:rPr>
              <w:t>В Российской Федерации по инициативе Министерства здравоохранения совместно с Управлением внутренней политики Президента РФ и экспертами Госкорпорации «Росатом» начался пилотный проект по внедрению принципов бережливого здравоохранения в медицинских организациях.</w:t>
            </w:r>
          </w:p>
          <w:p w:rsidR="008605C3" w:rsidRPr="00B82F38" w:rsidRDefault="008605C3" w:rsidP="00B82F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F38">
              <w:rPr>
                <w:rFonts w:ascii="Times New Roman" w:hAnsi="Times New Roman" w:cs="Times New Roman"/>
                <w:sz w:val="24"/>
                <w:szCs w:val="24"/>
              </w:rPr>
              <w:t>В соответствии с проектом к 2020 году принципы бережливого здравоохранения планируется внедрить более, чем в 200 медицинских организациях.</w:t>
            </w:r>
          </w:p>
          <w:p w:rsidR="008605C3" w:rsidRPr="00B82F38" w:rsidRDefault="008605C3" w:rsidP="00B82F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F38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этим, повышение квалификации по вопросам </w:t>
            </w:r>
            <w:r w:rsidRPr="00B82F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эффективного использования ресурсов в здравоохранении необходимо пройти всем специалистам, задействованным в осуществлении контроля и </w:t>
            </w:r>
            <w:r w:rsidRPr="00B82F38">
              <w:rPr>
                <w:rFonts w:ascii="Times New Roman" w:hAnsi="Times New Roman" w:cs="Times New Roman"/>
                <w:sz w:val="24"/>
                <w:szCs w:val="24"/>
              </w:rPr>
              <w:t>организации контроля качества медицинской помощи и безопасности медицинской деятельности.</w:t>
            </w:r>
          </w:p>
          <w:p w:rsidR="008605C3" w:rsidRPr="00B82F38" w:rsidRDefault="008605C3" w:rsidP="00B82F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5C3" w:rsidTr="00A42AD8">
        <w:tc>
          <w:tcPr>
            <w:tcW w:w="574" w:type="dxa"/>
          </w:tcPr>
          <w:p w:rsidR="008605C3" w:rsidRDefault="008605C3" w:rsidP="00683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40" w:type="dxa"/>
          </w:tcPr>
          <w:p w:rsidR="008605C3" w:rsidRDefault="008605C3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4860" w:type="dxa"/>
          </w:tcPr>
          <w:p w:rsidR="008605C3" w:rsidRPr="00087607" w:rsidRDefault="008605C3" w:rsidP="0031676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заключается в </w:t>
            </w:r>
            <w:r w:rsidRPr="00E077FF">
              <w:rPr>
                <w:rFonts w:ascii="Times New Roman" w:hAnsi="Times New Roman" w:cs="Times New Roman"/>
                <w:sz w:val="24"/>
                <w:szCs w:val="24"/>
              </w:rPr>
              <w:t>совершенствовани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77FF">
              <w:rPr>
                <w:rFonts w:ascii="Times New Roman" w:hAnsi="Times New Roman" w:cs="Times New Roman"/>
                <w:sz w:val="24"/>
                <w:szCs w:val="24"/>
              </w:rPr>
              <w:t xml:space="preserve"> и получени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77FF">
              <w:rPr>
                <w:rFonts w:ascii="Times New Roman" w:hAnsi="Times New Roman" w:cs="Times New Roman"/>
                <w:sz w:val="24"/>
                <w:szCs w:val="24"/>
              </w:rPr>
              <w:t xml:space="preserve"> новых компетенций, </w:t>
            </w:r>
            <w:r w:rsidRPr="00C969A7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необходимых для </w:t>
            </w:r>
            <w:r w:rsidRPr="00087607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профессиональной деятельности и повышения профессионального уровня в рамках имеющейся квалификации по вопросам совершенствования управления медицинскими организациями, повышения </w:t>
            </w:r>
            <w:r w:rsidRPr="00087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эффективности здравоохранения и качества медицинской помощи населению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основе оптимизации процессов и устранения потерь</w:t>
            </w:r>
            <w:r w:rsidRPr="00087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8605C3" w:rsidRDefault="008605C3" w:rsidP="00904EF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результате обучения по программе врачи должны овладеть современными методами управления медицинскими организациями на основе принципов бережливого здравоохранения, освоить </w:t>
            </w:r>
            <w:r w:rsidRPr="00593D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формы и методы работы, направленные на </w:t>
            </w:r>
            <w:r w:rsidRPr="00087607">
              <w:rPr>
                <w:rFonts w:ascii="Times New Roman" w:hAnsi="Times New Roman" w:cs="Times New Roman"/>
                <w:sz w:val="24"/>
                <w:szCs w:val="24"/>
              </w:rPr>
              <w:t>повышение доступности и качества медицинской помощи населению за счет оптимизации процессов и устранения потерь</w:t>
            </w:r>
          </w:p>
          <w:p w:rsidR="008605C3" w:rsidRDefault="008605C3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5C3" w:rsidTr="00A42AD8">
        <w:tc>
          <w:tcPr>
            <w:tcW w:w="574" w:type="dxa"/>
          </w:tcPr>
          <w:p w:rsidR="008605C3" w:rsidRDefault="008605C3" w:rsidP="00683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40" w:type="dxa"/>
          </w:tcPr>
          <w:p w:rsidR="008605C3" w:rsidRDefault="008605C3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4860" w:type="dxa"/>
          </w:tcPr>
          <w:p w:rsidR="008605C3" w:rsidRPr="00B82F38" w:rsidRDefault="008605C3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F38">
              <w:rPr>
                <w:rFonts w:ascii="Times New Roman" w:hAnsi="Times New Roman" w:cs="Times New Roman"/>
                <w:sz w:val="24"/>
                <w:szCs w:val="24"/>
              </w:rPr>
              <w:t xml:space="preserve">1. Управление здравоохранением. Технологии бережливого производства </w:t>
            </w:r>
          </w:p>
          <w:p w:rsidR="008605C3" w:rsidRDefault="008605C3" w:rsidP="00C271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F38">
              <w:rPr>
                <w:rFonts w:ascii="Times New Roman" w:hAnsi="Times New Roman" w:cs="Times New Roman"/>
                <w:sz w:val="24"/>
                <w:szCs w:val="24"/>
              </w:rPr>
              <w:t xml:space="preserve">2. Организация оказания медицинской помощи на основе бережливого производства </w:t>
            </w:r>
          </w:p>
          <w:p w:rsidR="008605C3" w:rsidRPr="00B82F38" w:rsidRDefault="008605C3" w:rsidP="00C271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5C3" w:rsidTr="00A42AD8">
        <w:tc>
          <w:tcPr>
            <w:tcW w:w="574" w:type="dxa"/>
          </w:tcPr>
          <w:p w:rsidR="008605C3" w:rsidRDefault="008605C3" w:rsidP="00B82F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40" w:type="dxa"/>
          </w:tcPr>
          <w:p w:rsidR="008605C3" w:rsidRDefault="008605C3" w:rsidP="00B82F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4860" w:type="dxa"/>
          </w:tcPr>
          <w:p w:rsidR="008605C3" w:rsidRPr="0031676F" w:rsidRDefault="008605C3" w:rsidP="00316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76F">
              <w:rPr>
                <w:rFonts w:ascii="Times New Roman" w:hAnsi="Times New Roman" w:cs="Times New Roman"/>
                <w:sz w:val="24"/>
                <w:szCs w:val="24"/>
              </w:rPr>
              <w:t>Обучение предполагает подготовку специалистов, владеющих специальными знаниями и практическими навыками управления, планирования и организации</w:t>
            </w:r>
          </w:p>
          <w:p w:rsidR="008605C3" w:rsidRPr="0031676F" w:rsidRDefault="008605C3" w:rsidP="00316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76F">
              <w:rPr>
                <w:rFonts w:ascii="Times New Roman" w:hAnsi="Times New Roman" w:cs="Times New Roman"/>
                <w:sz w:val="24"/>
                <w:szCs w:val="24"/>
              </w:rPr>
              <w:t>повышения доступности и качества медицинской помощи населению за счет оптимизации процессов и устранения потерь на основе принципов бережливого здравоохранения, подготовки проектов управленческих решений по улучшению качества предоставляемых населению медицинских услуг.</w:t>
            </w:r>
          </w:p>
          <w:p w:rsidR="008605C3" w:rsidRPr="0031676F" w:rsidRDefault="008605C3" w:rsidP="00316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76F">
              <w:rPr>
                <w:rFonts w:ascii="Times New Roman" w:hAnsi="Times New Roman" w:cs="Times New Roman"/>
                <w:sz w:val="24"/>
                <w:szCs w:val="24"/>
              </w:rPr>
              <w:t>При обучении активно используются круглые столы, деловые игры, мозговые штурмы,</w:t>
            </w:r>
          </w:p>
          <w:p w:rsidR="008605C3" w:rsidRPr="0031676F" w:rsidRDefault="008605C3" w:rsidP="00316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76F">
              <w:rPr>
                <w:rFonts w:ascii="Times New Roman" w:hAnsi="Times New Roman" w:cs="Times New Roman"/>
                <w:sz w:val="24"/>
                <w:szCs w:val="24"/>
              </w:rPr>
              <w:t>- обсуждение конкретных проблем в сфере здравоохранения,</w:t>
            </w:r>
          </w:p>
          <w:p w:rsidR="008605C3" w:rsidRPr="0031676F" w:rsidRDefault="008605C3" w:rsidP="00316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76F">
              <w:rPr>
                <w:rFonts w:ascii="Times New Roman" w:hAnsi="Times New Roman" w:cs="Times New Roman"/>
                <w:sz w:val="24"/>
                <w:szCs w:val="24"/>
              </w:rPr>
              <w:t>- выездные занятия в медицинские организации, использующие принципы бережливого здравоохранения,</w:t>
            </w:r>
          </w:p>
          <w:p w:rsidR="008605C3" w:rsidRPr="0031676F" w:rsidRDefault="008605C3" w:rsidP="0031676F">
            <w:pPr>
              <w:pStyle w:val="Default"/>
              <w:rPr>
                <w:rFonts w:ascii="Times New Roman" w:hAnsi="Times New Roman" w:cs="Times New Roman"/>
              </w:rPr>
            </w:pPr>
            <w:r w:rsidRPr="0031676F">
              <w:rPr>
                <w:rFonts w:ascii="Times New Roman" w:hAnsi="Times New Roman" w:cs="Times New Roman"/>
              </w:rPr>
              <w:t>- формирование и отработка навыков управления в соответствии с принципами «бережливого производства» в симулированных условиях медицинских организаций.</w:t>
            </w:r>
          </w:p>
          <w:p w:rsidR="008605C3" w:rsidRPr="0031676F" w:rsidRDefault="008605C3" w:rsidP="00316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76F">
              <w:rPr>
                <w:rFonts w:ascii="Times New Roman" w:hAnsi="Times New Roman" w:cs="Times New Roman"/>
                <w:sz w:val="24"/>
                <w:szCs w:val="24"/>
              </w:rPr>
              <w:t xml:space="preserve">Каждому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обучающемуся </w:t>
            </w:r>
            <w:r w:rsidRPr="0031676F">
              <w:rPr>
                <w:rFonts w:ascii="Times New Roman" w:hAnsi="Times New Roman" w:cs="Times New Roman"/>
                <w:sz w:val="24"/>
                <w:szCs w:val="24"/>
              </w:rPr>
              <w:t>выдается диск с обучающими материалами.</w:t>
            </w:r>
          </w:p>
        </w:tc>
      </w:tr>
      <w:tr w:rsidR="008605C3" w:rsidTr="00A42AD8">
        <w:tc>
          <w:tcPr>
            <w:tcW w:w="574" w:type="dxa"/>
          </w:tcPr>
          <w:p w:rsidR="008605C3" w:rsidRDefault="008605C3" w:rsidP="00B82F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140" w:type="dxa"/>
          </w:tcPr>
          <w:p w:rsidR="008605C3" w:rsidRDefault="008605C3" w:rsidP="00B82F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4860" w:type="dxa"/>
          </w:tcPr>
          <w:p w:rsidR="008605C3" w:rsidRPr="00CA778B" w:rsidRDefault="008605C3" w:rsidP="00316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заявкам организаций возможно проведение выездных циклов</w:t>
            </w:r>
          </w:p>
        </w:tc>
      </w:tr>
      <w:tr w:rsidR="008605C3" w:rsidTr="00FD042B">
        <w:tc>
          <w:tcPr>
            <w:tcW w:w="574" w:type="dxa"/>
          </w:tcPr>
          <w:p w:rsidR="008605C3" w:rsidRDefault="008605C3" w:rsidP="00B82F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140" w:type="dxa"/>
          </w:tcPr>
          <w:p w:rsidR="008605C3" w:rsidRPr="0068318E" w:rsidRDefault="008605C3" w:rsidP="00B82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18E">
              <w:rPr>
                <w:rFonts w:ascii="Times New Roman" w:hAnsi="Times New Roman" w:cs="Times New Roman"/>
                <w:sz w:val="24"/>
                <w:szCs w:val="24"/>
              </w:rPr>
              <w:t>Веб-ссылка для получения подробной информации пользователем</w:t>
            </w:r>
          </w:p>
        </w:tc>
        <w:tc>
          <w:tcPr>
            <w:tcW w:w="4860" w:type="dxa"/>
          </w:tcPr>
          <w:p w:rsidR="008605C3" w:rsidRPr="00D846FE" w:rsidRDefault="008605C3" w:rsidP="00B82F38">
            <w:pPr>
              <w:shd w:val="clear" w:color="auto" w:fill="FFFFFF"/>
              <w:spacing w:line="31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605C3" w:rsidRDefault="008605C3" w:rsidP="007F38C7">
      <w:pPr>
        <w:rPr>
          <w:rFonts w:ascii="Times New Roman" w:hAnsi="Times New Roman" w:cs="Times New Roman"/>
          <w:sz w:val="24"/>
          <w:szCs w:val="24"/>
        </w:rPr>
      </w:pPr>
    </w:p>
    <w:sectPr w:rsidR="008605C3" w:rsidSect="0026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63836"/>
    <w:multiLevelType w:val="multilevel"/>
    <w:tmpl w:val="59462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B27A98"/>
    <w:multiLevelType w:val="hybridMultilevel"/>
    <w:tmpl w:val="A614ED0C"/>
    <w:lvl w:ilvl="0" w:tplc="143A4BE4">
      <w:start w:val="1"/>
      <w:numFmt w:val="decimal"/>
      <w:lvlText w:val="%1."/>
      <w:lvlJc w:val="left"/>
      <w:pPr>
        <w:ind w:left="4613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6300CE1"/>
    <w:multiLevelType w:val="hybridMultilevel"/>
    <w:tmpl w:val="9DB0FB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9A923F1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7A864C71"/>
    <w:multiLevelType w:val="multilevel"/>
    <w:tmpl w:val="C4CC5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20B1"/>
    <w:rsid w:val="000201C3"/>
    <w:rsid w:val="00046D95"/>
    <w:rsid w:val="00052C64"/>
    <w:rsid w:val="00054F0D"/>
    <w:rsid w:val="00074B6F"/>
    <w:rsid w:val="00077717"/>
    <w:rsid w:val="00081697"/>
    <w:rsid w:val="00087607"/>
    <w:rsid w:val="000D354E"/>
    <w:rsid w:val="000D715D"/>
    <w:rsid w:val="001168E0"/>
    <w:rsid w:val="00122BE5"/>
    <w:rsid w:val="001326E0"/>
    <w:rsid w:val="00162715"/>
    <w:rsid w:val="001940B3"/>
    <w:rsid w:val="001D19AE"/>
    <w:rsid w:val="001D28CC"/>
    <w:rsid w:val="001F3501"/>
    <w:rsid w:val="00202134"/>
    <w:rsid w:val="00211FBB"/>
    <w:rsid w:val="0022124F"/>
    <w:rsid w:val="00224C01"/>
    <w:rsid w:val="00227158"/>
    <w:rsid w:val="00236C45"/>
    <w:rsid w:val="00257A1E"/>
    <w:rsid w:val="00262F5E"/>
    <w:rsid w:val="002748CE"/>
    <w:rsid w:val="00277358"/>
    <w:rsid w:val="00277874"/>
    <w:rsid w:val="00281E27"/>
    <w:rsid w:val="002914C5"/>
    <w:rsid w:val="002A30F2"/>
    <w:rsid w:val="002B3186"/>
    <w:rsid w:val="002C0A26"/>
    <w:rsid w:val="00314958"/>
    <w:rsid w:val="003152BE"/>
    <w:rsid w:val="0031676F"/>
    <w:rsid w:val="00335C18"/>
    <w:rsid w:val="003501E1"/>
    <w:rsid w:val="00357C39"/>
    <w:rsid w:val="00380D57"/>
    <w:rsid w:val="003A5F2C"/>
    <w:rsid w:val="003D465F"/>
    <w:rsid w:val="004127BA"/>
    <w:rsid w:val="004143DF"/>
    <w:rsid w:val="004554C2"/>
    <w:rsid w:val="00475D66"/>
    <w:rsid w:val="004808A9"/>
    <w:rsid w:val="00483114"/>
    <w:rsid w:val="004F429F"/>
    <w:rsid w:val="00504037"/>
    <w:rsid w:val="00504775"/>
    <w:rsid w:val="00516E82"/>
    <w:rsid w:val="00541EB2"/>
    <w:rsid w:val="0054523F"/>
    <w:rsid w:val="00555DF8"/>
    <w:rsid w:val="005743D6"/>
    <w:rsid w:val="00576761"/>
    <w:rsid w:val="00593D4E"/>
    <w:rsid w:val="005A042F"/>
    <w:rsid w:val="005B56A4"/>
    <w:rsid w:val="005B5F95"/>
    <w:rsid w:val="005B7C11"/>
    <w:rsid w:val="005E720E"/>
    <w:rsid w:val="005E7EE6"/>
    <w:rsid w:val="005F09C1"/>
    <w:rsid w:val="005F39A7"/>
    <w:rsid w:val="006045D0"/>
    <w:rsid w:val="00635F4B"/>
    <w:rsid w:val="006730AA"/>
    <w:rsid w:val="0068318E"/>
    <w:rsid w:val="006B0AAD"/>
    <w:rsid w:val="006B4944"/>
    <w:rsid w:val="006E152C"/>
    <w:rsid w:val="006E3FB6"/>
    <w:rsid w:val="0072750F"/>
    <w:rsid w:val="00732487"/>
    <w:rsid w:val="00742454"/>
    <w:rsid w:val="007465D7"/>
    <w:rsid w:val="007501AE"/>
    <w:rsid w:val="00787AD2"/>
    <w:rsid w:val="007C4E2F"/>
    <w:rsid w:val="007F2FB4"/>
    <w:rsid w:val="007F38C7"/>
    <w:rsid w:val="00804A1F"/>
    <w:rsid w:val="00845963"/>
    <w:rsid w:val="00852C62"/>
    <w:rsid w:val="008605C3"/>
    <w:rsid w:val="008760A0"/>
    <w:rsid w:val="008879FB"/>
    <w:rsid w:val="00893B9F"/>
    <w:rsid w:val="008C75B8"/>
    <w:rsid w:val="008E5CAD"/>
    <w:rsid w:val="008F09CB"/>
    <w:rsid w:val="008F6BDB"/>
    <w:rsid w:val="00901624"/>
    <w:rsid w:val="00904EF8"/>
    <w:rsid w:val="009237E1"/>
    <w:rsid w:val="0092572D"/>
    <w:rsid w:val="00936114"/>
    <w:rsid w:val="00994288"/>
    <w:rsid w:val="009C350C"/>
    <w:rsid w:val="009F2B9F"/>
    <w:rsid w:val="009F612D"/>
    <w:rsid w:val="00A0252D"/>
    <w:rsid w:val="00A203C3"/>
    <w:rsid w:val="00A228AA"/>
    <w:rsid w:val="00A27EA8"/>
    <w:rsid w:val="00A42858"/>
    <w:rsid w:val="00A42AD8"/>
    <w:rsid w:val="00A55867"/>
    <w:rsid w:val="00A703FD"/>
    <w:rsid w:val="00A72AA8"/>
    <w:rsid w:val="00B24166"/>
    <w:rsid w:val="00B34820"/>
    <w:rsid w:val="00B6498C"/>
    <w:rsid w:val="00B710CC"/>
    <w:rsid w:val="00B82F38"/>
    <w:rsid w:val="00B953D7"/>
    <w:rsid w:val="00BA5F8B"/>
    <w:rsid w:val="00BD315E"/>
    <w:rsid w:val="00C110C2"/>
    <w:rsid w:val="00C164F2"/>
    <w:rsid w:val="00C27177"/>
    <w:rsid w:val="00C427B2"/>
    <w:rsid w:val="00C520B1"/>
    <w:rsid w:val="00C65EC1"/>
    <w:rsid w:val="00C969A7"/>
    <w:rsid w:val="00CA778B"/>
    <w:rsid w:val="00CB5B1B"/>
    <w:rsid w:val="00CD08BD"/>
    <w:rsid w:val="00CD6FBB"/>
    <w:rsid w:val="00CD7F32"/>
    <w:rsid w:val="00CE79ED"/>
    <w:rsid w:val="00CF7890"/>
    <w:rsid w:val="00D03B9D"/>
    <w:rsid w:val="00D05189"/>
    <w:rsid w:val="00D15A28"/>
    <w:rsid w:val="00D4441D"/>
    <w:rsid w:val="00D45C0C"/>
    <w:rsid w:val="00D77145"/>
    <w:rsid w:val="00D846FE"/>
    <w:rsid w:val="00DB21EB"/>
    <w:rsid w:val="00DB61A3"/>
    <w:rsid w:val="00DC42DB"/>
    <w:rsid w:val="00DD7378"/>
    <w:rsid w:val="00DE580A"/>
    <w:rsid w:val="00E077FF"/>
    <w:rsid w:val="00E10247"/>
    <w:rsid w:val="00E30DA1"/>
    <w:rsid w:val="00E84DF2"/>
    <w:rsid w:val="00E957A4"/>
    <w:rsid w:val="00EA47F5"/>
    <w:rsid w:val="00EA4E83"/>
    <w:rsid w:val="00EB0913"/>
    <w:rsid w:val="00F24BBF"/>
    <w:rsid w:val="00F43390"/>
    <w:rsid w:val="00F54A56"/>
    <w:rsid w:val="00F80712"/>
    <w:rsid w:val="00F82008"/>
    <w:rsid w:val="00FC4F49"/>
    <w:rsid w:val="00FD042B"/>
    <w:rsid w:val="00FE6CB3"/>
    <w:rsid w:val="00FF0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9AE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879FB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554C2"/>
    <w:pPr>
      <w:spacing w:after="0" w:line="240" w:lineRule="auto"/>
    </w:pPr>
    <w:rPr>
      <w:rFonts w:ascii="Segoe UI" w:hAnsi="Segoe UI" w:cs="Times New Roman"/>
      <w:sz w:val="18"/>
      <w:szCs w:val="20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54C2"/>
    <w:rPr>
      <w:rFonts w:ascii="Segoe UI" w:hAnsi="Segoe UI" w:cs="Times New Roman"/>
      <w:sz w:val="18"/>
    </w:rPr>
  </w:style>
  <w:style w:type="character" w:customStyle="1" w:styleId="blk">
    <w:name w:val="blk"/>
    <w:uiPriority w:val="99"/>
    <w:rsid w:val="00F54A56"/>
  </w:style>
  <w:style w:type="paragraph" w:styleId="ListParagraph">
    <w:name w:val="List Paragraph"/>
    <w:basedOn w:val="Normal"/>
    <w:uiPriority w:val="99"/>
    <w:qFormat/>
    <w:rsid w:val="00E10247"/>
    <w:pPr>
      <w:spacing w:after="200" w:line="276" w:lineRule="auto"/>
      <w:ind w:left="720"/>
    </w:pPr>
  </w:style>
  <w:style w:type="paragraph" w:styleId="BodyText">
    <w:name w:val="Body Text"/>
    <w:basedOn w:val="Normal"/>
    <w:link w:val="BodyTextChar1"/>
    <w:uiPriority w:val="99"/>
    <w:rsid w:val="00077717"/>
    <w:pPr>
      <w:spacing w:after="120" w:line="240" w:lineRule="auto"/>
    </w:pPr>
    <w:rPr>
      <w:rFonts w:cs="Times New Roman"/>
      <w:sz w:val="24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F7890"/>
    <w:rPr>
      <w:rFonts w:cs="Times New Roman"/>
      <w:lang w:eastAsia="en-US"/>
    </w:rPr>
  </w:style>
  <w:style w:type="character" w:customStyle="1" w:styleId="BodyTextChar1">
    <w:name w:val="Body Text Char1"/>
    <w:link w:val="BodyText"/>
    <w:uiPriority w:val="99"/>
    <w:locked/>
    <w:rsid w:val="00077717"/>
    <w:rPr>
      <w:rFonts w:ascii="Calibri" w:hAnsi="Calibri"/>
      <w:sz w:val="24"/>
      <w:lang w:val="ru-RU" w:eastAsia="ru-RU"/>
    </w:rPr>
  </w:style>
  <w:style w:type="character" w:customStyle="1" w:styleId="fontstyle01">
    <w:name w:val="fontstyle01"/>
    <w:uiPriority w:val="99"/>
    <w:rsid w:val="00C164F2"/>
    <w:rPr>
      <w:rFonts w:ascii="TimesNewRomanPSMT" w:hAnsi="TimesNewRomanPSMT"/>
      <w:color w:val="000000"/>
      <w:sz w:val="24"/>
    </w:rPr>
  </w:style>
  <w:style w:type="character" w:styleId="Hyperlink">
    <w:name w:val="Hyperlink"/>
    <w:basedOn w:val="DefaultParagraphFont"/>
    <w:uiPriority w:val="99"/>
    <w:rsid w:val="0068318E"/>
    <w:rPr>
      <w:rFonts w:cs="Times New Roman"/>
      <w:color w:val="auto"/>
      <w:u w:val="none"/>
      <w:effect w:val="none"/>
    </w:rPr>
  </w:style>
  <w:style w:type="character" w:customStyle="1" w:styleId="apple-converted-space">
    <w:name w:val="apple-converted-space"/>
    <w:uiPriority w:val="99"/>
    <w:rsid w:val="00D846FE"/>
  </w:style>
  <w:style w:type="paragraph" w:customStyle="1" w:styleId="Default">
    <w:name w:val="Default"/>
    <w:uiPriority w:val="99"/>
    <w:rsid w:val="00475D6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475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72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474</TotalTime>
  <Pages>10</Pages>
  <Words>2327</Words>
  <Characters>13269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2016-10-07T07:05:00Z</cp:lastPrinted>
  <dcterms:created xsi:type="dcterms:W3CDTF">2016-10-12T18:32:00Z</dcterms:created>
  <dcterms:modified xsi:type="dcterms:W3CDTF">2017-06-16T05:31:00Z</dcterms:modified>
</cp:coreProperties>
</file>