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2C" w:rsidRPr="002914C5" w:rsidRDefault="00E7142C" w:rsidP="002914C5">
      <w:pPr>
        <w:widowControl w:val="0"/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ФЕДЕРАЛЬНОЕ ГОСУДАРСТВЕННОЕ БЮДЖЕТНОЕ </w:t>
      </w:r>
    </w:p>
    <w:p w:rsidR="00E7142C" w:rsidRPr="002914C5" w:rsidRDefault="00E7142C" w:rsidP="002914C5">
      <w:pPr>
        <w:widowControl w:val="0"/>
        <w:spacing w:line="240" w:lineRule="auto"/>
        <w:ind w:left="-360" w:right="-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 ВЫСШЕГО ОБРАЗОВАНИЯ</w:t>
      </w:r>
    </w:p>
    <w:p w:rsidR="00E7142C" w:rsidRPr="002914C5" w:rsidRDefault="00E7142C" w:rsidP="002914C5">
      <w:pPr>
        <w:widowControl w:val="0"/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«БАШКИРСКИЙ ГОСУДАРСТВЕННЫЙ МЕДИЦИНСКИЙ УНИВЕРСИТЕТ»</w:t>
      </w:r>
    </w:p>
    <w:p w:rsidR="00E7142C" w:rsidRPr="002914C5" w:rsidRDefault="00E7142C" w:rsidP="002914C5">
      <w:pPr>
        <w:widowControl w:val="0"/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МИНИСТЕРСТВА ЗДРАВООХРАНЕНИЯ РОССИЙСКОЙ ФЕДЕРАЦИИ</w:t>
      </w:r>
    </w:p>
    <w:p w:rsidR="00E7142C" w:rsidRPr="002914C5" w:rsidRDefault="00E7142C" w:rsidP="002914C5">
      <w:pPr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142C" w:rsidRPr="002914C5" w:rsidRDefault="00E7142C" w:rsidP="002914C5">
      <w:pPr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ИНСТИТУТ</w:t>
      </w:r>
    </w:p>
    <w:p w:rsidR="00E7142C" w:rsidRPr="002914C5" w:rsidRDefault="00E7142C" w:rsidP="002914C5">
      <w:pPr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ДОПОЛНИТЕЛЬНОГО ПРОФЕССИОНАЛЬНОГО ОБРАЗОВАНИЯ</w:t>
      </w:r>
    </w:p>
    <w:p w:rsidR="00E7142C" w:rsidRPr="002914C5" w:rsidRDefault="00E7142C" w:rsidP="002914C5">
      <w:pPr>
        <w:spacing w:line="240" w:lineRule="auto"/>
        <w:ind w:hanging="1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86" w:type="dxa"/>
        <w:tblLook w:val="00A0"/>
      </w:tblPr>
      <w:tblGrid>
        <w:gridCol w:w="4746"/>
        <w:gridCol w:w="5040"/>
      </w:tblGrid>
      <w:tr w:rsidR="00E7142C" w:rsidRPr="002914C5" w:rsidTr="002914C5">
        <w:trPr>
          <w:trHeight w:val="1087"/>
        </w:trPr>
        <w:tc>
          <w:tcPr>
            <w:tcW w:w="4746" w:type="dxa"/>
          </w:tcPr>
          <w:p w:rsidR="00E7142C" w:rsidRPr="002914C5" w:rsidRDefault="00E7142C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142C" w:rsidRPr="002914C5" w:rsidRDefault="00E7142C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142C" w:rsidRPr="002914C5" w:rsidRDefault="00E7142C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E7142C" w:rsidRPr="002914C5" w:rsidRDefault="00E7142C" w:rsidP="002914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E7142C" w:rsidRPr="002914C5" w:rsidRDefault="00E7142C" w:rsidP="002914C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42C" w:rsidRPr="002914C5" w:rsidRDefault="00E7142C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Ректор________________В.Н. Павлов</w:t>
            </w:r>
          </w:p>
          <w:p w:rsidR="00E7142C" w:rsidRPr="002914C5" w:rsidRDefault="00E7142C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42C" w:rsidRPr="002914C5" w:rsidTr="002914C5">
        <w:tc>
          <w:tcPr>
            <w:tcW w:w="4746" w:type="dxa"/>
          </w:tcPr>
          <w:p w:rsidR="00E7142C" w:rsidRPr="002914C5" w:rsidRDefault="00E7142C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E7142C" w:rsidRPr="002914C5" w:rsidRDefault="00E7142C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«____»_________________201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Pr="0029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</w:tbl>
    <w:p w:rsidR="00E7142C" w:rsidRPr="002914C5" w:rsidRDefault="00E7142C" w:rsidP="00291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42C" w:rsidRDefault="00E7142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142C" w:rsidRPr="002914C5" w:rsidRDefault="00E7142C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ДОПОЛНИТЕЛЬНАЯ ПРОФЕССИОНАЛЬНАЯ</w:t>
      </w:r>
    </w:p>
    <w:p w:rsidR="00E7142C" w:rsidRPr="002914C5" w:rsidRDefault="00E7142C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ПРОГРАММА ПОВЫШЕНИЯ КВАЛИФИКАЦИИ</w:t>
      </w:r>
    </w:p>
    <w:p w:rsidR="00E7142C" w:rsidRPr="002914C5" w:rsidRDefault="00E7142C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НЕПРЕРЫВНОГО ОБРАЗОВАНИЯ</w:t>
      </w:r>
    </w:p>
    <w:p w:rsidR="00E7142C" w:rsidRPr="002914C5" w:rsidRDefault="00E7142C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</w:p>
    <w:p w:rsidR="00E7142C" w:rsidRPr="002914C5" w:rsidRDefault="00E7142C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914C5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здравоохранения и</w:t>
      </w:r>
    </w:p>
    <w:p w:rsidR="00E7142C" w:rsidRPr="002914C5" w:rsidRDefault="00E7142C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aps/>
          <w:sz w:val="28"/>
          <w:szCs w:val="28"/>
        </w:rPr>
        <w:t>общественное здоровье</w:t>
      </w:r>
      <w:r w:rsidRPr="002914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7142C" w:rsidRDefault="00E7142C" w:rsidP="00077717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A47F5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контроль (экспертиза) </w:t>
      </w:r>
      <w:r w:rsidRPr="00EA47F5">
        <w:rPr>
          <w:rFonts w:ascii="Times New Roman" w:hAnsi="Times New Roman" w:cs="Times New Roman"/>
          <w:b/>
          <w:bCs/>
          <w:caps/>
          <w:sz w:val="28"/>
          <w:szCs w:val="28"/>
        </w:rPr>
        <w:t>качеств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а</w:t>
      </w:r>
    </w:p>
    <w:p w:rsidR="00E7142C" w:rsidRPr="00EA47F5" w:rsidRDefault="00E7142C" w:rsidP="00077717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A47F5">
        <w:rPr>
          <w:rFonts w:ascii="Times New Roman" w:hAnsi="Times New Roman" w:cs="Times New Roman"/>
          <w:b/>
          <w:bCs/>
          <w:caps/>
          <w:sz w:val="28"/>
          <w:szCs w:val="28"/>
        </w:rPr>
        <w:t>медицинской помощи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и безопасности медицинской деятельности</w:t>
      </w:r>
      <w:r w:rsidRPr="00EA47F5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»</w:t>
      </w:r>
    </w:p>
    <w:p w:rsidR="00E7142C" w:rsidRPr="00C520B1" w:rsidRDefault="00E7142C" w:rsidP="0007771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ОСВОЕНИЯ 72 АКАДЕМИЧЕСКИХ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7142C" w:rsidRDefault="00E7142C" w:rsidP="00C520B1">
      <w:pPr>
        <w:spacing w:line="360" w:lineRule="auto"/>
        <w:rPr>
          <w:rFonts w:ascii="Times New Roman" w:hAnsi="Times New Roman" w:cs="Times New Roman"/>
        </w:rPr>
      </w:pPr>
    </w:p>
    <w:p w:rsidR="00E7142C" w:rsidRDefault="00E7142C">
      <w:pPr>
        <w:rPr>
          <w:rFonts w:ascii="Times New Roman" w:hAnsi="Times New Roman" w:cs="Times New Roman"/>
        </w:rPr>
      </w:pPr>
    </w:p>
    <w:p w:rsidR="00E7142C" w:rsidRPr="002914C5" w:rsidRDefault="00E7142C" w:rsidP="00291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УФА 2017</w:t>
      </w:r>
    </w:p>
    <w:p w:rsidR="00E7142C" w:rsidRDefault="00E7142C">
      <w:pPr>
        <w:rPr>
          <w:rFonts w:ascii="Times New Roman" w:hAnsi="Times New Roman" w:cs="Times New Roman"/>
          <w:b/>
          <w:bCs/>
        </w:rPr>
      </w:pPr>
    </w:p>
    <w:p w:rsidR="00E7142C" w:rsidRPr="003D465F" w:rsidRDefault="00E714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7142C" w:rsidRPr="00936114" w:rsidRDefault="00E7142C" w:rsidP="005F39A7">
      <w:pPr>
        <w:jc w:val="center"/>
        <w:rPr>
          <w:rFonts w:ascii="Times New Roman" w:hAnsi="Times New Roman" w:cs="Times New Roman"/>
          <w:b/>
          <w:bCs/>
        </w:rPr>
      </w:pPr>
      <w:r w:rsidRPr="00936114">
        <w:rPr>
          <w:rFonts w:ascii="Times New Roman" w:hAnsi="Times New Roman" w:cs="Times New Roman"/>
          <w:b/>
          <w:bCs/>
        </w:rPr>
        <w:t>УЧЕБНЫЙ ПЛАН</w:t>
      </w:r>
    </w:p>
    <w:p w:rsidR="00E7142C" w:rsidRDefault="00E7142C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ополнительной профессиональной программы повышения квалификации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непрерывного образования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врачей «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 (экспертиза) качества медицинской помощи и безопасности медицинской деятельности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» по специальности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«Организация здравоохранения и общественное здоровье»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142C" w:rsidRPr="00C969A7" w:rsidRDefault="00E7142C" w:rsidP="0007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E077FF">
        <w:rPr>
          <w:rFonts w:ascii="Times New Roman" w:hAnsi="Times New Roman" w:cs="Times New Roman"/>
          <w:sz w:val="24"/>
          <w:szCs w:val="24"/>
        </w:rPr>
        <w:t xml:space="preserve">совершенствование и получение новых компетенций, </w:t>
      </w:r>
      <w:r w:rsidRPr="00C969A7">
        <w:rPr>
          <w:rFonts w:ascii="Times New Roman" w:hAnsi="Times New Roman" w:cs="Times New Roman"/>
          <w:sz w:val="24"/>
          <w:szCs w:val="24"/>
        </w:rPr>
        <w:t>необходимых для профессиональной деятельности и повышения профессионального уровня в рамках имеющейся квалификации по вопросам совершенствования управления качест</w:t>
      </w:r>
      <w:r>
        <w:rPr>
          <w:rFonts w:ascii="Times New Roman" w:hAnsi="Times New Roman" w:cs="Times New Roman"/>
          <w:sz w:val="24"/>
          <w:szCs w:val="24"/>
        </w:rPr>
        <w:t>вом медицинской помощи, безопасности медицинской деятельности и экспертизы временной нетрудоспособности</w:t>
      </w:r>
      <w:r w:rsidRPr="00C969A7">
        <w:rPr>
          <w:rFonts w:ascii="Times New Roman" w:hAnsi="Times New Roman" w:cs="Times New Roman"/>
          <w:sz w:val="24"/>
          <w:szCs w:val="24"/>
        </w:rPr>
        <w:t>.</w:t>
      </w:r>
    </w:p>
    <w:p w:rsidR="00E7142C" w:rsidRPr="00E077FF" w:rsidRDefault="00E7142C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142C" w:rsidRDefault="00E7142C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Категория обучающихся</w:t>
      </w:r>
      <w:r w:rsidRPr="00E077FF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</w:p>
    <w:p w:rsidR="00E7142C" w:rsidRPr="00E077FF" w:rsidRDefault="00E7142C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42C" w:rsidRDefault="00E7142C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специальност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 ноября </w:t>
      </w:r>
      <w:smartTag w:uri="urn:schemas-microsoft-com:office:smarttags" w:element="metricconverter">
        <w:smartTagPr>
          <w:attr w:name="ProductID" w:val="2011 г"/>
        </w:smartTagPr>
        <w:r w:rsidRPr="00FF02B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FF02BE">
        <w:rPr>
          <w:rFonts w:ascii="Times New Roman" w:hAnsi="Times New Roman" w:cs="Times New Roman"/>
          <w:sz w:val="24"/>
          <w:szCs w:val="24"/>
        </w:rPr>
        <w:t xml:space="preserve">. № 323 «Об основах охраны здоровья граждан в Российской Федерации», Федеральным законом от 29 ноября </w:t>
      </w:r>
      <w:smartTag w:uri="urn:schemas-microsoft-com:office:smarttags" w:element="metricconverter">
        <w:smartTagPr>
          <w:attr w:name="ProductID" w:val="2010 г"/>
        </w:smartTagPr>
        <w:r w:rsidRPr="00FF02BE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FF02BE">
        <w:rPr>
          <w:rFonts w:ascii="Times New Roman" w:hAnsi="Times New Roman" w:cs="Times New Roman"/>
          <w:sz w:val="24"/>
          <w:szCs w:val="24"/>
        </w:rPr>
        <w:t xml:space="preserve">. № 326-ФЗ «Об обязательном медицинском страховании в Российской Федерации», Приказом Минздравсоцразвития России от 28 февраля </w:t>
      </w:r>
      <w:smartTag w:uri="urn:schemas-microsoft-com:office:smarttags" w:element="metricconverter">
        <w:smartTagPr>
          <w:attr w:name="ProductID" w:val="2011 г"/>
        </w:smartTagPr>
        <w:r w:rsidRPr="00FF02B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FF02BE">
        <w:rPr>
          <w:rFonts w:ascii="Times New Roman" w:hAnsi="Times New Roman" w:cs="Times New Roman"/>
          <w:sz w:val="24"/>
          <w:szCs w:val="24"/>
        </w:rPr>
        <w:t>. № 158н «Об утверждении Правил обязательного медицинс</w:t>
      </w:r>
      <w:r>
        <w:rPr>
          <w:rFonts w:ascii="Times New Roman" w:hAnsi="Times New Roman" w:cs="Times New Roman"/>
          <w:sz w:val="24"/>
          <w:szCs w:val="24"/>
        </w:rPr>
        <w:t>кого страхования»</w:t>
      </w:r>
      <w:r w:rsidRPr="00FF02BE">
        <w:rPr>
          <w:rFonts w:ascii="Times New Roman" w:hAnsi="Times New Roman" w:cs="Times New Roman"/>
          <w:sz w:val="24"/>
          <w:szCs w:val="24"/>
        </w:rPr>
        <w:t xml:space="preserve"> специалисты (руководители, заместители руководителей, заведующие подразделениями медицинских организаций, органов управления здравоохранением и обязательного медицинского страхования, руководители и специалисты врачебных комиссий, руководители и сотрудники страховых медицинских организаций, эксперты страховых медицинских организаций и территориальных фондов ОМС), осуществляющие контроль объемов и качества медицинской помощи, определения стойкой и временной нетрудоспособности, должны пройти повышение квалификации по программе, включающей вопросы нормативно-правового и методического обеспечения экспертной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ельности, организации контроля </w:t>
      </w:r>
      <w:r w:rsidRPr="00FF02BE">
        <w:rPr>
          <w:rFonts w:ascii="Times New Roman" w:hAnsi="Times New Roman" w:cs="Times New Roman"/>
          <w:sz w:val="24"/>
          <w:szCs w:val="24"/>
        </w:rPr>
        <w:t>качества медицинской помощи</w:t>
      </w:r>
      <w:r>
        <w:rPr>
          <w:rFonts w:ascii="Times New Roman" w:hAnsi="Times New Roman" w:cs="Times New Roman"/>
          <w:sz w:val="24"/>
          <w:szCs w:val="24"/>
        </w:rPr>
        <w:t xml:space="preserve"> и безопасности медицинской деятельности</w:t>
      </w:r>
      <w:r w:rsidRPr="00FF02BE">
        <w:rPr>
          <w:rFonts w:ascii="Times New Roman" w:hAnsi="Times New Roman" w:cs="Times New Roman"/>
          <w:sz w:val="24"/>
          <w:szCs w:val="24"/>
        </w:rPr>
        <w:t>.</w:t>
      </w:r>
    </w:p>
    <w:p w:rsidR="00E7142C" w:rsidRPr="00FF02BE" w:rsidRDefault="00E7142C" w:rsidP="00FF0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BE">
        <w:rPr>
          <w:rFonts w:ascii="Times New Roman" w:hAnsi="Times New Roman" w:cs="Times New Roman"/>
          <w:b/>
          <w:sz w:val="24"/>
          <w:szCs w:val="24"/>
        </w:rPr>
        <w:t>Специальности: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Аллергология и иммунология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Гастроэнтерология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Гематология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Гигиена труда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Дерматовенерология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Детская хирургия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Детская кардиология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Кардиология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Клиническая лабораторная диагностика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Клиническая фармакология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Колопроктология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Косметология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Лечебная физкультура и спортивная медицина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Неврология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Нефрология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Неонатология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Онкология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Общеврачебная практика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Терапия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Педиатрия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Профессиональные болезни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Психиатрия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Психиатрия и наркология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Пульмонология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Ревматология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Скорая медицинская помощь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Стоматология детская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Стоматология ортопедическая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Стоматология терапевтическая</w:t>
      </w:r>
    </w:p>
    <w:p w:rsidR="00E7142C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Стоматология хирургическая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Судебно-медицинская экспертиза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Терапия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Токсикология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Травматология и ортопедия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Трансфузиология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Урология</w:t>
      </w:r>
    </w:p>
    <w:p w:rsidR="00E7142C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Ультразвуковая диагностика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Фтизиатрия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Хирургия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Эндоскопия</w:t>
      </w:r>
    </w:p>
    <w:p w:rsidR="00E7142C" w:rsidRPr="00FF02BE" w:rsidRDefault="00E7142C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42C" w:rsidRPr="001168E0" w:rsidRDefault="00E7142C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>: 72 часа, 72 зач.ед.</w:t>
      </w:r>
    </w:p>
    <w:p w:rsidR="00E7142C" w:rsidRDefault="00E7142C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E7142C" w:rsidRPr="00052C64" w:rsidRDefault="00E7142C" w:rsidP="008F09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tbl>
      <w:tblPr>
        <w:tblpPr w:leftFromText="180" w:rightFromText="180" w:vertAnchor="text" w:horzAnchor="margin" w:tblpY="82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261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E7142C" w:rsidRPr="001F3501" w:rsidTr="008F09CB">
        <w:trPr>
          <w:trHeight w:val="360"/>
        </w:trPr>
        <w:tc>
          <w:tcPr>
            <w:tcW w:w="732" w:type="dxa"/>
            <w:vMerge w:val="restart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616" w:type="dxa"/>
            <w:vMerge w:val="restart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E7142C" w:rsidRPr="001F3501" w:rsidRDefault="00E7142C" w:rsidP="00F5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E7142C" w:rsidRPr="001F3501" w:rsidTr="008F09CB">
        <w:trPr>
          <w:trHeight w:val="405"/>
        </w:trPr>
        <w:tc>
          <w:tcPr>
            <w:tcW w:w="732" w:type="dxa"/>
            <w:vMerge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16" w:type="dxa"/>
            <w:vMerge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E7142C" w:rsidRPr="001F3501" w:rsidRDefault="00E7142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Дистанц.</w:t>
            </w:r>
          </w:p>
          <w:p w:rsidR="00E7142C" w:rsidRPr="001F3501" w:rsidRDefault="00E7142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E7142C" w:rsidRPr="001F3501" w:rsidRDefault="00E7142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E7142C" w:rsidRPr="001F3501" w:rsidRDefault="00E7142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E7142C" w:rsidRPr="001F3501" w:rsidTr="008F09CB">
        <w:trPr>
          <w:trHeight w:val="315"/>
        </w:trPr>
        <w:tc>
          <w:tcPr>
            <w:tcW w:w="732" w:type="dxa"/>
            <w:vMerge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16" w:type="dxa"/>
            <w:vMerge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E7142C" w:rsidRPr="001F3501" w:rsidRDefault="00E7142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E7142C" w:rsidRPr="001F3501" w:rsidRDefault="00E7142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E7142C" w:rsidRPr="001F3501" w:rsidRDefault="00E7142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E7142C" w:rsidRPr="001F3501" w:rsidRDefault="00E7142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E7142C" w:rsidRPr="001F3501" w:rsidRDefault="00E7142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7142C" w:rsidRPr="001F3501" w:rsidTr="008F09CB">
        <w:tc>
          <w:tcPr>
            <w:tcW w:w="9930" w:type="dxa"/>
            <w:gridSpan w:val="11"/>
          </w:tcPr>
          <w:p w:rsidR="00E7142C" w:rsidRPr="00D77145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 (экспертиза) качества медицинской помощи и безопасности медицинской деятельности</w:t>
            </w: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E7142C" w:rsidRPr="001F3501" w:rsidTr="008F09CB">
        <w:tc>
          <w:tcPr>
            <w:tcW w:w="732" w:type="dxa"/>
          </w:tcPr>
          <w:p w:rsidR="00E7142C" w:rsidRPr="001F3501" w:rsidRDefault="00E7142C" w:rsidP="00EA4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6" w:type="dxa"/>
          </w:tcPr>
          <w:p w:rsidR="00E7142C" w:rsidRPr="00F54A56" w:rsidRDefault="00E7142C" w:rsidP="00EA4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и экспертиза качества медицинской помощи и безопасности медицинской деятельности </w:t>
            </w:r>
          </w:p>
        </w:tc>
        <w:tc>
          <w:tcPr>
            <w:tcW w:w="720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E7142C" w:rsidRPr="001F3501" w:rsidRDefault="00E7142C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7142C" w:rsidRPr="001F3501" w:rsidTr="008F09CB">
        <w:tc>
          <w:tcPr>
            <w:tcW w:w="732" w:type="dxa"/>
          </w:tcPr>
          <w:p w:rsidR="00E7142C" w:rsidRPr="001F3501" w:rsidRDefault="00E7142C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6" w:type="dxa"/>
          </w:tcPr>
          <w:p w:rsidR="00E7142C" w:rsidRPr="00F54A56" w:rsidRDefault="00E7142C" w:rsidP="00EA4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</w:t>
            </w:r>
          </w:p>
        </w:tc>
        <w:tc>
          <w:tcPr>
            <w:tcW w:w="720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ind w:right="-3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E7142C" w:rsidRPr="001F3501" w:rsidRDefault="00E7142C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7142C" w:rsidRPr="001F3501" w:rsidTr="008F09CB">
        <w:tc>
          <w:tcPr>
            <w:tcW w:w="732" w:type="dxa"/>
          </w:tcPr>
          <w:p w:rsidR="00E7142C" w:rsidRPr="001F3501" w:rsidRDefault="00E7142C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E7142C" w:rsidRPr="00F54A56" w:rsidRDefault="00E7142C" w:rsidP="00EA4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E7142C" w:rsidRPr="001F3501" w:rsidRDefault="00E7142C" w:rsidP="00EA4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>ВАР</w:t>
            </w:r>
          </w:p>
        </w:tc>
      </w:tr>
      <w:tr w:rsidR="00E7142C" w:rsidRPr="001F3501" w:rsidTr="008F09CB">
        <w:tc>
          <w:tcPr>
            <w:tcW w:w="732" w:type="dxa"/>
          </w:tcPr>
          <w:p w:rsidR="00E7142C" w:rsidRPr="001F3501" w:rsidRDefault="00E7142C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E7142C" w:rsidRPr="00F54A56" w:rsidRDefault="00E7142C" w:rsidP="00EA4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E7142C" w:rsidRPr="001F3501" w:rsidRDefault="00E7142C" w:rsidP="00EA4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E7142C" w:rsidRPr="001F3501" w:rsidTr="008F09CB">
        <w:tc>
          <w:tcPr>
            <w:tcW w:w="732" w:type="dxa"/>
          </w:tcPr>
          <w:p w:rsidR="00E7142C" w:rsidRPr="001F3501" w:rsidRDefault="00E7142C" w:rsidP="00EA47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E7142C" w:rsidRPr="00F54A56" w:rsidRDefault="00E7142C" w:rsidP="00EA47F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0" w:type="dxa"/>
          </w:tcPr>
          <w:p w:rsidR="00E7142C" w:rsidRPr="001F3501" w:rsidRDefault="00E7142C" w:rsidP="003635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0" w:type="dxa"/>
          </w:tcPr>
          <w:p w:rsidR="00E7142C" w:rsidRPr="001F3501" w:rsidRDefault="00E7142C" w:rsidP="003635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3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4" w:type="dxa"/>
          </w:tcPr>
          <w:p w:rsidR="00E7142C" w:rsidRPr="001F3501" w:rsidRDefault="00E7142C" w:rsidP="003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E7142C" w:rsidRPr="001F3501" w:rsidRDefault="00E7142C" w:rsidP="003635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E7142C" w:rsidRPr="001F3501" w:rsidRDefault="00E7142C" w:rsidP="00EA47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42C" w:rsidRDefault="00E7142C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142C" w:rsidRDefault="00E7142C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Дистанционно-  54 часа</w:t>
      </w:r>
    </w:p>
    <w:p w:rsidR="00E7142C" w:rsidRDefault="00E7142C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непрерывного образования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врачей «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 (экспертиза) качества медицинской помощи и безопасности медицинской деятельности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7142C" w:rsidRPr="001D28CC" w:rsidRDefault="00E7142C" w:rsidP="00F5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8CC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E7142C" w:rsidRPr="001D28CC" w:rsidRDefault="00E7142C" w:rsidP="00F54A56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1D28CC">
        <w:rPr>
          <w:rStyle w:val="blk"/>
          <w:rFonts w:ascii="Times New Roman" w:hAnsi="Times New Roman"/>
          <w:sz w:val="24"/>
          <w:szCs w:val="24"/>
        </w:rPr>
        <w:t xml:space="preserve">- готовность к оценке качества оказания медицинской помощи и безопасности медицинской деятельности с использованием основных медико-статистических показателей, </w:t>
      </w:r>
      <w:r w:rsidRPr="001D28CC">
        <w:rPr>
          <w:rFonts w:ascii="Times New Roman" w:hAnsi="Times New Roman" w:cs="Times New Roman"/>
          <w:sz w:val="24"/>
          <w:szCs w:val="24"/>
        </w:rPr>
        <w:t>экономических и финансовых показателей, применяемых в сфере охраны здоровья граждан</w:t>
      </w:r>
      <w:r w:rsidRPr="001D28CC">
        <w:rPr>
          <w:sz w:val="24"/>
          <w:szCs w:val="24"/>
        </w:rPr>
        <w:t xml:space="preserve"> </w:t>
      </w:r>
      <w:r w:rsidRPr="001D28CC">
        <w:rPr>
          <w:rStyle w:val="blk"/>
          <w:rFonts w:ascii="Times New Roman" w:hAnsi="Times New Roman"/>
          <w:sz w:val="24"/>
          <w:szCs w:val="24"/>
        </w:rPr>
        <w:t>(ПК-1);</w:t>
      </w:r>
    </w:p>
    <w:p w:rsidR="00E7142C" w:rsidRPr="00E10247" w:rsidRDefault="00E7142C" w:rsidP="00F5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Style w:val="blk"/>
          <w:rFonts w:ascii="Times New Roman" w:hAnsi="Times New Roman"/>
          <w:sz w:val="24"/>
          <w:szCs w:val="24"/>
        </w:rPr>
        <w:t xml:space="preserve">- готовность к </w:t>
      </w:r>
      <w:r>
        <w:rPr>
          <w:rStyle w:val="blk"/>
          <w:rFonts w:ascii="Times New Roman" w:hAnsi="Times New Roman"/>
          <w:sz w:val="24"/>
          <w:szCs w:val="24"/>
        </w:rPr>
        <w:t xml:space="preserve">организации и проведению экспертизы трудоспособности пациентов </w:t>
      </w:r>
      <w:r w:rsidRPr="00E10247">
        <w:rPr>
          <w:rStyle w:val="blk"/>
          <w:rFonts w:ascii="Times New Roman" w:hAnsi="Times New Roman"/>
          <w:sz w:val="24"/>
          <w:szCs w:val="24"/>
        </w:rPr>
        <w:t>(ПК-2);</w:t>
      </w:r>
    </w:p>
    <w:p w:rsidR="00E7142C" w:rsidRPr="0054523F" w:rsidRDefault="00E7142C" w:rsidP="008F0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142C" w:rsidRDefault="00E7142C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0"/>
        <w:gridCol w:w="2336"/>
        <w:gridCol w:w="2371"/>
        <w:gridCol w:w="2461"/>
      </w:tblGrid>
      <w:tr w:rsidR="00E7142C" w:rsidRPr="001F3501">
        <w:tc>
          <w:tcPr>
            <w:tcW w:w="2340" w:type="dxa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E7142C" w:rsidRPr="001F3501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E7142C" w:rsidRPr="001F3501">
        <w:trPr>
          <w:trHeight w:val="2981"/>
        </w:trPr>
        <w:tc>
          <w:tcPr>
            <w:tcW w:w="2340" w:type="dxa"/>
          </w:tcPr>
          <w:p w:rsidR="00E7142C" w:rsidRPr="001D28CC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ПК-1</w:t>
            </w:r>
          </w:p>
          <w:p w:rsidR="00E7142C" w:rsidRPr="001D28CC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8CC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готовность к оценке качества оказания медицинской помощи и безопасности медицинской деятельности с использованием основных медико-статистических показателей, </w:t>
            </w:r>
            <w:r w:rsidRPr="001D28CC">
              <w:rPr>
                <w:rFonts w:ascii="Times New Roman" w:hAnsi="Times New Roman" w:cs="Times New Roman"/>
              </w:rPr>
              <w:t>экономических и финансовых показателей, применяемых в сфере охраны здоровья граждан</w:t>
            </w:r>
          </w:p>
        </w:tc>
        <w:tc>
          <w:tcPr>
            <w:tcW w:w="2336" w:type="dxa"/>
          </w:tcPr>
          <w:p w:rsidR="00E7142C" w:rsidRDefault="00E7142C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 xml:space="preserve">-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владение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современны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ми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технологи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ями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в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оценке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качества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медицинской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помощи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и безопасности медицинской деятельности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E7142C" w:rsidRDefault="00E7142C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 xml:space="preserve">-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приняти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е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управленческих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решений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на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основании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результатов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комплексной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оценки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качества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медицинской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помощи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безопасности медицинской деятельности</w:t>
            </w:r>
            <w:r>
              <w:rPr>
                <w:rStyle w:val="fontstyle01"/>
                <w:rFonts w:cs="TimesNewRomanPSMT"/>
                <w:szCs w:val="24"/>
              </w:rPr>
              <w:t xml:space="preserve">,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оценки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их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эффективности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E7142C" w:rsidRPr="00C164F2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 xml:space="preserve">-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разработки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мероприятий</w:t>
            </w:r>
            <w:r>
              <w:rPr>
                <w:rStyle w:val="fontstyle01"/>
                <w:rFonts w:cs="TimesNewRomanPSMT"/>
                <w:szCs w:val="24"/>
              </w:rPr>
              <w:t xml:space="preserve">,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способствующих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улучшению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качества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медицинской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помощи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повышению ее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эффективности</w:t>
            </w:r>
            <w:r>
              <w:rPr>
                <w:rStyle w:val="fontstyle01"/>
                <w:rFonts w:cs="TimesNewRomanPSMT"/>
                <w:szCs w:val="24"/>
              </w:rPr>
              <w:t>.</w:t>
            </w:r>
          </w:p>
        </w:tc>
        <w:tc>
          <w:tcPr>
            <w:tcW w:w="2371" w:type="dxa"/>
          </w:tcPr>
          <w:p w:rsidR="00E7142C" w:rsidRDefault="00E7142C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 xml:space="preserve">-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выявлять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проблемы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качества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медицинской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помощи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при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анализе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конкретных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ситуаций</w:t>
            </w:r>
            <w:r>
              <w:rPr>
                <w:rStyle w:val="fontstyle01"/>
                <w:rFonts w:cs="TimesNewRomanPSMT"/>
                <w:szCs w:val="24"/>
              </w:rPr>
              <w:t xml:space="preserve">,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предлагать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способы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их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решения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E7142C" w:rsidRDefault="00E7142C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 xml:space="preserve">-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систематизировать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обобщать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информацию</w:t>
            </w:r>
            <w:r>
              <w:rPr>
                <w:rStyle w:val="fontstyle01"/>
                <w:rFonts w:cs="TimesNewRomanPSMT"/>
                <w:szCs w:val="24"/>
              </w:rPr>
              <w:t xml:space="preserve">,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готовить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аналитические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обзоры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вопросам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качества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медицинской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помощи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и безопасности медицинской деятельности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E7142C" w:rsidRDefault="00E7142C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 xml:space="preserve">-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проводить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интегральную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оценку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эффективности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управления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системой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обеспечения</w:t>
            </w:r>
          </w:p>
          <w:p w:rsidR="00E7142C" w:rsidRPr="00335C18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качества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медицинской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помощи</w:t>
            </w:r>
          </w:p>
        </w:tc>
        <w:tc>
          <w:tcPr>
            <w:tcW w:w="2461" w:type="dxa"/>
          </w:tcPr>
          <w:p w:rsidR="00E7142C" w:rsidRDefault="00E7142C" w:rsidP="008F09CB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 xml:space="preserve">-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специальн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ую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терминологи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ю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вопросам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управления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ом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медицинской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помощи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E7142C" w:rsidRDefault="00E7142C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-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перспективы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развития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здравоохранения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РФ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мероприятия, направленные на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повышения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качества</w:t>
            </w:r>
          </w:p>
          <w:p w:rsidR="00E7142C" w:rsidRDefault="00E7142C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медицинской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помощи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и безопасности медицинской деятельности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E7142C" w:rsidRDefault="00E7142C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 xml:space="preserve">-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организацию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экспертизы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качества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медицинской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помощи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E7142C" w:rsidRDefault="00E7142C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 xml:space="preserve">-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методику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оценки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эффективности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управления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системой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обеспечения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качества</w:t>
            </w:r>
          </w:p>
          <w:p w:rsidR="00E7142C" w:rsidRPr="00D77145" w:rsidRDefault="00E7142C" w:rsidP="001F3501">
            <w:pPr>
              <w:spacing w:after="0" w:line="240" w:lineRule="auto"/>
              <w:rPr>
                <w:rFonts w:ascii="Times New Roman" w:hAnsi="Times New Roman" w:cs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медицинской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помощи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и безопасности медицинской деятельности.</w:t>
            </w:r>
          </w:p>
        </w:tc>
      </w:tr>
      <w:tr w:rsidR="00E7142C" w:rsidRPr="00D77145">
        <w:tc>
          <w:tcPr>
            <w:tcW w:w="2340" w:type="dxa"/>
          </w:tcPr>
          <w:p w:rsidR="00E7142C" w:rsidRPr="00D77145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E7142C" w:rsidRPr="00D77145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145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готовность к организации и проведению экспертизы трудоспособности пациентов </w:t>
            </w:r>
          </w:p>
        </w:tc>
        <w:tc>
          <w:tcPr>
            <w:tcW w:w="2336" w:type="dxa"/>
          </w:tcPr>
          <w:p w:rsidR="00E7142C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>лгоритмом проведения экспертизы временной и стойкой утраты трудоспособности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142C" w:rsidRDefault="00E7142C" w:rsidP="006E3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владе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ть навыками разрешения конфликтных ситуаций, возникающих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при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экспертиз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е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трудоспособности</w:t>
            </w:r>
          </w:p>
          <w:p w:rsidR="00E7142C" w:rsidRPr="00D05189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E7142C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одить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 временной и стойкой утраты трудоспособности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142C" w:rsidRPr="00D77145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>ычислять и оценивать показатели, характеризующие заболеваемость с временной утратой трудоспособности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показатели, характеризующие стойкую утрату трудоспособности</w:t>
            </w:r>
          </w:p>
        </w:tc>
        <w:tc>
          <w:tcPr>
            <w:tcW w:w="2461" w:type="dxa"/>
          </w:tcPr>
          <w:p w:rsidR="00E7142C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терминологи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ю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по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вопросам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экспертизы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трудоспособности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E7142C" w:rsidRPr="00D77145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нормативное обеспечение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организационные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основы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проведения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экспертизы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трудоспособности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NewRomanPSMT Cyr" w:hAnsi="TimesNewRomanPSMT Cyr" w:cs="TimesNewRomanPSMT Cyr"/>
                <w:szCs w:val="24"/>
              </w:rPr>
              <w:t>в</w:t>
            </w:r>
            <w:r>
              <w:rPr>
                <w:rStyle w:val="fontstyle01"/>
                <w:rFonts w:cs="TimesNewRomanPSMT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здравоохранении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42C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оказатели заболеваемости и инвалидности,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>характеристики, уровень и структуру</w:t>
            </w:r>
          </w:p>
          <w:p w:rsidR="00E7142C" w:rsidRPr="00D77145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</w:tr>
      <w:tr w:rsidR="00E7142C" w:rsidRPr="00D77145">
        <w:tc>
          <w:tcPr>
            <w:tcW w:w="2340" w:type="dxa"/>
          </w:tcPr>
          <w:p w:rsidR="00E7142C" w:rsidRPr="00D77145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E7142C" w:rsidRDefault="00E7142C" w:rsidP="00D05189">
            <w:pPr>
              <w:spacing w:after="0" w:line="240" w:lineRule="auto"/>
              <w:rPr>
                <w:rStyle w:val="fontstyle01"/>
                <w:rFonts w:cs="TimesNewRomanPSMT"/>
                <w:szCs w:val="24"/>
              </w:rPr>
            </w:pPr>
          </w:p>
        </w:tc>
        <w:tc>
          <w:tcPr>
            <w:tcW w:w="2371" w:type="dxa"/>
          </w:tcPr>
          <w:p w:rsidR="00E7142C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E7142C" w:rsidRDefault="00E7142C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42C" w:rsidRDefault="00E7142C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4"/>
    </w:p>
    <w:p w:rsidR="00E7142C" w:rsidRPr="00A42858" w:rsidRDefault="00E7142C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E7142C" w:rsidRPr="006045D0" w:rsidRDefault="00E7142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E7142C" w:rsidRPr="006045D0" w:rsidRDefault="00E7142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общественного здоровья и организации здравоохранения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(аудитория </w:t>
      </w:r>
      <w:r w:rsidRPr="006045D0">
        <w:rPr>
          <w:rFonts w:ascii="Times New Roman" w:hAnsi="Times New Roman" w:cs="Times New Roman"/>
          <w:sz w:val="24"/>
          <w:szCs w:val="24"/>
        </w:rPr>
        <w:t>№ 320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045D0">
        <w:rPr>
          <w:rFonts w:ascii="Times New Roman" w:hAnsi="Times New Roman" w:cs="Times New Roman"/>
          <w:sz w:val="24"/>
          <w:szCs w:val="24"/>
        </w:rPr>
        <w:t>, оборудованная стендами с учебной информацией, таблицами, планшетами, ноутбуком, мультимедийным проектором, оверхэдом; столы - 25, стулья - 51.</w:t>
      </w:r>
    </w:p>
    <w:p w:rsidR="00E7142C" w:rsidRPr="006045D0" w:rsidRDefault="00E7142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телевизор плазменный 50 «LG» 50 PK 760 Black – 1 шт.</w:t>
      </w:r>
    </w:p>
    <w:p w:rsidR="00E7142C" w:rsidRPr="006045D0" w:rsidRDefault="00E7142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экран настенный: Sareen Vtlbz Economy – 1 шт.</w:t>
      </w:r>
    </w:p>
    <w:p w:rsidR="00E7142C" w:rsidRPr="006045D0" w:rsidRDefault="00E7142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мультимедийный проектор: Aser PD 527P DLP XGA – 2 шт.</w:t>
      </w:r>
    </w:p>
    <w:p w:rsidR="00E7142C" w:rsidRPr="00EA47F5" w:rsidRDefault="00E7142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 xml:space="preserve">- </w:t>
      </w:r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A47F5">
        <w:rPr>
          <w:rFonts w:ascii="Times New Roman" w:hAnsi="Times New Roman" w:cs="Times New Roman"/>
          <w:sz w:val="24"/>
          <w:szCs w:val="24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A47F5">
        <w:rPr>
          <w:rFonts w:ascii="Times New Roman" w:hAnsi="Times New Roman" w:cs="Times New Roman"/>
          <w:sz w:val="24"/>
          <w:szCs w:val="24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EA47F5">
        <w:rPr>
          <w:rFonts w:ascii="Times New Roman" w:hAnsi="Times New Roman" w:cs="Times New Roman"/>
          <w:sz w:val="24"/>
          <w:szCs w:val="24"/>
        </w:rPr>
        <w:t xml:space="preserve"> – 1 </w:t>
      </w:r>
      <w:r w:rsidRPr="006045D0">
        <w:rPr>
          <w:rFonts w:ascii="Times New Roman" w:hAnsi="Times New Roman" w:cs="Times New Roman"/>
          <w:sz w:val="24"/>
          <w:szCs w:val="24"/>
        </w:rPr>
        <w:t>шт</w:t>
      </w:r>
      <w:r w:rsidRPr="00EA47F5">
        <w:rPr>
          <w:rFonts w:ascii="Times New Roman" w:hAnsi="Times New Roman" w:cs="Times New Roman"/>
          <w:sz w:val="24"/>
          <w:szCs w:val="24"/>
        </w:rPr>
        <w:t>.</w:t>
      </w:r>
    </w:p>
    <w:p w:rsidR="00E7142C" w:rsidRPr="00EA47F5" w:rsidRDefault="00E7142C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42C" w:rsidRPr="006045D0" w:rsidRDefault="00E7142C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92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599"/>
        <w:gridCol w:w="2880"/>
        <w:gridCol w:w="1620"/>
        <w:gridCol w:w="1450"/>
      </w:tblGrid>
      <w:tr w:rsidR="00E7142C" w:rsidRPr="001F3501" w:rsidTr="00B34820">
        <w:tc>
          <w:tcPr>
            <w:tcW w:w="675" w:type="dxa"/>
          </w:tcPr>
          <w:p w:rsidR="00E7142C" w:rsidRPr="001F3501" w:rsidRDefault="00E7142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9" w:type="dxa"/>
          </w:tcPr>
          <w:p w:rsidR="00E7142C" w:rsidRPr="001F3501" w:rsidRDefault="00E7142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2880" w:type="dxa"/>
          </w:tcPr>
          <w:p w:rsidR="00E7142C" w:rsidRPr="001F3501" w:rsidRDefault="00E7142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620" w:type="dxa"/>
          </w:tcPr>
          <w:p w:rsidR="00E7142C" w:rsidRPr="001F3501" w:rsidRDefault="00E7142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0" w:type="dxa"/>
          </w:tcPr>
          <w:p w:rsidR="00E7142C" w:rsidRPr="001F3501" w:rsidRDefault="00E7142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E7142C" w:rsidRPr="001F3501" w:rsidTr="00B34820">
        <w:tc>
          <w:tcPr>
            <w:tcW w:w="675" w:type="dxa"/>
          </w:tcPr>
          <w:p w:rsidR="00E7142C" w:rsidRPr="001F3501" w:rsidRDefault="00E7142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E7142C" w:rsidRPr="001F3501" w:rsidRDefault="00E7142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2880" w:type="dxa"/>
          </w:tcPr>
          <w:p w:rsidR="00E7142C" w:rsidRPr="001F3501" w:rsidRDefault="00E7142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620" w:type="dxa"/>
          </w:tcPr>
          <w:p w:rsidR="00E7142C" w:rsidRPr="001F3501" w:rsidRDefault="00E7142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65 кв.м.,</w:t>
            </w:r>
          </w:p>
        </w:tc>
        <w:tc>
          <w:tcPr>
            <w:tcW w:w="1450" w:type="dxa"/>
          </w:tcPr>
          <w:p w:rsidR="00E7142C" w:rsidRPr="001F3501" w:rsidRDefault="00E7142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7142C" w:rsidRPr="001F3501" w:rsidRDefault="00E7142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2C" w:rsidRPr="00335C18" w:rsidTr="00B34820">
        <w:tc>
          <w:tcPr>
            <w:tcW w:w="675" w:type="dxa"/>
          </w:tcPr>
          <w:p w:rsidR="00E7142C" w:rsidRPr="008E5CAD" w:rsidRDefault="00E7142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:rsidR="00E7142C" w:rsidRPr="008E5CAD" w:rsidRDefault="00E7142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дистанционного образования</w:t>
            </w:r>
          </w:p>
        </w:tc>
        <w:tc>
          <w:tcPr>
            <w:tcW w:w="2880" w:type="dxa"/>
          </w:tcPr>
          <w:p w:rsidR="00E7142C" w:rsidRPr="008E5CAD" w:rsidRDefault="00E7142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620" w:type="dxa"/>
          </w:tcPr>
          <w:p w:rsidR="00E7142C" w:rsidRPr="008E5CAD" w:rsidRDefault="00E7142C" w:rsidP="00D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bookmarkStart w:id="1" w:name="_GoBack"/>
            <w:bookmarkEnd w:id="1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кв.м.,</w:t>
            </w:r>
          </w:p>
        </w:tc>
        <w:tc>
          <w:tcPr>
            <w:tcW w:w="1450" w:type="dxa"/>
          </w:tcPr>
          <w:p w:rsidR="00E7142C" w:rsidRPr="008E5CAD" w:rsidRDefault="00E7142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7142C" w:rsidRDefault="00E7142C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42C" w:rsidRPr="00162715" w:rsidRDefault="00E7142C" w:rsidP="001D28CC">
      <w:pPr>
        <w:widowControl w:val="0"/>
        <w:spacing w:after="0" w:line="274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0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E7142C" w:rsidRDefault="00E7142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42C" w:rsidRPr="00E10247" w:rsidRDefault="00E7142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>, основанное на интернет-технологиях с методиками синхронного и асинхронного дистанционного обучения.</w:t>
      </w:r>
    </w:p>
    <w:p w:rsidR="00E7142C" w:rsidRPr="00E10247" w:rsidRDefault="00E7142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интернет-ссылки,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on-line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:rsidR="00E7142C" w:rsidRPr="005E7EE6" w:rsidRDefault="00E7142C" w:rsidP="007F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4"/>
        <w:gridCol w:w="4140"/>
        <w:gridCol w:w="4860"/>
      </w:tblGrid>
      <w:tr w:rsidR="00E7142C" w:rsidTr="00A42AD8">
        <w:tc>
          <w:tcPr>
            <w:tcW w:w="574" w:type="dxa"/>
          </w:tcPr>
          <w:p w:rsidR="00E7142C" w:rsidRDefault="00E7142C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860" w:type="dxa"/>
          </w:tcPr>
          <w:p w:rsidR="00E7142C" w:rsidRDefault="00E7142C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86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непрерывного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2C6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(экспертиза) качества медицинской помощи и безопасности медицинской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486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обучения)</w:t>
            </w:r>
          </w:p>
        </w:tc>
        <w:tc>
          <w:tcPr>
            <w:tcW w:w="4860" w:type="dxa"/>
          </w:tcPr>
          <w:p w:rsidR="00E7142C" w:rsidRDefault="00E7142C" w:rsidP="00541EB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 - 12 дней, 2 недели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4860" w:type="dxa"/>
          </w:tcPr>
          <w:p w:rsidR="00E7142C" w:rsidRPr="00CA778B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очное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(заочная)</w:t>
            </w:r>
          </w:p>
        </w:tc>
        <w:tc>
          <w:tcPr>
            <w:tcW w:w="4860" w:type="dxa"/>
          </w:tcPr>
          <w:p w:rsidR="00E7142C" w:rsidRPr="00CA778B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86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2C6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(экспертиза) качества медицинской помощи и безопасности медицинской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486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4860" w:type="dxa"/>
          </w:tcPr>
          <w:p w:rsidR="00E7142C" w:rsidRDefault="00E7142C" w:rsidP="00541E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медицинских организаций, руководители подразделений медицинских организаций, руководители и специалисты врачебных комиссий, руководители и заместители руководителей органов управления здравоохранением и обязательного медицинского страхования, руководители и сотрудники страховых медицинских организаций, врачи-специалисты и врачи-эксперты.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Pr="00CA778B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реализующее программу</w:t>
            </w:r>
          </w:p>
        </w:tc>
        <w:tc>
          <w:tcPr>
            <w:tcW w:w="486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86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450000, г.Уфа, ул. Ленина, 3, ком. 316,</w:t>
            </w:r>
          </w:p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 (347) 2 72-22-19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86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86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 Ринат Явдатович, д.м.н., доцент;</w:t>
            </w:r>
          </w:p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Ахмерова Светлана Герценовна, д.м.н., профессор;</w:t>
            </w:r>
          </w:p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Ахмадуллина Гульнур Хайдарьяновна, к.м.н., доцент;</w:t>
            </w:r>
          </w:p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Рахимкулов Азамат Салаватович, к.м.н., доцент;</w:t>
            </w:r>
          </w:p>
          <w:p w:rsidR="00E7142C" w:rsidRDefault="00E7142C" w:rsidP="007F3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  <w:p w:rsidR="00E7142C" w:rsidRDefault="00E7142C" w:rsidP="007F3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Гизатуллин Тагир Рафаэлович, к.м.н., доцент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86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требований к обеспечению качества медицинской помощи, осуществление в здравоохранении 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 xml:space="preserve"> от принципа «контроль качества» к принципу «управление качеством»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8CC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 xml:space="preserve"> в каждой медицинской организации системы, обеспечивающей надлежащий уровень медицинских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28CC">
              <w:rPr>
                <w:rFonts w:ascii="Times New Roman" w:hAnsi="Times New Roman" w:cs="Times New Roman"/>
                <w:sz w:val="24"/>
                <w:szCs w:val="24"/>
              </w:rPr>
              <w:t xml:space="preserve"> в совершенствовании и развитии профессиональных компетенций врача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медицинской помощи, безопасности медицинской деятельности и организации экспертизы временной нетрудоспособности.</w:t>
            </w:r>
          </w:p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2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21 ноября 2011 г. № 323 «Об основах охраны здоровья граждан в Российской Федерации», Федеральным законом от 29 ноября 2010 г. № 326-ФЗ «Об обязательном медицинском страховании в Российской Федерации» специалисты (руководители, заместители руководителей, заведующие подразделениями медицинских организаций, органов управления здравоохранением и обязательного медицинского страхования, руководители и специалисты врачебных комиссий, руководители и сотрудники страховых медицинских организаций, эксперты страховых медицинских организаций и территориальных фондов ОМС), осуществляющие контроль объемов и качества медицинской помощи, определения стойкой и временной нетрудоспособности, должны пройти повышение квалификации по программе, включающей вопросы управления качеством в здравоохранении и ОМС, нормативно-правового и методического обеспечения экспертной деятельности, организации контроля качества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медицинской деятельности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860" w:type="dxa"/>
          </w:tcPr>
          <w:p w:rsidR="00E7142C" w:rsidRPr="00C969A7" w:rsidRDefault="00E7142C" w:rsidP="00D051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заключается в </w:t>
            </w:r>
            <w:r w:rsidRPr="00E077F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 получение новых компетенций, </w:t>
            </w:r>
            <w:r w:rsidRPr="00C969A7">
              <w:rPr>
                <w:rFonts w:ascii="Times New Roman" w:hAnsi="Times New Roman" w:cs="Times New Roman"/>
                <w:sz w:val="24"/>
                <w:szCs w:val="24"/>
              </w:rPr>
              <w:t>необходимых для профессиональной деятельности и повышения профессионального уровня в рамках имеющейся квалификации по вопросам совершенствования управления 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 медицинской помощи, безопасности медицинской деятельности и экспертизы временной нетрудоспособности</w:t>
            </w:r>
            <w:r w:rsidRPr="00C96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42C" w:rsidRDefault="00E7142C" w:rsidP="00541E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результате обучения по программе врачи должны овладеть современными методами управления качеством медицинской помощи, безопасностью медицинской деятельности, технологиями экспертизы трудоспособности в здравоохранении в современных условиях и уметь применить их в практической деятельности.</w:t>
            </w:r>
          </w:p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860" w:type="dxa"/>
          </w:tcPr>
          <w:p w:rsidR="00E7142C" w:rsidRPr="0068318E" w:rsidRDefault="00E7142C" w:rsidP="00C2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E">
              <w:rPr>
                <w:rFonts w:ascii="Times New Roman" w:hAnsi="Times New Roman" w:cs="Times New Roman"/>
                <w:sz w:val="24"/>
                <w:szCs w:val="24"/>
              </w:rPr>
              <w:t>1. Контроль и экспертиза качества медицинской помощи и безопасности медицинской деятельности.</w:t>
            </w:r>
          </w:p>
          <w:p w:rsidR="00E7142C" w:rsidRPr="0068318E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E">
              <w:rPr>
                <w:rFonts w:ascii="Times New Roman" w:hAnsi="Times New Roman" w:cs="Times New Roman"/>
                <w:sz w:val="24"/>
                <w:szCs w:val="24"/>
              </w:rPr>
              <w:t>2. Экспертиза временной нетрудоспособности.</w:t>
            </w:r>
          </w:p>
          <w:p w:rsidR="00E7142C" w:rsidRPr="0068318E" w:rsidRDefault="00E7142C" w:rsidP="00C2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86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предполагает подготовку специалистов, владеющих специальными знаниями и практическими навыками управления, планирования и организации контроля качества медицинской помощи и безопасности медицинской деятельности, экспертизы временной нетрудоспособности, обобщения и статистического анализа результатов проведенной экспертизы, подготовки проектов управленческих решений по улучшению качества предоставляемых населению медицинских услуг.</w:t>
            </w:r>
          </w:p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40" w:type="dxa"/>
          </w:tcPr>
          <w:p w:rsidR="00E7142C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860" w:type="dxa"/>
          </w:tcPr>
          <w:p w:rsidR="00E7142C" w:rsidRPr="00CA778B" w:rsidRDefault="00E7142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42C" w:rsidTr="00A42AD8">
        <w:tc>
          <w:tcPr>
            <w:tcW w:w="574" w:type="dxa"/>
          </w:tcPr>
          <w:p w:rsidR="00E7142C" w:rsidRDefault="00E7142C" w:rsidP="0068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40" w:type="dxa"/>
          </w:tcPr>
          <w:p w:rsidR="00E7142C" w:rsidRPr="0068318E" w:rsidRDefault="00E7142C" w:rsidP="00380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E">
              <w:rPr>
                <w:rFonts w:ascii="Times New Roman" w:hAnsi="Times New Roman" w:cs="Times New Roman"/>
                <w:sz w:val="24"/>
                <w:szCs w:val="24"/>
              </w:rPr>
              <w:t>Веб-ссылка для получения подробной информации пользователем</w:t>
            </w:r>
          </w:p>
        </w:tc>
        <w:tc>
          <w:tcPr>
            <w:tcW w:w="4860" w:type="dxa"/>
            <w:vAlign w:val="center"/>
          </w:tcPr>
          <w:p w:rsidR="00E7142C" w:rsidRPr="0068318E" w:rsidRDefault="00E7142C" w:rsidP="00380D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7142C" w:rsidRPr="005F39A7" w:rsidRDefault="00E7142C" w:rsidP="007F38C7">
      <w:pPr>
        <w:rPr>
          <w:rFonts w:ascii="Times New Roman" w:hAnsi="Times New Roman" w:cs="Times New Roman"/>
          <w:sz w:val="24"/>
          <w:szCs w:val="24"/>
        </w:rPr>
      </w:pPr>
    </w:p>
    <w:sectPr w:rsidR="00E7142C" w:rsidRPr="005F39A7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300CE1"/>
    <w:multiLevelType w:val="hybridMultilevel"/>
    <w:tmpl w:val="9DB0F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201C3"/>
    <w:rsid w:val="00052C64"/>
    <w:rsid w:val="00054F0D"/>
    <w:rsid w:val="00074B6F"/>
    <w:rsid w:val="00077717"/>
    <w:rsid w:val="00081697"/>
    <w:rsid w:val="000D715D"/>
    <w:rsid w:val="001168E0"/>
    <w:rsid w:val="001326E0"/>
    <w:rsid w:val="00147B27"/>
    <w:rsid w:val="00162715"/>
    <w:rsid w:val="001D19AE"/>
    <w:rsid w:val="001D28CC"/>
    <w:rsid w:val="001F3501"/>
    <w:rsid w:val="00202134"/>
    <w:rsid w:val="00224C01"/>
    <w:rsid w:val="00262F5E"/>
    <w:rsid w:val="002748CE"/>
    <w:rsid w:val="00277874"/>
    <w:rsid w:val="00281E27"/>
    <w:rsid w:val="002914C5"/>
    <w:rsid w:val="002A30F2"/>
    <w:rsid w:val="002C0A26"/>
    <w:rsid w:val="00314958"/>
    <w:rsid w:val="00335C18"/>
    <w:rsid w:val="003501E1"/>
    <w:rsid w:val="00363545"/>
    <w:rsid w:val="00380D57"/>
    <w:rsid w:val="003A5F2C"/>
    <w:rsid w:val="003D465F"/>
    <w:rsid w:val="004127BA"/>
    <w:rsid w:val="004554C2"/>
    <w:rsid w:val="00483114"/>
    <w:rsid w:val="00504037"/>
    <w:rsid w:val="00516E82"/>
    <w:rsid w:val="00541EB2"/>
    <w:rsid w:val="0054523F"/>
    <w:rsid w:val="00576761"/>
    <w:rsid w:val="005A042F"/>
    <w:rsid w:val="005B5F95"/>
    <w:rsid w:val="005E7EE6"/>
    <w:rsid w:val="005F09C1"/>
    <w:rsid w:val="005F39A7"/>
    <w:rsid w:val="006045D0"/>
    <w:rsid w:val="00635F4B"/>
    <w:rsid w:val="0068318E"/>
    <w:rsid w:val="006B4944"/>
    <w:rsid w:val="006E3FB6"/>
    <w:rsid w:val="0072750F"/>
    <w:rsid w:val="00732487"/>
    <w:rsid w:val="007465D7"/>
    <w:rsid w:val="00787AD2"/>
    <w:rsid w:val="007F38C7"/>
    <w:rsid w:val="00804A1F"/>
    <w:rsid w:val="00845963"/>
    <w:rsid w:val="00852C62"/>
    <w:rsid w:val="008879FB"/>
    <w:rsid w:val="00893B9F"/>
    <w:rsid w:val="008C75B8"/>
    <w:rsid w:val="008E5CAD"/>
    <w:rsid w:val="008F09CB"/>
    <w:rsid w:val="008F6BDB"/>
    <w:rsid w:val="00901624"/>
    <w:rsid w:val="009237E1"/>
    <w:rsid w:val="0092572D"/>
    <w:rsid w:val="00936114"/>
    <w:rsid w:val="00994288"/>
    <w:rsid w:val="009F2B9F"/>
    <w:rsid w:val="009F612D"/>
    <w:rsid w:val="00A0252D"/>
    <w:rsid w:val="00A27EA8"/>
    <w:rsid w:val="00A42858"/>
    <w:rsid w:val="00A42AD8"/>
    <w:rsid w:val="00A55867"/>
    <w:rsid w:val="00A72AA8"/>
    <w:rsid w:val="00B24166"/>
    <w:rsid w:val="00B34820"/>
    <w:rsid w:val="00B6498C"/>
    <w:rsid w:val="00B710CC"/>
    <w:rsid w:val="00B953D7"/>
    <w:rsid w:val="00BA5F8B"/>
    <w:rsid w:val="00C110C2"/>
    <w:rsid w:val="00C164F2"/>
    <w:rsid w:val="00C27177"/>
    <w:rsid w:val="00C520B1"/>
    <w:rsid w:val="00C52D7E"/>
    <w:rsid w:val="00C969A7"/>
    <w:rsid w:val="00CA778B"/>
    <w:rsid w:val="00CD08BD"/>
    <w:rsid w:val="00CD7F32"/>
    <w:rsid w:val="00CE79ED"/>
    <w:rsid w:val="00CF7890"/>
    <w:rsid w:val="00D05189"/>
    <w:rsid w:val="00D4441D"/>
    <w:rsid w:val="00D45C0C"/>
    <w:rsid w:val="00D77145"/>
    <w:rsid w:val="00DB61A3"/>
    <w:rsid w:val="00DC42DB"/>
    <w:rsid w:val="00DD7378"/>
    <w:rsid w:val="00DE580A"/>
    <w:rsid w:val="00E077FF"/>
    <w:rsid w:val="00E10247"/>
    <w:rsid w:val="00E30DA1"/>
    <w:rsid w:val="00E7142C"/>
    <w:rsid w:val="00E84DF2"/>
    <w:rsid w:val="00EA47F5"/>
    <w:rsid w:val="00EA4E83"/>
    <w:rsid w:val="00F43390"/>
    <w:rsid w:val="00F54A56"/>
    <w:rsid w:val="00F82008"/>
    <w:rsid w:val="00FC4F49"/>
    <w:rsid w:val="00FF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A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9F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54C2"/>
    <w:pPr>
      <w:spacing w:after="0" w:line="240" w:lineRule="auto"/>
    </w:pPr>
    <w:rPr>
      <w:rFonts w:ascii="Segoe UI" w:hAnsi="Segoe UI" w:cs="Times New Roman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54C2"/>
    <w:rPr>
      <w:rFonts w:ascii="Segoe UI" w:hAnsi="Segoe UI" w:cs="Times New Roman"/>
      <w:sz w:val="18"/>
    </w:rPr>
  </w:style>
  <w:style w:type="character" w:customStyle="1" w:styleId="blk">
    <w:name w:val="blk"/>
    <w:basedOn w:val="DefaultParagraphFont"/>
    <w:uiPriority w:val="99"/>
    <w:rsid w:val="00F54A56"/>
    <w:rPr>
      <w:rFonts w:cs="Times New Roman"/>
    </w:rPr>
  </w:style>
  <w:style w:type="paragraph" w:styleId="ListParagraph">
    <w:name w:val="List Paragraph"/>
    <w:basedOn w:val="Normal"/>
    <w:uiPriority w:val="99"/>
    <w:qFormat/>
    <w:rsid w:val="00E10247"/>
    <w:pPr>
      <w:spacing w:after="200" w:line="276" w:lineRule="auto"/>
      <w:ind w:left="720"/>
    </w:pPr>
  </w:style>
  <w:style w:type="paragraph" w:styleId="BodyText">
    <w:name w:val="Body Text"/>
    <w:basedOn w:val="Normal"/>
    <w:link w:val="BodyTextChar1"/>
    <w:uiPriority w:val="99"/>
    <w:rsid w:val="00077717"/>
    <w:pPr>
      <w:spacing w:after="120" w:line="240" w:lineRule="auto"/>
    </w:pPr>
    <w:rPr>
      <w:rFonts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7890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077717"/>
    <w:rPr>
      <w:rFonts w:ascii="Calibri" w:hAnsi="Calibri"/>
      <w:sz w:val="24"/>
      <w:lang w:val="ru-RU" w:eastAsia="ru-RU"/>
    </w:rPr>
  </w:style>
  <w:style w:type="character" w:customStyle="1" w:styleId="fontstyle01">
    <w:name w:val="fontstyle01"/>
    <w:uiPriority w:val="99"/>
    <w:rsid w:val="00C164F2"/>
    <w:rPr>
      <w:rFonts w:ascii="TimesNewRomanPSMT" w:hAnsi="TimesNewRomanPSMT"/>
      <w:color w:val="000000"/>
      <w:sz w:val="24"/>
    </w:rPr>
  </w:style>
  <w:style w:type="character" w:styleId="Hyperlink">
    <w:name w:val="Hyperlink"/>
    <w:basedOn w:val="DefaultParagraphFont"/>
    <w:uiPriority w:val="99"/>
    <w:rsid w:val="0068318E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266</TotalTime>
  <Pages>8</Pages>
  <Words>2178</Words>
  <Characters>12417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2016-10-07T07:05:00Z</cp:lastPrinted>
  <dcterms:created xsi:type="dcterms:W3CDTF">2016-10-12T18:32:00Z</dcterms:created>
  <dcterms:modified xsi:type="dcterms:W3CDTF">2017-06-01T08:22:00Z</dcterms:modified>
</cp:coreProperties>
</file>