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A0" w:rsidRDefault="005D6FA0" w:rsidP="00A620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FA0" w:rsidRDefault="005D6FA0" w:rsidP="0098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FA0" w:rsidRDefault="005D6FA0" w:rsidP="0098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Pr="00C520B1" w:rsidRDefault="00987194" w:rsidP="0098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987194" w:rsidRPr="00C520B1" w:rsidRDefault="00987194" w:rsidP="0098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987194" w:rsidRPr="00C520B1" w:rsidRDefault="00987194" w:rsidP="0098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987194" w:rsidRDefault="00987194" w:rsidP="0098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987194" w:rsidRDefault="00987194" w:rsidP="0098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987194" w:rsidRDefault="00987194" w:rsidP="0098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987194" w:rsidRPr="00C520B1" w:rsidRDefault="00987194" w:rsidP="009871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987194" w:rsidRDefault="00987194" w:rsidP="0098719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____________В.</w:t>
      </w:r>
      <w:r w:rsidR="00BF1E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Н.</w:t>
      </w:r>
      <w:r w:rsidR="00BF1E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Павлов</w:t>
      </w:r>
    </w:p>
    <w:p w:rsidR="00987194" w:rsidRDefault="00987194" w:rsidP="0098719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D6FA0">
        <w:rPr>
          <w:rFonts w:ascii="Times New Roman" w:hAnsi="Times New Roman" w:cs="Times New Roman"/>
          <w:sz w:val="24"/>
          <w:szCs w:val="24"/>
          <w:lang w:eastAsia="ru-RU"/>
        </w:rPr>
        <w:t xml:space="preserve">        «____» _____________</w:t>
      </w:r>
      <w:r w:rsidR="00BF1E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6FA0">
        <w:rPr>
          <w:rFonts w:ascii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987194" w:rsidRDefault="00987194" w:rsidP="0098719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Default="00987194" w:rsidP="00987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94" w:rsidRPr="00C520B1" w:rsidRDefault="00987194" w:rsidP="009871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987194" w:rsidRPr="00C520B1" w:rsidRDefault="00987194" w:rsidP="009871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 ВРАЧЕЙ</w:t>
      </w:r>
    </w:p>
    <w:p w:rsidR="00987194" w:rsidRPr="00C520B1" w:rsidRDefault="00987194" w:rsidP="009871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D53D8">
        <w:rPr>
          <w:rFonts w:ascii="Times New Roman" w:hAnsi="Times New Roman" w:cs="Times New Roman"/>
          <w:b/>
          <w:bCs/>
          <w:caps/>
          <w:sz w:val="28"/>
          <w:szCs w:val="28"/>
        </w:rPr>
        <w:t>Основы регулирования медицинской деятельности, связанной с оборотом наркотических средств, психотропных веществ и их прекурсоров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87194" w:rsidRPr="00C520B1" w:rsidRDefault="00987194" w:rsidP="009871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36 АКАДЕМИЧЕСКИХ ЧАСОВ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87194" w:rsidRDefault="00987194" w:rsidP="00987194">
      <w:pPr>
        <w:spacing w:line="360" w:lineRule="auto"/>
        <w:rPr>
          <w:rFonts w:ascii="Times New Roman" w:hAnsi="Times New Roman" w:cs="Times New Roman"/>
        </w:rPr>
      </w:pPr>
    </w:p>
    <w:p w:rsidR="00987194" w:rsidRDefault="00987194" w:rsidP="00987194">
      <w:pPr>
        <w:rPr>
          <w:rFonts w:ascii="Times New Roman" w:hAnsi="Times New Roman" w:cs="Times New Roman"/>
        </w:rPr>
      </w:pPr>
    </w:p>
    <w:p w:rsidR="00987194" w:rsidRDefault="00987194" w:rsidP="00987194">
      <w:pPr>
        <w:rPr>
          <w:rFonts w:ascii="Times New Roman" w:hAnsi="Times New Roman" w:cs="Times New Roman"/>
        </w:rPr>
      </w:pPr>
    </w:p>
    <w:p w:rsidR="00987194" w:rsidRDefault="00987194" w:rsidP="00987194">
      <w:pPr>
        <w:rPr>
          <w:rFonts w:ascii="Times New Roman" w:hAnsi="Times New Roman" w:cs="Times New Roman"/>
        </w:rPr>
      </w:pPr>
    </w:p>
    <w:p w:rsidR="00987194" w:rsidRDefault="00987194" w:rsidP="00987194">
      <w:pPr>
        <w:rPr>
          <w:rFonts w:ascii="Times New Roman" w:hAnsi="Times New Roman" w:cs="Times New Roman"/>
        </w:rPr>
      </w:pPr>
    </w:p>
    <w:p w:rsidR="005D6FA0" w:rsidRDefault="00987194" w:rsidP="00987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5D6FA0" w:rsidRDefault="005D6FA0" w:rsidP="00987194">
      <w:pPr>
        <w:rPr>
          <w:rFonts w:ascii="Times New Roman" w:hAnsi="Times New Roman" w:cs="Times New Roman"/>
        </w:rPr>
      </w:pPr>
    </w:p>
    <w:p w:rsidR="00987194" w:rsidRPr="003D465F" w:rsidRDefault="005D6FA0" w:rsidP="005D6FA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УФА 2017</w:t>
      </w:r>
      <w:r w:rsidR="00987194">
        <w:rPr>
          <w:rFonts w:ascii="Times New Roman" w:hAnsi="Times New Roman" w:cs="Times New Roman"/>
          <w:b/>
          <w:bCs/>
        </w:rPr>
        <w:br w:type="page"/>
      </w:r>
    </w:p>
    <w:p w:rsidR="005761DC" w:rsidRPr="005761DC" w:rsidRDefault="005761DC" w:rsidP="005761DC">
      <w:pPr>
        <w:widowControl w:val="0"/>
        <w:spacing w:after="0" w:line="274" w:lineRule="exact"/>
        <w:ind w:right="707" w:firstLine="36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61D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8A6D15" w:rsidRDefault="008A6D15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1DC" w:rsidRDefault="005761DC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1DC" w:rsidRDefault="005761DC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1DC" w:rsidRDefault="005761DC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7"/>
        <w:gridCol w:w="5591"/>
      </w:tblGrid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  <w:shd w:val="clear" w:color="auto" w:fill="auto"/>
          </w:tcPr>
          <w:p w:rsidR="004A33B4" w:rsidRPr="00594005" w:rsidRDefault="004A33B4" w:rsidP="004A3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регулирования медицинской деятельности, связанной с оборотом наркотических средств, психотропных веществ и их </w:t>
            </w:r>
            <w:proofErr w:type="spellStart"/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36 ч, в т.ч. 12 аудиторных часов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591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Очно-заочная с применением ДОТ со стажировкой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  <w:shd w:val="clear" w:color="auto" w:fill="auto"/>
          </w:tcPr>
          <w:p w:rsidR="004A33B4" w:rsidRPr="006C63A4" w:rsidRDefault="00F67C8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4A33B4" w:rsidRPr="00CA7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достоверение установленного образца о повышении квалификации по программе </w:t>
            </w:r>
            <w:r w:rsidR="004A3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A33B4" w:rsidRPr="00373E3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регулирования медицинской деятельности, связанной с оборотом наркотических средств, психотропных веществ и их </w:t>
            </w:r>
            <w:proofErr w:type="spellStart"/>
            <w:r w:rsidR="004A33B4" w:rsidRPr="00373E38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="004A33B4" w:rsidRPr="00373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F67C84" w:rsidRPr="00CA778B" w:rsidRDefault="00F67C84" w:rsidP="00F67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  <w:p w:rsidR="00F67C84" w:rsidRDefault="00F67C84" w:rsidP="00F67C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Интернатура или (и) ординатура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врачебной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="00576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33B4" w:rsidRPr="006C63A4" w:rsidRDefault="004A33B4" w:rsidP="00F67C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Сертификат по </w:t>
            </w:r>
            <w:r w:rsidR="00F67C84">
              <w:rPr>
                <w:rFonts w:ascii="Times New Roman" w:hAnsi="Times New Roman"/>
                <w:sz w:val="24"/>
                <w:szCs w:val="24"/>
              </w:rPr>
              <w:t xml:space="preserve"> соответствующей специальности</w:t>
            </w:r>
            <w:r w:rsidR="005761DC">
              <w:rPr>
                <w:rFonts w:ascii="Times New Roman" w:hAnsi="Times New Roman"/>
                <w:sz w:val="24"/>
                <w:szCs w:val="24"/>
              </w:rPr>
              <w:t>.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Категории </w:t>
            </w:r>
            <w:proofErr w:type="gramStart"/>
            <w:r w:rsidRPr="006C63A4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4A33B4" w:rsidRPr="006C63A4" w:rsidRDefault="00F67C84" w:rsidP="00F67C84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9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 медицинских организаций, руководители подразделений медицинских организаций, врачи-специалисты, </w:t>
            </w:r>
            <w:r w:rsidRPr="002E09B8">
              <w:rPr>
                <w:rStyle w:val="aa"/>
                <w:rFonts w:ascii="Times New Roman" w:hAnsi="Times New Roman" w:cs="Times New Roman"/>
                <w:color w:val="000000"/>
              </w:rPr>
              <w:t xml:space="preserve">допущенные к работе с наркотическими средствами, психотропными веществами и </w:t>
            </w:r>
            <w:proofErr w:type="spellStart"/>
            <w:r w:rsidRPr="002E09B8">
              <w:rPr>
                <w:rStyle w:val="aa"/>
                <w:rFonts w:ascii="Times New Roman" w:hAnsi="Times New Roman" w:cs="Times New Roman"/>
                <w:color w:val="000000"/>
              </w:rPr>
              <w:t>прекурсорами</w:t>
            </w:r>
            <w:proofErr w:type="spellEnd"/>
            <w:r w:rsidRPr="002E09B8">
              <w:rPr>
                <w:rStyle w:val="aa"/>
                <w:rFonts w:ascii="Times New Roman" w:hAnsi="Times New Roman" w:cs="Times New Roman"/>
                <w:color w:val="000000"/>
              </w:rPr>
              <w:t xml:space="preserve"> таблицы I списка IV Перечня наркотических средств, психотропных веществ и их </w:t>
            </w:r>
            <w:proofErr w:type="spellStart"/>
            <w:r w:rsidRPr="002E09B8">
              <w:rPr>
                <w:rStyle w:val="aa"/>
                <w:rFonts w:ascii="Times New Roman" w:hAnsi="Times New Roman" w:cs="Times New Roman"/>
                <w:color w:val="000000"/>
              </w:rPr>
              <w:t>прекурсоров</w:t>
            </w:r>
            <w:proofErr w:type="spellEnd"/>
            <w:r w:rsidRPr="002E09B8">
              <w:rPr>
                <w:rStyle w:val="aa"/>
                <w:rFonts w:ascii="Times New Roman" w:hAnsi="Times New Roman" w:cs="Times New Roman"/>
                <w:color w:val="000000"/>
              </w:rPr>
              <w:t>, подлежащих контролю в Российской Федерации.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591" w:type="dxa"/>
            <w:shd w:val="clear" w:color="auto" w:fill="auto"/>
          </w:tcPr>
          <w:p w:rsidR="004A33B4" w:rsidRPr="006C63A4" w:rsidRDefault="004A33B4" w:rsidP="004A33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ФГБОУ ВО БГМУ Минздрава России, кафедра факультетской педиатрии с курсами педиатрии,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неонатологии и симуляционным центром ИДПО БГМУ</w:t>
            </w:r>
          </w:p>
        </w:tc>
      </w:tr>
      <w:tr w:rsidR="004A33B4" w:rsidRPr="00F67C8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  <w:shd w:val="clear" w:color="auto" w:fill="auto"/>
          </w:tcPr>
          <w:p w:rsidR="00F67C84" w:rsidRPr="00E73C7D" w:rsidRDefault="00F67C84" w:rsidP="00F67C84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73C7D">
              <w:rPr>
                <w:rFonts w:ascii="Times New Roman" w:hAnsi="Times New Roman"/>
                <w:bCs/>
                <w:sz w:val="24"/>
                <w:szCs w:val="24"/>
              </w:rPr>
              <w:t>450000,  г. Уфа-центр, ул. Ленина, д.3, 2 этаж, ком. 214, тел. 2-72-06-85</w:t>
            </w:r>
            <w:proofErr w:type="gramEnd"/>
          </w:p>
          <w:p w:rsidR="00F67C84" w:rsidRPr="00F669C2" w:rsidRDefault="00F67C84" w:rsidP="00F67C84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ИДПО БГМУ, з</w:t>
            </w:r>
            <w:r w:rsidRPr="00F669C2">
              <w:rPr>
                <w:rFonts w:ascii="Times New Roman" w:eastAsia="Times New Roman" w:hAnsi="Times New Roman"/>
                <w:sz w:val="24"/>
                <w:szCs w:val="24"/>
              </w:rPr>
              <w:t xml:space="preserve">ав. кафедрой, д.м.н., профессор Виталий Васильевич Викторов </w:t>
            </w:r>
          </w:p>
          <w:p w:rsidR="00F67C84" w:rsidRPr="00F669C2" w:rsidRDefault="00F67C84" w:rsidP="00F67C84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9C2">
              <w:rPr>
                <w:rFonts w:ascii="Times New Roman" w:hAnsi="Times New Roman"/>
                <w:bCs/>
                <w:sz w:val="24"/>
                <w:szCs w:val="24"/>
              </w:rPr>
              <w:t xml:space="preserve">  Отдел комплектования:</w:t>
            </w:r>
          </w:p>
          <w:p w:rsidR="00F67C84" w:rsidRPr="00F669C2" w:rsidRDefault="00F67C84" w:rsidP="00F67C84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9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69C2">
              <w:rPr>
                <w:rFonts w:ascii="Times New Roman" w:hAnsi="Times New Roman"/>
                <w:sz w:val="24"/>
                <w:szCs w:val="24"/>
              </w:rPr>
              <w:t xml:space="preserve">Галина Земфира </w:t>
            </w:r>
            <w:proofErr w:type="spellStart"/>
            <w:r w:rsidRPr="00F669C2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  <w:r w:rsidRPr="00F669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69C2">
              <w:rPr>
                <w:rFonts w:ascii="Times New Roman" w:hAnsi="Times New Roman"/>
                <w:bCs/>
                <w:sz w:val="24"/>
                <w:szCs w:val="24"/>
              </w:rPr>
              <w:t>– 1 этаж,  ком. 121, тел. 2-72-28-17</w:t>
            </w:r>
            <w:r w:rsidRPr="00F669C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F669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669C2">
              <w:rPr>
                <w:rFonts w:ascii="Times New Roman" w:hAnsi="Times New Roman"/>
                <w:sz w:val="24"/>
                <w:szCs w:val="24"/>
              </w:rPr>
              <w:t>-</w:t>
            </w:r>
            <w:r w:rsidRPr="00F669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66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9C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ipook</w:t>
            </w:r>
            <w:proofErr w:type="spellEnd"/>
            <w:r w:rsidRPr="00F669C2"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r w:rsidRPr="00F669C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F669C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F669C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F67C84" w:rsidRPr="00F669C2" w:rsidRDefault="00F67C84" w:rsidP="00F67C84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9C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кафедры: БСМП, ул. </w:t>
            </w:r>
            <w:proofErr w:type="spellStart"/>
            <w:r w:rsidRPr="00F669C2">
              <w:rPr>
                <w:rFonts w:ascii="Times New Roman" w:eastAsia="Times New Roman" w:hAnsi="Times New Roman"/>
                <w:sz w:val="24"/>
                <w:szCs w:val="24"/>
              </w:rPr>
              <w:t>Батырская</w:t>
            </w:r>
            <w:proofErr w:type="spellEnd"/>
            <w:r w:rsidRPr="00F669C2">
              <w:rPr>
                <w:rFonts w:ascii="Times New Roman" w:eastAsia="Times New Roman" w:hAnsi="Times New Roman"/>
                <w:sz w:val="24"/>
                <w:szCs w:val="24"/>
              </w:rPr>
              <w:t xml:space="preserve"> 39/2, 2 этаж, тел. 255 –21 – 80, </w:t>
            </w:r>
          </w:p>
          <w:p w:rsidR="00F67C84" w:rsidRDefault="00F67C84" w:rsidP="00F67C84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Куратор цикла Татьяна Александровна Титова,</w:t>
            </w:r>
          </w:p>
          <w:p w:rsidR="00F67C84" w:rsidRPr="00E05788" w:rsidRDefault="00F67C84" w:rsidP="00F67C84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E0578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8-917-75-438-27 </w:t>
            </w:r>
          </w:p>
          <w:p w:rsidR="004A33B4" w:rsidRPr="00F67C84" w:rsidRDefault="00F67C84" w:rsidP="00F67C8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9C2">
              <w:rPr>
                <w:rFonts w:ascii="Times New Roman" w:hAnsi="Times New Roman"/>
                <w:sz w:val="24"/>
                <w:szCs w:val="24"/>
                <w:lang w:val="en-US"/>
              </w:rPr>
              <w:t>E-mail: surgped@mail.ru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F67C8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По учебному плану ИДПО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  <w:shd w:val="clear" w:color="auto" w:fill="auto"/>
          </w:tcPr>
          <w:p w:rsidR="00F67C8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Профессора (В. В. Викторов, Л. Ф. </w:t>
            </w:r>
            <w:proofErr w:type="spellStart"/>
            <w:r w:rsidRPr="006C63A4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6C63A4">
              <w:rPr>
                <w:rFonts w:ascii="Times New Roman" w:hAnsi="Times New Roman"/>
                <w:sz w:val="24"/>
                <w:szCs w:val="24"/>
              </w:rPr>
              <w:t>),  доценты (А.Г. Крюкова, Т. А. Титова), кафедры факультетской педиатрии с курсами педиатрии, неонатологии и симуляционным центром ИДПО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numPr>
                <w:ilvl w:val="3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  <w:shd w:val="clear" w:color="auto" w:fill="auto"/>
          </w:tcPr>
          <w:p w:rsidR="00F67C84" w:rsidRPr="00473C84" w:rsidRDefault="00F67C84" w:rsidP="00F67C84">
            <w:pPr>
              <w:pStyle w:val="a6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направлена на совершенствование имеющихся и получение новых компетенций</w:t>
            </w:r>
            <w:r w:rsidRPr="00473C84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медицинской деятельности, связанной с оборотом наркотических средств, психотропных веществ и их </w:t>
            </w:r>
            <w:proofErr w:type="spellStart"/>
            <w:r w:rsidRPr="009F19AD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правового регулирования на международном и национальном уровнях деятельности, связанной с оборотом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регулярное обновление </w:t>
            </w:r>
            <w:r w:rsidRPr="00473C8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документов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 w:rsidRPr="00473C84">
              <w:rPr>
                <w:rFonts w:ascii="Times New Roman" w:hAnsi="Times New Roman" w:cs="Times New Roman"/>
                <w:sz w:val="24"/>
                <w:szCs w:val="24"/>
              </w:rPr>
              <w:t>сфере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3B4" w:rsidRPr="006C63A4" w:rsidRDefault="004A33B4" w:rsidP="004A33B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программы построено в соответствии с модульным принципом.  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  <w:shd w:val="clear" w:color="auto" w:fill="auto"/>
          </w:tcPr>
          <w:p w:rsidR="00F67C84" w:rsidRPr="00D13AEA" w:rsidRDefault="00F67C84" w:rsidP="00F67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13A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компетенции специалистов по вопросам организации деятельности, связанной с оборотом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использования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C84" w:rsidRDefault="00F67C84" w:rsidP="00F67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C84" w:rsidRPr="00D13AEA" w:rsidRDefault="00F67C84" w:rsidP="00F67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основ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регулирования обращения лекарственных средств, </w:t>
            </w:r>
          </w:p>
          <w:p w:rsidR="00F67C84" w:rsidRPr="00D13AEA" w:rsidRDefault="00F67C84" w:rsidP="00F67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сотрудникам </w:t>
            </w:r>
            <w:proofErr w:type="gramStart"/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организации-юридического</w:t>
            </w:r>
            <w:proofErr w:type="gramEnd"/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лица, которые в силу своих служебных обязанностей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т непосредственный доступ к НС и ПВ,</w:t>
            </w:r>
          </w:p>
          <w:p w:rsidR="00F67C84" w:rsidRPr="00D13AEA" w:rsidRDefault="00F67C84" w:rsidP="00F67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НС и ПВ в учреждениях здравоохранения,</w:t>
            </w:r>
          </w:p>
          <w:p w:rsidR="00F67C84" w:rsidRPr="00D13AEA" w:rsidRDefault="00F67C84" w:rsidP="00F67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использования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НС и ПВ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организациях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C84" w:rsidRPr="00D13AEA" w:rsidRDefault="00F67C84" w:rsidP="00F67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обеспечения населения НС и ПВ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3B4" w:rsidRPr="006C63A4" w:rsidRDefault="00F67C84" w:rsidP="00F67C84">
            <w:pPr>
              <w:pStyle w:val="Default"/>
              <w:spacing w:line="360" w:lineRule="auto"/>
              <w:jc w:val="both"/>
            </w:pPr>
            <w:r w:rsidRPr="00D13AEA">
              <w:t xml:space="preserve">- </w:t>
            </w:r>
            <w:r>
              <w:t xml:space="preserve">знание </w:t>
            </w:r>
            <w:r w:rsidRPr="00D13AEA">
              <w:t>учет</w:t>
            </w:r>
            <w:r>
              <w:t>а</w:t>
            </w:r>
            <w:r w:rsidRPr="00D13AEA">
              <w:t xml:space="preserve"> НС и ПВ, возврат</w:t>
            </w:r>
            <w:r>
              <w:t>а и уничтожения НС и ПВ.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shd w:val="clear" w:color="auto" w:fill="auto"/>
          </w:tcPr>
          <w:p w:rsidR="00F67C84" w:rsidRDefault="00F67C84" w:rsidP="00F67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1.Организационные основы деятельности и </w:t>
            </w:r>
            <w:r w:rsidRPr="00987194">
              <w:rPr>
                <w:rFonts w:ascii="Times New Roman" w:hAnsi="Times New Roman" w:cs="Times New Roman"/>
              </w:rPr>
              <w:t xml:space="preserve">государственная политика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оборота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proofErr w:type="gramStart"/>
            <w:r w:rsidRPr="009871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67C84" w:rsidRDefault="00F67C84" w:rsidP="00F67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Pr="00B66105">
              <w:rPr>
                <w:rFonts w:ascii="Times New Roman" w:hAnsi="Times New Roman" w:cs="Times New Roman"/>
                <w:bCs/>
              </w:rPr>
              <w:t>Правовое регулирование обращения наркотических средств и психотропных веществ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33B4" w:rsidRPr="006C63A4" w:rsidRDefault="00F67C84" w:rsidP="00F67C84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87194">
              <w:rPr>
                <w:rFonts w:ascii="Times New Roman" w:hAnsi="Times New Roman" w:cs="Times New Roman"/>
              </w:rPr>
              <w:t xml:space="preserve">Исторический очерк проблемы распространения наркотиков, наркомании и регулирования надзора за оборотом </w:t>
            </w:r>
            <w:r w:rsidRPr="00987194">
              <w:rPr>
                <w:rFonts w:ascii="Times New Roman" w:hAnsi="Times New Roman" w:cs="Times New Roman"/>
                <w:color w:val="000000"/>
              </w:rPr>
              <w:t>наркотических средств и психотропных веществ.</w:t>
            </w: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  <w:shd w:val="clear" w:color="auto" w:fill="auto"/>
          </w:tcPr>
          <w:p w:rsidR="00F67C84" w:rsidRDefault="00F67C84" w:rsidP="00F67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законодательной базе, связанной оборотом наркотических средств и психотропных веществ, противодействия их незаконному обороту.</w:t>
            </w:r>
          </w:p>
          <w:p w:rsidR="00F67C84" w:rsidRDefault="00F67C84" w:rsidP="00F67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Рассматриваются современные технологии управления и организации деятельности, связанной с оборотом наркотических средств и психотропных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обращения лекарственных средств. Проводится анализ наиболее характерных нарушений к требованиям нормативно-правовых актов, выявляемых представителями территориальных органов ФСКН России в ходе проверок деятельности, связанной с оборотом наркотических средств и психотропных веществ.</w:t>
            </w:r>
          </w:p>
          <w:p w:rsidR="004A33B4" w:rsidRPr="006C63A4" w:rsidRDefault="004A33B4" w:rsidP="00F67C8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4A33B4" w:rsidRPr="006C63A4" w:rsidTr="004A33B4">
        <w:tc>
          <w:tcPr>
            <w:tcW w:w="663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17" w:type="dxa"/>
            <w:shd w:val="clear" w:color="auto" w:fill="auto"/>
          </w:tcPr>
          <w:p w:rsidR="004A33B4" w:rsidRPr="006C63A4" w:rsidRDefault="004A33B4" w:rsidP="004A33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4A33B4" w:rsidRPr="006C63A4" w:rsidRDefault="00F67C84" w:rsidP="004A33B4">
            <w:pPr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</w:t>
            </w:r>
          </w:p>
        </w:tc>
      </w:tr>
    </w:tbl>
    <w:p w:rsidR="004A33B4" w:rsidRDefault="004A33B4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3B4" w:rsidRDefault="004A33B4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ADA" w:rsidRDefault="005B1ADA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ADA" w:rsidRDefault="005B1ADA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ADA" w:rsidRDefault="005B1ADA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ADA" w:rsidRDefault="005B1ADA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ADA" w:rsidRDefault="005B1ADA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ADA" w:rsidRDefault="005B1ADA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ADA" w:rsidRDefault="005B1ADA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ADA" w:rsidRDefault="005B1ADA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ADA" w:rsidRDefault="005B1ADA" w:rsidP="008A6D15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D15" w:rsidRDefault="008A6D15" w:rsidP="005B1ADA">
      <w:pPr>
        <w:rPr>
          <w:rFonts w:ascii="Times New Roman" w:hAnsi="Times New Roman" w:cs="Times New Roman"/>
          <w:b/>
          <w:bCs/>
        </w:rPr>
      </w:pPr>
    </w:p>
    <w:p w:rsidR="005B1ADA" w:rsidRPr="006C63A4" w:rsidRDefault="005B1ADA" w:rsidP="005B1A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lastRenderedPageBreak/>
        <w:t xml:space="preserve">Нормативный срок освоения программы </w:t>
      </w:r>
      <w:r w:rsidRPr="006C63A4">
        <w:rPr>
          <w:rFonts w:ascii="Times New Roman" w:hAnsi="Times New Roman"/>
          <w:sz w:val="24"/>
          <w:szCs w:val="24"/>
        </w:rPr>
        <w:t xml:space="preserve">− 36 </w:t>
      </w:r>
      <w:proofErr w:type="spellStart"/>
      <w:r w:rsidRPr="006C63A4">
        <w:rPr>
          <w:rFonts w:ascii="Times New Roman" w:hAnsi="Times New Roman"/>
          <w:sz w:val="24"/>
          <w:szCs w:val="24"/>
        </w:rPr>
        <w:t>акад</w:t>
      </w:r>
      <w:proofErr w:type="gramStart"/>
      <w:r w:rsidRPr="006C63A4">
        <w:rPr>
          <w:rFonts w:ascii="Times New Roman" w:hAnsi="Times New Roman"/>
          <w:sz w:val="24"/>
          <w:szCs w:val="24"/>
        </w:rPr>
        <w:t>.ч</w:t>
      </w:r>
      <w:proofErr w:type="gramEnd"/>
      <w:r w:rsidRPr="006C63A4">
        <w:rPr>
          <w:rFonts w:ascii="Times New Roman" w:hAnsi="Times New Roman"/>
          <w:sz w:val="24"/>
          <w:szCs w:val="24"/>
        </w:rPr>
        <w:t>асов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/ 36 </w:t>
      </w:r>
      <w:proofErr w:type="spellStart"/>
      <w:r w:rsidRPr="006C63A4">
        <w:rPr>
          <w:rFonts w:ascii="Times New Roman" w:hAnsi="Times New Roman"/>
          <w:sz w:val="24"/>
          <w:szCs w:val="24"/>
        </w:rPr>
        <w:t>зач.ед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. </w:t>
      </w:r>
    </w:p>
    <w:p w:rsidR="005B1ADA" w:rsidRPr="006C63A4" w:rsidRDefault="005B1ADA" w:rsidP="005B1A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Форма обучения – </w:t>
      </w:r>
      <w:r w:rsidRPr="006C63A4">
        <w:rPr>
          <w:rFonts w:ascii="Times New Roman" w:hAnsi="Times New Roman"/>
          <w:sz w:val="24"/>
          <w:szCs w:val="24"/>
        </w:rPr>
        <w:t>очно-заочная с ДОТ</w:t>
      </w:r>
    </w:p>
    <w:p w:rsidR="005B1ADA" w:rsidRPr="006C63A4" w:rsidRDefault="005B1ADA" w:rsidP="005B1ADA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Форма обучения, режим и продолжительность занятий</w:t>
      </w:r>
    </w:p>
    <w:p w:rsidR="005B1ADA" w:rsidRPr="006C63A4" w:rsidRDefault="005B1ADA" w:rsidP="005B1AD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5B1ADA" w:rsidRPr="006C63A4" w:rsidTr="00446953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График обучения</w:t>
            </w:r>
          </w:p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 xml:space="preserve">Ауд. часов </w:t>
            </w:r>
          </w:p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 xml:space="preserve">Дней </w:t>
            </w:r>
          </w:p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5B1ADA" w:rsidRPr="006C63A4" w:rsidTr="00446953">
        <w:trPr>
          <w:jc w:val="center"/>
        </w:trPr>
        <w:tc>
          <w:tcPr>
            <w:tcW w:w="3952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6C63A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860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4/(2/3)</w:t>
            </w:r>
          </w:p>
        </w:tc>
      </w:tr>
      <w:tr w:rsidR="005B1ADA" w:rsidRPr="006C63A4" w:rsidTr="00446953">
        <w:trPr>
          <w:jc w:val="center"/>
        </w:trPr>
        <w:tc>
          <w:tcPr>
            <w:tcW w:w="3952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proofErr w:type="gramEnd"/>
            <w:r w:rsidRPr="006C63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2/(1/3)</w:t>
            </w:r>
          </w:p>
        </w:tc>
      </w:tr>
      <w:tr w:rsidR="005B1ADA" w:rsidRPr="006C63A4" w:rsidTr="00446953">
        <w:trPr>
          <w:jc w:val="center"/>
        </w:trPr>
        <w:tc>
          <w:tcPr>
            <w:tcW w:w="3952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1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5B1ADA" w:rsidRPr="006C63A4" w:rsidRDefault="005B1ADA" w:rsidP="00446953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</w:tr>
    </w:tbl>
    <w:p w:rsidR="005761DC" w:rsidRDefault="005761DC" w:rsidP="005761DC">
      <w:pPr>
        <w:rPr>
          <w:rFonts w:ascii="Times New Roman" w:hAnsi="Times New Roman" w:cs="Times New Roman"/>
          <w:b/>
          <w:bCs/>
        </w:rPr>
      </w:pPr>
    </w:p>
    <w:p w:rsidR="005761DC" w:rsidRDefault="005761DC" w:rsidP="00987194">
      <w:pPr>
        <w:jc w:val="center"/>
        <w:rPr>
          <w:rFonts w:ascii="Times New Roman" w:hAnsi="Times New Roman" w:cs="Times New Roman"/>
          <w:b/>
          <w:bCs/>
        </w:rPr>
      </w:pPr>
    </w:p>
    <w:p w:rsidR="005761DC" w:rsidRDefault="005761DC" w:rsidP="00987194">
      <w:pPr>
        <w:jc w:val="center"/>
        <w:rPr>
          <w:rFonts w:ascii="Times New Roman" w:hAnsi="Times New Roman" w:cs="Times New Roman"/>
          <w:b/>
          <w:bCs/>
        </w:rPr>
      </w:pPr>
    </w:p>
    <w:p w:rsidR="00987194" w:rsidRPr="00513E5F" w:rsidRDefault="00987194" w:rsidP="00987194">
      <w:pPr>
        <w:jc w:val="center"/>
        <w:rPr>
          <w:rFonts w:ascii="Times New Roman" w:hAnsi="Times New Roman" w:cs="Times New Roman"/>
          <w:b/>
          <w:bCs/>
        </w:rPr>
      </w:pPr>
      <w:r w:rsidRPr="00513E5F">
        <w:rPr>
          <w:rFonts w:ascii="Times New Roman" w:hAnsi="Times New Roman" w:cs="Times New Roman"/>
          <w:b/>
          <w:bCs/>
        </w:rPr>
        <w:t>УЧЕБНЫЙ ПЛАН</w:t>
      </w:r>
    </w:p>
    <w:p w:rsidR="00987194" w:rsidRDefault="00987194" w:rsidP="00602552">
      <w:pPr>
        <w:spacing w:after="0" w:line="240" w:lineRule="auto"/>
        <w:ind w:right="566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E5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 врачей «</w:t>
      </w:r>
      <w:r w:rsidRPr="00513E5F">
        <w:rPr>
          <w:rFonts w:ascii="Times New Roman" w:hAnsi="Times New Roman" w:cs="Times New Roman"/>
          <w:b/>
          <w:bCs/>
          <w:sz w:val="23"/>
          <w:szCs w:val="23"/>
        </w:rPr>
        <w:t xml:space="preserve">Основы регулирования медицинской деятельности, связанной с оборотом наркотических средств, психотропных веществ и их </w:t>
      </w:r>
      <w:proofErr w:type="spellStart"/>
      <w:r w:rsidRPr="00513E5F">
        <w:rPr>
          <w:rFonts w:ascii="Times New Roman" w:hAnsi="Times New Roman" w:cs="Times New Roman"/>
          <w:b/>
          <w:bCs/>
          <w:sz w:val="23"/>
          <w:szCs w:val="23"/>
        </w:rPr>
        <w:t>прекурсоров</w:t>
      </w:r>
      <w:proofErr w:type="spellEnd"/>
      <w:r w:rsidRPr="00513E5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6111D3">
        <w:rPr>
          <w:rFonts w:ascii="Times New Roman" w:hAnsi="Times New Roman" w:cs="Times New Roman"/>
          <w:b/>
          <w:bCs/>
          <w:sz w:val="24"/>
          <w:szCs w:val="24"/>
        </w:rPr>
        <w:t>по специальности «</w:t>
      </w:r>
      <w:r w:rsidR="006904F3" w:rsidRPr="006111D3">
        <w:rPr>
          <w:rFonts w:ascii="Times New Roman" w:hAnsi="Times New Roman" w:cs="Times New Roman"/>
          <w:b/>
          <w:bCs/>
          <w:sz w:val="24"/>
          <w:szCs w:val="24"/>
        </w:rPr>
        <w:t>Педиатрия</w:t>
      </w:r>
      <w:r w:rsidRPr="006111D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602552" w:rsidRPr="006111D3" w:rsidRDefault="00602552" w:rsidP="00602552">
      <w:pPr>
        <w:spacing w:after="0" w:line="240" w:lineRule="auto"/>
        <w:ind w:right="566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194" w:rsidRPr="00C969A7" w:rsidRDefault="00987194" w:rsidP="00602552">
      <w:pPr>
        <w:spacing w:after="0" w:line="240" w:lineRule="auto"/>
        <w:ind w:right="5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 xml:space="preserve">необходимых для профессиональной деятельности и повышения профессионального уровня в рамках имеющейся квалификации по вопросам </w:t>
      </w:r>
      <w:r w:rsidRPr="00D13AEA">
        <w:rPr>
          <w:rFonts w:ascii="Times New Roman" w:hAnsi="Times New Roman" w:cs="Times New Roman"/>
          <w:sz w:val="24"/>
          <w:szCs w:val="24"/>
        </w:rPr>
        <w:t>организации деятельности, связанной с</w:t>
      </w:r>
      <w:r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средств,</w:t>
      </w:r>
      <w:r w:rsidRPr="00D13AEA">
        <w:rPr>
          <w:rFonts w:ascii="Times New Roman" w:hAnsi="Times New Roman" w:cs="Times New Roman"/>
          <w:sz w:val="24"/>
          <w:szCs w:val="24"/>
        </w:rPr>
        <w:t xml:space="preserve">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969A7">
        <w:rPr>
          <w:rFonts w:ascii="Times New Roman" w:hAnsi="Times New Roman" w:cs="Times New Roman"/>
          <w:sz w:val="24"/>
          <w:szCs w:val="24"/>
        </w:rPr>
        <w:t>.</w:t>
      </w:r>
    </w:p>
    <w:p w:rsidR="00987194" w:rsidRPr="00E077FF" w:rsidRDefault="00987194" w:rsidP="00602552">
      <w:pPr>
        <w:spacing w:after="0" w:line="240" w:lineRule="auto"/>
        <w:ind w:right="566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194" w:rsidRPr="00E077FF" w:rsidRDefault="00987194" w:rsidP="00602552">
      <w:pPr>
        <w:spacing w:after="0" w:line="240" w:lineRule="auto"/>
        <w:ind w:right="5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E077FF">
        <w:rPr>
          <w:rFonts w:ascii="Times New Roman" w:hAnsi="Times New Roman" w:cs="Times New Roman"/>
          <w:sz w:val="24"/>
          <w:szCs w:val="24"/>
        </w:rPr>
        <w:t xml:space="preserve">: врачи по специальности </w:t>
      </w:r>
      <w:r w:rsidR="008A6D15">
        <w:rPr>
          <w:rFonts w:ascii="Times New Roman" w:hAnsi="Times New Roman" w:cs="Times New Roman"/>
          <w:sz w:val="24"/>
          <w:szCs w:val="24"/>
        </w:rPr>
        <w:t xml:space="preserve">«Педиатрия» </w:t>
      </w:r>
    </w:p>
    <w:p w:rsidR="00987194" w:rsidRPr="00E077FF" w:rsidRDefault="00987194" w:rsidP="00602552">
      <w:pPr>
        <w:spacing w:after="0" w:line="240" w:lineRule="auto"/>
        <w:ind w:right="5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>
        <w:rPr>
          <w:rFonts w:ascii="Times New Roman" w:hAnsi="Times New Roman" w:cs="Times New Roman"/>
          <w:sz w:val="24"/>
          <w:szCs w:val="24"/>
        </w:rPr>
        <w:t>: Терапия, хирургия, акушерство-гинекология, медико-профилактическое дело</w:t>
      </w:r>
      <w:r w:rsidR="008A6D15">
        <w:rPr>
          <w:rFonts w:ascii="Times New Roman" w:hAnsi="Times New Roman" w:cs="Times New Roman"/>
          <w:sz w:val="24"/>
          <w:szCs w:val="24"/>
        </w:rPr>
        <w:t>, о</w:t>
      </w:r>
      <w:r w:rsidR="008A6D15" w:rsidRPr="00E077FF">
        <w:rPr>
          <w:rFonts w:ascii="Times New Roman" w:hAnsi="Times New Roman" w:cs="Times New Roman"/>
          <w:sz w:val="24"/>
          <w:szCs w:val="24"/>
        </w:rPr>
        <w:t>рганизация здравоохранения и общественное здоровье»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87194" w:rsidRPr="001168E0" w:rsidRDefault="00987194" w:rsidP="00602552">
      <w:pPr>
        <w:spacing w:line="240" w:lineRule="auto"/>
        <w:ind w:right="566" w:hanging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36 часов, 36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7194" w:rsidRDefault="00987194" w:rsidP="00602552">
      <w:pPr>
        <w:spacing w:after="0" w:line="240" w:lineRule="auto"/>
        <w:ind w:right="5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 6 часов в день.</w:t>
      </w:r>
    </w:p>
    <w:p w:rsidR="00987194" w:rsidRDefault="00987194" w:rsidP="00602552">
      <w:pPr>
        <w:spacing w:line="240" w:lineRule="auto"/>
        <w:ind w:right="5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87194">
        <w:rPr>
          <w:rFonts w:ascii="Times New Roman" w:hAnsi="Times New Roman"/>
          <w:sz w:val="24"/>
          <w:szCs w:val="24"/>
        </w:rPr>
        <w:t xml:space="preserve"> </w:t>
      </w:r>
      <w:r w:rsidR="005B1ADA" w:rsidRPr="006C63A4">
        <w:rPr>
          <w:rFonts w:ascii="Times New Roman" w:hAnsi="Times New Roman"/>
          <w:sz w:val="24"/>
          <w:szCs w:val="24"/>
        </w:rPr>
        <w:t>Очно-заочная с применением ДОТ со стажировкой</w:t>
      </w:r>
    </w:p>
    <w:p w:rsidR="005B1ADA" w:rsidRDefault="005B1ADA" w:rsidP="005B1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2552" w:rsidRDefault="00602552" w:rsidP="005B1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2552" w:rsidRDefault="00602552" w:rsidP="005B1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2552" w:rsidRDefault="00602552" w:rsidP="005B1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ADA" w:rsidRDefault="005B1ADA" w:rsidP="003A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929" w:rsidRDefault="003A6929" w:rsidP="003A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FA3" w:rsidRPr="006C63A4" w:rsidRDefault="008D0FA3" w:rsidP="008D0FA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lastRenderedPageBreak/>
        <w:t xml:space="preserve">ТРЕБОВАНИЯ К СОДЕРЖАНИЮ ПРОГРАММЫ </w:t>
      </w:r>
    </w:p>
    <w:p w:rsidR="008D0FA3" w:rsidRPr="006C63A4" w:rsidRDefault="008D0FA3" w:rsidP="008D0FA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Учебный план </w:t>
      </w:r>
    </w:p>
    <w:p w:rsidR="008D0FA3" w:rsidRPr="006C63A4" w:rsidRDefault="008D0FA3" w:rsidP="008D0FA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708"/>
        <w:gridCol w:w="851"/>
        <w:gridCol w:w="283"/>
        <w:gridCol w:w="993"/>
        <w:gridCol w:w="992"/>
        <w:gridCol w:w="34"/>
        <w:gridCol w:w="958"/>
        <w:gridCol w:w="851"/>
        <w:gridCol w:w="884"/>
      </w:tblGrid>
      <w:tr w:rsidR="008D0FA3" w:rsidRPr="006C63A4" w:rsidTr="00446953">
        <w:trPr>
          <w:trHeight w:val="255"/>
        </w:trPr>
        <w:tc>
          <w:tcPr>
            <w:tcW w:w="817" w:type="dxa"/>
            <w:vMerge w:val="restart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3119" w:type="dxa"/>
            <w:vMerge w:val="restart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Наименование разделов, тем, элементов </w:t>
            </w:r>
          </w:p>
        </w:tc>
        <w:tc>
          <w:tcPr>
            <w:tcW w:w="708" w:type="dxa"/>
            <w:vMerge w:val="restart"/>
            <w:textDirection w:val="btLr"/>
          </w:tcPr>
          <w:p w:rsidR="008D0FA3" w:rsidRPr="006C63A4" w:rsidRDefault="008D0FA3" w:rsidP="00446953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995" w:type="dxa"/>
            <w:gridSpan w:val="7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 том числе</w:t>
            </w:r>
          </w:p>
        </w:tc>
      </w:tr>
      <w:tr w:rsidR="008D0FA3" w:rsidRPr="006C63A4" w:rsidTr="00446953">
        <w:trPr>
          <w:trHeight w:val="395"/>
        </w:trPr>
        <w:tc>
          <w:tcPr>
            <w:tcW w:w="817" w:type="dxa"/>
            <w:vMerge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0FA3" w:rsidRPr="006C63A4" w:rsidRDefault="008D0FA3" w:rsidP="00446953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026" w:type="dxa"/>
            <w:gridSpan w:val="2"/>
          </w:tcPr>
          <w:p w:rsidR="008D0FA3" w:rsidRPr="006C63A4" w:rsidRDefault="008D0FA3" w:rsidP="00446953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D0FA3" w:rsidRPr="006C63A4" w:rsidRDefault="008D0FA3" w:rsidP="00446953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8D0FA3" w:rsidRPr="006C63A4" w:rsidRDefault="008D0FA3" w:rsidP="00446953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8D0FA3" w:rsidRPr="006C63A4" w:rsidTr="00446953">
        <w:trPr>
          <w:trHeight w:val="992"/>
        </w:trPr>
        <w:tc>
          <w:tcPr>
            <w:tcW w:w="817" w:type="dxa"/>
            <w:vMerge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0FA3" w:rsidRPr="006C63A4" w:rsidRDefault="008D0FA3" w:rsidP="00446953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Слайд-лекции</w:t>
            </w:r>
            <w:proofErr w:type="gramEnd"/>
          </w:p>
        </w:tc>
        <w:tc>
          <w:tcPr>
            <w:tcW w:w="993" w:type="dxa"/>
          </w:tcPr>
          <w:p w:rsidR="008D0FA3" w:rsidRPr="006C63A4" w:rsidRDefault="008D0FA3" w:rsidP="00446953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</w:tcPr>
          <w:p w:rsidR="008D0FA3" w:rsidRPr="006C63A4" w:rsidRDefault="008D0FA3" w:rsidP="00446953">
            <w:pPr>
              <w:pStyle w:val="ab"/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gridSpan w:val="2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Практические, семинарские</w:t>
            </w:r>
          </w:p>
        </w:tc>
        <w:tc>
          <w:tcPr>
            <w:tcW w:w="851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884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02A1A" w:rsidRPr="006C63A4" w:rsidTr="00502A1A">
        <w:trPr>
          <w:trHeight w:val="2069"/>
        </w:trPr>
        <w:tc>
          <w:tcPr>
            <w:tcW w:w="817" w:type="dxa"/>
          </w:tcPr>
          <w:p w:rsidR="00602552" w:rsidRDefault="00602552" w:rsidP="00502A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552" w:rsidRDefault="00602552" w:rsidP="00502A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1A" w:rsidRPr="006C63A4" w:rsidRDefault="00502A1A" w:rsidP="00502A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02552" w:rsidRDefault="00602552" w:rsidP="00B9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A" w:rsidRPr="00502A1A" w:rsidRDefault="00502A1A" w:rsidP="00B91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B91622">
              <w:rPr>
                <w:rFonts w:ascii="Times New Roman" w:hAnsi="Times New Roman" w:cs="Times New Roman"/>
                <w:sz w:val="24"/>
                <w:szCs w:val="24"/>
              </w:rPr>
              <w:t xml:space="preserve">зационные основы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оборота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602552" w:rsidRDefault="00602552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762F5E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Pr="006904F3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02552" w:rsidRDefault="00602552" w:rsidP="00602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6025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02A1A" w:rsidRDefault="00502A1A" w:rsidP="0050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Pr="006904F3" w:rsidRDefault="00502A1A" w:rsidP="00602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2552" w:rsidRDefault="00602552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Pr="006904F3" w:rsidRDefault="00605920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502A1A" w:rsidRPr="006904F3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Pr="006904F3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A1A" w:rsidRPr="006C63A4" w:rsidRDefault="00502A1A" w:rsidP="00502A1A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502A1A" w:rsidRPr="006C63A4" w:rsidRDefault="00502A1A" w:rsidP="00502A1A">
            <w:pPr>
              <w:tabs>
                <w:tab w:val="left" w:pos="381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2A1A" w:rsidRPr="006C63A4" w:rsidTr="001336DE">
        <w:trPr>
          <w:trHeight w:val="277"/>
        </w:trPr>
        <w:tc>
          <w:tcPr>
            <w:tcW w:w="817" w:type="dxa"/>
            <w:vAlign w:val="center"/>
          </w:tcPr>
          <w:p w:rsidR="00502A1A" w:rsidRPr="006C63A4" w:rsidRDefault="00502A1A" w:rsidP="00502A1A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502A1A" w:rsidRPr="008D0FA3" w:rsidRDefault="00B91622" w:rsidP="00502A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87194">
              <w:rPr>
                <w:rFonts w:ascii="Times New Roman" w:hAnsi="Times New Roman" w:cs="Times New Roman"/>
              </w:rPr>
              <w:t xml:space="preserve">осударственная политика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оборота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502A1A" w:rsidRPr="00605920" w:rsidRDefault="00B91622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2A1A" w:rsidRPr="00605920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A" w:rsidRPr="00605920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A" w:rsidRPr="00605920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A" w:rsidRPr="00605920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A" w:rsidRPr="00605920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A" w:rsidRPr="00605920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02A1A" w:rsidRPr="00605920" w:rsidRDefault="00762F5E" w:rsidP="0050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2A1A" w:rsidRPr="00605920" w:rsidRDefault="00502A1A" w:rsidP="0050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A" w:rsidRPr="00605920" w:rsidRDefault="00502A1A" w:rsidP="0050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A" w:rsidRPr="00605920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A" w:rsidRPr="00605920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2A1A" w:rsidRPr="006904F3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2A1A" w:rsidRPr="006904F3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1A" w:rsidRPr="006904F3" w:rsidRDefault="00502A1A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A1A" w:rsidRPr="006C63A4" w:rsidRDefault="00502A1A" w:rsidP="00502A1A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02A1A" w:rsidRPr="006C63A4" w:rsidRDefault="00502A1A" w:rsidP="00502A1A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B91622" w:rsidRPr="006C63A4" w:rsidTr="001336DE">
        <w:trPr>
          <w:trHeight w:val="277"/>
        </w:trPr>
        <w:tc>
          <w:tcPr>
            <w:tcW w:w="817" w:type="dxa"/>
            <w:vAlign w:val="center"/>
          </w:tcPr>
          <w:p w:rsidR="00B91622" w:rsidRPr="006C63A4" w:rsidRDefault="00B91622" w:rsidP="00502A1A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B91622" w:rsidRPr="008D0FA3" w:rsidRDefault="00B91622" w:rsidP="00502A1A">
            <w:pPr>
              <w:spacing w:line="360" w:lineRule="auto"/>
              <w:rPr>
                <w:rFonts w:ascii="Times New Roman" w:hAnsi="Times New Roman"/>
              </w:rPr>
            </w:pPr>
            <w:r w:rsidRPr="008D0FA3">
              <w:rPr>
                <w:rFonts w:ascii="Times New Roman" w:hAnsi="Times New Roman"/>
              </w:rPr>
              <w:t>Федеральные и региональные программы по противодействию злоупотребления наркотиками и их незаконному обороту.</w:t>
            </w:r>
          </w:p>
        </w:tc>
        <w:tc>
          <w:tcPr>
            <w:tcW w:w="708" w:type="dxa"/>
          </w:tcPr>
          <w:p w:rsidR="00B91622" w:rsidRPr="00605920" w:rsidRDefault="00B91622" w:rsidP="0050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91622" w:rsidRPr="00605920" w:rsidRDefault="00762F5E" w:rsidP="0050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91622" w:rsidRPr="006904F3" w:rsidRDefault="00B91622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1622" w:rsidRPr="006904F3" w:rsidRDefault="00B91622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622" w:rsidRDefault="00B91622" w:rsidP="00502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1622" w:rsidRPr="006C63A4" w:rsidRDefault="00B91622" w:rsidP="00502A1A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91622" w:rsidRPr="006C63A4" w:rsidRDefault="00B91622" w:rsidP="00502A1A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8D0FA3" w:rsidRPr="006C63A4" w:rsidTr="00446953">
        <w:trPr>
          <w:trHeight w:val="177"/>
        </w:trPr>
        <w:tc>
          <w:tcPr>
            <w:tcW w:w="817" w:type="dxa"/>
          </w:tcPr>
          <w:p w:rsidR="008D0FA3" w:rsidRPr="006C63A4" w:rsidRDefault="008D0FA3" w:rsidP="004469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</w:t>
            </w:r>
            <w:r w:rsidR="006059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D0FA3" w:rsidRPr="00B66105" w:rsidRDefault="008D0FA3" w:rsidP="008D0FA3">
            <w:pPr>
              <w:rPr>
                <w:rFonts w:ascii="Times New Roman" w:hAnsi="Times New Roman" w:cs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Учебный модуль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C63A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66105">
              <w:rPr>
                <w:rFonts w:ascii="Times New Roman" w:hAnsi="Times New Roman" w:cs="Times New Roman"/>
                <w:bCs/>
              </w:rPr>
              <w:t>Правовое регулирование обращения наркотических средств и психотропных веществ</w:t>
            </w:r>
            <w:r w:rsidRPr="00B66105">
              <w:rPr>
                <w:rFonts w:ascii="Times New Roman" w:hAnsi="Times New Roman" w:cs="Times New Roman"/>
              </w:rPr>
              <w:t xml:space="preserve"> </w:t>
            </w:r>
          </w:p>
          <w:p w:rsidR="008D0FA3" w:rsidRPr="006C63A4" w:rsidRDefault="008D0FA3" w:rsidP="0044695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D0FA3" w:rsidRPr="006C63A4" w:rsidRDefault="00762F5E" w:rsidP="004469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8D0FA3" w:rsidRPr="006C63A4" w:rsidRDefault="00762F5E" w:rsidP="00446953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D0FA3" w:rsidRPr="006C63A4" w:rsidRDefault="00D1077E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</w:t>
            </w:r>
            <w:r w:rsidR="008D0FA3"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ест</w:t>
            </w:r>
          </w:p>
        </w:tc>
        <w:tc>
          <w:tcPr>
            <w:tcW w:w="992" w:type="dxa"/>
          </w:tcPr>
          <w:p w:rsidR="008D0FA3" w:rsidRPr="006C63A4" w:rsidRDefault="008D0FA3" w:rsidP="00446953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0FA3" w:rsidRPr="006C63A4" w:rsidRDefault="00762F5E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D0FA3" w:rsidRPr="006C63A4" w:rsidRDefault="00B91622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8D0FA3" w:rsidRPr="006C63A4" w:rsidRDefault="008D0FA3" w:rsidP="00605920">
            <w:pPr>
              <w:tabs>
                <w:tab w:val="left" w:pos="3810"/>
              </w:tabs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D0FA3" w:rsidRPr="006C63A4" w:rsidTr="00446953">
        <w:trPr>
          <w:trHeight w:val="177"/>
        </w:trPr>
        <w:tc>
          <w:tcPr>
            <w:tcW w:w="817" w:type="dxa"/>
          </w:tcPr>
          <w:p w:rsidR="008D0FA3" w:rsidRPr="006C63A4" w:rsidRDefault="008D0FA3" w:rsidP="004469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8D0FA3" w:rsidRDefault="008D0FA3" w:rsidP="008D0F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194">
              <w:rPr>
                <w:rFonts w:ascii="Times New Roman" w:hAnsi="Times New Roman" w:cs="Times New Roman"/>
              </w:rPr>
              <w:t xml:space="preserve">Порядок перевозки, оформления требований и получения </w:t>
            </w:r>
            <w:r w:rsidRPr="00987194">
              <w:rPr>
                <w:rFonts w:ascii="Times New Roman" w:hAnsi="Times New Roman" w:cs="Times New Roman"/>
                <w:color w:val="000000"/>
              </w:rPr>
              <w:t xml:space="preserve">наркотических средств и психотропных </w:t>
            </w:r>
            <w:r w:rsidRPr="00987194">
              <w:rPr>
                <w:rFonts w:ascii="Times New Roman" w:hAnsi="Times New Roman" w:cs="Times New Roman"/>
                <w:color w:val="000000"/>
              </w:rPr>
              <w:lastRenderedPageBreak/>
              <w:t>веще</w:t>
            </w:r>
            <w:proofErr w:type="gramStart"/>
            <w:r w:rsidRPr="00987194">
              <w:rPr>
                <w:rFonts w:ascii="Times New Roman" w:hAnsi="Times New Roman" w:cs="Times New Roman"/>
                <w:color w:val="000000"/>
              </w:rPr>
              <w:t>ств дл</w:t>
            </w:r>
            <w:proofErr w:type="gramEnd"/>
            <w:r w:rsidRPr="00987194">
              <w:rPr>
                <w:rFonts w:ascii="Times New Roman" w:hAnsi="Times New Roman" w:cs="Times New Roman"/>
                <w:color w:val="000000"/>
              </w:rPr>
              <w:t>я лечебно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7194">
              <w:rPr>
                <w:rFonts w:ascii="Times New Roman" w:hAnsi="Times New Roman" w:cs="Times New Roman"/>
                <w:color w:val="000000"/>
              </w:rPr>
              <w:t>- профилактического учреждения</w:t>
            </w:r>
            <w:r w:rsidRPr="00987194">
              <w:rPr>
                <w:rFonts w:ascii="Times New Roman" w:hAnsi="Times New Roman" w:cs="Times New Roman"/>
              </w:rPr>
              <w:t xml:space="preserve">. </w:t>
            </w:r>
          </w:p>
          <w:p w:rsidR="008D0FA3" w:rsidRPr="006C63A4" w:rsidRDefault="008D0FA3" w:rsidP="008D0F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FA3" w:rsidRPr="006C63A4" w:rsidRDefault="00762F5E" w:rsidP="004469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gridSpan w:val="2"/>
          </w:tcPr>
          <w:p w:rsidR="008D0FA3" w:rsidRPr="006C63A4" w:rsidRDefault="00762F5E" w:rsidP="00446953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0FA3" w:rsidRPr="006C63A4" w:rsidRDefault="008D0FA3" w:rsidP="00446953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0FA3" w:rsidRPr="00762F5E" w:rsidRDefault="00762F5E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2F5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0FA3" w:rsidRPr="00605920" w:rsidRDefault="00605920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D0FA3" w:rsidRPr="006C63A4" w:rsidTr="00446953">
        <w:trPr>
          <w:trHeight w:val="177"/>
        </w:trPr>
        <w:tc>
          <w:tcPr>
            <w:tcW w:w="817" w:type="dxa"/>
          </w:tcPr>
          <w:p w:rsidR="008D0FA3" w:rsidRPr="006C63A4" w:rsidRDefault="008D0FA3" w:rsidP="004469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9" w:type="dxa"/>
          </w:tcPr>
          <w:p w:rsidR="008D0FA3" w:rsidRPr="006C63A4" w:rsidRDefault="008D0FA3" w:rsidP="00502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194">
              <w:rPr>
                <w:rFonts w:ascii="Times New Roman" w:hAnsi="Times New Roman" w:cs="Times New Roman"/>
              </w:rPr>
              <w:t>Правила хранения, уничтожения и отчетность деятельности, связанной с оборотом наркотических средств и психотропных веществ.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8D0FA3" w:rsidRPr="006C63A4" w:rsidRDefault="00762F5E" w:rsidP="004469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8D0FA3" w:rsidRPr="006C63A4" w:rsidRDefault="00762F5E" w:rsidP="00446953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0FA3" w:rsidRPr="006C63A4" w:rsidRDefault="008D0FA3" w:rsidP="00446953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0FA3" w:rsidRPr="006C63A4" w:rsidRDefault="00762F5E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0FA3" w:rsidRPr="00605920" w:rsidRDefault="00B91622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D0FA3" w:rsidRPr="006C63A4" w:rsidTr="00446953">
        <w:trPr>
          <w:trHeight w:val="327"/>
        </w:trPr>
        <w:tc>
          <w:tcPr>
            <w:tcW w:w="817" w:type="dxa"/>
          </w:tcPr>
          <w:p w:rsidR="008D0FA3" w:rsidRPr="006C63A4" w:rsidRDefault="008D0FA3" w:rsidP="0044695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3</w:t>
            </w:r>
            <w:r w:rsidR="006059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D0FA3" w:rsidRPr="006C63A4" w:rsidRDefault="008D0FA3" w:rsidP="006059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Учебный модуль3.  </w:t>
            </w:r>
            <w:r w:rsidRPr="00987194">
              <w:rPr>
                <w:rFonts w:ascii="Times New Roman" w:hAnsi="Times New Roman" w:cs="Times New Roman"/>
              </w:rPr>
              <w:t xml:space="preserve">Исторический очерк проблемы распространения наркотиков, наркомании и регулирования надзора за оборотом </w:t>
            </w:r>
            <w:r w:rsidRPr="00987194">
              <w:rPr>
                <w:rFonts w:ascii="Times New Roman" w:hAnsi="Times New Roman" w:cs="Times New Roman"/>
                <w:color w:val="000000"/>
              </w:rPr>
              <w:t>наркотических средств и психотропных веществ.</w:t>
            </w:r>
          </w:p>
        </w:tc>
        <w:tc>
          <w:tcPr>
            <w:tcW w:w="708" w:type="dxa"/>
            <w:vAlign w:val="center"/>
          </w:tcPr>
          <w:p w:rsidR="008D0FA3" w:rsidRPr="006C63A4" w:rsidRDefault="00605920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D0FA3" w:rsidRPr="006C63A4" w:rsidRDefault="00605920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D0FA3" w:rsidRPr="006C63A4" w:rsidRDefault="00D1077E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8D0FA3" w:rsidRPr="006C63A4">
              <w:rPr>
                <w:rFonts w:ascii="Times New Roman" w:hAnsi="Times New Roman"/>
                <w:iCs/>
                <w:sz w:val="24"/>
                <w:szCs w:val="24"/>
              </w:rPr>
              <w:t>ест</w:t>
            </w:r>
          </w:p>
        </w:tc>
        <w:tc>
          <w:tcPr>
            <w:tcW w:w="992" w:type="dxa"/>
          </w:tcPr>
          <w:p w:rsidR="008D0FA3" w:rsidRPr="006C63A4" w:rsidRDefault="008D0FA3" w:rsidP="00446953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D0FA3" w:rsidRPr="006C63A4" w:rsidRDefault="00605920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D0FA3" w:rsidRPr="006C63A4" w:rsidRDefault="008D0FA3" w:rsidP="00446953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D0FA3" w:rsidRPr="006C63A4" w:rsidTr="00446953">
        <w:trPr>
          <w:trHeight w:val="231"/>
        </w:trPr>
        <w:tc>
          <w:tcPr>
            <w:tcW w:w="817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8D0FA3" w:rsidRPr="006C63A4" w:rsidTr="00446953">
        <w:trPr>
          <w:trHeight w:val="300"/>
        </w:trPr>
        <w:tc>
          <w:tcPr>
            <w:tcW w:w="817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8D0FA3" w:rsidRPr="006C63A4" w:rsidRDefault="007D0BEA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0FA3" w:rsidRPr="006C63A4" w:rsidRDefault="00762F5E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D0FA3" w:rsidRPr="006C63A4" w:rsidRDefault="00B91622" w:rsidP="0044695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 w:rsidR="008D0FA3"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8D0FA3" w:rsidRPr="006C63A4" w:rsidRDefault="008D0FA3" w:rsidP="00446953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5761DC" w:rsidRDefault="005761DC" w:rsidP="009871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61DC" w:rsidRDefault="005761DC" w:rsidP="009871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2552" w:rsidRDefault="00602552" w:rsidP="009871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7194" w:rsidRDefault="00987194" w:rsidP="009871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7194" w:rsidRDefault="00987194" w:rsidP="005761DC">
      <w:pPr>
        <w:ind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13E5F">
        <w:rPr>
          <w:rFonts w:ascii="Times New Roman" w:hAnsi="Times New Roman" w:cs="Times New Roman"/>
          <w:b/>
          <w:bCs/>
          <w:sz w:val="23"/>
          <w:szCs w:val="23"/>
        </w:rPr>
        <w:t xml:space="preserve">Основы регулирования медицинской деятельности, связанной с оборотом наркотических средств, психотропных веществ и их </w:t>
      </w:r>
      <w:proofErr w:type="spellStart"/>
      <w:r w:rsidRPr="00513E5F">
        <w:rPr>
          <w:rFonts w:ascii="Times New Roman" w:hAnsi="Times New Roman" w:cs="Times New Roman"/>
          <w:b/>
          <w:bCs/>
          <w:sz w:val="23"/>
          <w:szCs w:val="23"/>
        </w:rPr>
        <w:t>прекурсоров</w:t>
      </w:r>
      <w:proofErr w:type="spellEnd"/>
      <w:r w:rsidRPr="0054523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602552" w:rsidRDefault="00602552" w:rsidP="005761DC">
      <w:pPr>
        <w:ind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194" w:rsidRPr="00F01972" w:rsidRDefault="00987194" w:rsidP="005761DC">
      <w:pPr>
        <w:spacing w:after="0" w:line="240" w:lineRule="auto"/>
        <w:ind w:right="424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01972">
        <w:rPr>
          <w:rStyle w:val="blk"/>
          <w:rFonts w:ascii="Times New Roman" w:hAnsi="Times New Roman" w:cs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987194" w:rsidRPr="00F01972" w:rsidRDefault="00987194" w:rsidP="005761DC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72">
        <w:rPr>
          <w:rStyle w:val="blk"/>
          <w:rFonts w:ascii="Times New Roman" w:hAnsi="Times New Roman" w:cs="Times New Roman"/>
          <w:sz w:val="24"/>
          <w:szCs w:val="24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по вопросам регулирования</w:t>
      </w:r>
      <w:r w:rsidRPr="00F01972">
        <w:rPr>
          <w:rFonts w:ascii="Times New Roman" w:hAnsi="Times New Roman" w:cs="Times New Roman"/>
          <w:sz w:val="24"/>
          <w:szCs w:val="24"/>
        </w:rPr>
        <w:t xml:space="preserve"> медицинской деятельности, связанной с оборотом наркотических средств, психотропных веществ и их </w:t>
      </w:r>
      <w:proofErr w:type="spellStart"/>
      <w:r w:rsidRPr="00F0197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01972">
        <w:rPr>
          <w:rFonts w:ascii="Times New Roman" w:hAnsi="Times New Roman" w:cs="Times New Roman"/>
          <w:sz w:val="24"/>
          <w:szCs w:val="24"/>
        </w:rPr>
        <w:t xml:space="preserve"> </w:t>
      </w:r>
      <w:r w:rsidRPr="00F01972">
        <w:rPr>
          <w:rStyle w:val="blk"/>
          <w:rFonts w:ascii="Times New Roman" w:hAnsi="Times New Roman" w:cs="Times New Roman"/>
          <w:sz w:val="24"/>
          <w:szCs w:val="24"/>
        </w:rPr>
        <w:t>(ПК-1);</w:t>
      </w:r>
    </w:p>
    <w:p w:rsidR="00987194" w:rsidRPr="00F01972" w:rsidRDefault="00987194" w:rsidP="005761DC">
      <w:pPr>
        <w:spacing w:after="0" w:line="240" w:lineRule="auto"/>
        <w:ind w:right="424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r w:rsidRPr="00F01972">
        <w:rPr>
          <w:rStyle w:val="blk"/>
          <w:rFonts w:ascii="Times New Roman" w:hAnsi="Times New Roman" w:cs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Style w:val="blk"/>
          <w:rFonts w:ascii="Times New Roman" w:hAnsi="Times New Roman" w:cs="Times New Roman"/>
          <w:sz w:val="24"/>
          <w:szCs w:val="24"/>
        </w:rPr>
        <w:t>, профилактику наркомании и реабилитацию наркозависимых</w:t>
      </w:r>
      <w:r w:rsidRPr="00F01972">
        <w:rPr>
          <w:rStyle w:val="blk"/>
          <w:rFonts w:ascii="Times New Roman" w:hAnsi="Times New Roman" w:cs="Times New Roman"/>
          <w:sz w:val="24"/>
          <w:szCs w:val="24"/>
        </w:rPr>
        <w:t xml:space="preserve"> (ПК-2);</w:t>
      </w:r>
    </w:p>
    <w:p w:rsidR="00987194" w:rsidRPr="0054523F" w:rsidRDefault="00987194" w:rsidP="005761DC">
      <w:pPr>
        <w:ind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194" w:rsidRDefault="00987194" w:rsidP="005761DC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343"/>
        <w:gridCol w:w="2343"/>
        <w:gridCol w:w="2982"/>
      </w:tblGrid>
      <w:tr w:rsidR="00987194" w:rsidRPr="001F3501" w:rsidTr="00987194">
        <w:tc>
          <w:tcPr>
            <w:tcW w:w="2340" w:type="dxa"/>
          </w:tcPr>
          <w:p w:rsidR="00987194" w:rsidRPr="001F3501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987194" w:rsidRPr="001F3501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43" w:type="dxa"/>
          </w:tcPr>
          <w:p w:rsidR="00987194" w:rsidRPr="001F3501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43" w:type="dxa"/>
          </w:tcPr>
          <w:p w:rsidR="00987194" w:rsidRPr="001F3501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982" w:type="dxa"/>
          </w:tcPr>
          <w:p w:rsidR="00987194" w:rsidRPr="001F3501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987194" w:rsidRPr="001F3501" w:rsidTr="00602552">
        <w:trPr>
          <w:trHeight w:val="557"/>
        </w:trPr>
        <w:tc>
          <w:tcPr>
            <w:tcW w:w="2340" w:type="dxa"/>
          </w:tcPr>
          <w:p w:rsidR="00987194" w:rsidRPr="002A6260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</w:t>
            </w:r>
          </w:p>
          <w:p w:rsidR="00987194" w:rsidRPr="00335C18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F0197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готовность к </w:t>
            </w:r>
            <w:r w:rsidRPr="00F0197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применению основных принципов организации и управления в сфере охраны здоровья граждан, в медицинских организациях и их структурных подразделениях по вопросам регулирования</w:t>
            </w: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деятельности, связанной с оборотом наркотических средств, психотропных веществ и их </w:t>
            </w:r>
            <w:proofErr w:type="spellStart"/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343" w:type="dxa"/>
          </w:tcPr>
          <w:p w:rsidR="00987194" w:rsidRPr="00690C7F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-навыками оформления </w:t>
            </w: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>документации по учету оборота наркотических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средств, ядовитых, психотропных и сильнодействующих средств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proofErr w:type="gramStart"/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</w:t>
            </w:r>
            <w:proofErr w:type="gramEnd"/>
            <w:r w:rsidRPr="00690C7F">
              <w:rPr>
                <w:rStyle w:val="fontstyle01"/>
                <w:rFonts w:ascii="Times New Roman" w:hAnsi="Times New Roman" w:cs="Times New Roman"/>
              </w:rPr>
              <w:t>навыками оборудования помещений для хранения лекарственных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препаратов;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-содержащих наркотические средства, ядовитые, психотропные и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сильнодействующие средства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прекурсоры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-навыками составления дополнительные соглашения к трудовому договору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и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должностные инструкции для лиц допущенных к работе с наркотическими средствами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и психотропными веществами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прекурсорами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-навыками оформления документов организации по допуску специалистов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к работе с наркотическими средствами и психотропными веществами и 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прекурсорами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</w:p>
        </w:tc>
        <w:tc>
          <w:tcPr>
            <w:tcW w:w="2343" w:type="dxa"/>
          </w:tcPr>
          <w:p w:rsidR="00987194" w:rsidRPr="00690C7F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-применять законодательную и </w:t>
            </w: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>нормативную базу, регламентирующую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оборот наркотических средств, ядовитых, психотропных и сильнодействующих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веществ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proofErr w:type="gramStart"/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</w:t>
            </w:r>
            <w:proofErr w:type="gramEnd"/>
            <w:r w:rsidRPr="00690C7F">
              <w:rPr>
                <w:rStyle w:val="fontstyle01"/>
                <w:rFonts w:ascii="Times New Roman" w:hAnsi="Times New Roman" w:cs="Times New Roman"/>
              </w:rPr>
              <w:t>управлять ассортиментом наркотических средств, ядовитых,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психотропных и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сильнодействующих средств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-рассчитывать потребность в наркотических средствах и психотропных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веществах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прекурсорах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 xml:space="preserve"> в соответствии с действующими нормативами;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-контролировать качество лекарственных препаратов, содержащих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наркотические средства, ядовитые, психотропные и сильнодействующие средства и 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прекурсоры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</w:p>
        </w:tc>
        <w:tc>
          <w:tcPr>
            <w:tcW w:w="2982" w:type="dxa"/>
          </w:tcPr>
          <w:p w:rsidR="00987194" w:rsidRPr="00690C7F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- законодательную базу и нормативные документы, </w:t>
            </w: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>регламентирующие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оборот и хранение наркотических средств, ядовитых, психотропных и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сильнодействующих средств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proofErr w:type="gramStart"/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</w:t>
            </w:r>
            <w:proofErr w:type="gramEnd"/>
            <w:r w:rsidRPr="00690C7F">
              <w:rPr>
                <w:rStyle w:val="fontstyle01"/>
                <w:rFonts w:ascii="Times New Roman" w:hAnsi="Times New Roman" w:cs="Times New Roman"/>
              </w:rPr>
              <w:t>основные принципы обеспечения населения и лечебно-профилактических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учреждений лекарственными препаратами, содержащими наркотические средства,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ядовитые, психотропные и сильнодействующие средства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-современные достижения фармацевтической науки в сфере контроля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оборота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наркотических средств, ядовитых, психотропных и сильнодействующих веществ и 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-порядок лицензирования фармацевтической деятельности по обороту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наркотических средств, психотропных веществ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 номенклатуру лекарственных средств, содержащих наркотические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средства,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ядовитые, психотропные и сильнодействующие средства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прекурсоры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</w:p>
        </w:tc>
      </w:tr>
      <w:tr w:rsidR="00987194" w:rsidRPr="001F3501" w:rsidTr="00987194">
        <w:tc>
          <w:tcPr>
            <w:tcW w:w="2340" w:type="dxa"/>
          </w:tcPr>
          <w:p w:rsidR="00987194" w:rsidRPr="002A6260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ПК</w:t>
            </w:r>
            <w:proofErr w:type="gramStart"/>
            <w:r w:rsidRPr="002A6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  <w:p w:rsidR="00987194" w:rsidRPr="00335C18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F0197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готовность к формированию у населения, </w:t>
            </w:r>
            <w:r w:rsidRPr="00F0197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пациентов и членов их семей мотивации, направленной на сохранение и укрепление своего здоровья и здоровья окружающих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профилактику наркомании и реабилитацию наркозависимых</w:t>
            </w:r>
          </w:p>
        </w:tc>
        <w:tc>
          <w:tcPr>
            <w:tcW w:w="2343" w:type="dxa"/>
          </w:tcPr>
          <w:p w:rsidR="00987194" w:rsidRPr="00690C7F" w:rsidRDefault="00987194" w:rsidP="0098719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1.Методикой исследования здоровья взрослого и детского </w:t>
            </w:r>
            <w:r w:rsidRPr="0069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с целью его сохранения, укрепления и восстановления </w:t>
            </w:r>
          </w:p>
          <w:p w:rsidR="00987194" w:rsidRPr="00690C7F" w:rsidRDefault="00987194" w:rsidP="0098719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>2.Методикой определения влияния факторов окружающей среды на здоровье населения или отдельных его групп</w:t>
            </w:r>
          </w:p>
          <w:p w:rsidR="00987194" w:rsidRPr="00690C7F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3.Методами организации гигиенического образования и воспитания населения 4.Методикой формирования и реализации профилактических </w:t>
            </w:r>
            <w:proofErr w:type="gramStart"/>
            <w:r w:rsidRPr="00690C7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профилактику наркомании и реабилитацию наркозависимых</w:t>
            </w:r>
          </w:p>
        </w:tc>
        <w:tc>
          <w:tcPr>
            <w:tcW w:w="2343" w:type="dxa"/>
          </w:tcPr>
          <w:p w:rsidR="00987194" w:rsidRPr="00690C7F" w:rsidRDefault="00987194" w:rsidP="0098719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1.Использовать информацию о здоровье взрослого и детского </w:t>
            </w:r>
            <w:r w:rsidRPr="0069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в деятельности медицинских организаций 2.Анализировать информацию о состоянии здоровья населения </w:t>
            </w:r>
          </w:p>
          <w:p w:rsidR="00987194" w:rsidRPr="00690C7F" w:rsidRDefault="00987194" w:rsidP="0098719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3.Составлять перечень мероприятий, направленных на повышение качества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профилактики наркомании и реабилитацию наркозависимых</w:t>
            </w:r>
          </w:p>
          <w:p w:rsidR="00987194" w:rsidRPr="00690C7F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2982" w:type="dxa"/>
          </w:tcPr>
          <w:p w:rsidR="00987194" w:rsidRPr="00690C7F" w:rsidRDefault="00987194" w:rsidP="0098719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1.Методику исследования здоровья взрослого и детского населения с целью его сохранения, </w:t>
            </w:r>
            <w:r w:rsidRPr="0069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и восстановления</w:t>
            </w:r>
          </w:p>
          <w:p w:rsidR="00987194" w:rsidRPr="00690C7F" w:rsidRDefault="00987194" w:rsidP="0098719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>2.Методики определения влияния факторов окружающей среды на здоровье населения или отдельных его групп</w:t>
            </w:r>
          </w:p>
          <w:p w:rsidR="00987194" w:rsidRDefault="00987194" w:rsidP="0098719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>3.Формы и методы организации гигиенического образования и воспитания населения, в</w:t>
            </w:r>
            <w:r w:rsidRPr="00690C7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сфере профилактики наркомании и реабилитацию </w:t>
            </w:r>
            <w:proofErr w:type="gramStart"/>
            <w:r w:rsidRPr="00690C7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наркозависимых</w:t>
            </w:r>
            <w:proofErr w:type="gramEnd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194" w:rsidRPr="00690C7F" w:rsidRDefault="00987194" w:rsidP="0098719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4.Основные проблемы и направления современного общественного здравоохранения и международной политики области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профилактики наркомании и реабилитации </w:t>
            </w:r>
            <w:proofErr w:type="gramStart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наркозависимых</w:t>
            </w:r>
            <w:proofErr w:type="gramEnd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848" w:rsidRDefault="00987194" w:rsidP="00987194">
            <w:pPr>
              <w:spacing w:after="0" w:line="240" w:lineRule="auto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5.Принципы организации программ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профилактики наркомании и реабилитации наркозависимых.</w:t>
            </w:r>
          </w:p>
          <w:p w:rsidR="00987194" w:rsidRPr="00690C7F" w:rsidRDefault="00987194" w:rsidP="00987194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6.Особенности профилактики </w:t>
            </w:r>
            <w:r w:rsidRPr="00690C7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наркомании и реабилитацию </w:t>
            </w:r>
            <w:proofErr w:type="gramStart"/>
            <w:r w:rsidRPr="00690C7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наркозависимых</w:t>
            </w:r>
            <w:proofErr w:type="gramEnd"/>
          </w:p>
        </w:tc>
      </w:tr>
    </w:tbl>
    <w:p w:rsidR="00987194" w:rsidRDefault="00987194" w:rsidP="009871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7194" w:rsidRDefault="00987194" w:rsidP="009871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45193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</w:t>
      </w:r>
      <w:r w:rsidR="00145193">
        <w:rPr>
          <w:rFonts w:ascii="Times New Roman" w:hAnsi="Times New Roman" w:cs="Times New Roman"/>
          <w:b/>
          <w:bCs/>
          <w:sz w:val="24"/>
          <w:szCs w:val="24"/>
        </w:rPr>
        <w:t xml:space="preserve"> видов дисциплинарной подготовки</w:t>
      </w:r>
    </w:p>
    <w:p w:rsidR="00145193" w:rsidRPr="00145193" w:rsidRDefault="00145193" w:rsidP="0098719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45193" w:rsidRPr="00145193" w:rsidRDefault="00145193" w:rsidP="00145193">
      <w:pPr>
        <w:rPr>
          <w:rFonts w:ascii="Times New Roman" w:hAnsi="Times New Roman" w:cs="Times New Roman"/>
          <w:b/>
        </w:rPr>
      </w:pPr>
      <w:r w:rsidRPr="00145193">
        <w:rPr>
          <w:rFonts w:ascii="Times New Roman" w:hAnsi="Times New Roman" w:cs="Times New Roman"/>
          <w:b/>
        </w:rPr>
        <w:t>Материально-техническое обеспечение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5078"/>
        <w:gridCol w:w="3078"/>
      </w:tblGrid>
      <w:tr w:rsidR="00145193" w:rsidRPr="00145193" w:rsidTr="00624B39">
        <w:trPr>
          <w:trHeight w:val="614"/>
        </w:trPr>
        <w:tc>
          <w:tcPr>
            <w:tcW w:w="712" w:type="dxa"/>
            <w:vMerge w:val="restart"/>
          </w:tcPr>
          <w:p w:rsidR="00145193" w:rsidRPr="00145193" w:rsidRDefault="00145193" w:rsidP="0014519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4519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078" w:type="dxa"/>
            <w:vMerge w:val="restart"/>
          </w:tcPr>
          <w:p w:rsidR="00145193" w:rsidRPr="00145193" w:rsidRDefault="00145193" w:rsidP="0014519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45193">
              <w:rPr>
                <w:rFonts w:ascii="Times New Roman" w:hAnsi="Times New Roman" w:cs="Times New Roman"/>
                <w:b/>
                <w:bCs/>
              </w:rPr>
              <w:t>Наименование технических средств обучения</w:t>
            </w:r>
          </w:p>
        </w:tc>
        <w:tc>
          <w:tcPr>
            <w:tcW w:w="3078" w:type="dxa"/>
            <w:vMerge w:val="restart"/>
          </w:tcPr>
          <w:p w:rsidR="00145193" w:rsidRPr="00145193" w:rsidRDefault="00145193" w:rsidP="0014519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на кафедр</w:t>
            </w:r>
          </w:p>
        </w:tc>
      </w:tr>
      <w:tr w:rsidR="00145193" w:rsidRPr="00145193" w:rsidTr="00624B39">
        <w:trPr>
          <w:trHeight w:val="729"/>
        </w:trPr>
        <w:tc>
          <w:tcPr>
            <w:tcW w:w="712" w:type="dxa"/>
            <w:vMerge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8" w:type="dxa"/>
            <w:vMerge/>
          </w:tcPr>
          <w:p w:rsidR="00145193" w:rsidRPr="00145193" w:rsidRDefault="00145193" w:rsidP="00624B3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vMerge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5193" w:rsidRPr="00145193" w:rsidTr="00624B39">
        <w:trPr>
          <w:trHeight w:val="247"/>
        </w:trPr>
        <w:tc>
          <w:tcPr>
            <w:tcW w:w="712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19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19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5193" w:rsidRPr="00145193" w:rsidTr="00624B39">
        <w:trPr>
          <w:trHeight w:val="247"/>
        </w:trPr>
        <w:tc>
          <w:tcPr>
            <w:tcW w:w="712" w:type="dxa"/>
          </w:tcPr>
          <w:p w:rsidR="00145193" w:rsidRPr="00145193" w:rsidRDefault="0014519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8" w:type="dxa"/>
          </w:tcPr>
          <w:p w:rsidR="00145193" w:rsidRPr="00145193" w:rsidRDefault="00145193" w:rsidP="00624B39">
            <w:pPr>
              <w:tabs>
                <w:tab w:val="left" w:pos="300"/>
                <w:tab w:val="center" w:pos="3744"/>
              </w:tabs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3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3</w:t>
            </w:r>
          </w:p>
        </w:tc>
      </w:tr>
      <w:tr w:rsidR="00145193" w:rsidRPr="00145193" w:rsidTr="00624B39">
        <w:trPr>
          <w:trHeight w:val="454"/>
        </w:trPr>
        <w:tc>
          <w:tcPr>
            <w:tcW w:w="712" w:type="dxa"/>
          </w:tcPr>
          <w:p w:rsidR="00145193" w:rsidRPr="00145193" w:rsidRDefault="0014519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8" w:type="dxa"/>
          </w:tcPr>
          <w:p w:rsidR="00145193" w:rsidRPr="00145193" w:rsidRDefault="00145193" w:rsidP="00624B39">
            <w:pPr>
              <w:tabs>
                <w:tab w:val="left" w:pos="300"/>
                <w:tab w:val="center" w:pos="3744"/>
              </w:tabs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3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3</w:t>
            </w:r>
          </w:p>
        </w:tc>
      </w:tr>
      <w:tr w:rsidR="00145193" w:rsidRPr="00145193" w:rsidTr="00624B39">
        <w:trPr>
          <w:trHeight w:val="454"/>
        </w:trPr>
        <w:tc>
          <w:tcPr>
            <w:tcW w:w="712" w:type="dxa"/>
          </w:tcPr>
          <w:p w:rsidR="00145193" w:rsidRPr="00145193" w:rsidRDefault="0014519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078" w:type="dxa"/>
          </w:tcPr>
          <w:p w:rsidR="00145193" w:rsidRPr="00145193" w:rsidRDefault="00145193" w:rsidP="00624B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3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2</w:t>
            </w:r>
          </w:p>
        </w:tc>
      </w:tr>
      <w:tr w:rsidR="00145193" w:rsidRPr="00145193" w:rsidTr="00624B39">
        <w:trPr>
          <w:trHeight w:val="454"/>
        </w:trPr>
        <w:tc>
          <w:tcPr>
            <w:tcW w:w="712" w:type="dxa"/>
          </w:tcPr>
          <w:p w:rsidR="00145193" w:rsidRPr="00145193" w:rsidRDefault="0014519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5078" w:type="dxa"/>
          </w:tcPr>
          <w:p w:rsidR="00145193" w:rsidRPr="00145193" w:rsidRDefault="00145193" w:rsidP="00624B39">
            <w:pPr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3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1</w:t>
            </w:r>
          </w:p>
        </w:tc>
      </w:tr>
      <w:tr w:rsidR="00145193" w:rsidRPr="00145193" w:rsidTr="00624B39">
        <w:trPr>
          <w:trHeight w:val="454"/>
        </w:trPr>
        <w:tc>
          <w:tcPr>
            <w:tcW w:w="712" w:type="dxa"/>
          </w:tcPr>
          <w:p w:rsidR="00145193" w:rsidRPr="00145193" w:rsidRDefault="0014519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8" w:type="dxa"/>
          </w:tcPr>
          <w:p w:rsidR="00145193" w:rsidRPr="00145193" w:rsidRDefault="00145193" w:rsidP="00624B39">
            <w:pPr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3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1</w:t>
            </w:r>
          </w:p>
        </w:tc>
      </w:tr>
      <w:tr w:rsidR="00145193" w:rsidRPr="00145193" w:rsidTr="00624B39">
        <w:trPr>
          <w:trHeight w:val="454"/>
        </w:trPr>
        <w:tc>
          <w:tcPr>
            <w:tcW w:w="712" w:type="dxa"/>
          </w:tcPr>
          <w:p w:rsidR="00145193" w:rsidRPr="00145193" w:rsidRDefault="0014519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8" w:type="dxa"/>
          </w:tcPr>
          <w:p w:rsidR="00145193" w:rsidRPr="00145193" w:rsidRDefault="00145193" w:rsidP="00624B39">
            <w:pPr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3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1</w:t>
            </w:r>
          </w:p>
        </w:tc>
      </w:tr>
      <w:tr w:rsidR="00145193" w:rsidRPr="007C724C" w:rsidTr="00624B39">
        <w:trPr>
          <w:trHeight w:val="454"/>
        </w:trPr>
        <w:tc>
          <w:tcPr>
            <w:tcW w:w="712" w:type="dxa"/>
          </w:tcPr>
          <w:p w:rsidR="00145193" w:rsidRPr="00145193" w:rsidRDefault="0014519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78" w:type="dxa"/>
          </w:tcPr>
          <w:p w:rsidR="00145193" w:rsidRPr="00145193" w:rsidRDefault="00145193" w:rsidP="00624B39">
            <w:pPr>
              <w:rPr>
                <w:rFonts w:ascii="Times New Roman" w:hAnsi="Times New Roman" w:cs="Times New Roman"/>
              </w:rPr>
            </w:pPr>
            <w:proofErr w:type="spellStart"/>
            <w:r w:rsidRPr="00145193">
              <w:rPr>
                <w:rFonts w:ascii="Times New Roman" w:hAnsi="Times New Roman" w:cs="Times New Roman"/>
              </w:rPr>
              <w:t>Нетбук</w:t>
            </w:r>
            <w:proofErr w:type="spellEnd"/>
          </w:p>
        </w:tc>
        <w:tc>
          <w:tcPr>
            <w:tcW w:w="3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1</w:t>
            </w:r>
          </w:p>
        </w:tc>
      </w:tr>
      <w:tr w:rsidR="00145193" w:rsidRPr="007C724C" w:rsidTr="00624B39">
        <w:trPr>
          <w:trHeight w:val="454"/>
        </w:trPr>
        <w:tc>
          <w:tcPr>
            <w:tcW w:w="712" w:type="dxa"/>
          </w:tcPr>
          <w:p w:rsidR="00145193" w:rsidRPr="00145193" w:rsidRDefault="0014519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8" w:type="dxa"/>
          </w:tcPr>
          <w:p w:rsidR="00145193" w:rsidRPr="00145193" w:rsidRDefault="00145193" w:rsidP="00624B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5193">
              <w:rPr>
                <w:rFonts w:ascii="Times New Roman" w:hAnsi="Times New Roman" w:cs="Times New Roman"/>
              </w:rPr>
              <w:t>мультимедиапроекторы</w:t>
            </w:r>
            <w:proofErr w:type="spellEnd"/>
            <w:r w:rsidRPr="001451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2</w:t>
            </w:r>
          </w:p>
        </w:tc>
      </w:tr>
      <w:tr w:rsidR="00145193" w:rsidRPr="007C724C" w:rsidTr="00624B39">
        <w:trPr>
          <w:trHeight w:val="454"/>
        </w:trPr>
        <w:tc>
          <w:tcPr>
            <w:tcW w:w="712" w:type="dxa"/>
          </w:tcPr>
          <w:p w:rsidR="00145193" w:rsidRPr="00145193" w:rsidRDefault="0014519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78" w:type="dxa"/>
          </w:tcPr>
          <w:p w:rsidR="00145193" w:rsidRPr="00145193" w:rsidRDefault="00145193" w:rsidP="00624B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компьютеры</w:t>
            </w:r>
          </w:p>
        </w:tc>
        <w:tc>
          <w:tcPr>
            <w:tcW w:w="3078" w:type="dxa"/>
          </w:tcPr>
          <w:p w:rsidR="00145193" w:rsidRPr="00145193" w:rsidRDefault="00145193" w:rsidP="00624B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193">
              <w:rPr>
                <w:rFonts w:ascii="Times New Roman" w:hAnsi="Times New Roman" w:cs="Times New Roman"/>
              </w:rPr>
              <w:t>10</w:t>
            </w:r>
          </w:p>
        </w:tc>
      </w:tr>
    </w:tbl>
    <w:p w:rsidR="00987194" w:rsidRDefault="00987194" w:rsidP="00987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193" w:rsidRPr="00145193" w:rsidRDefault="00145193" w:rsidP="00987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93" w:rsidRDefault="00145193" w:rsidP="00987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4F3" w:rsidRDefault="006904F3" w:rsidP="00987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4F3" w:rsidRDefault="006904F3" w:rsidP="00987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4F3" w:rsidRPr="00B60177" w:rsidRDefault="00987194" w:rsidP="00B601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91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409"/>
        <w:gridCol w:w="1843"/>
        <w:gridCol w:w="4253"/>
      </w:tblGrid>
      <w:tr w:rsidR="006904F3" w:rsidRPr="00B60177" w:rsidTr="00624B39">
        <w:tc>
          <w:tcPr>
            <w:tcW w:w="640" w:type="dxa"/>
          </w:tcPr>
          <w:p w:rsidR="006904F3" w:rsidRPr="00B60177" w:rsidRDefault="006904F3" w:rsidP="0062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B6017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6017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409" w:type="dxa"/>
          </w:tcPr>
          <w:p w:rsidR="006904F3" w:rsidRPr="00B60177" w:rsidRDefault="006904F3" w:rsidP="0062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 xml:space="preserve">Перечень помещений </w:t>
            </w:r>
          </w:p>
        </w:tc>
        <w:tc>
          <w:tcPr>
            <w:tcW w:w="1843" w:type="dxa"/>
          </w:tcPr>
          <w:p w:rsidR="006904F3" w:rsidRPr="00B60177" w:rsidRDefault="006904F3" w:rsidP="0062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</w:tc>
        <w:tc>
          <w:tcPr>
            <w:tcW w:w="4253" w:type="dxa"/>
          </w:tcPr>
          <w:p w:rsidR="006904F3" w:rsidRPr="00B60177" w:rsidRDefault="006904F3" w:rsidP="00624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 xml:space="preserve">Площадь в кв. м. </w:t>
            </w:r>
          </w:p>
        </w:tc>
      </w:tr>
      <w:tr w:rsidR="006904F3" w:rsidRPr="00B60177" w:rsidTr="00624B39">
        <w:tc>
          <w:tcPr>
            <w:tcW w:w="640" w:type="dxa"/>
          </w:tcPr>
          <w:p w:rsidR="006904F3" w:rsidRPr="00B60177" w:rsidRDefault="006904F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1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6904F3" w:rsidRPr="00B60177" w:rsidRDefault="006904F3" w:rsidP="00624B3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177">
              <w:rPr>
                <w:rFonts w:ascii="Times New Roman" w:hAnsi="Times New Roman" w:cs="Times New Roman"/>
                <w:b/>
                <w:bCs/>
                <w:color w:val="000000"/>
              </w:rPr>
              <w:t>Учебная комната</w:t>
            </w:r>
          </w:p>
        </w:tc>
        <w:tc>
          <w:tcPr>
            <w:tcW w:w="184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177">
              <w:rPr>
                <w:rFonts w:ascii="Times New Roman" w:hAnsi="Times New Roman" w:cs="Times New Roman"/>
                <w:b/>
                <w:bCs/>
                <w:color w:val="000000"/>
              </w:rPr>
              <w:t>БСМП</w:t>
            </w:r>
          </w:p>
        </w:tc>
        <w:tc>
          <w:tcPr>
            <w:tcW w:w="425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177">
              <w:rPr>
                <w:rFonts w:ascii="Times New Roman" w:hAnsi="Times New Roman" w:cs="Times New Roman"/>
                <w:b/>
                <w:bCs/>
                <w:color w:val="000000"/>
              </w:rPr>
              <w:t>16,5</w:t>
            </w:r>
          </w:p>
        </w:tc>
      </w:tr>
      <w:tr w:rsidR="006904F3" w:rsidRPr="00B60177" w:rsidTr="00624B39">
        <w:tc>
          <w:tcPr>
            <w:tcW w:w="640" w:type="dxa"/>
          </w:tcPr>
          <w:p w:rsidR="006904F3" w:rsidRPr="00B60177" w:rsidRDefault="006904F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1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6904F3" w:rsidRPr="00B60177" w:rsidRDefault="006904F3" w:rsidP="00624B3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177">
              <w:rPr>
                <w:rFonts w:ascii="Times New Roman" w:hAnsi="Times New Roman" w:cs="Times New Roman"/>
                <w:b/>
                <w:bCs/>
                <w:color w:val="000000"/>
              </w:rPr>
              <w:t>Лекционный зал</w:t>
            </w:r>
          </w:p>
        </w:tc>
        <w:tc>
          <w:tcPr>
            <w:tcW w:w="184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177">
              <w:rPr>
                <w:rFonts w:ascii="Times New Roman" w:hAnsi="Times New Roman" w:cs="Times New Roman"/>
                <w:b/>
                <w:bCs/>
                <w:color w:val="000000"/>
              </w:rPr>
              <w:t>БСМП</w:t>
            </w:r>
          </w:p>
        </w:tc>
        <w:tc>
          <w:tcPr>
            <w:tcW w:w="425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177">
              <w:rPr>
                <w:rFonts w:ascii="Times New Roman" w:hAnsi="Times New Roman" w:cs="Times New Roman"/>
                <w:b/>
                <w:bCs/>
                <w:color w:val="000000"/>
              </w:rPr>
              <w:t>26,8</w:t>
            </w:r>
          </w:p>
        </w:tc>
      </w:tr>
      <w:tr w:rsidR="006904F3" w:rsidRPr="00B60177" w:rsidTr="00624B39">
        <w:tc>
          <w:tcPr>
            <w:tcW w:w="640" w:type="dxa"/>
          </w:tcPr>
          <w:p w:rsidR="006904F3" w:rsidRPr="00B60177" w:rsidRDefault="006904F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1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</w:tcPr>
          <w:p w:rsidR="006904F3" w:rsidRPr="00B60177" w:rsidRDefault="006904F3" w:rsidP="00624B3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177">
              <w:rPr>
                <w:rFonts w:ascii="Times New Roman" w:hAnsi="Times New Roman" w:cs="Times New Roman"/>
                <w:b/>
                <w:bCs/>
                <w:color w:val="000000"/>
              </w:rPr>
              <w:t>Учебная комната</w:t>
            </w:r>
          </w:p>
        </w:tc>
        <w:tc>
          <w:tcPr>
            <w:tcW w:w="184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177">
              <w:rPr>
                <w:rFonts w:ascii="Times New Roman" w:hAnsi="Times New Roman" w:cs="Times New Roman"/>
                <w:b/>
                <w:bCs/>
                <w:color w:val="000000"/>
              </w:rPr>
              <w:t>БСМП</w:t>
            </w:r>
          </w:p>
        </w:tc>
        <w:tc>
          <w:tcPr>
            <w:tcW w:w="425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0177">
              <w:rPr>
                <w:rFonts w:ascii="Times New Roman" w:hAnsi="Times New Roman" w:cs="Times New Roman"/>
                <w:b/>
                <w:bCs/>
                <w:color w:val="000000"/>
              </w:rPr>
              <w:t>18,0</w:t>
            </w:r>
          </w:p>
        </w:tc>
      </w:tr>
      <w:tr w:rsidR="006904F3" w:rsidRPr="00B60177" w:rsidTr="00624B39">
        <w:tc>
          <w:tcPr>
            <w:tcW w:w="640" w:type="dxa"/>
          </w:tcPr>
          <w:p w:rsidR="006904F3" w:rsidRPr="00B60177" w:rsidRDefault="006904F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1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</w:tcPr>
          <w:p w:rsidR="006904F3" w:rsidRPr="00B60177" w:rsidRDefault="006904F3" w:rsidP="00624B39">
            <w:pPr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>Учебная комната</w:t>
            </w:r>
          </w:p>
        </w:tc>
        <w:tc>
          <w:tcPr>
            <w:tcW w:w="184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>ДП №3</w:t>
            </w:r>
          </w:p>
        </w:tc>
        <w:tc>
          <w:tcPr>
            <w:tcW w:w="425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>22 м</w:t>
            </w:r>
            <w:proofErr w:type="gramStart"/>
            <w:r w:rsidRPr="00B60177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proofErr w:type="gramEnd"/>
          </w:p>
        </w:tc>
      </w:tr>
      <w:tr w:rsidR="006904F3" w:rsidRPr="00B60177" w:rsidTr="00624B39">
        <w:tc>
          <w:tcPr>
            <w:tcW w:w="640" w:type="dxa"/>
          </w:tcPr>
          <w:p w:rsidR="006904F3" w:rsidRPr="00B60177" w:rsidRDefault="006904F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1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</w:tcPr>
          <w:p w:rsidR="006904F3" w:rsidRPr="00B60177" w:rsidRDefault="006904F3" w:rsidP="00624B39">
            <w:pPr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>Учебная комната</w:t>
            </w:r>
          </w:p>
        </w:tc>
        <w:tc>
          <w:tcPr>
            <w:tcW w:w="184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>ДП №5</w:t>
            </w:r>
          </w:p>
        </w:tc>
        <w:tc>
          <w:tcPr>
            <w:tcW w:w="425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>30 м</w:t>
            </w:r>
            <w:proofErr w:type="gramStart"/>
            <w:r w:rsidRPr="00B60177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proofErr w:type="gramEnd"/>
          </w:p>
        </w:tc>
      </w:tr>
      <w:tr w:rsidR="006904F3" w:rsidRPr="00B60177" w:rsidTr="00624B39">
        <w:tc>
          <w:tcPr>
            <w:tcW w:w="640" w:type="dxa"/>
          </w:tcPr>
          <w:p w:rsidR="006904F3" w:rsidRPr="00B60177" w:rsidRDefault="006904F3" w:rsidP="00624B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1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</w:tcPr>
          <w:p w:rsidR="006904F3" w:rsidRPr="00B60177" w:rsidRDefault="006904F3" w:rsidP="00624B39">
            <w:pPr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>Учебная комната</w:t>
            </w:r>
          </w:p>
        </w:tc>
        <w:tc>
          <w:tcPr>
            <w:tcW w:w="184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>ГКБ №17</w:t>
            </w:r>
          </w:p>
        </w:tc>
        <w:tc>
          <w:tcPr>
            <w:tcW w:w="4253" w:type="dxa"/>
          </w:tcPr>
          <w:p w:rsidR="006904F3" w:rsidRPr="00B60177" w:rsidRDefault="006904F3" w:rsidP="00624B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77">
              <w:rPr>
                <w:rFonts w:ascii="Times New Roman" w:hAnsi="Times New Roman" w:cs="Times New Roman"/>
                <w:b/>
                <w:bCs/>
              </w:rPr>
              <w:t>18 м</w:t>
            </w:r>
            <w:proofErr w:type="gramStart"/>
            <w:r w:rsidRPr="00B60177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proofErr w:type="gramEnd"/>
          </w:p>
        </w:tc>
      </w:tr>
    </w:tbl>
    <w:p w:rsidR="006904F3" w:rsidRPr="006045D0" w:rsidRDefault="006904F3" w:rsidP="00987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194" w:rsidRDefault="00987194" w:rsidP="00987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194" w:rsidRDefault="00987194" w:rsidP="00F01972"/>
    <w:p w:rsidR="00396921" w:rsidRDefault="00D1077E" w:rsidP="00602552">
      <w:pPr>
        <w:pStyle w:val="a6"/>
        <w:tabs>
          <w:tab w:val="left" w:pos="1861"/>
        </w:tabs>
        <w:spacing w:after="0" w:line="240" w:lineRule="auto"/>
        <w:ind w:left="0" w:right="1133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Стажировка</w:t>
      </w:r>
      <w:r w:rsidR="0039692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</w:t>
      </w:r>
      <w:r w:rsidR="00396921" w:rsidRPr="00E73C7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96921">
        <w:rPr>
          <w:rFonts w:ascii="Times New Roman" w:eastAsia="Times New Roman" w:hAnsi="Times New Roman" w:cs="Times New Roman"/>
          <w:sz w:val="24"/>
          <w:szCs w:val="24"/>
        </w:rPr>
        <w:t xml:space="preserve">базе </w:t>
      </w:r>
      <w:r w:rsidR="00F3732E">
        <w:rPr>
          <w:rFonts w:ascii="Times New Roman" w:eastAsia="Times New Roman" w:hAnsi="Times New Roman" w:cs="Times New Roman"/>
          <w:sz w:val="24"/>
          <w:szCs w:val="24"/>
        </w:rPr>
        <w:t>клинических</w:t>
      </w:r>
      <w:r w:rsidR="00396921">
        <w:rPr>
          <w:rFonts w:ascii="Times New Roman" w:eastAsia="Times New Roman" w:hAnsi="Times New Roman" w:cs="Times New Roman"/>
          <w:sz w:val="24"/>
          <w:szCs w:val="24"/>
        </w:rPr>
        <w:t xml:space="preserve"> больниц </w:t>
      </w:r>
      <w:r w:rsidR="00F37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921">
        <w:rPr>
          <w:rFonts w:ascii="Times New Roman" w:eastAsia="Times New Roman" w:hAnsi="Times New Roman" w:cs="Times New Roman"/>
          <w:sz w:val="24"/>
          <w:szCs w:val="24"/>
        </w:rPr>
        <w:t>(г</w:t>
      </w:r>
      <w:r w:rsidR="00F373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6921">
        <w:rPr>
          <w:rFonts w:ascii="Times New Roman" w:eastAsia="Times New Roman" w:hAnsi="Times New Roman" w:cs="Times New Roman"/>
          <w:sz w:val="24"/>
          <w:szCs w:val="24"/>
        </w:rPr>
        <w:t xml:space="preserve"> Уфа, РБ), </w:t>
      </w:r>
    </w:p>
    <w:p w:rsidR="00396921" w:rsidRDefault="00396921" w:rsidP="00602552">
      <w:pPr>
        <w:pStyle w:val="a6"/>
        <w:tabs>
          <w:tab w:val="left" w:pos="1861"/>
        </w:tabs>
        <w:spacing w:after="0" w:line="240" w:lineRule="auto"/>
        <w:ind w:left="0" w:right="1133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4D">
        <w:rPr>
          <w:rFonts w:ascii="Times New Roman" w:eastAsia="Times New Roman" w:hAnsi="Times New Roman" w:cs="Times New Roman"/>
          <w:sz w:val="24"/>
          <w:szCs w:val="24"/>
        </w:rPr>
        <w:t>куратор стажировки</w:t>
      </w:r>
      <w:r w:rsidR="00757ED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заведующий отделен</w:t>
      </w:r>
      <w:r w:rsidR="00757ED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73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6921" w:rsidRDefault="00396921" w:rsidP="00602552">
      <w:pPr>
        <w:pStyle w:val="a6"/>
        <w:tabs>
          <w:tab w:val="left" w:pos="1861"/>
        </w:tabs>
        <w:spacing w:after="0" w:line="240" w:lineRule="auto"/>
        <w:ind w:left="0" w:right="1133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921" w:rsidRPr="00757ED2" w:rsidRDefault="00396921" w:rsidP="00602552">
      <w:pPr>
        <w:pStyle w:val="a6"/>
        <w:numPr>
          <w:ilvl w:val="0"/>
          <w:numId w:val="8"/>
        </w:numPr>
        <w:tabs>
          <w:tab w:val="left" w:pos="1861"/>
        </w:tabs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D2">
        <w:rPr>
          <w:rFonts w:ascii="Times New Roman" w:eastAsia="Times New Roman" w:hAnsi="Times New Roman" w:cs="Times New Roman"/>
          <w:i/>
          <w:sz w:val="24"/>
          <w:szCs w:val="24"/>
        </w:rPr>
        <w:t xml:space="preserve">РКБ им. Г.Г. </w:t>
      </w:r>
      <w:proofErr w:type="spellStart"/>
      <w:r w:rsidRPr="00757ED2">
        <w:rPr>
          <w:rFonts w:ascii="Times New Roman" w:eastAsia="Times New Roman" w:hAnsi="Times New Roman" w:cs="Times New Roman"/>
          <w:i/>
          <w:sz w:val="24"/>
          <w:szCs w:val="24"/>
        </w:rPr>
        <w:t>Куватова</w:t>
      </w:r>
      <w:proofErr w:type="spellEnd"/>
      <w:r w:rsidRPr="00757ED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757ED2">
        <w:rPr>
          <w:rFonts w:ascii="Times New Roman" w:eastAsia="Times New Roman" w:hAnsi="Times New Roman" w:cs="Times New Roman"/>
          <w:sz w:val="24"/>
          <w:szCs w:val="24"/>
        </w:rPr>
        <w:t xml:space="preserve">родильный блок, операционная, отделение новорожденности, ОРИТН, ОПН. Заведующая отделением новорожденных к.м.н. </w:t>
      </w:r>
      <w:proofErr w:type="spellStart"/>
      <w:r w:rsidRPr="00757ED2">
        <w:rPr>
          <w:rFonts w:ascii="Times New Roman" w:eastAsia="Times New Roman" w:hAnsi="Times New Roman" w:cs="Times New Roman"/>
          <w:i/>
          <w:sz w:val="24"/>
          <w:szCs w:val="24"/>
        </w:rPr>
        <w:t>Рамиля</w:t>
      </w:r>
      <w:proofErr w:type="spellEnd"/>
      <w:r w:rsidRPr="00757E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ED2">
        <w:rPr>
          <w:rFonts w:ascii="Times New Roman" w:eastAsia="Times New Roman" w:hAnsi="Times New Roman" w:cs="Times New Roman"/>
          <w:i/>
          <w:sz w:val="24"/>
          <w:szCs w:val="24"/>
        </w:rPr>
        <w:t>Заитовна</w:t>
      </w:r>
      <w:proofErr w:type="spellEnd"/>
      <w:r w:rsidRPr="00757ED2">
        <w:rPr>
          <w:rFonts w:ascii="Times New Roman" w:eastAsia="Times New Roman" w:hAnsi="Times New Roman" w:cs="Times New Roman"/>
          <w:i/>
          <w:sz w:val="24"/>
          <w:szCs w:val="24"/>
        </w:rPr>
        <w:t xml:space="preserve"> Богданова</w:t>
      </w:r>
      <w:r w:rsidRPr="00757ED2">
        <w:rPr>
          <w:rFonts w:ascii="Times New Roman" w:eastAsia="Times New Roman" w:hAnsi="Times New Roman" w:cs="Times New Roman"/>
          <w:sz w:val="24"/>
          <w:szCs w:val="24"/>
        </w:rPr>
        <w:t xml:space="preserve"> анестезиолог-реаниматолог высшей квалификационной категории</w:t>
      </w:r>
    </w:p>
    <w:p w:rsidR="00396921" w:rsidRDefault="00396921" w:rsidP="00602552">
      <w:pPr>
        <w:pStyle w:val="a6"/>
        <w:numPr>
          <w:ilvl w:val="0"/>
          <w:numId w:val="8"/>
        </w:numPr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CCF">
        <w:rPr>
          <w:rFonts w:ascii="Times New Roman" w:eastAsia="Times New Roman" w:hAnsi="Times New Roman" w:cs="Times New Roman"/>
          <w:i/>
          <w:sz w:val="24"/>
          <w:szCs w:val="24"/>
        </w:rPr>
        <w:t>ГКДБ № 17:</w:t>
      </w:r>
      <w:r w:rsidRPr="00105CCF">
        <w:rPr>
          <w:rFonts w:ascii="Times New Roman" w:eastAsia="Times New Roman" w:hAnsi="Times New Roman" w:cs="Times New Roman"/>
          <w:sz w:val="24"/>
          <w:szCs w:val="24"/>
        </w:rPr>
        <w:t xml:space="preserve"> ОРИТН ОПН</w:t>
      </w:r>
      <w:r w:rsidR="006904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5CCF">
        <w:rPr>
          <w:rFonts w:ascii="Times New Roman" w:eastAsia="Times New Roman" w:hAnsi="Times New Roman" w:cs="Times New Roman"/>
          <w:sz w:val="24"/>
          <w:szCs w:val="24"/>
        </w:rPr>
        <w:t xml:space="preserve">Заведующая отделением реанимации и интенсивной терапии новорожденных к.м.н., </w:t>
      </w:r>
      <w:r w:rsidRPr="00105CCF">
        <w:rPr>
          <w:rFonts w:ascii="Times New Roman" w:eastAsia="Times New Roman" w:hAnsi="Times New Roman" w:cs="Times New Roman"/>
          <w:i/>
          <w:sz w:val="24"/>
          <w:szCs w:val="24"/>
        </w:rPr>
        <w:t xml:space="preserve">Альбина </w:t>
      </w:r>
      <w:proofErr w:type="spellStart"/>
      <w:r w:rsidRPr="00105CCF">
        <w:rPr>
          <w:rFonts w:ascii="Times New Roman" w:eastAsia="Times New Roman" w:hAnsi="Times New Roman" w:cs="Times New Roman"/>
          <w:i/>
          <w:sz w:val="24"/>
          <w:szCs w:val="24"/>
        </w:rPr>
        <w:t>Изаиловна</w:t>
      </w:r>
      <w:proofErr w:type="spellEnd"/>
      <w:r w:rsidRPr="00105C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CCF">
        <w:rPr>
          <w:rFonts w:ascii="Times New Roman" w:eastAsia="Times New Roman" w:hAnsi="Times New Roman" w:cs="Times New Roman"/>
          <w:i/>
          <w:sz w:val="24"/>
          <w:szCs w:val="24"/>
        </w:rPr>
        <w:t>Фатыхова</w:t>
      </w:r>
      <w:proofErr w:type="spellEnd"/>
      <w:r w:rsidRPr="00105CCF">
        <w:rPr>
          <w:rFonts w:ascii="Times New Roman" w:eastAsia="Times New Roman" w:hAnsi="Times New Roman" w:cs="Times New Roman"/>
          <w:sz w:val="24"/>
          <w:szCs w:val="24"/>
        </w:rPr>
        <w:t>, анестезиолог</w:t>
      </w:r>
      <w:r w:rsidR="00757ED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05CCF">
        <w:rPr>
          <w:rFonts w:ascii="Times New Roman" w:eastAsia="Times New Roman" w:hAnsi="Times New Roman" w:cs="Times New Roman"/>
          <w:sz w:val="24"/>
          <w:szCs w:val="24"/>
        </w:rPr>
        <w:t xml:space="preserve"> реаниматолог высшей квалификационной категории</w:t>
      </w:r>
      <w:r w:rsidR="00690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552" w:rsidRDefault="00602552" w:rsidP="00602552">
      <w:pPr>
        <w:pStyle w:val="a6"/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552" w:rsidRPr="00602552" w:rsidRDefault="00602552" w:rsidP="00602552">
      <w:pPr>
        <w:pStyle w:val="a6"/>
        <w:spacing w:after="0" w:line="240" w:lineRule="auto"/>
        <w:ind w:left="709" w:right="11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921" w:rsidRDefault="00396921" w:rsidP="0039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стажировки – совершенствование </w:t>
      </w:r>
      <w:r>
        <w:rPr>
          <w:rFonts w:ascii="Times New Roman" w:hAnsi="Times New Roman"/>
          <w:sz w:val="24"/>
          <w:szCs w:val="24"/>
        </w:rPr>
        <w:t>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2552" w:rsidRDefault="00602552" w:rsidP="0039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552" w:rsidRDefault="00602552" w:rsidP="0039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921" w:rsidRPr="00602552" w:rsidRDefault="00396921" w:rsidP="006025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552">
        <w:rPr>
          <w:rFonts w:ascii="Times New Roman" w:hAnsi="Times New Roman"/>
          <w:sz w:val="24"/>
          <w:szCs w:val="24"/>
        </w:rPr>
        <w:t xml:space="preserve">Задачи стажировки: </w:t>
      </w:r>
    </w:p>
    <w:p w:rsidR="00CD7D97" w:rsidRDefault="00CD7D97" w:rsidP="00B60177">
      <w:pPr>
        <w:pStyle w:val="a6"/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CD7D97" w:rsidRDefault="00CD7D97" w:rsidP="00B6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</w:t>
      </w:r>
      <w:r w:rsidRPr="00D13AEA">
        <w:rPr>
          <w:rFonts w:ascii="Times New Roman" w:hAnsi="Times New Roman" w:cs="Times New Roman"/>
          <w:sz w:val="24"/>
          <w:szCs w:val="24"/>
        </w:rPr>
        <w:t>хранения НС и П</w:t>
      </w:r>
      <w:r w:rsidR="0070664D">
        <w:rPr>
          <w:rFonts w:ascii="Times New Roman" w:hAnsi="Times New Roman" w:cs="Times New Roman"/>
          <w:sz w:val="24"/>
          <w:szCs w:val="24"/>
        </w:rPr>
        <w:t>В в учреждениях здравоохранения;</w:t>
      </w:r>
    </w:p>
    <w:p w:rsidR="00CD7D97" w:rsidRPr="00D13AEA" w:rsidRDefault="00CD7D97" w:rsidP="00B6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D97" w:rsidRDefault="00CD7D97" w:rsidP="00B6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D13AEA">
        <w:rPr>
          <w:rFonts w:ascii="Times New Roman" w:hAnsi="Times New Roman" w:cs="Times New Roman"/>
          <w:sz w:val="24"/>
          <w:szCs w:val="24"/>
        </w:rPr>
        <w:t>рационально</w:t>
      </w:r>
      <w:r>
        <w:rPr>
          <w:rFonts w:ascii="Times New Roman" w:hAnsi="Times New Roman" w:cs="Times New Roman"/>
          <w:sz w:val="24"/>
          <w:szCs w:val="24"/>
        </w:rPr>
        <w:t>го использования</w:t>
      </w:r>
      <w:r w:rsidRPr="00D13AEA">
        <w:rPr>
          <w:rFonts w:ascii="Times New Roman" w:hAnsi="Times New Roman" w:cs="Times New Roman"/>
          <w:sz w:val="24"/>
          <w:szCs w:val="24"/>
        </w:rPr>
        <w:t xml:space="preserve"> НС и ПВ в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организациях</w:t>
      </w:r>
      <w:r w:rsidR="0070664D">
        <w:rPr>
          <w:rFonts w:ascii="Times New Roman" w:hAnsi="Times New Roman" w:cs="Times New Roman"/>
          <w:sz w:val="24"/>
          <w:szCs w:val="24"/>
        </w:rPr>
        <w:t>;</w:t>
      </w:r>
    </w:p>
    <w:p w:rsidR="00CD7D97" w:rsidRPr="00D13AEA" w:rsidRDefault="00CD7D97" w:rsidP="00B6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D97" w:rsidRDefault="00CD7D97" w:rsidP="00B6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D13AEA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3AEA">
        <w:rPr>
          <w:rFonts w:ascii="Times New Roman" w:hAnsi="Times New Roman" w:cs="Times New Roman"/>
          <w:sz w:val="24"/>
          <w:szCs w:val="24"/>
        </w:rPr>
        <w:t xml:space="preserve"> лекарственного обеспечения населения НС и ПВ</w:t>
      </w:r>
      <w:r w:rsidR="0070664D">
        <w:rPr>
          <w:rFonts w:ascii="Times New Roman" w:hAnsi="Times New Roman" w:cs="Times New Roman"/>
          <w:sz w:val="24"/>
          <w:szCs w:val="24"/>
        </w:rPr>
        <w:t>;</w:t>
      </w:r>
    </w:p>
    <w:p w:rsidR="0070664D" w:rsidRPr="00D13AEA" w:rsidRDefault="0070664D" w:rsidP="00B6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D97" w:rsidRDefault="00CD7D97" w:rsidP="00B601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97">
        <w:rPr>
          <w:rFonts w:ascii="Times New Roman" w:hAnsi="Times New Roman" w:cs="Times New Roman"/>
          <w:sz w:val="24"/>
          <w:szCs w:val="24"/>
        </w:rPr>
        <w:t>- знание учета НС и ПВ, возврата и уничтожения НС и ПВ.</w:t>
      </w:r>
    </w:p>
    <w:p w:rsidR="0070664D" w:rsidRPr="00CD7D97" w:rsidRDefault="0070664D" w:rsidP="00B601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9A7" w:rsidRPr="00B60177" w:rsidRDefault="00396921" w:rsidP="00602552">
      <w:pPr>
        <w:spacing w:after="0" w:line="240" w:lineRule="auto"/>
        <w:ind w:right="113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664D">
        <w:rPr>
          <w:rFonts w:ascii="Times New Roman" w:eastAsia="Times New Roman" w:hAnsi="Times New Roman" w:cs="Times New Roman"/>
          <w:sz w:val="24"/>
          <w:szCs w:val="24"/>
        </w:rPr>
        <w:t>В процессе стажировки специалист получит новые знания по</w:t>
      </w:r>
      <w:r w:rsidRPr="0070664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3732E" w:rsidRPr="00706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вопросам доступа к работе с  наркотическими средствами и психотропными веществами, а также к деятельности, связанной с оборотом </w:t>
      </w:r>
      <w:proofErr w:type="spellStart"/>
      <w:r w:rsidR="00F3732E" w:rsidRPr="0070664D">
        <w:rPr>
          <w:rFonts w:ascii="Times New Roman" w:hAnsi="Times New Roman" w:cs="Times New Roman"/>
          <w:sz w:val="24"/>
          <w:szCs w:val="24"/>
          <w:shd w:val="clear" w:color="auto" w:fill="FFFFFF"/>
        </w:rPr>
        <w:t>прекурсоров</w:t>
      </w:r>
      <w:proofErr w:type="spellEnd"/>
      <w:r w:rsidR="00F3732E" w:rsidRPr="00706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наркотических</w:t>
      </w:r>
      <w:r w:rsidR="0070664D" w:rsidRPr="00706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 и психотропных веществ.</w:t>
      </w:r>
    </w:p>
    <w:sectPr w:rsidR="009829A7" w:rsidRPr="00B60177" w:rsidSect="005B1ADA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2B31"/>
    <w:multiLevelType w:val="hybridMultilevel"/>
    <w:tmpl w:val="4DF2B0B6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45772737"/>
    <w:multiLevelType w:val="hybridMultilevel"/>
    <w:tmpl w:val="3E7200E8"/>
    <w:lvl w:ilvl="0" w:tplc="3EA0D7FC">
      <w:start w:val="1"/>
      <w:numFmt w:val="decimal"/>
      <w:lvlText w:val="%1."/>
      <w:lvlJc w:val="left"/>
      <w:pPr>
        <w:ind w:left="540" w:hanging="36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D15272"/>
    <w:multiLevelType w:val="hybridMultilevel"/>
    <w:tmpl w:val="41B2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A728E"/>
    <w:multiLevelType w:val="hybridMultilevel"/>
    <w:tmpl w:val="2516381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23602"/>
    <w:multiLevelType w:val="hybridMultilevel"/>
    <w:tmpl w:val="5A88890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1"/>
    <w:rsid w:val="00000A8C"/>
    <w:rsid w:val="0000218C"/>
    <w:rsid w:val="0000315A"/>
    <w:rsid w:val="00052C64"/>
    <w:rsid w:val="00054F0D"/>
    <w:rsid w:val="00074B6F"/>
    <w:rsid w:val="00077717"/>
    <w:rsid w:val="000D1B5B"/>
    <w:rsid w:val="000D715D"/>
    <w:rsid w:val="001168E0"/>
    <w:rsid w:val="001326E0"/>
    <w:rsid w:val="00145193"/>
    <w:rsid w:val="00162715"/>
    <w:rsid w:val="001A1851"/>
    <w:rsid w:val="001B3AB6"/>
    <w:rsid w:val="001C5E8E"/>
    <w:rsid w:val="001D19AE"/>
    <w:rsid w:val="001E0116"/>
    <w:rsid w:val="001F1848"/>
    <w:rsid w:val="001F3501"/>
    <w:rsid w:val="00202134"/>
    <w:rsid w:val="00224C01"/>
    <w:rsid w:val="0025156C"/>
    <w:rsid w:val="00262F5E"/>
    <w:rsid w:val="00263052"/>
    <w:rsid w:val="002748CE"/>
    <w:rsid w:val="00277874"/>
    <w:rsid w:val="00281E27"/>
    <w:rsid w:val="002A30F2"/>
    <w:rsid w:val="002A38D7"/>
    <w:rsid w:val="002A4664"/>
    <w:rsid w:val="002A6260"/>
    <w:rsid w:val="002B6D03"/>
    <w:rsid w:val="002C0A26"/>
    <w:rsid w:val="002E09B8"/>
    <w:rsid w:val="00314958"/>
    <w:rsid w:val="003149B3"/>
    <w:rsid w:val="00335C18"/>
    <w:rsid w:val="00373E38"/>
    <w:rsid w:val="00396921"/>
    <w:rsid w:val="003A5F2C"/>
    <w:rsid w:val="003A6929"/>
    <w:rsid w:val="003D465F"/>
    <w:rsid w:val="004222C0"/>
    <w:rsid w:val="004554C2"/>
    <w:rsid w:val="00473C84"/>
    <w:rsid w:val="00483114"/>
    <w:rsid w:val="004A33B4"/>
    <w:rsid w:val="004B276D"/>
    <w:rsid w:val="004F79BB"/>
    <w:rsid w:val="00502A1A"/>
    <w:rsid w:val="00504037"/>
    <w:rsid w:val="00513E5F"/>
    <w:rsid w:val="00533F19"/>
    <w:rsid w:val="00541EB2"/>
    <w:rsid w:val="0054523F"/>
    <w:rsid w:val="00550AF4"/>
    <w:rsid w:val="005761DC"/>
    <w:rsid w:val="00584F77"/>
    <w:rsid w:val="00594005"/>
    <w:rsid w:val="005A042F"/>
    <w:rsid w:val="005B1ADA"/>
    <w:rsid w:val="005B5F95"/>
    <w:rsid w:val="005D6FA0"/>
    <w:rsid w:val="005E7EE6"/>
    <w:rsid w:val="005F09C1"/>
    <w:rsid w:val="005F39A7"/>
    <w:rsid w:val="00602552"/>
    <w:rsid w:val="006045D0"/>
    <w:rsid w:val="00605920"/>
    <w:rsid w:val="006111D3"/>
    <w:rsid w:val="00624B39"/>
    <w:rsid w:val="0064529E"/>
    <w:rsid w:val="006904F3"/>
    <w:rsid w:val="00690C7F"/>
    <w:rsid w:val="006B4944"/>
    <w:rsid w:val="006D349A"/>
    <w:rsid w:val="006E7666"/>
    <w:rsid w:val="0070664D"/>
    <w:rsid w:val="0072750F"/>
    <w:rsid w:val="007465D7"/>
    <w:rsid w:val="00757ED2"/>
    <w:rsid w:val="00762F5E"/>
    <w:rsid w:val="007728B3"/>
    <w:rsid w:val="00787AD2"/>
    <w:rsid w:val="007D0BEA"/>
    <w:rsid w:val="007F38C7"/>
    <w:rsid w:val="00804A1F"/>
    <w:rsid w:val="008277A6"/>
    <w:rsid w:val="00845963"/>
    <w:rsid w:val="00860D26"/>
    <w:rsid w:val="008879FB"/>
    <w:rsid w:val="008A6A3E"/>
    <w:rsid w:val="008A6D15"/>
    <w:rsid w:val="008A7BD4"/>
    <w:rsid w:val="008C75B8"/>
    <w:rsid w:val="008D0FA3"/>
    <w:rsid w:val="008D53D8"/>
    <w:rsid w:val="008E5CAD"/>
    <w:rsid w:val="008F6BDB"/>
    <w:rsid w:val="00901624"/>
    <w:rsid w:val="009237E1"/>
    <w:rsid w:val="0092572D"/>
    <w:rsid w:val="00936114"/>
    <w:rsid w:val="009829A7"/>
    <w:rsid w:val="00987194"/>
    <w:rsid w:val="00994288"/>
    <w:rsid w:val="009A0564"/>
    <w:rsid w:val="009C1179"/>
    <w:rsid w:val="009F19AD"/>
    <w:rsid w:val="00A061FC"/>
    <w:rsid w:val="00A27EA8"/>
    <w:rsid w:val="00A42858"/>
    <w:rsid w:val="00A62091"/>
    <w:rsid w:val="00A72AA8"/>
    <w:rsid w:val="00B24166"/>
    <w:rsid w:val="00B60177"/>
    <w:rsid w:val="00B6498C"/>
    <w:rsid w:val="00B66105"/>
    <w:rsid w:val="00B71B43"/>
    <w:rsid w:val="00B91622"/>
    <w:rsid w:val="00B953D7"/>
    <w:rsid w:val="00BA5F8B"/>
    <w:rsid w:val="00BD0824"/>
    <w:rsid w:val="00BF1E0E"/>
    <w:rsid w:val="00C110C2"/>
    <w:rsid w:val="00C26CCD"/>
    <w:rsid w:val="00C520B1"/>
    <w:rsid w:val="00C85D1B"/>
    <w:rsid w:val="00C969A7"/>
    <w:rsid w:val="00CA778B"/>
    <w:rsid w:val="00CD7D97"/>
    <w:rsid w:val="00CD7F32"/>
    <w:rsid w:val="00CE79ED"/>
    <w:rsid w:val="00CF23FD"/>
    <w:rsid w:val="00D1077E"/>
    <w:rsid w:val="00D13AEA"/>
    <w:rsid w:val="00D45C0C"/>
    <w:rsid w:val="00DB61A3"/>
    <w:rsid w:val="00DC42DB"/>
    <w:rsid w:val="00DD7378"/>
    <w:rsid w:val="00DE580A"/>
    <w:rsid w:val="00E077FF"/>
    <w:rsid w:val="00E10247"/>
    <w:rsid w:val="00E30DA1"/>
    <w:rsid w:val="00E5257E"/>
    <w:rsid w:val="00E66C63"/>
    <w:rsid w:val="00E80029"/>
    <w:rsid w:val="00E84DF2"/>
    <w:rsid w:val="00E91E51"/>
    <w:rsid w:val="00EA4E83"/>
    <w:rsid w:val="00F01972"/>
    <w:rsid w:val="00F3732E"/>
    <w:rsid w:val="00F43390"/>
    <w:rsid w:val="00F54A56"/>
    <w:rsid w:val="00F67C84"/>
    <w:rsid w:val="00F82008"/>
    <w:rsid w:val="00FB156F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F54A56"/>
  </w:style>
  <w:style w:type="paragraph" w:styleId="a6">
    <w:name w:val="List Paragraph"/>
    <w:basedOn w:val="a"/>
    <w:uiPriority w:val="34"/>
    <w:qFormat/>
    <w:rsid w:val="00E10247"/>
    <w:pPr>
      <w:spacing w:after="200" w:line="276" w:lineRule="auto"/>
      <w:ind w:left="720"/>
    </w:pPr>
  </w:style>
  <w:style w:type="paragraph" w:styleId="a7">
    <w:name w:val="Body Text"/>
    <w:basedOn w:val="a"/>
    <w:link w:val="a8"/>
    <w:uiPriority w:val="99"/>
    <w:rsid w:val="00077717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25156C"/>
    <w:rPr>
      <w:lang w:eastAsia="en-US"/>
    </w:rPr>
  </w:style>
  <w:style w:type="character" w:customStyle="1" w:styleId="a8">
    <w:name w:val="Основной текст Знак"/>
    <w:link w:val="a7"/>
    <w:uiPriority w:val="99"/>
    <w:rsid w:val="00077717"/>
    <w:rPr>
      <w:rFonts w:ascii="Calibri" w:hAnsi="Calibri" w:cs="Calibri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4222C0"/>
    <w:pPr>
      <w:spacing w:after="0" w:line="240" w:lineRule="auto"/>
    </w:pPr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4222C0"/>
    <w:rPr>
      <w:b/>
      <w:bCs/>
      <w:sz w:val="24"/>
      <w:szCs w:val="24"/>
      <w:lang w:val="ru-RU" w:eastAsia="ru-RU"/>
    </w:rPr>
  </w:style>
  <w:style w:type="paragraph" w:styleId="a9">
    <w:name w:val="Normal (Web)"/>
    <w:aliases w:val="Обычный (Web)"/>
    <w:basedOn w:val="a"/>
    <w:uiPriority w:val="99"/>
    <w:rsid w:val="004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uiPriority w:val="99"/>
    <w:rsid w:val="00F01972"/>
    <w:rPr>
      <w:rFonts w:ascii="Calibri" w:hAnsi="Calibri" w:cs="Calibri"/>
      <w:sz w:val="24"/>
      <w:szCs w:val="24"/>
      <w:lang w:val="ru-RU" w:eastAsia="ru-RU"/>
    </w:rPr>
  </w:style>
  <w:style w:type="character" w:customStyle="1" w:styleId="fontstyle01">
    <w:name w:val="fontstyle01"/>
    <w:uiPriority w:val="99"/>
    <w:rsid w:val="002A6260"/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efault">
    <w:name w:val="Default"/>
    <w:rsid w:val="004A33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rsid w:val="005B1ADA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locked/>
    <w:rsid w:val="005B1A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F54A56"/>
  </w:style>
  <w:style w:type="paragraph" w:styleId="a6">
    <w:name w:val="List Paragraph"/>
    <w:basedOn w:val="a"/>
    <w:uiPriority w:val="34"/>
    <w:qFormat/>
    <w:rsid w:val="00E10247"/>
    <w:pPr>
      <w:spacing w:after="200" w:line="276" w:lineRule="auto"/>
      <w:ind w:left="720"/>
    </w:pPr>
  </w:style>
  <w:style w:type="paragraph" w:styleId="a7">
    <w:name w:val="Body Text"/>
    <w:basedOn w:val="a"/>
    <w:link w:val="a8"/>
    <w:uiPriority w:val="99"/>
    <w:rsid w:val="00077717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25156C"/>
    <w:rPr>
      <w:lang w:eastAsia="en-US"/>
    </w:rPr>
  </w:style>
  <w:style w:type="character" w:customStyle="1" w:styleId="a8">
    <w:name w:val="Основной текст Знак"/>
    <w:link w:val="a7"/>
    <w:uiPriority w:val="99"/>
    <w:rsid w:val="00077717"/>
    <w:rPr>
      <w:rFonts w:ascii="Calibri" w:hAnsi="Calibri" w:cs="Calibri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4222C0"/>
    <w:pPr>
      <w:spacing w:after="0" w:line="240" w:lineRule="auto"/>
    </w:pPr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4222C0"/>
    <w:rPr>
      <w:b/>
      <w:bCs/>
      <w:sz w:val="24"/>
      <w:szCs w:val="24"/>
      <w:lang w:val="ru-RU" w:eastAsia="ru-RU"/>
    </w:rPr>
  </w:style>
  <w:style w:type="paragraph" w:styleId="a9">
    <w:name w:val="Normal (Web)"/>
    <w:aliases w:val="Обычный (Web)"/>
    <w:basedOn w:val="a"/>
    <w:uiPriority w:val="99"/>
    <w:rsid w:val="004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uiPriority w:val="99"/>
    <w:rsid w:val="00F01972"/>
    <w:rPr>
      <w:rFonts w:ascii="Calibri" w:hAnsi="Calibri" w:cs="Calibri"/>
      <w:sz w:val="24"/>
      <w:szCs w:val="24"/>
      <w:lang w:val="ru-RU" w:eastAsia="ru-RU"/>
    </w:rPr>
  </w:style>
  <w:style w:type="character" w:customStyle="1" w:styleId="fontstyle01">
    <w:name w:val="fontstyle01"/>
    <w:uiPriority w:val="99"/>
    <w:rsid w:val="002A6260"/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efault">
    <w:name w:val="Default"/>
    <w:rsid w:val="004A33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rsid w:val="005B1ADA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locked/>
    <w:rsid w:val="005B1A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45FF-645B-4165-94F0-9772C46B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17</cp:revision>
  <cp:lastPrinted>2016-10-07T07:05:00Z</cp:lastPrinted>
  <dcterms:created xsi:type="dcterms:W3CDTF">2017-01-24T12:12:00Z</dcterms:created>
  <dcterms:modified xsi:type="dcterms:W3CDTF">2017-03-02T15:50:00Z</dcterms:modified>
</cp:coreProperties>
</file>