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6C" w:rsidRPr="000435B5" w:rsidRDefault="00FA5600" w:rsidP="00320C6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320C6C" w:rsidRPr="000435B5">
        <w:rPr>
          <w:b/>
          <w:caps/>
          <w:sz w:val="28"/>
          <w:szCs w:val="28"/>
        </w:rPr>
        <w:t>Государственное БЮДЖЕТНОЕ образ</w:t>
      </w:r>
      <w:r>
        <w:rPr>
          <w:b/>
          <w:caps/>
          <w:sz w:val="28"/>
          <w:szCs w:val="28"/>
        </w:rPr>
        <w:t xml:space="preserve">овательное учреждение высшего </w:t>
      </w:r>
      <w:r w:rsidR="00320C6C" w:rsidRPr="000435B5">
        <w:rPr>
          <w:b/>
          <w:caps/>
          <w:sz w:val="28"/>
          <w:szCs w:val="28"/>
        </w:rPr>
        <w:t>образования «Башкирский государственный медицинский университет» МинистерствА здравоо</w:t>
      </w:r>
      <w:r w:rsidR="00320C6C">
        <w:rPr>
          <w:b/>
          <w:caps/>
          <w:sz w:val="28"/>
          <w:szCs w:val="28"/>
        </w:rPr>
        <w:t xml:space="preserve">хранениЯ </w:t>
      </w:r>
      <w:r w:rsidR="00320C6C" w:rsidRPr="000435B5">
        <w:rPr>
          <w:b/>
          <w:caps/>
          <w:sz w:val="28"/>
          <w:szCs w:val="28"/>
        </w:rPr>
        <w:t>РОССИЙСКОЙ ФЕДЕРАЦИИ</w:t>
      </w:r>
    </w:p>
    <w:p w:rsidR="00320C6C" w:rsidRPr="000435B5" w:rsidRDefault="00320C6C" w:rsidP="00320C6C">
      <w:pPr>
        <w:jc w:val="center"/>
        <w:rPr>
          <w:b/>
          <w:caps/>
          <w:sz w:val="28"/>
          <w:szCs w:val="28"/>
        </w:rPr>
      </w:pPr>
    </w:p>
    <w:p w:rsidR="00320C6C" w:rsidRPr="000435B5" w:rsidRDefault="00320C6C" w:rsidP="00320C6C">
      <w:pPr>
        <w:jc w:val="center"/>
        <w:rPr>
          <w:b/>
          <w:caps/>
          <w:sz w:val="28"/>
          <w:szCs w:val="28"/>
        </w:rPr>
      </w:pPr>
      <w:r w:rsidRPr="000435B5">
        <w:rPr>
          <w:b/>
          <w:caps/>
          <w:sz w:val="28"/>
          <w:szCs w:val="28"/>
        </w:rPr>
        <w:t>Кафедра поликлинической терапии</w:t>
      </w:r>
      <w:r w:rsidR="00A377C4">
        <w:rPr>
          <w:b/>
          <w:caps/>
          <w:sz w:val="28"/>
          <w:szCs w:val="28"/>
        </w:rPr>
        <w:t xml:space="preserve"> с курсом идпо</w:t>
      </w:r>
    </w:p>
    <w:p w:rsidR="00320C6C" w:rsidRPr="000435B5" w:rsidRDefault="00320C6C" w:rsidP="00320C6C">
      <w:pPr>
        <w:outlineLvl w:val="0"/>
        <w:rPr>
          <w:sz w:val="28"/>
          <w:szCs w:val="28"/>
        </w:rPr>
      </w:pPr>
    </w:p>
    <w:p w:rsidR="007B2235" w:rsidRPr="00884A5F" w:rsidRDefault="007B2235" w:rsidP="007B2235">
      <w:pPr>
        <w:rPr>
          <w:sz w:val="28"/>
          <w:szCs w:val="28"/>
        </w:rPr>
      </w:pPr>
    </w:p>
    <w:tbl>
      <w:tblPr>
        <w:tblStyle w:val="a3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7"/>
        <w:gridCol w:w="4380"/>
      </w:tblGrid>
      <w:tr w:rsidR="007B2235" w:rsidTr="00AE670C">
        <w:trPr>
          <w:trHeight w:val="1811"/>
        </w:trPr>
        <w:tc>
          <w:tcPr>
            <w:tcW w:w="1822" w:type="dxa"/>
          </w:tcPr>
          <w:p w:rsidR="007B2235" w:rsidRPr="00FA6DAA" w:rsidRDefault="007B2235" w:rsidP="00AE670C">
            <w:pPr>
              <w:spacing w:line="360" w:lineRule="auto"/>
              <w:rPr>
                <w:sz w:val="28"/>
                <w:szCs w:val="28"/>
              </w:rPr>
            </w:pPr>
          </w:p>
          <w:p w:rsidR="007B2235" w:rsidRPr="003D4EC6" w:rsidRDefault="003547CF" w:rsidP="003547CF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0" t="0" r="6985" b="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7B2235" w:rsidRPr="003D4EC6" w:rsidRDefault="007B2235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7B2235" w:rsidRPr="003D4EC6" w:rsidRDefault="007B2235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</w:p>
          <w:p w:rsidR="007B2235" w:rsidRPr="003D4EC6" w:rsidRDefault="007B2235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7B2235" w:rsidRPr="003D4EC6" w:rsidRDefault="007B2235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>д.м.н., профессор</w:t>
            </w:r>
            <w:r w:rsidR="00F164CE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7B2235" w:rsidRPr="003D4EC6" w:rsidRDefault="007B2235" w:rsidP="00AE670C">
            <w:pPr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320C6C" w:rsidRPr="00884A5F" w:rsidRDefault="00320C6C" w:rsidP="007B2235">
      <w:pPr>
        <w:rPr>
          <w:sz w:val="28"/>
          <w:szCs w:val="28"/>
        </w:rPr>
      </w:pPr>
      <w:r w:rsidRPr="00884A5F">
        <w:rPr>
          <w:sz w:val="28"/>
          <w:szCs w:val="28"/>
        </w:rPr>
        <w:t>Дисциплина: поликлиническая терапия</w:t>
      </w:r>
    </w:p>
    <w:p w:rsidR="00320C6C" w:rsidRPr="00884A5F" w:rsidRDefault="00F164CE" w:rsidP="00320C6C">
      <w:pPr>
        <w:pStyle w:val="ad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320C6C" w:rsidRPr="00884A5F">
        <w:rPr>
          <w:sz w:val="28"/>
          <w:szCs w:val="28"/>
        </w:rPr>
        <w:t>ечебное дело</w:t>
      </w:r>
    </w:p>
    <w:p w:rsidR="00320C6C" w:rsidRDefault="000D0CC5" w:rsidP="00320C6C">
      <w:pPr>
        <w:rPr>
          <w:sz w:val="28"/>
          <w:szCs w:val="28"/>
        </w:rPr>
      </w:pPr>
      <w:r w:rsidRPr="00884A5F">
        <w:rPr>
          <w:sz w:val="28"/>
          <w:szCs w:val="28"/>
        </w:rPr>
        <w:t xml:space="preserve">Семестр: </w:t>
      </w:r>
      <w:r w:rsidR="000F1C3F">
        <w:rPr>
          <w:sz w:val="28"/>
          <w:szCs w:val="28"/>
        </w:rPr>
        <w:t>11</w:t>
      </w:r>
      <w:r w:rsidRPr="00884A5F">
        <w:rPr>
          <w:sz w:val="28"/>
          <w:szCs w:val="28"/>
        </w:rPr>
        <w:softHyphen/>
      </w:r>
      <w:r w:rsidRPr="00884A5F">
        <w:rPr>
          <w:sz w:val="28"/>
          <w:szCs w:val="28"/>
        </w:rPr>
        <w:softHyphen/>
      </w:r>
      <w:r w:rsidRPr="00884A5F">
        <w:rPr>
          <w:sz w:val="28"/>
          <w:szCs w:val="28"/>
        </w:rPr>
        <w:softHyphen/>
      </w:r>
      <w:r w:rsidRPr="00884A5F">
        <w:rPr>
          <w:sz w:val="28"/>
          <w:szCs w:val="28"/>
        </w:rPr>
        <w:softHyphen/>
      </w:r>
      <w:r w:rsidRPr="00884A5F">
        <w:rPr>
          <w:sz w:val="28"/>
          <w:szCs w:val="28"/>
        </w:rPr>
        <w:softHyphen/>
      </w:r>
      <w:r w:rsidRPr="00884A5F">
        <w:rPr>
          <w:sz w:val="28"/>
          <w:szCs w:val="28"/>
        </w:rPr>
        <w:softHyphen/>
      </w:r>
      <w:r w:rsidRPr="00884A5F">
        <w:rPr>
          <w:sz w:val="28"/>
          <w:szCs w:val="28"/>
        </w:rPr>
        <w:softHyphen/>
      </w:r>
      <w:r w:rsidRPr="00884A5F">
        <w:rPr>
          <w:sz w:val="28"/>
          <w:szCs w:val="28"/>
        </w:rPr>
        <w:softHyphen/>
      </w:r>
      <w:r w:rsidRPr="00884A5F">
        <w:rPr>
          <w:sz w:val="28"/>
          <w:szCs w:val="28"/>
        </w:rPr>
        <w:softHyphen/>
      </w:r>
      <w:r w:rsidR="00F164CE">
        <w:rPr>
          <w:sz w:val="28"/>
          <w:szCs w:val="28"/>
        </w:rPr>
        <w:t xml:space="preserve"> </w:t>
      </w:r>
      <w:r w:rsidR="000F1C3F">
        <w:rPr>
          <w:sz w:val="28"/>
          <w:szCs w:val="28"/>
        </w:rPr>
        <w:t>Курс: 6</w:t>
      </w:r>
    </w:p>
    <w:p w:rsidR="00320C6C" w:rsidRDefault="00320C6C" w:rsidP="00320C6C">
      <w:pPr>
        <w:rPr>
          <w:sz w:val="28"/>
          <w:szCs w:val="28"/>
        </w:rPr>
      </w:pPr>
    </w:p>
    <w:p w:rsidR="00320C6C" w:rsidRDefault="00320C6C" w:rsidP="00320C6C">
      <w:pPr>
        <w:rPr>
          <w:sz w:val="28"/>
          <w:szCs w:val="28"/>
        </w:rPr>
      </w:pPr>
    </w:p>
    <w:p w:rsidR="00A377C4" w:rsidRDefault="00A377C4" w:rsidP="00320C6C">
      <w:pPr>
        <w:rPr>
          <w:sz w:val="28"/>
          <w:szCs w:val="28"/>
        </w:rPr>
      </w:pPr>
    </w:p>
    <w:p w:rsidR="00A377C4" w:rsidRDefault="00A377C4" w:rsidP="00320C6C">
      <w:pPr>
        <w:rPr>
          <w:sz w:val="28"/>
          <w:szCs w:val="28"/>
        </w:rPr>
      </w:pPr>
    </w:p>
    <w:p w:rsidR="00320C6C" w:rsidRDefault="00320C6C" w:rsidP="00320C6C">
      <w:pPr>
        <w:jc w:val="center"/>
        <w:rPr>
          <w:b/>
          <w:snapToGrid w:val="0"/>
          <w:sz w:val="28"/>
          <w:szCs w:val="28"/>
        </w:rPr>
      </w:pPr>
      <w:r w:rsidRPr="00DC6CC0">
        <w:rPr>
          <w:b/>
          <w:snapToGrid w:val="0"/>
          <w:sz w:val="28"/>
          <w:szCs w:val="28"/>
        </w:rPr>
        <w:t>Практическое занятие на тему:</w:t>
      </w:r>
    </w:p>
    <w:p w:rsidR="00320C6C" w:rsidRDefault="00320C6C" w:rsidP="005740FB">
      <w:pPr>
        <w:spacing w:line="480" w:lineRule="auto"/>
        <w:jc w:val="center"/>
        <w:rPr>
          <w:b/>
          <w:sz w:val="28"/>
          <w:szCs w:val="28"/>
        </w:rPr>
      </w:pPr>
    </w:p>
    <w:p w:rsidR="00C57BFA" w:rsidRPr="00735ED7" w:rsidRDefault="00C57BFA" w:rsidP="00320C6C">
      <w:pPr>
        <w:pStyle w:val="ad"/>
        <w:jc w:val="center"/>
        <w:rPr>
          <w:b/>
          <w:caps/>
          <w:sz w:val="28"/>
          <w:szCs w:val="28"/>
        </w:rPr>
      </w:pPr>
      <w:r w:rsidRPr="00735ED7">
        <w:rPr>
          <w:b/>
          <w:caps/>
          <w:sz w:val="28"/>
          <w:szCs w:val="28"/>
        </w:rPr>
        <w:t>«</w:t>
      </w:r>
      <w:r w:rsidR="00735ED7" w:rsidRPr="00735ED7">
        <w:rPr>
          <w:b/>
          <w:caps/>
          <w:sz w:val="28"/>
          <w:szCs w:val="28"/>
        </w:rPr>
        <w:t>Суставной синдром. Ревматоидный артрит в практике терапевта поликлиники</w:t>
      </w:r>
      <w:r w:rsidR="001E2B3E" w:rsidRPr="00735ED7">
        <w:rPr>
          <w:b/>
          <w:caps/>
          <w:sz w:val="28"/>
          <w:szCs w:val="28"/>
        </w:rPr>
        <w:t>»</w:t>
      </w:r>
    </w:p>
    <w:p w:rsidR="00320C6C" w:rsidRDefault="00320C6C" w:rsidP="005740FB">
      <w:pPr>
        <w:spacing w:line="480" w:lineRule="auto"/>
        <w:jc w:val="center"/>
        <w:rPr>
          <w:b/>
          <w:sz w:val="28"/>
          <w:szCs w:val="28"/>
        </w:rPr>
      </w:pPr>
    </w:p>
    <w:p w:rsidR="00AA5D7C" w:rsidRDefault="00AA5D7C" w:rsidP="00AA5D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E40783">
        <w:rPr>
          <w:sz w:val="28"/>
          <w:szCs w:val="28"/>
        </w:rPr>
        <w:t>рекомендации</w:t>
      </w:r>
    </w:p>
    <w:p w:rsidR="00AA5D7C" w:rsidRDefault="00E40783" w:rsidP="00AA5D7C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преподавателей</w:t>
      </w:r>
      <w:r w:rsidR="00AA5D7C">
        <w:rPr>
          <w:sz w:val="28"/>
          <w:szCs w:val="28"/>
        </w:rPr>
        <w:t xml:space="preserve"> к контактной работе</w:t>
      </w:r>
    </w:p>
    <w:p w:rsidR="005740FB" w:rsidRPr="00153863" w:rsidRDefault="005740FB" w:rsidP="005740FB">
      <w:pPr>
        <w:jc w:val="center"/>
        <w:rPr>
          <w:b/>
          <w:sz w:val="28"/>
          <w:szCs w:val="28"/>
        </w:rPr>
      </w:pPr>
    </w:p>
    <w:p w:rsidR="00555697" w:rsidRPr="00961D77" w:rsidRDefault="00555697" w:rsidP="00555697">
      <w:pPr>
        <w:jc w:val="center"/>
        <w:rPr>
          <w:b/>
          <w:sz w:val="28"/>
          <w:szCs w:val="28"/>
        </w:rPr>
      </w:pPr>
    </w:p>
    <w:p w:rsidR="00C57BFA" w:rsidRDefault="00C57BFA" w:rsidP="00C57BFA">
      <w:pPr>
        <w:spacing w:line="480" w:lineRule="auto"/>
        <w:jc w:val="center"/>
        <w:rPr>
          <w:b/>
          <w:sz w:val="32"/>
          <w:szCs w:val="32"/>
        </w:rPr>
      </w:pPr>
    </w:p>
    <w:p w:rsidR="00320C6C" w:rsidRDefault="00320C6C" w:rsidP="00C57BFA">
      <w:pPr>
        <w:spacing w:line="480" w:lineRule="auto"/>
        <w:jc w:val="center"/>
        <w:rPr>
          <w:b/>
          <w:sz w:val="32"/>
          <w:szCs w:val="32"/>
        </w:rPr>
      </w:pPr>
    </w:p>
    <w:p w:rsidR="00320C6C" w:rsidRDefault="00320C6C" w:rsidP="00C57BFA">
      <w:pPr>
        <w:spacing w:line="480" w:lineRule="auto"/>
        <w:jc w:val="center"/>
        <w:rPr>
          <w:b/>
          <w:sz w:val="32"/>
          <w:szCs w:val="32"/>
        </w:rPr>
      </w:pPr>
    </w:p>
    <w:p w:rsidR="00320C6C" w:rsidRDefault="00320C6C" w:rsidP="00C57BFA">
      <w:pPr>
        <w:spacing w:line="480" w:lineRule="auto"/>
        <w:jc w:val="center"/>
        <w:rPr>
          <w:b/>
          <w:sz w:val="32"/>
          <w:szCs w:val="32"/>
        </w:rPr>
      </w:pPr>
    </w:p>
    <w:p w:rsidR="00FA5600" w:rsidRDefault="00FA5600" w:rsidP="00C57BFA">
      <w:pPr>
        <w:spacing w:line="480" w:lineRule="auto"/>
        <w:jc w:val="center"/>
        <w:rPr>
          <w:b/>
          <w:sz w:val="32"/>
          <w:szCs w:val="32"/>
        </w:rPr>
      </w:pPr>
    </w:p>
    <w:p w:rsidR="0019151B" w:rsidRDefault="006737C0" w:rsidP="00B320E0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– 201</w:t>
      </w:r>
      <w:r w:rsidR="000F1C3F">
        <w:rPr>
          <w:sz w:val="28"/>
          <w:szCs w:val="28"/>
        </w:rPr>
        <w:t>8</w:t>
      </w:r>
      <w:r w:rsidR="00555697">
        <w:rPr>
          <w:sz w:val="28"/>
          <w:szCs w:val="28"/>
        </w:rPr>
        <w:t xml:space="preserve"> г.</w:t>
      </w:r>
    </w:p>
    <w:p w:rsidR="0027254A" w:rsidRPr="00E66044" w:rsidRDefault="0027254A" w:rsidP="00F164CE">
      <w:pPr>
        <w:jc w:val="both"/>
        <w:rPr>
          <w:sz w:val="28"/>
          <w:szCs w:val="28"/>
        </w:rPr>
      </w:pPr>
      <w:r w:rsidRPr="00591B8C">
        <w:rPr>
          <w:sz w:val="28"/>
          <w:szCs w:val="28"/>
        </w:rPr>
        <w:lastRenderedPageBreak/>
        <w:t>Тема практического занятия:</w:t>
      </w:r>
      <w:r w:rsidR="00F164CE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«</w:t>
      </w:r>
      <w:r w:rsidRPr="008D263B">
        <w:rPr>
          <w:sz w:val="28"/>
          <w:szCs w:val="28"/>
        </w:rPr>
        <w:t>Суставн</w:t>
      </w:r>
      <w:r>
        <w:rPr>
          <w:sz w:val="28"/>
          <w:szCs w:val="28"/>
        </w:rPr>
        <w:t>ой синдром. Ревматоидный артрит в практике терапевта поликлиники</w:t>
      </w:r>
      <w:r>
        <w:rPr>
          <w:snapToGrid w:val="0"/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соответствии с ФГОС </w:t>
      </w:r>
      <w:r w:rsidR="00FA5600">
        <w:rPr>
          <w:sz w:val="28"/>
          <w:szCs w:val="28"/>
        </w:rPr>
        <w:t>ВО(2016</w:t>
      </w:r>
      <w:r>
        <w:rPr>
          <w:sz w:val="28"/>
          <w:szCs w:val="28"/>
        </w:rPr>
        <w:t xml:space="preserve">), рабочей программы </w:t>
      </w:r>
      <w:r w:rsidRPr="00503C91">
        <w:rPr>
          <w:sz w:val="28"/>
          <w:szCs w:val="28"/>
        </w:rPr>
        <w:t xml:space="preserve">дисциплины </w:t>
      </w:r>
      <w:r>
        <w:rPr>
          <w:sz w:val="28"/>
          <w:szCs w:val="28"/>
        </w:rPr>
        <w:t>п</w:t>
      </w:r>
      <w:r w:rsidRPr="00503C91">
        <w:rPr>
          <w:sz w:val="28"/>
          <w:szCs w:val="28"/>
        </w:rPr>
        <w:t>оликлиническая терапия</w:t>
      </w:r>
      <w:r w:rsidRPr="00591B8C">
        <w:rPr>
          <w:sz w:val="28"/>
          <w:szCs w:val="28"/>
        </w:rPr>
        <w:t xml:space="preserve">, утвержденной </w:t>
      </w:r>
      <w:r w:rsidR="000F1C3F">
        <w:rPr>
          <w:sz w:val="28"/>
          <w:szCs w:val="28"/>
        </w:rPr>
        <w:t>в 2018</w:t>
      </w:r>
      <w:r>
        <w:rPr>
          <w:sz w:val="28"/>
          <w:szCs w:val="28"/>
        </w:rPr>
        <w:t xml:space="preserve">г. ректором Павловым В.Н.  </w:t>
      </w:r>
    </w:p>
    <w:p w:rsidR="0027254A" w:rsidRDefault="008C4A7A" w:rsidP="008C4A7A">
      <w:pPr>
        <w:tabs>
          <w:tab w:val="left" w:pos="146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C4A7A" w:rsidRDefault="008C4A7A" w:rsidP="008C4A7A">
      <w:pPr>
        <w:tabs>
          <w:tab w:val="left" w:pos="1461"/>
        </w:tabs>
        <w:spacing w:line="360" w:lineRule="auto"/>
        <w:jc w:val="both"/>
        <w:rPr>
          <w:sz w:val="28"/>
          <w:szCs w:val="28"/>
        </w:rPr>
      </w:pPr>
    </w:p>
    <w:p w:rsidR="008C4A7A" w:rsidRDefault="008C4A7A" w:rsidP="008C4A7A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8C4A7A" w:rsidRPr="008C4A7A" w:rsidRDefault="008C4A7A" w:rsidP="008C4A7A">
      <w:pPr>
        <w:pStyle w:val="ac"/>
        <w:numPr>
          <w:ilvl w:val="0"/>
          <w:numId w:val="37"/>
        </w:numPr>
        <w:spacing w:after="200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 xml:space="preserve">д.м.н.,  профессор  </w:t>
      </w:r>
      <w:proofErr w:type="spellStart"/>
      <w:r w:rsidRPr="00A157BC">
        <w:rPr>
          <w:sz w:val="28"/>
          <w:szCs w:val="28"/>
        </w:rPr>
        <w:t>Мирсаева</w:t>
      </w:r>
      <w:proofErr w:type="spellEnd"/>
      <w:r w:rsidRPr="00A157BC">
        <w:rPr>
          <w:sz w:val="28"/>
          <w:szCs w:val="28"/>
        </w:rPr>
        <w:t xml:space="preserve"> Г.Х.</w:t>
      </w:r>
    </w:p>
    <w:p w:rsidR="0027254A" w:rsidRPr="00DA3138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Pr="00DA3138" w:rsidRDefault="000F1C3F" w:rsidP="002725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</w:t>
      </w:r>
      <w:proofErr w:type="spellStart"/>
      <w:r>
        <w:rPr>
          <w:sz w:val="28"/>
          <w:szCs w:val="28"/>
        </w:rPr>
        <w:t>Волевач</w:t>
      </w:r>
      <w:proofErr w:type="spellEnd"/>
      <w:r>
        <w:rPr>
          <w:sz w:val="28"/>
          <w:szCs w:val="28"/>
        </w:rPr>
        <w:t xml:space="preserve"> Л.В., </w:t>
      </w:r>
      <w:r w:rsidR="0027254A" w:rsidRPr="00DA3138">
        <w:rPr>
          <w:sz w:val="28"/>
          <w:szCs w:val="28"/>
        </w:rPr>
        <w:t xml:space="preserve">проф. Крюкова А.Я., проф. </w:t>
      </w:r>
      <w:proofErr w:type="spellStart"/>
      <w:r w:rsidR="0027254A" w:rsidRPr="00DA3138">
        <w:rPr>
          <w:sz w:val="28"/>
          <w:szCs w:val="28"/>
        </w:rPr>
        <w:t>Низамутдинова</w:t>
      </w:r>
      <w:proofErr w:type="spellEnd"/>
      <w:r w:rsidR="0027254A" w:rsidRPr="00DA3138">
        <w:rPr>
          <w:sz w:val="28"/>
          <w:szCs w:val="28"/>
        </w:rPr>
        <w:t xml:space="preserve"> Р.С.,</w:t>
      </w:r>
    </w:p>
    <w:p w:rsidR="0027254A" w:rsidRPr="00DA3138" w:rsidRDefault="0027254A" w:rsidP="002725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проф. </w:t>
      </w:r>
      <w:proofErr w:type="spellStart"/>
      <w:r>
        <w:rPr>
          <w:sz w:val="28"/>
          <w:szCs w:val="28"/>
        </w:rPr>
        <w:t>Сахаутдинова</w:t>
      </w:r>
      <w:proofErr w:type="spellEnd"/>
      <w:r>
        <w:rPr>
          <w:sz w:val="28"/>
          <w:szCs w:val="28"/>
        </w:rPr>
        <w:t xml:space="preserve"> Г.М., доц. </w:t>
      </w:r>
      <w:proofErr w:type="spellStart"/>
      <w:r w:rsidRPr="00DA3138">
        <w:rPr>
          <w:sz w:val="28"/>
          <w:szCs w:val="28"/>
        </w:rPr>
        <w:t>Тувалева</w:t>
      </w:r>
      <w:proofErr w:type="spellEnd"/>
      <w:r w:rsidRPr="00DA3138">
        <w:rPr>
          <w:sz w:val="28"/>
          <w:szCs w:val="28"/>
        </w:rPr>
        <w:t xml:space="preserve"> Л.С., доц. </w:t>
      </w:r>
      <w:proofErr w:type="spellStart"/>
      <w:r w:rsidRPr="00DA3138">
        <w:rPr>
          <w:sz w:val="28"/>
          <w:szCs w:val="28"/>
        </w:rPr>
        <w:t>Кур</w:t>
      </w:r>
      <w:r w:rsidR="00FA5600">
        <w:rPr>
          <w:sz w:val="28"/>
          <w:szCs w:val="28"/>
        </w:rPr>
        <w:t>амшина</w:t>
      </w:r>
      <w:proofErr w:type="spellEnd"/>
      <w:r w:rsidR="00FA5600">
        <w:rPr>
          <w:sz w:val="28"/>
          <w:szCs w:val="28"/>
        </w:rPr>
        <w:t xml:space="preserve"> </w:t>
      </w:r>
      <w:proofErr w:type="spellStart"/>
      <w:r w:rsidR="00FA5600">
        <w:rPr>
          <w:sz w:val="28"/>
          <w:szCs w:val="28"/>
        </w:rPr>
        <w:t>О.А.,доц</w:t>
      </w:r>
      <w:proofErr w:type="spellEnd"/>
      <w:r w:rsidRPr="00DA3138">
        <w:rPr>
          <w:sz w:val="28"/>
          <w:szCs w:val="28"/>
        </w:rPr>
        <w:t xml:space="preserve">. </w:t>
      </w:r>
      <w:proofErr w:type="spellStart"/>
      <w:r w:rsidRPr="00DA3138">
        <w:rPr>
          <w:sz w:val="28"/>
          <w:szCs w:val="28"/>
        </w:rPr>
        <w:t>Габбасова</w:t>
      </w:r>
      <w:proofErr w:type="spellEnd"/>
      <w:r w:rsidRPr="00DA3138">
        <w:rPr>
          <w:sz w:val="28"/>
          <w:szCs w:val="28"/>
        </w:rPr>
        <w:t xml:space="preserve"> Л.В. </w:t>
      </w:r>
    </w:p>
    <w:p w:rsidR="0027254A" w:rsidRPr="00DA3138" w:rsidRDefault="0027254A" w:rsidP="0027254A">
      <w:pPr>
        <w:spacing w:after="120"/>
        <w:ind w:right="-1"/>
        <w:jc w:val="both"/>
        <w:rPr>
          <w:sz w:val="28"/>
          <w:szCs w:val="28"/>
        </w:rPr>
      </w:pPr>
    </w:p>
    <w:p w:rsidR="0027254A" w:rsidRPr="00DA3138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Pr="00DA3138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Pr="00DA3138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Pr="00DA3138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8C4A7A" w:rsidRPr="00EA7D4A" w:rsidRDefault="008C4A7A" w:rsidP="008C4A7A">
      <w:pPr>
        <w:spacing w:line="360" w:lineRule="auto"/>
        <w:jc w:val="both"/>
        <w:rPr>
          <w:sz w:val="28"/>
          <w:szCs w:val="28"/>
        </w:rPr>
      </w:pPr>
    </w:p>
    <w:p w:rsidR="008C4A7A" w:rsidRPr="00EA7D4A" w:rsidRDefault="008C4A7A" w:rsidP="008C4A7A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Pr="00E66044" w:rsidRDefault="0027254A" w:rsidP="0027254A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Тема:</w:t>
      </w:r>
      <w:r w:rsidRPr="00E66044">
        <w:rPr>
          <w:b/>
          <w:caps/>
          <w:sz w:val="28"/>
          <w:szCs w:val="28"/>
        </w:rPr>
        <w:t>«Суставной синдром. Ревматоидный артрит в практике терапевта поликлиники»</w:t>
      </w:r>
    </w:p>
    <w:p w:rsidR="0027254A" w:rsidRDefault="0027254A" w:rsidP="0027254A">
      <w:pPr>
        <w:shd w:val="clear" w:color="auto" w:fill="FFFFFF"/>
        <w:ind w:right="283"/>
        <w:jc w:val="both"/>
        <w:rPr>
          <w:b/>
          <w:sz w:val="28"/>
          <w:szCs w:val="28"/>
        </w:rPr>
      </w:pPr>
    </w:p>
    <w:p w:rsidR="0027254A" w:rsidRPr="00050C51" w:rsidRDefault="008C4A7A" w:rsidP="0027254A">
      <w:pPr>
        <w:pStyle w:val="ac"/>
        <w:numPr>
          <w:ilvl w:val="0"/>
          <w:numId w:val="11"/>
        </w:numPr>
        <w:shd w:val="clear" w:color="auto" w:fill="FFFFFF"/>
        <w:ind w:left="0" w:right="283" w:firstLine="0"/>
        <w:jc w:val="both"/>
        <w:rPr>
          <w:sz w:val="28"/>
          <w:szCs w:val="28"/>
        </w:rPr>
      </w:pPr>
      <w:r w:rsidRPr="008C4A7A">
        <w:rPr>
          <w:sz w:val="28"/>
          <w:szCs w:val="28"/>
        </w:rPr>
        <w:t>Тема и ее актуальность</w:t>
      </w:r>
      <w:r w:rsidR="0027254A" w:rsidRPr="008C4A7A">
        <w:rPr>
          <w:sz w:val="28"/>
          <w:szCs w:val="28"/>
        </w:rPr>
        <w:t>:Ревматоидный артрит (РА)—</w:t>
      </w:r>
      <w:r w:rsidR="0027254A" w:rsidRPr="00050C51">
        <w:rPr>
          <w:sz w:val="28"/>
          <w:szCs w:val="28"/>
        </w:rPr>
        <w:t>хроническое системное воспалительное заболевание соединительной ткани с преимущественным поражением сус</w:t>
      </w:r>
      <w:r w:rsidR="0027254A" w:rsidRPr="00050C51">
        <w:rPr>
          <w:sz w:val="28"/>
          <w:szCs w:val="28"/>
        </w:rPr>
        <w:softHyphen/>
        <w:t>тавов по типу эрозивно-деструктивного прогрессирующего полиартрита. Сущность заболевания состоит в поражении суставных тканей (синовиаль</w:t>
      </w:r>
      <w:r w:rsidR="0027254A" w:rsidRPr="00050C51">
        <w:rPr>
          <w:sz w:val="28"/>
          <w:szCs w:val="28"/>
        </w:rPr>
        <w:softHyphen/>
        <w:t>ная оболочка, суставной хрящ, капсула сустава) воспалительным процессом, развивающимся на иммунной основе и приводящим к эрозиям сус</w:t>
      </w:r>
      <w:r w:rsidR="0027254A" w:rsidRPr="00050C51">
        <w:rPr>
          <w:sz w:val="28"/>
          <w:szCs w:val="28"/>
        </w:rPr>
        <w:softHyphen/>
        <w:t xml:space="preserve">тавных поверхностей костей с последующим формированием выраженных деформаций и анкилозов. В основе нередко наблюдающихся внесуставных поражений лежит </w:t>
      </w:r>
      <w:proofErr w:type="spellStart"/>
      <w:r w:rsidR="0027254A" w:rsidRPr="00050C51">
        <w:rPr>
          <w:sz w:val="28"/>
          <w:szCs w:val="28"/>
        </w:rPr>
        <w:t>иммунокомплексный</w:t>
      </w:r>
      <w:proofErr w:type="spellEnd"/>
      <w:r w:rsidR="00F164CE">
        <w:rPr>
          <w:sz w:val="28"/>
          <w:szCs w:val="28"/>
        </w:rPr>
        <w:t xml:space="preserve"> </w:t>
      </w:r>
      <w:proofErr w:type="spellStart"/>
      <w:r w:rsidR="0027254A" w:rsidRPr="00050C51">
        <w:rPr>
          <w:sz w:val="28"/>
          <w:szCs w:val="28"/>
        </w:rPr>
        <w:t>васкулит</w:t>
      </w:r>
      <w:proofErr w:type="spellEnd"/>
      <w:r w:rsidR="0027254A" w:rsidRPr="00050C51">
        <w:rPr>
          <w:sz w:val="28"/>
          <w:szCs w:val="28"/>
        </w:rPr>
        <w:t xml:space="preserve">, </w:t>
      </w:r>
      <w:proofErr w:type="gramStart"/>
      <w:r w:rsidR="0027254A" w:rsidRPr="00050C51">
        <w:rPr>
          <w:sz w:val="28"/>
          <w:szCs w:val="28"/>
        </w:rPr>
        <w:t>вызывающий</w:t>
      </w:r>
      <w:proofErr w:type="gramEnd"/>
      <w:r w:rsidR="0027254A" w:rsidRPr="00050C51">
        <w:rPr>
          <w:sz w:val="28"/>
          <w:szCs w:val="28"/>
        </w:rPr>
        <w:t xml:space="preserve"> поражение внутренних органов и систем.</w:t>
      </w:r>
    </w:p>
    <w:p w:rsidR="0027254A" w:rsidRDefault="0027254A" w:rsidP="0027254A">
      <w:pPr>
        <w:shd w:val="clear" w:color="auto" w:fill="FFFFFF"/>
        <w:ind w:right="283"/>
        <w:jc w:val="both"/>
        <w:rPr>
          <w:sz w:val="28"/>
          <w:szCs w:val="28"/>
        </w:rPr>
      </w:pPr>
      <w:r w:rsidRPr="00847F0B">
        <w:rPr>
          <w:sz w:val="28"/>
          <w:szCs w:val="28"/>
        </w:rPr>
        <w:t>РА — одно из наиболее распространенных хронических воспалительных заболеваний суставов (частота в популяции составляет 1 %). Болеют чаще женщины (в 2,5 раза), чем мужчины, в пожилом возрасте это различие ме</w:t>
      </w:r>
      <w:r w:rsidRPr="00847F0B">
        <w:rPr>
          <w:sz w:val="28"/>
          <w:szCs w:val="28"/>
        </w:rPr>
        <w:softHyphen/>
        <w:t>нее очевидно.</w:t>
      </w:r>
    </w:p>
    <w:p w:rsidR="0027254A" w:rsidRPr="008C4A7A" w:rsidRDefault="0027254A" w:rsidP="0027254A">
      <w:pPr>
        <w:pStyle w:val="ac"/>
        <w:numPr>
          <w:ilvl w:val="0"/>
          <w:numId w:val="11"/>
        </w:numPr>
        <w:shd w:val="clear" w:color="auto" w:fill="FFFFFF"/>
        <w:ind w:left="0" w:right="283" w:firstLine="0"/>
        <w:jc w:val="both"/>
        <w:rPr>
          <w:sz w:val="28"/>
          <w:szCs w:val="28"/>
        </w:rPr>
      </w:pPr>
      <w:r w:rsidRPr="008C4A7A">
        <w:rPr>
          <w:b/>
          <w:sz w:val="28"/>
          <w:szCs w:val="28"/>
        </w:rPr>
        <w:t>Учебные цели</w:t>
      </w:r>
      <w:r w:rsidR="008C4A7A">
        <w:rPr>
          <w:b/>
          <w:sz w:val="28"/>
          <w:szCs w:val="28"/>
        </w:rPr>
        <w:t xml:space="preserve">: </w:t>
      </w:r>
      <w:r w:rsidR="008C4A7A" w:rsidRPr="008C4A7A">
        <w:rPr>
          <w:sz w:val="28"/>
          <w:szCs w:val="28"/>
        </w:rPr>
        <w:t>о</w:t>
      </w:r>
      <w:r w:rsidRPr="00050C51">
        <w:rPr>
          <w:sz w:val="28"/>
          <w:szCs w:val="28"/>
        </w:rPr>
        <w:t>владение врачебными навыками ранней диагностики, профилактики, назначения лечения и диспансерного наблюдения больным РА в условиях поликлиники.</w:t>
      </w:r>
    </w:p>
    <w:p w:rsidR="0027254A" w:rsidRPr="00847F0B" w:rsidRDefault="0027254A" w:rsidP="0027254A">
      <w:pPr>
        <w:pStyle w:val="a8"/>
        <w:spacing w:after="0"/>
        <w:ind w:left="0" w:right="283"/>
        <w:jc w:val="both"/>
        <w:rPr>
          <w:sz w:val="28"/>
          <w:szCs w:val="28"/>
        </w:rPr>
      </w:pPr>
      <w:r w:rsidRPr="00760001">
        <w:rPr>
          <w:b/>
          <w:color w:val="000000"/>
          <w:sz w:val="28"/>
          <w:szCs w:val="28"/>
        </w:rPr>
        <w:t xml:space="preserve">Для формирования профессиональных компетенций </w:t>
      </w:r>
      <w:r w:rsidR="003547CF">
        <w:rPr>
          <w:b/>
          <w:color w:val="000000"/>
          <w:sz w:val="28"/>
          <w:szCs w:val="28"/>
        </w:rPr>
        <w:t>обучающийся</w:t>
      </w:r>
      <w:r w:rsidRPr="00760001">
        <w:rPr>
          <w:b/>
          <w:color w:val="000000"/>
          <w:sz w:val="28"/>
          <w:szCs w:val="28"/>
        </w:rPr>
        <w:t xml:space="preserve"> должен </w:t>
      </w:r>
      <w:r w:rsidRPr="00760001">
        <w:rPr>
          <w:b/>
          <w:bCs/>
          <w:iCs/>
          <w:color w:val="000000"/>
          <w:sz w:val="28"/>
          <w:szCs w:val="28"/>
        </w:rPr>
        <w:t>знать:</w:t>
      </w:r>
    </w:p>
    <w:p w:rsidR="0027254A" w:rsidRPr="00847F0B" w:rsidRDefault="0027254A" w:rsidP="0027254A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47F0B">
        <w:rPr>
          <w:sz w:val="28"/>
          <w:szCs w:val="28"/>
        </w:rPr>
        <w:t>анатомо-физиологические особенност</w:t>
      </w:r>
      <w:r>
        <w:rPr>
          <w:sz w:val="28"/>
          <w:szCs w:val="28"/>
        </w:rPr>
        <w:t>и  опорно-двигательного аппарата;</w:t>
      </w:r>
    </w:p>
    <w:p w:rsidR="0027254A" w:rsidRPr="00847F0B" w:rsidRDefault="0027254A" w:rsidP="0027254A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47F0B">
        <w:rPr>
          <w:sz w:val="28"/>
          <w:szCs w:val="28"/>
        </w:rPr>
        <w:t>гистологические особенности соединительной ткани</w:t>
      </w:r>
      <w:r>
        <w:rPr>
          <w:sz w:val="28"/>
          <w:szCs w:val="28"/>
        </w:rPr>
        <w:t>;</w:t>
      </w:r>
    </w:p>
    <w:p w:rsidR="0027254A" w:rsidRDefault="0027254A" w:rsidP="0027254A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 этиологию, патогенез РА;</w:t>
      </w:r>
    </w:p>
    <w:p w:rsidR="0027254A" w:rsidRDefault="0027254A" w:rsidP="0027254A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 современную классификацию РА;</w:t>
      </w:r>
    </w:p>
    <w:p w:rsidR="0027254A" w:rsidRDefault="0027254A" w:rsidP="0027254A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методику сбора жалоб, анамнеза заболевания, объективного обследования больного с заболеваниями суставов;</w:t>
      </w:r>
    </w:p>
    <w:p w:rsidR="0027254A" w:rsidRDefault="0027254A" w:rsidP="0027254A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-интерпретацию результатов лабораторно-инструментальных методов исследования;</w:t>
      </w:r>
    </w:p>
    <w:p w:rsidR="0027254A" w:rsidRDefault="0027254A" w:rsidP="0027254A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 принципы врачебно-трудовой экспертизы;</w:t>
      </w:r>
    </w:p>
    <w:p w:rsidR="0027254A" w:rsidRDefault="0027254A" w:rsidP="0027254A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базисную и симптоматическую медикаментозную терапию,  немедикаментозные методы лечения;</w:t>
      </w:r>
    </w:p>
    <w:p w:rsidR="0027254A" w:rsidRDefault="0027254A" w:rsidP="0027254A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 особенности клинических проявлений и лечения заболевания у больных разных возрастных групп и при сочетании патологии;</w:t>
      </w:r>
    </w:p>
    <w:p w:rsidR="0027254A" w:rsidRDefault="0027254A" w:rsidP="0027254A">
      <w:pPr>
        <w:pStyle w:val="a8"/>
        <w:spacing w:after="0"/>
        <w:ind w:left="0" w:right="283"/>
        <w:jc w:val="both"/>
        <w:rPr>
          <w:b/>
          <w:sz w:val="28"/>
          <w:szCs w:val="28"/>
        </w:rPr>
      </w:pPr>
      <w:r w:rsidRPr="00555697">
        <w:rPr>
          <w:b/>
          <w:sz w:val="28"/>
          <w:szCs w:val="28"/>
        </w:rPr>
        <w:t xml:space="preserve">Для формирования профессиональной компетенции </w:t>
      </w:r>
      <w:r w:rsidR="003547CF">
        <w:rPr>
          <w:b/>
          <w:sz w:val="28"/>
          <w:szCs w:val="28"/>
        </w:rPr>
        <w:t>обучающийся</w:t>
      </w:r>
      <w:r w:rsidRPr="00555697">
        <w:rPr>
          <w:b/>
          <w:sz w:val="28"/>
          <w:szCs w:val="28"/>
        </w:rPr>
        <w:t xml:space="preserve"> долж</w:t>
      </w:r>
      <w:r>
        <w:rPr>
          <w:b/>
          <w:sz w:val="28"/>
          <w:szCs w:val="28"/>
        </w:rPr>
        <w:t xml:space="preserve">ен </w:t>
      </w:r>
      <w:r w:rsidRPr="00555697">
        <w:rPr>
          <w:b/>
          <w:sz w:val="28"/>
          <w:szCs w:val="28"/>
        </w:rPr>
        <w:t xml:space="preserve">уметь: </w:t>
      </w:r>
    </w:p>
    <w:p w:rsidR="0027254A" w:rsidRPr="00847F0B" w:rsidRDefault="0027254A" w:rsidP="0027254A">
      <w:pPr>
        <w:pStyle w:val="a8"/>
        <w:tabs>
          <w:tab w:val="left" w:pos="-284"/>
        </w:tabs>
        <w:spacing w:after="0"/>
        <w:ind w:left="0" w:righ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</w:t>
      </w:r>
      <w:r w:rsidRPr="00847F0B">
        <w:rPr>
          <w:sz w:val="28"/>
          <w:szCs w:val="28"/>
        </w:rPr>
        <w:t>собрать анамнез, обследовать пациента по органам и системам;</w:t>
      </w:r>
    </w:p>
    <w:p w:rsidR="0027254A" w:rsidRPr="00847F0B" w:rsidRDefault="0027254A" w:rsidP="0027254A">
      <w:pPr>
        <w:numPr>
          <w:ilvl w:val="0"/>
          <w:numId w:val="2"/>
        </w:numPr>
        <w:tabs>
          <w:tab w:val="left" w:pos="-284"/>
        </w:tabs>
        <w:ind w:left="0" w:right="283" w:firstLine="0"/>
        <w:jc w:val="both"/>
        <w:rPr>
          <w:sz w:val="28"/>
          <w:szCs w:val="28"/>
        </w:rPr>
      </w:pPr>
      <w:r w:rsidRPr="00847F0B">
        <w:rPr>
          <w:sz w:val="28"/>
          <w:szCs w:val="28"/>
        </w:rPr>
        <w:t>назначить план дополнительного обследования;</w:t>
      </w:r>
    </w:p>
    <w:p w:rsidR="0027254A" w:rsidRPr="00847F0B" w:rsidRDefault="0027254A" w:rsidP="0027254A">
      <w:pPr>
        <w:numPr>
          <w:ilvl w:val="0"/>
          <w:numId w:val="2"/>
        </w:numPr>
        <w:tabs>
          <w:tab w:val="left" w:pos="-284"/>
        </w:tabs>
        <w:ind w:left="0" w:right="283" w:firstLine="0"/>
        <w:jc w:val="both"/>
        <w:rPr>
          <w:sz w:val="28"/>
          <w:szCs w:val="28"/>
        </w:rPr>
      </w:pPr>
      <w:r w:rsidRPr="00847F0B">
        <w:rPr>
          <w:sz w:val="28"/>
          <w:szCs w:val="28"/>
        </w:rPr>
        <w:t>оценить результаты клинических и лабораторно-инструментальных данных;</w:t>
      </w:r>
    </w:p>
    <w:p w:rsidR="0027254A" w:rsidRPr="00847F0B" w:rsidRDefault="0027254A" w:rsidP="0027254A">
      <w:pPr>
        <w:numPr>
          <w:ilvl w:val="0"/>
          <w:numId w:val="2"/>
        </w:numPr>
        <w:tabs>
          <w:tab w:val="left" w:pos="-284"/>
        </w:tabs>
        <w:ind w:left="0" w:right="283" w:firstLine="0"/>
        <w:jc w:val="both"/>
        <w:rPr>
          <w:sz w:val="28"/>
          <w:szCs w:val="28"/>
        </w:rPr>
      </w:pPr>
      <w:r w:rsidRPr="00847F0B">
        <w:rPr>
          <w:sz w:val="28"/>
          <w:szCs w:val="28"/>
        </w:rPr>
        <w:t>сформулировать диагноз в соответствии с современной классификацией;</w:t>
      </w:r>
    </w:p>
    <w:p w:rsidR="0027254A" w:rsidRPr="00847F0B" w:rsidRDefault="0027254A" w:rsidP="0027254A">
      <w:pPr>
        <w:numPr>
          <w:ilvl w:val="0"/>
          <w:numId w:val="2"/>
        </w:numPr>
        <w:tabs>
          <w:tab w:val="left" w:pos="-284"/>
        </w:tabs>
        <w:ind w:left="0" w:right="283" w:firstLine="0"/>
        <w:jc w:val="both"/>
        <w:rPr>
          <w:sz w:val="28"/>
          <w:szCs w:val="28"/>
        </w:rPr>
      </w:pPr>
      <w:r w:rsidRPr="00847F0B">
        <w:rPr>
          <w:sz w:val="28"/>
          <w:szCs w:val="28"/>
        </w:rPr>
        <w:t>назначить лечение;</w:t>
      </w:r>
    </w:p>
    <w:p w:rsidR="0027254A" w:rsidRPr="00847F0B" w:rsidRDefault="0027254A" w:rsidP="0027254A">
      <w:pPr>
        <w:numPr>
          <w:ilvl w:val="0"/>
          <w:numId w:val="2"/>
        </w:numPr>
        <w:tabs>
          <w:tab w:val="left" w:pos="-284"/>
        </w:tabs>
        <w:ind w:left="0" w:right="283" w:firstLine="0"/>
        <w:jc w:val="both"/>
        <w:rPr>
          <w:sz w:val="28"/>
          <w:szCs w:val="28"/>
        </w:rPr>
      </w:pPr>
      <w:r w:rsidRPr="00847F0B">
        <w:rPr>
          <w:sz w:val="28"/>
          <w:szCs w:val="28"/>
        </w:rPr>
        <w:lastRenderedPageBreak/>
        <w:t>провести экспертизу трудоспособности;</w:t>
      </w:r>
    </w:p>
    <w:p w:rsidR="0027254A" w:rsidRPr="00810996" w:rsidRDefault="0027254A" w:rsidP="0027254A">
      <w:pPr>
        <w:numPr>
          <w:ilvl w:val="0"/>
          <w:numId w:val="2"/>
        </w:numPr>
        <w:tabs>
          <w:tab w:val="left" w:pos="-284"/>
        </w:tabs>
        <w:ind w:left="0" w:right="283" w:firstLine="0"/>
        <w:jc w:val="both"/>
        <w:rPr>
          <w:sz w:val="28"/>
          <w:szCs w:val="28"/>
        </w:rPr>
      </w:pPr>
      <w:r w:rsidRPr="00050C51">
        <w:rPr>
          <w:sz w:val="28"/>
          <w:szCs w:val="28"/>
        </w:rPr>
        <w:t>назначить первичные и вторичные профилактические мероприятия и др.</w:t>
      </w:r>
    </w:p>
    <w:p w:rsidR="0027254A" w:rsidRPr="00936088" w:rsidRDefault="0027254A" w:rsidP="0027254A">
      <w:pPr>
        <w:tabs>
          <w:tab w:val="left" w:pos="-284"/>
        </w:tabs>
        <w:ind w:right="283"/>
        <w:jc w:val="both"/>
        <w:rPr>
          <w:b/>
          <w:sz w:val="28"/>
          <w:szCs w:val="28"/>
        </w:rPr>
      </w:pPr>
      <w:r w:rsidRPr="00936088">
        <w:rPr>
          <w:b/>
          <w:sz w:val="28"/>
          <w:szCs w:val="28"/>
        </w:rPr>
        <w:t xml:space="preserve">Для формирования профессиональных компетенций </w:t>
      </w:r>
      <w:r w:rsidR="003547CF">
        <w:rPr>
          <w:b/>
          <w:sz w:val="28"/>
          <w:szCs w:val="28"/>
        </w:rPr>
        <w:t>обучающийся</w:t>
      </w:r>
      <w:r w:rsidRPr="00936088">
        <w:rPr>
          <w:b/>
          <w:sz w:val="28"/>
          <w:szCs w:val="28"/>
        </w:rPr>
        <w:t xml:space="preserve"> должен </w:t>
      </w:r>
      <w:r w:rsidRPr="00936088">
        <w:rPr>
          <w:b/>
          <w:snapToGrid w:val="0"/>
          <w:sz w:val="28"/>
        </w:rPr>
        <w:t>владеть:</w:t>
      </w:r>
    </w:p>
    <w:p w:rsidR="0027254A" w:rsidRDefault="0027254A" w:rsidP="0027254A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методами общеклинического обследования</w:t>
      </w:r>
      <w:r>
        <w:rPr>
          <w:b/>
          <w:snapToGrid w:val="0"/>
          <w:sz w:val="28"/>
        </w:rPr>
        <w:t>,</w:t>
      </w:r>
    </w:p>
    <w:p w:rsidR="0027254A" w:rsidRDefault="0027254A" w:rsidP="0027254A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27254A" w:rsidRDefault="0027254A" w:rsidP="0027254A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владеть методами оказания неотложной </w:t>
      </w:r>
      <w:proofErr w:type="spellStart"/>
      <w:r>
        <w:rPr>
          <w:snapToGrid w:val="0"/>
          <w:sz w:val="28"/>
        </w:rPr>
        <w:t>догоспитальной</w:t>
      </w:r>
      <w:proofErr w:type="spellEnd"/>
      <w:r>
        <w:rPr>
          <w:snapToGrid w:val="0"/>
          <w:sz w:val="28"/>
        </w:rPr>
        <w:t xml:space="preserve"> медицинской помощи,</w:t>
      </w:r>
    </w:p>
    <w:p w:rsidR="0027254A" w:rsidRDefault="0027254A" w:rsidP="0027254A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27254A" w:rsidRDefault="0027254A" w:rsidP="0027254A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развернутого клинического диагноза, </w:t>
      </w:r>
    </w:p>
    <w:p w:rsidR="0027254A" w:rsidRDefault="0027254A" w:rsidP="0027254A">
      <w:pPr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основами ведения медицинской документации</w:t>
      </w:r>
    </w:p>
    <w:p w:rsidR="0027254A" w:rsidRDefault="0027254A" w:rsidP="0027254A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27254A" w:rsidRPr="00F41608" w:rsidRDefault="0027254A" w:rsidP="0027254A">
      <w:pPr>
        <w:keepNext/>
        <w:keepLines/>
        <w:jc w:val="both"/>
        <w:rPr>
          <w:b/>
          <w:sz w:val="28"/>
          <w:szCs w:val="28"/>
        </w:rPr>
      </w:pPr>
    </w:p>
    <w:p w:rsidR="0027254A" w:rsidRPr="008C4A7A" w:rsidRDefault="0027254A" w:rsidP="0027254A">
      <w:pPr>
        <w:pStyle w:val="ac"/>
        <w:keepNext/>
        <w:keepLines/>
        <w:numPr>
          <w:ilvl w:val="0"/>
          <w:numId w:val="11"/>
        </w:numPr>
        <w:ind w:left="0" w:firstLine="0"/>
        <w:jc w:val="both"/>
        <w:rPr>
          <w:b/>
          <w:sz w:val="28"/>
          <w:szCs w:val="28"/>
        </w:rPr>
      </w:pPr>
      <w:r w:rsidRPr="008C4A7A">
        <w:rPr>
          <w:b/>
          <w:sz w:val="28"/>
          <w:szCs w:val="28"/>
        </w:rPr>
        <w:t>Материалы для самоподготовки к освоению данной темы:</w:t>
      </w:r>
    </w:p>
    <w:p w:rsidR="008C4A7A" w:rsidRPr="008C4A7A" w:rsidRDefault="0027254A" w:rsidP="0027254A">
      <w:pPr>
        <w:keepNext/>
        <w:keepLines/>
        <w:jc w:val="both"/>
        <w:rPr>
          <w:sz w:val="28"/>
          <w:szCs w:val="28"/>
        </w:rPr>
      </w:pPr>
      <w:r w:rsidRPr="008C4A7A">
        <w:rPr>
          <w:sz w:val="28"/>
          <w:szCs w:val="28"/>
        </w:rPr>
        <w:t>Вопросы для самоподготовки:</w:t>
      </w:r>
    </w:p>
    <w:p w:rsidR="0027254A" w:rsidRPr="00050C51" w:rsidRDefault="0027254A" w:rsidP="0027254A">
      <w:pPr>
        <w:pStyle w:val="ac"/>
        <w:keepNext/>
        <w:keepLines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050C51">
        <w:rPr>
          <w:sz w:val="28"/>
          <w:szCs w:val="28"/>
        </w:rPr>
        <w:t>Этиология РА,</w:t>
      </w:r>
    </w:p>
    <w:p w:rsidR="0027254A" w:rsidRPr="00050C51" w:rsidRDefault="0027254A" w:rsidP="0027254A">
      <w:pPr>
        <w:pStyle w:val="ac"/>
        <w:keepNext/>
        <w:keepLines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050C51">
        <w:rPr>
          <w:sz w:val="28"/>
          <w:szCs w:val="28"/>
        </w:rPr>
        <w:t>Основные механизмы патогенеза заболевания.</w:t>
      </w:r>
    </w:p>
    <w:p w:rsidR="0027254A" w:rsidRPr="00050C51" w:rsidRDefault="0027254A" w:rsidP="0027254A">
      <w:pPr>
        <w:pStyle w:val="ac"/>
        <w:keepNext/>
        <w:keepLines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050C51">
        <w:rPr>
          <w:sz w:val="28"/>
          <w:szCs w:val="28"/>
        </w:rPr>
        <w:t>Классификация РА.</w:t>
      </w:r>
    </w:p>
    <w:p w:rsidR="0027254A" w:rsidRPr="00050C51" w:rsidRDefault="0027254A" w:rsidP="0027254A">
      <w:pPr>
        <w:pStyle w:val="ac"/>
        <w:keepNext/>
        <w:keepLines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050C51">
        <w:rPr>
          <w:sz w:val="28"/>
          <w:szCs w:val="28"/>
        </w:rPr>
        <w:t>Методика обследования больных с заболеваниями суставов.</w:t>
      </w:r>
    </w:p>
    <w:p w:rsidR="0027254A" w:rsidRPr="00050C51" w:rsidRDefault="0027254A" w:rsidP="0027254A">
      <w:pPr>
        <w:pStyle w:val="ac"/>
        <w:keepNext/>
        <w:keepLines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050C51">
        <w:rPr>
          <w:sz w:val="28"/>
          <w:szCs w:val="28"/>
        </w:rPr>
        <w:t>Серологическая диагностика РА.</w:t>
      </w:r>
    </w:p>
    <w:p w:rsidR="0027254A" w:rsidRPr="008C4A7A" w:rsidRDefault="0027254A" w:rsidP="0027254A">
      <w:pPr>
        <w:pStyle w:val="ac"/>
        <w:keepNext/>
        <w:keepLines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8C4A7A">
        <w:rPr>
          <w:sz w:val="28"/>
          <w:szCs w:val="28"/>
        </w:rPr>
        <w:t>Возрастные особенности заболевания.</w:t>
      </w:r>
    </w:p>
    <w:p w:rsidR="0027254A" w:rsidRPr="008C4A7A" w:rsidRDefault="0027254A" w:rsidP="0027254A">
      <w:pPr>
        <w:keepNext/>
        <w:keepLines/>
        <w:jc w:val="both"/>
        <w:rPr>
          <w:sz w:val="28"/>
          <w:szCs w:val="28"/>
        </w:rPr>
      </w:pPr>
      <w:r w:rsidRPr="008C4A7A">
        <w:rPr>
          <w:b/>
          <w:sz w:val="28"/>
          <w:szCs w:val="28"/>
        </w:rPr>
        <w:t>4.Вид занятия:</w:t>
      </w:r>
      <w:r w:rsidRPr="008C4A7A">
        <w:rPr>
          <w:sz w:val="28"/>
          <w:szCs w:val="28"/>
        </w:rPr>
        <w:t xml:space="preserve"> практическое занятие;</w:t>
      </w:r>
    </w:p>
    <w:p w:rsidR="0027254A" w:rsidRPr="008C4A7A" w:rsidRDefault="0027254A" w:rsidP="0027254A">
      <w:pPr>
        <w:keepNext/>
        <w:keepLines/>
        <w:jc w:val="both"/>
        <w:rPr>
          <w:sz w:val="28"/>
          <w:szCs w:val="28"/>
        </w:rPr>
      </w:pPr>
      <w:r w:rsidRPr="008C4A7A">
        <w:rPr>
          <w:b/>
          <w:sz w:val="28"/>
          <w:szCs w:val="28"/>
        </w:rPr>
        <w:t>5.Продолжительность занятия:</w:t>
      </w:r>
      <w:r w:rsidR="00F164CE">
        <w:rPr>
          <w:sz w:val="28"/>
          <w:szCs w:val="28"/>
        </w:rPr>
        <w:t xml:space="preserve"> 5</w:t>
      </w:r>
      <w:r w:rsidR="008C4A7A" w:rsidRPr="008C4A7A">
        <w:rPr>
          <w:sz w:val="28"/>
          <w:szCs w:val="28"/>
        </w:rPr>
        <w:t xml:space="preserve"> академических </w:t>
      </w:r>
      <w:r w:rsidRPr="008C4A7A">
        <w:rPr>
          <w:sz w:val="28"/>
          <w:szCs w:val="28"/>
        </w:rPr>
        <w:t xml:space="preserve"> часов.</w:t>
      </w:r>
    </w:p>
    <w:p w:rsidR="0027254A" w:rsidRPr="008C4A7A" w:rsidRDefault="0027254A" w:rsidP="0027254A">
      <w:pPr>
        <w:keepNext/>
        <w:keepLines/>
        <w:jc w:val="both"/>
        <w:rPr>
          <w:b/>
          <w:sz w:val="28"/>
          <w:szCs w:val="28"/>
        </w:rPr>
      </w:pPr>
      <w:r w:rsidRPr="008C4A7A">
        <w:rPr>
          <w:b/>
          <w:sz w:val="28"/>
          <w:szCs w:val="28"/>
        </w:rPr>
        <w:t>6.Оснащение</w:t>
      </w:r>
      <w:r w:rsidR="008C4A7A">
        <w:rPr>
          <w:b/>
          <w:sz w:val="28"/>
          <w:szCs w:val="28"/>
        </w:rPr>
        <w:t xml:space="preserve"> занятия</w:t>
      </w:r>
      <w:r w:rsidRPr="008C4A7A">
        <w:rPr>
          <w:b/>
          <w:sz w:val="28"/>
          <w:szCs w:val="28"/>
        </w:rPr>
        <w:t>:</w:t>
      </w:r>
    </w:p>
    <w:p w:rsidR="0027254A" w:rsidRDefault="0027254A" w:rsidP="0027254A">
      <w:pPr>
        <w:keepNext/>
        <w:keepLines/>
        <w:jc w:val="both"/>
        <w:rPr>
          <w:sz w:val="28"/>
          <w:szCs w:val="28"/>
        </w:rPr>
      </w:pPr>
      <w:r>
        <w:rPr>
          <w:b/>
          <w:sz w:val="28"/>
          <w:szCs w:val="28"/>
        </w:rPr>
        <w:t>6.1. Дидактический материал:</w:t>
      </w:r>
      <w:r>
        <w:rPr>
          <w:sz w:val="28"/>
          <w:szCs w:val="28"/>
        </w:rPr>
        <w:t>мультимедийные атласы и ситуационные задачи, таблицы, плакаты, стандарты лечения и диагностики, альбомы по фармакотерапии, наборы рентгенограмм.</w:t>
      </w:r>
    </w:p>
    <w:p w:rsidR="0027254A" w:rsidRDefault="0027254A" w:rsidP="0027254A">
      <w:pPr>
        <w:keepNext/>
        <w:keepLines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3119A2">
        <w:rPr>
          <w:sz w:val="28"/>
          <w:szCs w:val="28"/>
        </w:rPr>
        <w:t>.</w:t>
      </w:r>
      <w:r w:rsidRPr="003119A2">
        <w:rPr>
          <w:b/>
          <w:sz w:val="28"/>
          <w:szCs w:val="28"/>
        </w:rPr>
        <w:t>2</w:t>
      </w:r>
      <w:r w:rsidRPr="003119A2">
        <w:rPr>
          <w:sz w:val="28"/>
          <w:szCs w:val="28"/>
        </w:rPr>
        <w:t>.</w:t>
      </w:r>
      <w:r w:rsidRPr="003119A2">
        <w:rPr>
          <w:b/>
          <w:sz w:val="28"/>
          <w:szCs w:val="28"/>
        </w:rPr>
        <w:t>ТСО:</w:t>
      </w:r>
      <w:r w:rsidRPr="003119A2">
        <w:rPr>
          <w:sz w:val="28"/>
          <w:szCs w:val="28"/>
        </w:rPr>
        <w:t>компьютер, видеодвойка, мультимедийный проектор.</w:t>
      </w:r>
    </w:p>
    <w:p w:rsidR="0027254A" w:rsidRPr="008C4A7A" w:rsidRDefault="0027254A" w:rsidP="0027254A">
      <w:pPr>
        <w:jc w:val="both"/>
        <w:rPr>
          <w:b/>
          <w:snapToGrid w:val="0"/>
          <w:sz w:val="28"/>
          <w:szCs w:val="20"/>
        </w:rPr>
      </w:pPr>
      <w:r w:rsidRPr="008C4A7A">
        <w:rPr>
          <w:snapToGrid w:val="0"/>
          <w:sz w:val="28"/>
          <w:szCs w:val="20"/>
        </w:rPr>
        <w:t>7 .</w:t>
      </w:r>
      <w:r w:rsidR="008C4A7A" w:rsidRPr="008C4A7A">
        <w:rPr>
          <w:b/>
          <w:snapToGrid w:val="0"/>
          <w:sz w:val="28"/>
          <w:szCs w:val="20"/>
        </w:rPr>
        <w:t>Содержание занятия:</w:t>
      </w:r>
    </w:p>
    <w:p w:rsidR="0027254A" w:rsidRPr="001F0953" w:rsidRDefault="0027254A" w:rsidP="0027254A">
      <w:pPr>
        <w:jc w:val="both"/>
        <w:rPr>
          <w:color w:val="000000"/>
          <w:sz w:val="28"/>
          <w:szCs w:val="28"/>
        </w:rPr>
      </w:pPr>
      <w:r w:rsidRPr="001F0953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1F0953">
        <w:rPr>
          <w:color w:val="000000"/>
          <w:sz w:val="28"/>
          <w:szCs w:val="28"/>
        </w:rPr>
        <w:tab/>
        <w:t>Проверка готовности к занятию.</w:t>
      </w:r>
    </w:p>
    <w:p w:rsidR="0027254A" w:rsidRPr="001F0953" w:rsidRDefault="0027254A" w:rsidP="0027254A">
      <w:pPr>
        <w:jc w:val="both"/>
        <w:rPr>
          <w:color w:val="000000"/>
          <w:sz w:val="28"/>
          <w:szCs w:val="28"/>
        </w:rPr>
      </w:pPr>
      <w:r w:rsidRPr="001F0953">
        <w:rPr>
          <w:color w:val="000000"/>
          <w:sz w:val="28"/>
          <w:szCs w:val="28"/>
        </w:rPr>
        <w:t>7.2.ко</w:t>
      </w:r>
      <w:r w:rsidR="003547CF">
        <w:rPr>
          <w:color w:val="000000"/>
          <w:sz w:val="28"/>
          <w:szCs w:val="28"/>
        </w:rPr>
        <w:t>нтроль исходного уровня знаний обучающихся</w:t>
      </w:r>
      <w:r w:rsidRPr="001F0953">
        <w:rPr>
          <w:color w:val="000000"/>
          <w:sz w:val="28"/>
          <w:szCs w:val="28"/>
        </w:rPr>
        <w:t xml:space="preserve"> с применением тестов.</w:t>
      </w:r>
    </w:p>
    <w:p w:rsidR="0027254A" w:rsidRPr="001F0953" w:rsidRDefault="0027254A" w:rsidP="0027254A">
      <w:pPr>
        <w:jc w:val="both"/>
        <w:rPr>
          <w:color w:val="000000"/>
          <w:sz w:val="28"/>
          <w:szCs w:val="28"/>
        </w:rPr>
      </w:pPr>
      <w:r w:rsidRPr="001F0953">
        <w:rPr>
          <w:color w:val="000000"/>
          <w:sz w:val="28"/>
          <w:szCs w:val="28"/>
        </w:rPr>
        <w:t xml:space="preserve">7.3. ознакомление </w:t>
      </w:r>
      <w:r w:rsidR="003547CF">
        <w:rPr>
          <w:color w:val="000000"/>
          <w:sz w:val="28"/>
          <w:szCs w:val="28"/>
        </w:rPr>
        <w:t>обучающихся</w:t>
      </w:r>
      <w:r w:rsidRPr="001F0953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27254A" w:rsidRPr="001F0953" w:rsidRDefault="0027254A" w:rsidP="0027254A">
      <w:pPr>
        <w:jc w:val="both"/>
        <w:rPr>
          <w:color w:val="000000"/>
          <w:sz w:val="28"/>
          <w:szCs w:val="28"/>
        </w:rPr>
      </w:pPr>
      <w:r w:rsidRPr="001F0953">
        <w:rPr>
          <w:color w:val="000000"/>
          <w:sz w:val="28"/>
          <w:szCs w:val="28"/>
        </w:rPr>
        <w:t xml:space="preserve">7.4. самостоятельная работа </w:t>
      </w:r>
      <w:proofErr w:type="gramStart"/>
      <w:r w:rsidR="003547CF">
        <w:rPr>
          <w:color w:val="000000"/>
          <w:sz w:val="28"/>
          <w:szCs w:val="28"/>
        </w:rPr>
        <w:t>обучающихся</w:t>
      </w:r>
      <w:proofErr w:type="gramEnd"/>
      <w:r w:rsidRPr="001F0953">
        <w:rPr>
          <w:color w:val="000000"/>
          <w:sz w:val="28"/>
          <w:szCs w:val="28"/>
        </w:rPr>
        <w:t xml:space="preserve"> под руководством преподавателя.</w:t>
      </w:r>
    </w:p>
    <w:p w:rsidR="0027254A" w:rsidRPr="001F0953" w:rsidRDefault="0027254A" w:rsidP="0027254A">
      <w:pPr>
        <w:jc w:val="both"/>
        <w:rPr>
          <w:color w:val="000000"/>
          <w:sz w:val="28"/>
          <w:szCs w:val="28"/>
        </w:rPr>
      </w:pPr>
      <w:r w:rsidRPr="001F0953">
        <w:rPr>
          <w:color w:val="000000"/>
          <w:sz w:val="28"/>
          <w:szCs w:val="28"/>
        </w:rPr>
        <w:t xml:space="preserve">7.5. разбор </w:t>
      </w:r>
      <w:proofErr w:type="gramStart"/>
      <w:r w:rsidRPr="001F0953">
        <w:rPr>
          <w:color w:val="000000"/>
          <w:sz w:val="28"/>
          <w:szCs w:val="28"/>
        </w:rPr>
        <w:t>проведённой</w:t>
      </w:r>
      <w:proofErr w:type="gramEnd"/>
      <w:r w:rsidR="00F164CE">
        <w:rPr>
          <w:color w:val="000000"/>
          <w:sz w:val="28"/>
          <w:szCs w:val="28"/>
        </w:rPr>
        <w:t xml:space="preserve"> </w:t>
      </w:r>
      <w:proofErr w:type="spellStart"/>
      <w:r w:rsidRPr="001F0953">
        <w:rPr>
          <w:color w:val="000000"/>
          <w:sz w:val="28"/>
          <w:szCs w:val="28"/>
        </w:rPr>
        <w:t>курации</w:t>
      </w:r>
      <w:proofErr w:type="spellEnd"/>
      <w:r w:rsidRPr="001F0953">
        <w:rPr>
          <w:color w:val="000000"/>
          <w:sz w:val="28"/>
          <w:szCs w:val="28"/>
        </w:rPr>
        <w:t>, выполнение лабораторных и исследований.</w:t>
      </w:r>
    </w:p>
    <w:p w:rsidR="0027254A" w:rsidRPr="001F0953" w:rsidRDefault="0027254A" w:rsidP="0027254A">
      <w:pPr>
        <w:jc w:val="both"/>
        <w:rPr>
          <w:color w:val="000000"/>
          <w:sz w:val="28"/>
          <w:szCs w:val="28"/>
        </w:rPr>
      </w:pPr>
      <w:r w:rsidRPr="001F0953">
        <w:rPr>
          <w:color w:val="000000"/>
          <w:sz w:val="28"/>
          <w:szCs w:val="28"/>
        </w:rPr>
        <w:t>7.6. контроль усвоения с</w:t>
      </w:r>
      <w:r w:rsidR="003547CF">
        <w:rPr>
          <w:color w:val="000000"/>
          <w:sz w:val="28"/>
          <w:szCs w:val="28"/>
        </w:rPr>
        <w:t>обучающимися</w:t>
      </w:r>
      <w:r w:rsidRPr="001F0953"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27254A" w:rsidRPr="00F41608" w:rsidRDefault="0027254A" w:rsidP="0027254A">
      <w:pPr>
        <w:spacing w:line="360" w:lineRule="auto"/>
        <w:ind w:right="283"/>
        <w:rPr>
          <w:b/>
          <w:sz w:val="28"/>
          <w:szCs w:val="28"/>
        </w:rPr>
      </w:pPr>
    </w:p>
    <w:p w:rsidR="008C4A7A" w:rsidRDefault="008C4A7A" w:rsidP="0027254A">
      <w:pPr>
        <w:spacing w:line="360" w:lineRule="auto"/>
        <w:ind w:right="283"/>
        <w:jc w:val="center"/>
        <w:rPr>
          <w:b/>
          <w:sz w:val="28"/>
          <w:szCs w:val="28"/>
        </w:rPr>
      </w:pPr>
    </w:p>
    <w:p w:rsidR="0027254A" w:rsidRDefault="0027254A" w:rsidP="0027254A">
      <w:pPr>
        <w:spacing w:line="360" w:lineRule="auto"/>
        <w:ind w:right="283"/>
        <w:jc w:val="center"/>
        <w:rPr>
          <w:b/>
          <w:sz w:val="28"/>
          <w:szCs w:val="28"/>
        </w:rPr>
      </w:pPr>
      <w:r w:rsidRPr="00A04EE5">
        <w:rPr>
          <w:b/>
          <w:sz w:val="28"/>
          <w:szCs w:val="28"/>
        </w:rPr>
        <w:lastRenderedPageBreak/>
        <w:t>Тестовые задания для контроля исходного уровня знани</w:t>
      </w:r>
      <w:r>
        <w:rPr>
          <w:b/>
          <w:sz w:val="28"/>
          <w:szCs w:val="28"/>
        </w:rPr>
        <w:t xml:space="preserve">й по теме: </w:t>
      </w:r>
    </w:p>
    <w:p w:rsidR="009D0AC6" w:rsidRDefault="009D0AC6" w:rsidP="009D0AC6">
      <w:pPr>
        <w:spacing w:line="360" w:lineRule="auto"/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>Выберите один вариант ответа</w:t>
      </w: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1. НАИБОЛЕЕ ЧАСТО ПРИ РЕВМАТОИДНОМ АРТРИТЕ ПОРАЖАЮТСЯ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А) проксимальные межфаланговые суставы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Б) коленные суставы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В) первые пястно-фаланговые суставы стоп и кистей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суставы поясничного и шейного отделов позвоночника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2.  ПРИ ОСМОТРЕ БОЛЬНОГО РЕВМАТОИДНЫМ АРТРИТОМ МОЖНО ОБНАРУЖИТЬ</w:t>
      </w:r>
    </w:p>
    <w:p w:rsidR="009D0AC6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А) пальцы в виде «шеи лебедя»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узелки </w:t>
      </w:r>
      <w:proofErr w:type="spellStart"/>
      <w:r w:rsidRPr="00A92F79">
        <w:rPr>
          <w:sz w:val="28"/>
          <w:szCs w:val="28"/>
        </w:rPr>
        <w:t>Бушара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В) хруст в суставах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покраснение в области суставов</w:t>
      </w: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3. БОЛЬНЫЕ РЕВМАТОИДНЫМ АРТРИТОМ ПРИДИСПАНСЕРНОМ НАБЛЮДЕНИИОСМАТРИВАЮТСЯ</w:t>
      </w:r>
      <w:r w:rsidRPr="00A92F79">
        <w:rPr>
          <w:b/>
          <w:sz w:val="28"/>
          <w:szCs w:val="28"/>
        </w:rPr>
        <w:tab/>
        <w:t>_ РАЗ В ГОД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4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Б) 12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В) 1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2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4. ПРИ РЕВМАТОИДНОМ АРТРИТЕ ЧАЩЕ ВСЕГО ОБНАРУЖИВАЕТСЯ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А) полиартрит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</w:t>
      </w:r>
      <w:proofErr w:type="spellStart"/>
      <w:r w:rsidRPr="00A92F79">
        <w:rPr>
          <w:sz w:val="28"/>
          <w:szCs w:val="28"/>
        </w:rPr>
        <w:t>олигоартрит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артралгия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</w:t>
      </w:r>
      <w:proofErr w:type="gramStart"/>
      <w:r w:rsidRPr="00A92F79">
        <w:rPr>
          <w:sz w:val="28"/>
          <w:szCs w:val="28"/>
        </w:rPr>
        <w:t>)</w:t>
      </w:r>
      <w:proofErr w:type="spellStart"/>
      <w:r w:rsidRPr="00A92F79">
        <w:rPr>
          <w:sz w:val="28"/>
          <w:szCs w:val="28"/>
        </w:rPr>
        <w:t>м</w:t>
      </w:r>
      <w:proofErr w:type="gramEnd"/>
      <w:r w:rsidRPr="00A92F79">
        <w:rPr>
          <w:sz w:val="28"/>
          <w:szCs w:val="28"/>
        </w:rPr>
        <w:t>оноартрит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F164CE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5. В ДЕБЮТЕ РЕВМАТОИДНОГО АРТРИТА ЧАЩЕ ПОРАЖАЮТСЯ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лучезапястные суставы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верхние шейные позвонки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нижние шейные позвонки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тазобедренные суставы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F164CE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6.  К ПРЕПАРАТАМ ВЫБОРА ИЗ СИНТЕТИЧЕСКИХ БАЗИСНЫХ ПРОТИВОВОСПАЛИТЕЛЬНЫХ ПРЕПАРАТОВ ПРИ ЛЕЧЕНИИ РЕВМАТОИДНОГО АРТРИТА ОТНОСЯТ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А) </w:t>
      </w:r>
      <w:proofErr w:type="spellStart"/>
      <w:r w:rsidRPr="00A92F79">
        <w:rPr>
          <w:sz w:val="28"/>
          <w:szCs w:val="28"/>
        </w:rPr>
        <w:t>метотрексат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Б) соли золота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</w:t>
      </w:r>
      <w:proofErr w:type="spellStart"/>
      <w:r w:rsidRPr="00A92F79">
        <w:rPr>
          <w:sz w:val="28"/>
          <w:szCs w:val="28"/>
        </w:rPr>
        <w:t>аминохинолиновые</w:t>
      </w:r>
      <w:proofErr w:type="spellEnd"/>
      <w:r w:rsidRPr="00A92F79">
        <w:rPr>
          <w:sz w:val="28"/>
          <w:szCs w:val="28"/>
        </w:rPr>
        <w:t xml:space="preserve"> производные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Г) </w:t>
      </w:r>
      <w:proofErr w:type="spellStart"/>
      <w:r w:rsidRPr="00A92F79">
        <w:rPr>
          <w:sz w:val="28"/>
          <w:szCs w:val="28"/>
        </w:rPr>
        <w:t>ннфликсимаб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F164CE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lastRenderedPageBreak/>
        <w:t>7. К СИНТЕТИЧЕСКИМ БАЗИСНЫМ СРЕДСТВАМ ДЛЯ ЛЕЧЕНИЯ РЕВМАТОИДНОГО АРТРИТА ОТНОСИТСЯ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</w:t>
      </w:r>
      <w:proofErr w:type="gramStart"/>
      <w:r w:rsidRPr="00A92F79">
        <w:rPr>
          <w:sz w:val="28"/>
          <w:szCs w:val="28"/>
        </w:rPr>
        <w:t>)</w:t>
      </w:r>
      <w:proofErr w:type="spellStart"/>
      <w:r w:rsidRPr="00A92F79">
        <w:rPr>
          <w:sz w:val="28"/>
          <w:szCs w:val="28"/>
        </w:rPr>
        <w:t>с</w:t>
      </w:r>
      <w:proofErr w:type="gramEnd"/>
      <w:r w:rsidRPr="00A92F79">
        <w:rPr>
          <w:sz w:val="28"/>
          <w:szCs w:val="28"/>
        </w:rPr>
        <w:t>ульфасалазин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</w:t>
      </w:r>
      <w:proofErr w:type="spellStart"/>
      <w:r w:rsidRPr="00A92F79">
        <w:rPr>
          <w:sz w:val="28"/>
          <w:szCs w:val="28"/>
        </w:rPr>
        <w:t>этарнецепт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</w:t>
      </w:r>
      <w:proofErr w:type="spellStart"/>
      <w:r w:rsidRPr="00A92F79">
        <w:rPr>
          <w:sz w:val="28"/>
          <w:szCs w:val="28"/>
        </w:rPr>
        <w:t>ремикейд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Г) </w:t>
      </w:r>
      <w:proofErr w:type="spellStart"/>
      <w:r w:rsidRPr="00A92F79">
        <w:rPr>
          <w:sz w:val="28"/>
          <w:szCs w:val="28"/>
        </w:rPr>
        <w:t>тофацинитиб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 xml:space="preserve">8.  У БОЛЬНОЙ 36 ЛЕТ, ДЛИТЕЛЬНО БОЛЕЮЩЕЙ РЕВМАТОИДНЫМ ПОЛИАРТРИТОМ, В МОЧЕ ОБНАРУЖЕНА ПРОТЕИНУРИЯ ДО 3,5 Г/Л. МОЖНО </w:t>
      </w:r>
      <w:proofErr w:type="gramStart"/>
      <w:r w:rsidRPr="00A92F79">
        <w:rPr>
          <w:b/>
          <w:sz w:val="28"/>
          <w:szCs w:val="28"/>
        </w:rPr>
        <w:t>ПРЕДПОЛОЖИТЬ</w:t>
      </w:r>
      <w:proofErr w:type="gramEnd"/>
      <w:r w:rsidRPr="00A92F79">
        <w:rPr>
          <w:b/>
          <w:sz w:val="28"/>
          <w:szCs w:val="28"/>
        </w:rPr>
        <w:t xml:space="preserve"> РАЗВИТИЕ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амилоидоза почек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Б) хронического пиелонефрита</w:t>
      </w:r>
    </w:p>
    <w:p w:rsidR="009D0AC6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</w:t>
      </w:r>
      <w:r>
        <w:rPr>
          <w:sz w:val="28"/>
          <w:szCs w:val="28"/>
        </w:rPr>
        <w:t xml:space="preserve">) хронического </w:t>
      </w:r>
      <w:proofErr w:type="spellStart"/>
      <w:r>
        <w:rPr>
          <w:sz w:val="28"/>
          <w:szCs w:val="28"/>
        </w:rPr>
        <w:t>гломерулонефрита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Г) </w:t>
      </w:r>
      <w:proofErr w:type="spellStart"/>
      <w:r w:rsidRPr="00A92F79">
        <w:rPr>
          <w:sz w:val="28"/>
          <w:szCs w:val="28"/>
        </w:rPr>
        <w:t>миеломной</w:t>
      </w:r>
      <w:proofErr w:type="spellEnd"/>
      <w:r w:rsidRPr="00A92F79">
        <w:rPr>
          <w:sz w:val="28"/>
          <w:szCs w:val="28"/>
        </w:rPr>
        <w:t xml:space="preserve"> болезни</w:t>
      </w: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9. ДЛЯ РЕВМАТИЧЕСКОГО ПОЛИАРТРИТА ХАРАКТЕРНЫМ ЯВЛЯЕТСЯ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А) </w:t>
      </w:r>
      <w:proofErr w:type="spellStart"/>
      <w:r w:rsidRPr="00A92F79">
        <w:rPr>
          <w:sz w:val="28"/>
          <w:szCs w:val="28"/>
        </w:rPr>
        <w:t>неэрозивный</w:t>
      </w:r>
      <w:proofErr w:type="spellEnd"/>
      <w:r w:rsidRPr="00A92F79">
        <w:rPr>
          <w:sz w:val="28"/>
          <w:szCs w:val="28"/>
        </w:rPr>
        <w:t xml:space="preserve"> характер артрита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Б) стойкие артралгии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</w:t>
      </w:r>
      <w:proofErr w:type="spellStart"/>
      <w:r w:rsidRPr="00A92F79">
        <w:rPr>
          <w:sz w:val="28"/>
          <w:szCs w:val="28"/>
        </w:rPr>
        <w:t>острыймоноартрит</w:t>
      </w:r>
      <w:proofErr w:type="spellEnd"/>
      <w:r w:rsidRPr="00A92F79">
        <w:rPr>
          <w:sz w:val="28"/>
          <w:szCs w:val="28"/>
        </w:rPr>
        <w:t xml:space="preserve"> сустава большого пальца стопы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утренняя скованность более 1 часа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F164CE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10. ДЛЯ РЕВМАТОИДНОГО АРТРИТА ХАРАКТЕРНО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утренняя скованность более часа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Б) асимметричность поражения суставов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поражение дистальных межфаланговых суставов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выраженная гиперемия в области суставов</w:t>
      </w:r>
    </w:p>
    <w:p w:rsidR="009D0AC6" w:rsidRPr="00A92F79" w:rsidRDefault="009D0AC6" w:rsidP="009D0AC6">
      <w:pPr>
        <w:rPr>
          <w:sz w:val="28"/>
          <w:szCs w:val="28"/>
        </w:rPr>
      </w:pPr>
    </w:p>
    <w:p w:rsidR="009D0AC6" w:rsidRPr="00A92F79" w:rsidRDefault="009D0AC6" w:rsidP="009D0AC6">
      <w:pPr>
        <w:jc w:val="center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 xml:space="preserve">Тестовые задания для контроля конечного уровня знаний по теме: </w:t>
      </w:r>
    </w:p>
    <w:p w:rsidR="009D0AC6" w:rsidRDefault="009D0AC6" w:rsidP="00F164CE">
      <w:pPr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Выберите один вариант ответа</w:t>
      </w:r>
    </w:p>
    <w:p w:rsidR="00F164CE" w:rsidRPr="00A92F79" w:rsidRDefault="00F164CE" w:rsidP="00F164CE">
      <w:pPr>
        <w:rPr>
          <w:b/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1. РЕНТГЕНОЛОГИЧЕСКИМИ ПРИЗНАКАМИ РЕВМАТОИДНОГО АРТРИТА ЯВЛЯЮТСЯ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А) эрозии суставной поверхности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</w:t>
      </w:r>
      <w:proofErr w:type="spellStart"/>
      <w:r w:rsidRPr="00A92F79">
        <w:rPr>
          <w:sz w:val="28"/>
          <w:szCs w:val="28"/>
        </w:rPr>
        <w:t>остеофитоз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межпозвоночные </w:t>
      </w:r>
      <w:proofErr w:type="spellStart"/>
      <w:r w:rsidRPr="00A92F79">
        <w:rPr>
          <w:sz w:val="28"/>
          <w:szCs w:val="28"/>
        </w:rPr>
        <w:t>оссификаты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Г) односторонний </w:t>
      </w:r>
      <w:proofErr w:type="spellStart"/>
      <w:r w:rsidRPr="00A92F79">
        <w:rPr>
          <w:sz w:val="28"/>
          <w:szCs w:val="28"/>
        </w:rPr>
        <w:t>сакроилеит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2. ОРИЕНТИРОВОЧНЫЕ СРОКИ ВРЕМЕННОЙ НЕТРУДОСПОСОБНОСТИ ПРИ СЕРОПОЗИТИВНОМ РЕВМАТОИДНОМ АРТРИТЕ С МЕДЛЕННО ПРОГРЕССИРУЮЩИМ ТЕЧЕНИЕМ I – II СТЕПЕНЕЙ АКТИВНОСТИ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30 – 45 дней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Б) 15 – 20 дней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В) 21 – 30 дней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lastRenderedPageBreak/>
        <w:t>Г) 7 – 14 дней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3. ПРИ РЕВМАТОИДНОМ АРТРИТЕ ЧАЩЕ ВСЕГО ПОРАЖАЮТСЯ СУСТАВЫ</w:t>
      </w:r>
    </w:p>
    <w:p w:rsidR="009D0AC6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межфаланговые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Б) коленные</w:t>
      </w:r>
    </w:p>
    <w:p w:rsidR="009D0AC6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крестцово-подвздошные сочленения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челюстно-лицевые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4. РЕВМАТОИДНЫЙ АРТРИТ ОТНОСИТСЯ К ЗАБОЛЕВАНИЯМ СУСТАВОВ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А) воспалительным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дегенеративным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метаболическим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реактивным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5. ОТМЕТИТЬ НА КАКОЙ ИЗ МЕХАНИЗМОВ РАЗВИТИЯ БОЛЕЗНИ ВЛИЯЮТ БАЗИСНЫЕ ПРЕПАРАТЫ У БОЛЬНЫХ РЕВМАТОИДНЫМ АРТРИТОМ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хроническое иммунное воспаление</w:t>
      </w:r>
    </w:p>
    <w:p w:rsidR="009D0AC6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подавление локального местного воспаления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В) этиологические факторы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генетическая предрасположенность</w:t>
      </w: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6. ПРИ ПЕРВИЧНОМ ОБРАЩЕНИИ В ПОЛИКЛИНИКУ С ПОДОЗРЕНИЕМ НА РЕВМАТОИДНЫЙ АРТРИТ НАИМЕНЕЕ ХАРАКТЕРНЫМ ЯВЛЯЕТСЯ ПОРАЖЕНИЕ СЛЕДУЮЩИХ СУСТАВОВ (НЕ ПОРАЖАЮТСЯ ПРИ ЭТОМ ЗАБОЛЕВАНИИ)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дистальные межфаланговые суставы кистей</w:t>
      </w:r>
    </w:p>
    <w:p w:rsidR="009D0AC6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проксимальные межфаланговые суставы кистей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В) лучезапястные суставы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плюснефаланговые суставы</w:t>
      </w: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7. «ЗОЛОТЫМ СТАНДАРТОМ» БАЗИСНОЙ ТЕРАПИИ РЕВМАТОИДНОГО АРТРИТА В АМБУЛАТОРНЫХ УСЛОВИЯХ ЯВЛЯЕТСЯ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А) </w:t>
      </w:r>
      <w:proofErr w:type="spellStart"/>
      <w:r w:rsidRPr="00A92F79">
        <w:rPr>
          <w:sz w:val="28"/>
          <w:szCs w:val="28"/>
        </w:rPr>
        <w:t>метотрексат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Б</w:t>
      </w:r>
      <w:proofErr w:type="gramStart"/>
      <w:r w:rsidRPr="00A92F79">
        <w:rPr>
          <w:sz w:val="28"/>
          <w:szCs w:val="28"/>
        </w:rPr>
        <w:t>)</w:t>
      </w:r>
      <w:proofErr w:type="spellStart"/>
      <w:r w:rsidRPr="00A92F79">
        <w:rPr>
          <w:sz w:val="28"/>
          <w:szCs w:val="28"/>
        </w:rPr>
        <w:t>с</w:t>
      </w:r>
      <w:proofErr w:type="gramEnd"/>
      <w:r w:rsidRPr="00A92F79">
        <w:rPr>
          <w:sz w:val="28"/>
          <w:szCs w:val="28"/>
        </w:rPr>
        <w:t>ульфасалазин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</w:t>
      </w:r>
      <w:proofErr w:type="spellStart"/>
      <w:r w:rsidRPr="00A92F79">
        <w:rPr>
          <w:sz w:val="28"/>
          <w:szCs w:val="28"/>
        </w:rPr>
        <w:t>гидроксихлорохин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Г) </w:t>
      </w:r>
      <w:proofErr w:type="spellStart"/>
      <w:r w:rsidRPr="00A92F79">
        <w:rPr>
          <w:sz w:val="28"/>
          <w:szCs w:val="28"/>
        </w:rPr>
        <w:t>Д-пеницилламин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8. ПРОТИВОПОКАЗАНИЕМ К НАЗНАЧЕНИЮ ГЛЮКОКОРТИКОСТЕРОИДНОЙ ТЕРАПИИ ЯВЛЯЕТСЯ</w:t>
      </w:r>
      <w:r w:rsidR="00F164CE">
        <w:rPr>
          <w:b/>
          <w:sz w:val="28"/>
          <w:szCs w:val="28"/>
        </w:rPr>
        <w:t xml:space="preserve"> </w:t>
      </w:r>
      <w:r w:rsidRPr="00A92F79">
        <w:rPr>
          <w:b/>
          <w:sz w:val="28"/>
          <w:szCs w:val="28"/>
        </w:rPr>
        <w:t>ОСЛОЖНЕНИЕ РЕВМАТОИДНОГО АРТРИТА В</w:t>
      </w:r>
      <w:r w:rsidR="00F164CE">
        <w:rPr>
          <w:b/>
          <w:sz w:val="28"/>
          <w:szCs w:val="28"/>
        </w:rPr>
        <w:t xml:space="preserve"> </w:t>
      </w:r>
      <w:r w:rsidRPr="00A92F79">
        <w:rPr>
          <w:b/>
          <w:sz w:val="28"/>
          <w:szCs w:val="28"/>
        </w:rPr>
        <w:t>ВИДЕ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вторичного амилоидоза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lastRenderedPageBreak/>
        <w:t xml:space="preserve">Б) </w:t>
      </w:r>
      <w:proofErr w:type="spellStart"/>
      <w:r w:rsidRPr="00A92F79">
        <w:rPr>
          <w:sz w:val="28"/>
          <w:szCs w:val="28"/>
        </w:rPr>
        <w:t>цитопенического</w:t>
      </w:r>
      <w:proofErr w:type="spellEnd"/>
      <w:r w:rsidRPr="00A92F79">
        <w:rPr>
          <w:sz w:val="28"/>
          <w:szCs w:val="28"/>
        </w:rPr>
        <w:t xml:space="preserve"> синдрома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В) рефрактерной анемии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гемолитического синдрома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F164CE" w:rsidP="00F164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В ДИАГНОСТИКЕ РЕВМАТОИДНОГО </w:t>
      </w:r>
      <w:r w:rsidR="009D0AC6" w:rsidRPr="00A92F79">
        <w:rPr>
          <w:b/>
          <w:sz w:val="28"/>
          <w:szCs w:val="28"/>
        </w:rPr>
        <w:t>АРТРИТА</w:t>
      </w:r>
      <w:r>
        <w:rPr>
          <w:b/>
          <w:sz w:val="28"/>
          <w:szCs w:val="28"/>
        </w:rPr>
        <w:t xml:space="preserve"> </w:t>
      </w:r>
      <w:proofErr w:type="gramStart"/>
      <w:r w:rsidR="009D0AC6" w:rsidRPr="00A92F79">
        <w:rPr>
          <w:b/>
          <w:sz w:val="28"/>
          <w:szCs w:val="28"/>
        </w:rPr>
        <w:t>ВАЖНОЕ ЗНАЧЕНИЕ</w:t>
      </w:r>
      <w:proofErr w:type="gramEnd"/>
      <w:r w:rsidR="009D0AC6" w:rsidRPr="00A92F79">
        <w:rPr>
          <w:b/>
          <w:sz w:val="28"/>
          <w:szCs w:val="28"/>
        </w:rPr>
        <w:t xml:space="preserve"> ИМЕЕТ</w:t>
      </w:r>
      <w:r>
        <w:rPr>
          <w:b/>
          <w:sz w:val="28"/>
          <w:szCs w:val="28"/>
        </w:rPr>
        <w:t xml:space="preserve"> </w:t>
      </w:r>
      <w:r w:rsidR="009D0AC6" w:rsidRPr="00A92F79">
        <w:rPr>
          <w:b/>
          <w:sz w:val="28"/>
          <w:szCs w:val="28"/>
        </w:rPr>
        <w:t>ОБНАРУЖЕНИЕ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А) антитела к </w:t>
      </w:r>
      <w:proofErr w:type="spellStart"/>
      <w:r w:rsidRPr="00A92F79">
        <w:rPr>
          <w:sz w:val="28"/>
          <w:szCs w:val="28"/>
        </w:rPr>
        <w:t>цитрулинированному</w:t>
      </w:r>
      <w:proofErr w:type="spellEnd"/>
      <w:r w:rsidRPr="00A92F79">
        <w:rPr>
          <w:sz w:val="28"/>
          <w:szCs w:val="28"/>
        </w:rPr>
        <w:t xml:space="preserve"> пептиду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повышенного уровня мочевой кислоты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</w:t>
      </w:r>
      <w:proofErr w:type="gramStart"/>
      <w:r w:rsidRPr="00A92F79">
        <w:rPr>
          <w:sz w:val="28"/>
          <w:szCs w:val="28"/>
        </w:rPr>
        <w:t>)</w:t>
      </w:r>
      <w:proofErr w:type="spellStart"/>
      <w:r w:rsidRPr="00A92F79">
        <w:rPr>
          <w:sz w:val="28"/>
          <w:szCs w:val="28"/>
        </w:rPr>
        <w:t>д</w:t>
      </w:r>
      <w:proofErr w:type="gramEnd"/>
      <w:r w:rsidRPr="00A92F79">
        <w:rPr>
          <w:sz w:val="28"/>
          <w:szCs w:val="28"/>
        </w:rPr>
        <w:t>испротеинемии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анемии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10. ДЛЯ РЕВМАТОИДНОГО АРТРИТА НАИБОЛЕЕ ХАРАКТЕРНО ПОРАЖЕНИЕ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шейного отдела позвоночника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поясничного отдела позвоночника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В) крестцового отдела позвоночника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крестцово-подвздошных сочленений</w:t>
      </w:r>
    </w:p>
    <w:p w:rsidR="0027254A" w:rsidRDefault="0027254A" w:rsidP="00F164CE">
      <w:pPr>
        <w:spacing w:line="360" w:lineRule="auto"/>
        <w:ind w:left="426" w:right="283"/>
        <w:jc w:val="both"/>
        <w:rPr>
          <w:b/>
          <w:sz w:val="28"/>
          <w:szCs w:val="28"/>
        </w:rPr>
      </w:pPr>
    </w:p>
    <w:p w:rsidR="0027254A" w:rsidRDefault="0027254A" w:rsidP="0027254A">
      <w:pPr>
        <w:spacing w:line="360" w:lineRule="auto"/>
        <w:ind w:right="283"/>
        <w:jc w:val="center"/>
        <w:rPr>
          <w:b/>
          <w:sz w:val="28"/>
          <w:szCs w:val="28"/>
        </w:rPr>
      </w:pPr>
      <w:r w:rsidRPr="00A04EE5">
        <w:rPr>
          <w:b/>
          <w:sz w:val="28"/>
          <w:szCs w:val="28"/>
        </w:rPr>
        <w:t>Ситуационные задачи для контроля исходного уровня знани</w:t>
      </w:r>
      <w:r>
        <w:rPr>
          <w:b/>
          <w:sz w:val="28"/>
          <w:szCs w:val="28"/>
        </w:rPr>
        <w:t xml:space="preserve">й по теме: </w:t>
      </w:r>
    </w:p>
    <w:p w:rsidR="0027254A" w:rsidRPr="00F63E02" w:rsidRDefault="008C4A7A" w:rsidP="0027254A">
      <w:pPr>
        <w:ind w:righ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="0027254A" w:rsidRPr="00F63E02">
        <w:rPr>
          <w:b/>
          <w:sz w:val="28"/>
          <w:szCs w:val="28"/>
        </w:rPr>
        <w:t xml:space="preserve">адача № </w:t>
      </w:r>
      <w:r>
        <w:rPr>
          <w:b/>
          <w:sz w:val="28"/>
          <w:szCs w:val="28"/>
        </w:rPr>
        <w:t>1.</w:t>
      </w:r>
    </w:p>
    <w:p w:rsidR="0027254A" w:rsidRPr="002649A7" w:rsidRDefault="0027254A" w:rsidP="0027254A">
      <w:pPr>
        <w:pStyle w:val="aa"/>
        <w:tabs>
          <w:tab w:val="left" w:pos="709"/>
        </w:tabs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Больная 29 лет жалуется на постоянные боли в суставах рук и ног в покое и при движении, на значительное ограничение объема движений в конечностях, особенно до полудня. </w:t>
      </w:r>
      <w:proofErr w:type="gramStart"/>
      <w:r w:rsidRPr="002649A7">
        <w:rPr>
          <w:sz w:val="28"/>
          <w:szCs w:val="28"/>
        </w:rPr>
        <w:t>Больна</w:t>
      </w:r>
      <w:proofErr w:type="gramEnd"/>
      <w:r w:rsidRPr="002649A7">
        <w:rPr>
          <w:sz w:val="28"/>
          <w:szCs w:val="28"/>
        </w:rPr>
        <w:t xml:space="preserve"> 10 лет. С тех пор – постоянные боли в суставах, нарастает ограничение движения в них. Неоднократно лечилась в стационарах и санаториях. Настоящее ухудшение - за неделю до поступления.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Объективно: Общее состояние средней тяжести. Температура –37,5</w:t>
      </w:r>
      <w:r w:rsidRPr="002649A7">
        <w:rPr>
          <w:sz w:val="28"/>
          <w:szCs w:val="28"/>
          <w:lang w:val="en-US"/>
        </w:rPr>
        <w:sym w:font="Symbol" w:char="F0B0"/>
      </w:r>
      <w:r w:rsidRPr="002649A7">
        <w:rPr>
          <w:sz w:val="28"/>
          <w:szCs w:val="28"/>
        </w:rPr>
        <w:t xml:space="preserve">С. Сознание ясное. Положение активное. Кожные покровы чистые, обычной окраски. В легких дыхание везикулярное. ЧД 16 в мин. Границы сердца не изменены. Тоны сердца приглушены, ритмичные. Пульс 72 в мин. АД –120/80 мм </w:t>
      </w:r>
      <w:proofErr w:type="spellStart"/>
      <w:r w:rsidRPr="002649A7">
        <w:rPr>
          <w:sz w:val="28"/>
          <w:szCs w:val="28"/>
        </w:rPr>
        <w:t>рт.ст</w:t>
      </w:r>
      <w:proofErr w:type="spellEnd"/>
      <w:r w:rsidRPr="002649A7">
        <w:rPr>
          <w:sz w:val="28"/>
          <w:szCs w:val="28"/>
        </w:rPr>
        <w:t>. Живот мягкий, безболезненный. Печень не увеличена.</w:t>
      </w:r>
    </w:p>
    <w:p w:rsidR="0027254A" w:rsidRPr="002649A7" w:rsidRDefault="0027254A" w:rsidP="0027254A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Опорно-двигательный аппарат: выраженная деформация и </w:t>
      </w:r>
      <w:proofErr w:type="spellStart"/>
      <w:r w:rsidRPr="002649A7">
        <w:rPr>
          <w:sz w:val="28"/>
          <w:szCs w:val="28"/>
        </w:rPr>
        <w:t>дефигурация</w:t>
      </w:r>
      <w:proofErr w:type="spellEnd"/>
      <w:r w:rsidRPr="002649A7">
        <w:rPr>
          <w:sz w:val="28"/>
          <w:szCs w:val="28"/>
        </w:rPr>
        <w:t xml:space="preserve"> суставов. Анкилоз локтевых суставов. Кисти в виде "плавников моржа", атрофия межкостных мышц. Активный  и пассивный объем движений в суставах резко снижен. При пальпации отмечается болезненность и отечность.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Общий анализ крови: эритроциты 4,2х10</w:t>
      </w:r>
      <w:r w:rsidRPr="002649A7">
        <w:rPr>
          <w:sz w:val="28"/>
          <w:szCs w:val="28"/>
          <w:vertAlign w:val="superscript"/>
        </w:rPr>
        <w:t>12</w:t>
      </w:r>
      <w:r w:rsidRPr="002649A7">
        <w:rPr>
          <w:sz w:val="28"/>
          <w:szCs w:val="28"/>
        </w:rPr>
        <w:t>/л, гемоглобин 112 г/л, лейкоциты 9,0х10</w:t>
      </w:r>
      <w:r w:rsidRPr="002649A7">
        <w:rPr>
          <w:sz w:val="28"/>
          <w:szCs w:val="28"/>
          <w:vertAlign w:val="superscript"/>
        </w:rPr>
        <w:t>9</w:t>
      </w:r>
      <w:r w:rsidRPr="002649A7">
        <w:rPr>
          <w:sz w:val="28"/>
          <w:szCs w:val="28"/>
        </w:rPr>
        <w:t xml:space="preserve">/л,  </w:t>
      </w:r>
      <w:proofErr w:type="spellStart"/>
      <w:r w:rsidRPr="002649A7">
        <w:rPr>
          <w:sz w:val="28"/>
          <w:szCs w:val="28"/>
        </w:rPr>
        <w:t>палочкояд</w:t>
      </w:r>
      <w:proofErr w:type="spellEnd"/>
      <w:r w:rsidRPr="002649A7">
        <w:rPr>
          <w:sz w:val="28"/>
          <w:szCs w:val="28"/>
        </w:rPr>
        <w:t xml:space="preserve">. 2%, </w:t>
      </w:r>
      <w:proofErr w:type="spellStart"/>
      <w:r w:rsidRPr="002649A7">
        <w:rPr>
          <w:sz w:val="28"/>
          <w:szCs w:val="28"/>
        </w:rPr>
        <w:t>сегментояд</w:t>
      </w:r>
      <w:proofErr w:type="spellEnd"/>
      <w:r w:rsidRPr="002649A7">
        <w:rPr>
          <w:sz w:val="28"/>
          <w:szCs w:val="28"/>
        </w:rPr>
        <w:t xml:space="preserve">- 70%, </w:t>
      </w:r>
      <w:proofErr w:type="spellStart"/>
      <w:r w:rsidRPr="002649A7">
        <w:rPr>
          <w:sz w:val="28"/>
          <w:szCs w:val="28"/>
        </w:rPr>
        <w:t>эоз</w:t>
      </w:r>
      <w:proofErr w:type="spellEnd"/>
      <w:r w:rsidRPr="002649A7">
        <w:rPr>
          <w:sz w:val="28"/>
          <w:szCs w:val="28"/>
        </w:rPr>
        <w:t xml:space="preserve">. 2%, </w:t>
      </w:r>
      <w:proofErr w:type="spellStart"/>
      <w:r w:rsidRPr="002649A7">
        <w:rPr>
          <w:sz w:val="28"/>
          <w:szCs w:val="28"/>
        </w:rPr>
        <w:t>лимфоц</w:t>
      </w:r>
      <w:proofErr w:type="spellEnd"/>
      <w:r w:rsidRPr="002649A7">
        <w:rPr>
          <w:sz w:val="28"/>
          <w:szCs w:val="28"/>
        </w:rPr>
        <w:t>. 19%, мон.7%, СОЭ 31 мм/ч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Общий анализ мочи: </w:t>
      </w:r>
      <w:proofErr w:type="spellStart"/>
      <w:r w:rsidRPr="002649A7">
        <w:rPr>
          <w:sz w:val="28"/>
          <w:szCs w:val="28"/>
        </w:rPr>
        <w:t>прозр</w:t>
      </w:r>
      <w:proofErr w:type="spellEnd"/>
      <w:r w:rsidRPr="002649A7">
        <w:rPr>
          <w:sz w:val="28"/>
          <w:szCs w:val="28"/>
        </w:rPr>
        <w:t xml:space="preserve">., реакция кислая, удельный вес 1015, белок </w:t>
      </w:r>
      <w:proofErr w:type="gramStart"/>
      <w:r w:rsidRPr="002649A7">
        <w:rPr>
          <w:sz w:val="28"/>
          <w:szCs w:val="28"/>
        </w:rPr>
        <w:t>–</w:t>
      </w:r>
      <w:proofErr w:type="spellStart"/>
      <w:r w:rsidRPr="002649A7">
        <w:rPr>
          <w:sz w:val="28"/>
          <w:szCs w:val="28"/>
        </w:rPr>
        <w:t>о</w:t>
      </w:r>
      <w:proofErr w:type="gramEnd"/>
      <w:r w:rsidRPr="002649A7">
        <w:rPr>
          <w:sz w:val="28"/>
          <w:szCs w:val="28"/>
        </w:rPr>
        <w:t>тр</w:t>
      </w:r>
      <w:proofErr w:type="spellEnd"/>
      <w:r w:rsidRPr="002649A7">
        <w:rPr>
          <w:sz w:val="28"/>
          <w:szCs w:val="28"/>
        </w:rPr>
        <w:t>, лейкоциты 4-6-8 в п/зрения.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proofErr w:type="spellStart"/>
      <w:r w:rsidRPr="002649A7">
        <w:rPr>
          <w:sz w:val="28"/>
          <w:szCs w:val="28"/>
        </w:rPr>
        <w:t>Биох</w:t>
      </w:r>
      <w:proofErr w:type="spellEnd"/>
      <w:r w:rsidRPr="002649A7">
        <w:rPr>
          <w:sz w:val="28"/>
          <w:szCs w:val="28"/>
        </w:rPr>
        <w:t xml:space="preserve">. анализ крови: белок – 75 г/л, холестерин 4,8 </w:t>
      </w:r>
      <w:proofErr w:type="spellStart"/>
      <w:r w:rsidRPr="002649A7">
        <w:rPr>
          <w:sz w:val="28"/>
          <w:szCs w:val="28"/>
        </w:rPr>
        <w:t>ммоль</w:t>
      </w:r>
      <w:proofErr w:type="spellEnd"/>
      <w:r w:rsidRPr="002649A7">
        <w:rPr>
          <w:sz w:val="28"/>
          <w:szCs w:val="28"/>
        </w:rPr>
        <w:t xml:space="preserve">/л, фибриноген- 6 г/л  СРБ ++, билирубин общий 12 </w:t>
      </w:r>
      <w:proofErr w:type="spellStart"/>
      <w:r w:rsidRPr="002649A7">
        <w:rPr>
          <w:sz w:val="28"/>
          <w:szCs w:val="28"/>
        </w:rPr>
        <w:t>мкмоль</w:t>
      </w:r>
      <w:proofErr w:type="spellEnd"/>
      <w:r w:rsidRPr="002649A7">
        <w:rPr>
          <w:sz w:val="28"/>
          <w:szCs w:val="28"/>
        </w:rPr>
        <w:t xml:space="preserve">/л,  </w:t>
      </w:r>
      <w:proofErr w:type="spellStart"/>
      <w:r w:rsidRPr="002649A7">
        <w:rPr>
          <w:sz w:val="28"/>
          <w:szCs w:val="28"/>
        </w:rPr>
        <w:t>креатинин</w:t>
      </w:r>
      <w:proofErr w:type="spellEnd"/>
      <w:r w:rsidRPr="002649A7">
        <w:rPr>
          <w:sz w:val="28"/>
          <w:szCs w:val="28"/>
        </w:rPr>
        <w:t xml:space="preserve"> 80 </w:t>
      </w:r>
      <w:proofErr w:type="spellStart"/>
      <w:r w:rsidRPr="002649A7">
        <w:rPr>
          <w:sz w:val="28"/>
          <w:szCs w:val="28"/>
        </w:rPr>
        <w:t>мкмоль</w:t>
      </w:r>
      <w:proofErr w:type="spellEnd"/>
      <w:r w:rsidRPr="002649A7">
        <w:rPr>
          <w:sz w:val="28"/>
          <w:szCs w:val="28"/>
        </w:rPr>
        <w:t>/л,  мочевина 4,72ммоль/л,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lastRenderedPageBreak/>
        <w:t xml:space="preserve">Реакция </w:t>
      </w:r>
      <w:proofErr w:type="spellStart"/>
      <w:r w:rsidRPr="002649A7">
        <w:rPr>
          <w:sz w:val="28"/>
          <w:szCs w:val="28"/>
        </w:rPr>
        <w:t>Ваалера</w:t>
      </w:r>
      <w:proofErr w:type="spellEnd"/>
      <w:r w:rsidRPr="002649A7">
        <w:rPr>
          <w:sz w:val="28"/>
          <w:szCs w:val="28"/>
        </w:rPr>
        <w:t xml:space="preserve"> - </w:t>
      </w:r>
      <w:proofErr w:type="spellStart"/>
      <w:r w:rsidRPr="002649A7">
        <w:rPr>
          <w:sz w:val="28"/>
          <w:szCs w:val="28"/>
        </w:rPr>
        <w:t>Роуза</w:t>
      </w:r>
      <w:proofErr w:type="spellEnd"/>
      <w:r w:rsidRPr="002649A7">
        <w:rPr>
          <w:sz w:val="28"/>
          <w:szCs w:val="28"/>
        </w:rPr>
        <w:t xml:space="preserve"> - 1:128.</w:t>
      </w:r>
    </w:p>
    <w:p w:rsidR="0027254A" w:rsidRPr="002649A7" w:rsidRDefault="0027254A" w:rsidP="0027254A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Рентгенография - остеопороз, сужение суставных щелей, краевые </w:t>
      </w:r>
      <w:proofErr w:type="spellStart"/>
      <w:r w:rsidRPr="002649A7">
        <w:rPr>
          <w:sz w:val="28"/>
          <w:szCs w:val="28"/>
        </w:rPr>
        <w:t>узуры</w:t>
      </w:r>
      <w:proofErr w:type="spellEnd"/>
      <w:r w:rsidRPr="002649A7">
        <w:rPr>
          <w:sz w:val="28"/>
          <w:szCs w:val="28"/>
        </w:rPr>
        <w:t xml:space="preserve">, анкилоз локтевых суставов, подвывихи суставов кистей, </w:t>
      </w:r>
      <w:proofErr w:type="spellStart"/>
      <w:r w:rsidRPr="002649A7">
        <w:rPr>
          <w:sz w:val="28"/>
          <w:szCs w:val="28"/>
        </w:rPr>
        <w:t>кистовидные</w:t>
      </w:r>
      <w:proofErr w:type="spellEnd"/>
      <w:r w:rsidRPr="002649A7">
        <w:rPr>
          <w:sz w:val="28"/>
          <w:szCs w:val="28"/>
        </w:rPr>
        <w:t xml:space="preserve"> просветления в </w:t>
      </w:r>
      <w:proofErr w:type="spellStart"/>
      <w:r w:rsidRPr="002649A7">
        <w:rPr>
          <w:sz w:val="28"/>
          <w:szCs w:val="28"/>
        </w:rPr>
        <w:t>эпиметафизах</w:t>
      </w:r>
      <w:proofErr w:type="spellEnd"/>
      <w:r w:rsidRPr="002649A7">
        <w:rPr>
          <w:sz w:val="28"/>
          <w:szCs w:val="28"/>
        </w:rPr>
        <w:t xml:space="preserve"> пястных костей и фаланг.</w:t>
      </w:r>
    </w:p>
    <w:p w:rsidR="0027254A" w:rsidRPr="002649A7" w:rsidRDefault="0027254A" w:rsidP="0027254A">
      <w:pPr>
        <w:tabs>
          <w:tab w:val="left" w:pos="709"/>
        </w:tabs>
        <w:ind w:right="283"/>
        <w:jc w:val="both"/>
        <w:rPr>
          <w:sz w:val="28"/>
          <w:szCs w:val="28"/>
        </w:rPr>
      </w:pPr>
      <w:proofErr w:type="spellStart"/>
      <w:r w:rsidRPr="002649A7">
        <w:rPr>
          <w:sz w:val="28"/>
          <w:szCs w:val="28"/>
        </w:rPr>
        <w:t>Иммунограмма</w:t>
      </w:r>
      <w:proofErr w:type="spellEnd"/>
      <w:r w:rsidRPr="002649A7">
        <w:rPr>
          <w:sz w:val="28"/>
          <w:szCs w:val="28"/>
        </w:rPr>
        <w:t xml:space="preserve">: </w:t>
      </w:r>
      <w:proofErr w:type="spellStart"/>
      <w:r w:rsidRPr="002649A7">
        <w:rPr>
          <w:sz w:val="28"/>
          <w:szCs w:val="28"/>
          <w:lang w:val="en-US"/>
        </w:rPr>
        <w:t>IgA</w:t>
      </w:r>
      <w:proofErr w:type="spellEnd"/>
      <w:r w:rsidRPr="002649A7">
        <w:rPr>
          <w:sz w:val="28"/>
          <w:szCs w:val="28"/>
        </w:rPr>
        <w:t xml:space="preserve"> 2,9 г/л, </w:t>
      </w:r>
      <w:proofErr w:type="spellStart"/>
      <w:r w:rsidRPr="002649A7">
        <w:rPr>
          <w:sz w:val="28"/>
          <w:szCs w:val="28"/>
          <w:lang w:val="en-US"/>
        </w:rPr>
        <w:t>IgM</w:t>
      </w:r>
      <w:proofErr w:type="spellEnd"/>
      <w:r w:rsidRPr="002649A7">
        <w:rPr>
          <w:sz w:val="28"/>
          <w:szCs w:val="28"/>
        </w:rPr>
        <w:t xml:space="preserve"> 2,0 г/л, </w:t>
      </w:r>
      <w:proofErr w:type="spellStart"/>
      <w:r w:rsidRPr="002649A7">
        <w:rPr>
          <w:sz w:val="28"/>
          <w:szCs w:val="28"/>
          <w:lang w:val="en-US"/>
        </w:rPr>
        <w:t>IgG</w:t>
      </w:r>
      <w:proofErr w:type="spellEnd"/>
      <w:r w:rsidRPr="002649A7">
        <w:rPr>
          <w:sz w:val="28"/>
          <w:szCs w:val="28"/>
        </w:rPr>
        <w:t xml:space="preserve"> 25,6 г/л, ЦИК – 31 </w:t>
      </w:r>
      <w:proofErr w:type="spellStart"/>
      <w:r w:rsidRPr="002649A7">
        <w:rPr>
          <w:sz w:val="28"/>
          <w:szCs w:val="28"/>
        </w:rPr>
        <w:t>ус.ед</w:t>
      </w:r>
      <w:proofErr w:type="spellEnd"/>
      <w:r w:rsidRPr="002649A7">
        <w:rPr>
          <w:sz w:val="28"/>
          <w:szCs w:val="28"/>
        </w:rPr>
        <w:t>.</w:t>
      </w:r>
    </w:p>
    <w:p w:rsidR="0027254A" w:rsidRDefault="0027254A" w:rsidP="0027254A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Анализ синовиальной жидкости</w:t>
      </w:r>
      <w:r w:rsidRPr="002649A7">
        <w:rPr>
          <w:i/>
          <w:sz w:val="28"/>
          <w:szCs w:val="28"/>
        </w:rPr>
        <w:t xml:space="preserve">: </w:t>
      </w:r>
      <w:r w:rsidRPr="002649A7">
        <w:rPr>
          <w:sz w:val="28"/>
          <w:szCs w:val="28"/>
        </w:rPr>
        <w:t>лейкоциты 24х10</w:t>
      </w:r>
      <w:r w:rsidRPr="002649A7">
        <w:rPr>
          <w:sz w:val="28"/>
          <w:szCs w:val="28"/>
          <w:vertAlign w:val="superscript"/>
        </w:rPr>
        <w:t>9</w:t>
      </w:r>
      <w:r w:rsidRPr="002649A7">
        <w:rPr>
          <w:sz w:val="28"/>
          <w:szCs w:val="28"/>
        </w:rPr>
        <w:t>/л, белок 40г/л, глюкоза 2,0ммоль/л, ревматоидный фактор положительный</w:t>
      </w:r>
      <w:proofErr w:type="gramStart"/>
      <w:r w:rsidRPr="002649A7">
        <w:rPr>
          <w:sz w:val="28"/>
          <w:szCs w:val="28"/>
        </w:rPr>
        <w:t xml:space="preserve"> (++).</w:t>
      </w:r>
      <w:proofErr w:type="gramEnd"/>
    </w:p>
    <w:p w:rsidR="0027254A" w:rsidRPr="002649A7" w:rsidRDefault="0027254A" w:rsidP="0027254A">
      <w:pPr>
        <w:tabs>
          <w:tab w:val="left" w:pos="709"/>
        </w:tabs>
        <w:ind w:right="283"/>
        <w:jc w:val="both"/>
        <w:rPr>
          <w:sz w:val="28"/>
          <w:szCs w:val="28"/>
        </w:rPr>
      </w:pPr>
    </w:p>
    <w:p w:rsidR="0027254A" w:rsidRPr="00F63E02" w:rsidRDefault="0027254A" w:rsidP="0027254A">
      <w:pPr>
        <w:tabs>
          <w:tab w:val="left" w:pos="709"/>
        </w:tabs>
        <w:ind w:right="283"/>
        <w:jc w:val="both"/>
        <w:rPr>
          <w:b/>
          <w:sz w:val="28"/>
          <w:szCs w:val="28"/>
        </w:rPr>
      </w:pPr>
      <w:r w:rsidRPr="00F63E02">
        <w:rPr>
          <w:b/>
          <w:sz w:val="28"/>
          <w:szCs w:val="28"/>
        </w:rPr>
        <w:t>ВОПРОСЫ:</w:t>
      </w:r>
    </w:p>
    <w:p w:rsidR="0027254A" w:rsidRPr="002649A7" w:rsidRDefault="0027254A" w:rsidP="0027254A">
      <w:pPr>
        <w:numPr>
          <w:ilvl w:val="0"/>
          <w:numId w:val="3"/>
        </w:numPr>
        <w:tabs>
          <w:tab w:val="clear" w:pos="432"/>
          <w:tab w:val="left" w:pos="0"/>
        </w:tabs>
        <w:ind w:left="0" w:right="283" w:firstLine="0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Какие диагностические критерии заболевания (Американской ревматологической ассоциации) имеются у этой больной?</w:t>
      </w:r>
    </w:p>
    <w:p w:rsidR="0027254A" w:rsidRPr="002649A7" w:rsidRDefault="0027254A" w:rsidP="0027254A">
      <w:pPr>
        <w:numPr>
          <w:ilvl w:val="0"/>
          <w:numId w:val="3"/>
        </w:numPr>
        <w:tabs>
          <w:tab w:val="clear" w:pos="432"/>
          <w:tab w:val="left" w:pos="0"/>
        </w:tabs>
        <w:ind w:left="0" w:right="283" w:firstLine="0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Что означает реакция </w:t>
      </w:r>
      <w:proofErr w:type="spellStart"/>
      <w:r w:rsidRPr="002649A7">
        <w:rPr>
          <w:sz w:val="28"/>
          <w:szCs w:val="28"/>
        </w:rPr>
        <w:t>Ваалера</w:t>
      </w:r>
      <w:proofErr w:type="spellEnd"/>
      <w:r w:rsidRPr="002649A7">
        <w:rPr>
          <w:sz w:val="28"/>
          <w:szCs w:val="28"/>
        </w:rPr>
        <w:t xml:space="preserve"> - </w:t>
      </w:r>
      <w:proofErr w:type="spellStart"/>
      <w:r w:rsidRPr="002649A7">
        <w:rPr>
          <w:sz w:val="28"/>
          <w:szCs w:val="28"/>
        </w:rPr>
        <w:t>Роуза</w:t>
      </w:r>
      <w:proofErr w:type="spellEnd"/>
      <w:r w:rsidRPr="002649A7">
        <w:rPr>
          <w:sz w:val="28"/>
          <w:szCs w:val="28"/>
        </w:rPr>
        <w:t>?</w:t>
      </w:r>
    </w:p>
    <w:p w:rsidR="0027254A" w:rsidRPr="002649A7" w:rsidRDefault="0027254A" w:rsidP="0027254A">
      <w:pPr>
        <w:tabs>
          <w:tab w:val="left" w:pos="0"/>
        </w:tabs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3)   Сформулируйте </w:t>
      </w:r>
      <w:proofErr w:type="spellStart"/>
      <w:r w:rsidRPr="002649A7">
        <w:rPr>
          <w:sz w:val="28"/>
          <w:szCs w:val="28"/>
        </w:rPr>
        <w:t>диагноз</w:t>
      </w:r>
      <w:proofErr w:type="gramStart"/>
      <w:r w:rsidRPr="002649A7">
        <w:rPr>
          <w:sz w:val="28"/>
          <w:szCs w:val="28"/>
        </w:rPr>
        <w:t>.У</w:t>
      </w:r>
      <w:proofErr w:type="gramEnd"/>
      <w:r w:rsidRPr="002649A7">
        <w:rPr>
          <w:sz w:val="28"/>
          <w:szCs w:val="28"/>
        </w:rPr>
        <w:t>становите</w:t>
      </w:r>
      <w:proofErr w:type="spellEnd"/>
      <w:r w:rsidRPr="002649A7">
        <w:rPr>
          <w:sz w:val="28"/>
          <w:szCs w:val="28"/>
        </w:rPr>
        <w:t xml:space="preserve"> форму, стадию и фазу заболевания?</w:t>
      </w:r>
    </w:p>
    <w:p w:rsidR="0027254A" w:rsidRPr="002649A7" w:rsidRDefault="0027254A" w:rsidP="0027254A">
      <w:pPr>
        <w:tabs>
          <w:tab w:val="left" w:pos="0"/>
        </w:tabs>
        <w:ind w:right="283"/>
        <w:jc w:val="both"/>
        <w:rPr>
          <w:sz w:val="28"/>
          <w:szCs w:val="28"/>
        </w:rPr>
      </w:pPr>
      <w:proofErr w:type="gramStart"/>
      <w:r w:rsidRPr="002649A7">
        <w:rPr>
          <w:sz w:val="28"/>
          <w:szCs w:val="28"/>
        </w:rPr>
        <w:t>4)</w:t>
      </w:r>
      <w:r w:rsidRPr="002649A7">
        <w:rPr>
          <w:sz w:val="28"/>
          <w:szCs w:val="28"/>
        </w:rPr>
        <w:tab/>
        <w:t xml:space="preserve">Какие отличия в клинике и на рентгенограмме суставов у данной больной от клиники и от рентгенологической картины деформирующего </w:t>
      </w:r>
      <w:proofErr w:type="spellStart"/>
      <w:r w:rsidRPr="002649A7">
        <w:rPr>
          <w:sz w:val="28"/>
          <w:szCs w:val="28"/>
        </w:rPr>
        <w:t>остеоартроза</w:t>
      </w:r>
      <w:proofErr w:type="spellEnd"/>
      <w:r w:rsidRPr="002649A7">
        <w:rPr>
          <w:sz w:val="28"/>
          <w:szCs w:val="28"/>
        </w:rPr>
        <w:t>?</w:t>
      </w:r>
      <w:proofErr w:type="gramEnd"/>
    </w:p>
    <w:p w:rsidR="0027254A" w:rsidRPr="002649A7" w:rsidRDefault="0027254A" w:rsidP="0027254A">
      <w:pPr>
        <w:numPr>
          <w:ilvl w:val="0"/>
          <w:numId w:val="4"/>
        </w:numPr>
        <w:tabs>
          <w:tab w:val="clear" w:pos="420"/>
          <w:tab w:val="left" w:pos="0"/>
        </w:tabs>
        <w:ind w:left="0" w:right="283" w:firstLine="0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Какое лечение показано?  Какая терапия является базисной для данного заболевания?</w:t>
      </w:r>
    </w:p>
    <w:p w:rsidR="0027254A" w:rsidRPr="002649A7" w:rsidRDefault="0027254A" w:rsidP="0027254A">
      <w:pPr>
        <w:numPr>
          <w:ilvl w:val="0"/>
          <w:numId w:val="4"/>
        </w:numPr>
        <w:tabs>
          <w:tab w:val="clear" w:pos="420"/>
          <w:tab w:val="left" w:pos="0"/>
        </w:tabs>
        <w:ind w:left="0" w:right="283" w:firstLine="0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Организация медикаментозного обеспечения при амбулаторно-поликлинической и стационарной медицинской помощи.</w:t>
      </w:r>
    </w:p>
    <w:p w:rsidR="0027254A" w:rsidRPr="002649A7" w:rsidRDefault="0027254A" w:rsidP="0027254A">
      <w:pPr>
        <w:tabs>
          <w:tab w:val="left" w:pos="709"/>
        </w:tabs>
        <w:ind w:right="283"/>
        <w:jc w:val="both"/>
        <w:rPr>
          <w:sz w:val="28"/>
          <w:szCs w:val="28"/>
        </w:rPr>
      </w:pPr>
    </w:p>
    <w:p w:rsidR="0027254A" w:rsidRPr="002649A7" w:rsidRDefault="008C4A7A" w:rsidP="0027254A">
      <w:pPr>
        <w:ind w:righ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Pr="00F63E02">
        <w:rPr>
          <w:b/>
          <w:sz w:val="28"/>
          <w:szCs w:val="28"/>
        </w:rPr>
        <w:t>адача</w:t>
      </w:r>
      <w:r w:rsidR="0027254A" w:rsidRPr="00F63E02">
        <w:rPr>
          <w:b/>
          <w:sz w:val="28"/>
          <w:szCs w:val="28"/>
        </w:rPr>
        <w:t>№ 2</w:t>
      </w:r>
      <w:r>
        <w:rPr>
          <w:b/>
          <w:sz w:val="28"/>
          <w:szCs w:val="28"/>
        </w:rPr>
        <w:t>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Больная З., 35 лет. Поступила в стационар ГКБ№ 6 города Уфы с жалобами на боли и ограничение движений в лучезапястных, пястно-фаланговых, проксимальных межфаланговых суставах кистей рук, коленных, голеностопных суставах, утреннюю скованность до полудня. </w:t>
      </w:r>
      <w:proofErr w:type="gramStart"/>
      <w:r w:rsidRPr="002649A7">
        <w:rPr>
          <w:sz w:val="28"/>
          <w:szCs w:val="28"/>
        </w:rPr>
        <w:t>Больна</w:t>
      </w:r>
      <w:proofErr w:type="gramEnd"/>
      <w:r w:rsidRPr="002649A7">
        <w:rPr>
          <w:sz w:val="28"/>
          <w:szCs w:val="28"/>
        </w:rPr>
        <w:t xml:space="preserve"> 3 года. Принимала </w:t>
      </w:r>
      <w:proofErr w:type="spellStart"/>
      <w:r w:rsidRPr="002649A7">
        <w:rPr>
          <w:sz w:val="28"/>
          <w:szCs w:val="28"/>
        </w:rPr>
        <w:t>бруфен</w:t>
      </w:r>
      <w:proofErr w:type="spellEnd"/>
      <w:r w:rsidRPr="002649A7">
        <w:rPr>
          <w:sz w:val="28"/>
          <w:szCs w:val="28"/>
        </w:rPr>
        <w:t xml:space="preserve"> без видимого эффекта.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Объективно: Общее состояние средней тяжести. Положение активное. </w:t>
      </w:r>
      <w:proofErr w:type="spellStart"/>
      <w:r w:rsidRPr="002649A7">
        <w:rPr>
          <w:sz w:val="28"/>
          <w:szCs w:val="28"/>
        </w:rPr>
        <w:t>Нормостенического</w:t>
      </w:r>
      <w:proofErr w:type="spellEnd"/>
      <w:r w:rsidRPr="002649A7">
        <w:rPr>
          <w:sz w:val="28"/>
          <w:szCs w:val="28"/>
        </w:rPr>
        <w:t xml:space="preserve"> телосложения. Температура тела 37,2</w:t>
      </w:r>
      <w:r w:rsidRPr="002649A7">
        <w:rPr>
          <w:sz w:val="28"/>
          <w:szCs w:val="28"/>
          <w:vertAlign w:val="superscript"/>
        </w:rPr>
        <w:t>0</w:t>
      </w:r>
      <w:r w:rsidRPr="002649A7">
        <w:rPr>
          <w:sz w:val="28"/>
          <w:szCs w:val="28"/>
        </w:rPr>
        <w:t xml:space="preserve">С. Кожные покровы чистые, бледные. Отмечается </w:t>
      </w:r>
      <w:proofErr w:type="spellStart"/>
      <w:r w:rsidRPr="002649A7">
        <w:rPr>
          <w:sz w:val="28"/>
          <w:szCs w:val="28"/>
        </w:rPr>
        <w:t>периартикулярный</w:t>
      </w:r>
      <w:proofErr w:type="spellEnd"/>
      <w:r w:rsidRPr="002649A7">
        <w:rPr>
          <w:sz w:val="28"/>
          <w:szCs w:val="28"/>
        </w:rPr>
        <w:t xml:space="preserve"> отек, локальная гиперемия и гипертермия кожных покровов над пястно-фаланговыми, проксимальными межфаланговыми суставами кистей рук, коленными, голеностопными суставами. Активные и пассивные  движения в суставах ограничены из-за болезненности. Атрофия межкостных мышц. В легких дыхание везикулярное. ЧД – 18 в мин. Границы сердца не расширены. Тоны сердца приглушены, ритмичные, ЧСС – 80 в мин., пульс ритмичный, частота 80 в 1 мин, полный, мягкий, симметричный. АД 130/80 мм </w:t>
      </w:r>
      <w:proofErr w:type="spellStart"/>
      <w:r w:rsidRPr="002649A7">
        <w:rPr>
          <w:sz w:val="28"/>
          <w:szCs w:val="28"/>
        </w:rPr>
        <w:t>рт.ст</w:t>
      </w:r>
      <w:proofErr w:type="spellEnd"/>
      <w:r w:rsidRPr="002649A7">
        <w:rPr>
          <w:sz w:val="28"/>
          <w:szCs w:val="28"/>
        </w:rPr>
        <w:t>. Печень не выступает из-под края реберной дуги. Селезенка не пальпируется.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Общий анализ крови: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эритроциты- 4,6х10</w:t>
      </w:r>
      <w:r w:rsidRPr="002649A7">
        <w:rPr>
          <w:sz w:val="28"/>
          <w:szCs w:val="28"/>
          <w:vertAlign w:val="superscript"/>
        </w:rPr>
        <w:t>12</w:t>
      </w:r>
      <w:r w:rsidRPr="002649A7">
        <w:rPr>
          <w:sz w:val="28"/>
          <w:szCs w:val="28"/>
        </w:rPr>
        <w:t>/л;    гемоглобин- 139 г/л;   лейкоциты</w:t>
      </w:r>
      <w:r w:rsidRPr="002649A7">
        <w:rPr>
          <w:sz w:val="28"/>
          <w:szCs w:val="28"/>
        </w:rPr>
        <w:tab/>
        <w:t>- 8,0х10</w:t>
      </w:r>
      <w:r w:rsidRPr="002649A7">
        <w:rPr>
          <w:sz w:val="28"/>
          <w:szCs w:val="28"/>
          <w:vertAlign w:val="superscript"/>
        </w:rPr>
        <w:t>9</w:t>
      </w:r>
      <w:r w:rsidRPr="002649A7">
        <w:rPr>
          <w:sz w:val="28"/>
          <w:szCs w:val="28"/>
        </w:rPr>
        <w:t>/л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proofErr w:type="spellStart"/>
      <w:r w:rsidRPr="002649A7">
        <w:rPr>
          <w:sz w:val="28"/>
          <w:szCs w:val="28"/>
        </w:rPr>
        <w:t>палочкоядерные</w:t>
      </w:r>
      <w:proofErr w:type="spellEnd"/>
      <w:r w:rsidRPr="002649A7">
        <w:rPr>
          <w:sz w:val="28"/>
          <w:szCs w:val="28"/>
        </w:rPr>
        <w:tab/>
        <w:t>- 5%                                сегментоядерные</w:t>
      </w:r>
      <w:r w:rsidRPr="002649A7">
        <w:rPr>
          <w:sz w:val="28"/>
          <w:szCs w:val="28"/>
        </w:rPr>
        <w:tab/>
        <w:t>- 67%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эозинофилы</w:t>
      </w:r>
      <w:r w:rsidRPr="002649A7">
        <w:rPr>
          <w:sz w:val="28"/>
          <w:szCs w:val="28"/>
        </w:rPr>
        <w:tab/>
        <w:t>- 2%                                лимфоциты</w:t>
      </w:r>
      <w:r w:rsidRPr="002649A7">
        <w:rPr>
          <w:sz w:val="28"/>
          <w:szCs w:val="28"/>
        </w:rPr>
        <w:tab/>
      </w:r>
      <w:r w:rsidRPr="002649A7">
        <w:rPr>
          <w:sz w:val="28"/>
          <w:szCs w:val="28"/>
        </w:rPr>
        <w:tab/>
        <w:t>- 19%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моноциты</w:t>
      </w:r>
      <w:r w:rsidRPr="002649A7">
        <w:rPr>
          <w:sz w:val="28"/>
          <w:szCs w:val="28"/>
        </w:rPr>
        <w:tab/>
      </w:r>
      <w:r w:rsidRPr="002649A7">
        <w:rPr>
          <w:sz w:val="28"/>
          <w:szCs w:val="28"/>
        </w:rPr>
        <w:tab/>
        <w:t>- 7%                                СОЭ</w:t>
      </w:r>
      <w:r w:rsidRPr="002649A7">
        <w:rPr>
          <w:sz w:val="28"/>
          <w:szCs w:val="28"/>
        </w:rPr>
        <w:tab/>
      </w:r>
      <w:r w:rsidRPr="002649A7">
        <w:rPr>
          <w:sz w:val="28"/>
          <w:szCs w:val="28"/>
        </w:rPr>
        <w:tab/>
      </w:r>
      <w:r w:rsidRPr="002649A7">
        <w:rPr>
          <w:sz w:val="28"/>
          <w:szCs w:val="28"/>
        </w:rPr>
        <w:tab/>
        <w:t>- 35 мм/ч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lastRenderedPageBreak/>
        <w:t xml:space="preserve">Общий анализ мочи: </w:t>
      </w:r>
      <w:proofErr w:type="spellStart"/>
      <w:r w:rsidRPr="002649A7">
        <w:rPr>
          <w:sz w:val="28"/>
          <w:szCs w:val="28"/>
        </w:rPr>
        <w:t>прозр</w:t>
      </w:r>
      <w:proofErr w:type="spellEnd"/>
      <w:r w:rsidRPr="002649A7">
        <w:rPr>
          <w:sz w:val="28"/>
          <w:szCs w:val="28"/>
        </w:rPr>
        <w:t xml:space="preserve">., реакция кислая, удельный вес - 1015, белок </w:t>
      </w:r>
      <w:proofErr w:type="gramStart"/>
      <w:r w:rsidRPr="002649A7">
        <w:rPr>
          <w:sz w:val="28"/>
          <w:szCs w:val="28"/>
        </w:rPr>
        <w:t>–</w:t>
      </w:r>
      <w:proofErr w:type="spellStart"/>
      <w:r w:rsidRPr="002649A7">
        <w:rPr>
          <w:sz w:val="28"/>
          <w:szCs w:val="28"/>
        </w:rPr>
        <w:t>о</w:t>
      </w:r>
      <w:proofErr w:type="gramEnd"/>
      <w:r w:rsidRPr="002649A7">
        <w:rPr>
          <w:sz w:val="28"/>
          <w:szCs w:val="28"/>
        </w:rPr>
        <w:t>тр</w:t>
      </w:r>
      <w:proofErr w:type="spellEnd"/>
      <w:r w:rsidRPr="002649A7">
        <w:rPr>
          <w:sz w:val="28"/>
          <w:szCs w:val="28"/>
        </w:rPr>
        <w:t>., лейкоциты 2-0-1 в п/зрения.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proofErr w:type="spellStart"/>
      <w:r w:rsidRPr="002649A7">
        <w:rPr>
          <w:sz w:val="28"/>
          <w:szCs w:val="28"/>
        </w:rPr>
        <w:t>Биох</w:t>
      </w:r>
      <w:proofErr w:type="spellEnd"/>
      <w:r w:rsidRPr="002649A7">
        <w:rPr>
          <w:sz w:val="28"/>
          <w:szCs w:val="28"/>
        </w:rPr>
        <w:t xml:space="preserve">. анализ крови: белок – 78 г/л, альбумины 38%, альфа1-глобулины - 11%, альфа2-глобулины - 20%, бета-глобулины - 7%, гамма-глобулины - 22%, холестерин - 5,8 </w:t>
      </w:r>
      <w:proofErr w:type="spellStart"/>
      <w:r w:rsidRPr="002649A7">
        <w:rPr>
          <w:sz w:val="28"/>
          <w:szCs w:val="28"/>
        </w:rPr>
        <w:t>ммоль</w:t>
      </w:r>
      <w:proofErr w:type="spellEnd"/>
      <w:r w:rsidRPr="002649A7">
        <w:rPr>
          <w:sz w:val="28"/>
          <w:szCs w:val="28"/>
        </w:rPr>
        <w:t xml:space="preserve">/л, СРБ ++, билирубин общий - 18 </w:t>
      </w:r>
      <w:proofErr w:type="spellStart"/>
      <w:r w:rsidRPr="002649A7">
        <w:rPr>
          <w:sz w:val="28"/>
          <w:szCs w:val="28"/>
        </w:rPr>
        <w:t>мкмоль</w:t>
      </w:r>
      <w:proofErr w:type="spellEnd"/>
      <w:r w:rsidRPr="002649A7">
        <w:rPr>
          <w:sz w:val="28"/>
          <w:szCs w:val="28"/>
        </w:rPr>
        <w:t xml:space="preserve">/л,  </w:t>
      </w:r>
      <w:proofErr w:type="spellStart"/>
      <w:r w:rsidRPr="002649A7">
        <w:rPr>
          <w:sz w:val="28"/>
          <w:szCs w:val="28"/>
        </w:rPr>
        <w:t>креатинин</w:t>
      </w:r>
      <w:proofErr w:type="spellEnd"/>
      <w:r w:rsidRPr="002649A7">
        <w:rPr>
          <w:sz w:val="28"/>
          <w:szCs w:val="28"/>
        </w:rPr>
        <w:t xml:space="preserve"> - 108 </w:t>
      </w:r>
      <w:proofErr w:type="spellStart"/>
      <w:r w:rsidRPr="002649A7">
        <w:rPr>
          <w:sz w:val="28"/>
          <w:szCs w:val="28"/>
        </w:rPr>
        <w:t>мкмоль</w:t>
      </w:r>
      <w:proofErr w:type="spellEnd"/>
      <w:r w:rsidRPr="002649A7">
        <w:rPr>
          <w:sz w:val="28"/>
          <w:szCs w:val="28"/>
        </w:rPr>
        <w:t xml:space="preserve">/л,  мочевина - 5,67 </w:t>
      </w:r>
      <w:proofErr w:type="spellStart"/>
      <w:r w:rsidRPr="002649A7">
        <w:rPr>
          <w:sz w:val="28"/>
          <w:szCs w:val="28"/>
        </w:rPr>
        <w:t>ммоль</w:t>
      </w:r>
      <w:proofErr w:type="spellEnd"/>
      <w:r w:rsidRPr="002649A7">
        <w:rPr>
          <w:sz w:val="28"/>
          <w:szCs w:val="28"/>
        </w:rPr>
        <w:t xml:space="preserve">/л, </w:t>
      </w:r>
      <w:proofErr w:type="spellStart"/>
      <w:r w:rsidRPr="002649A7">
        <w:rPr>
          <w:sz w:val="28"/>
          <w:szCs w:val="28"/>
        </w:rPr>
        <w:t>серомукоиды</w:t>
      </w:r>
      <w:proofErr w:type="spellEnd"/>
      <w:r w:rsidRPr="002649A7">
        <w:rPr>
          <w:sz w:val="28"/>
          <w:szCs w:val="28"/>
        </w:rPr>
        <w:t xml:space="preserve"> 68 </w:t>
      </w:r>
      <w:proofErr w:type="spellStart"/>
      <w:proofErr w:type="gramStart"/>
      <w:r w:rsidRPr="002649A7">
        <w:rPr>
          <w:sz w:val="28"/>
          <w:szCs w:val="28"/>
        </w:rPr>
        <w:t>ед</w:t>
      </w:r>
      <w:proofErr w:type="spellEnd"/>
      <w:proofErr w:type="gramEnd"/>
      <w:r w:rsidRPr="002649A7">
        <w:rPr>
          <w:sz w:val="28"/>
          <w:szCs w:val="28"/>
        </w:rPr>
        <w:t>, фибриноген-5г/л.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Реакция </w:t>
      </w:r>
      <w:proofErr w:type="spellStart"/>
      <w:r w:rsidRPr="002649A7">
        <w:rPr>
          <w:sz w:val="28"/>
          <w:szCs w:val="28"/>
        </w:rPr>
        <w:t>Ваалер-Роуза</w:t>
      </w:r>
      <w:proofErr w:type="spellEnd"/>
      <w:r w:rsidRPr="002649A7">
        <w:rPr>
          <w:sz w:val="28"/>
          <w:szCs w:val="28"/>
        </w:rPr>
        <w:t xml:space="preserve"> 1/128, латекс </w:t>
      </w:r>
      <w:proofErr w:type="gramStart"/>
      <w:r w:rsidRPr="002649A7">
        <w:rPr>
          <w:sz w:val="28"/>
          <w:szCs w:val="28"/>
        </w:rPr>
        <w:t>–т</w:t>
      </w:r>
      <w:proofErr w:type="gramEnd"/>
      <w:r w:rsidRPr="002649A7">
        <w:rPr>
          <w:sz w:val="28"/>
          <w:szCs w:val="28"/>
        </w:rPr>
        <w:t>ест 1/160.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proofErr w:type="spellStart"/>
      <w:r w:rsidRPr="002649A7">
        <w:rPr>
          <w:sz w:val="28"/>
          <w:szCs w:val="28"/>
        </w:rPr>
        <w:t>Иммунограмма</w:t>
      </w:r>
      <w:proofErr w:type="spellEnd"/>
      <w:r w:rsidRPr="002649A7">
        <w:rPr>
          <w:sz w:val="28"/>
          <w:szCs w:val="28"/>
        </w:rPr>
        <w:t xml:space="preserve">: </w:t>
      </w:r>
      <w:proofErr w:type="spellStart"/>
      <w:r w:rsidRPr="002649A7">
        <w:rPr>
          <w:sz w:val="28"/>
          <w:szCs w:val="28"/>
          <w:lang w:val="en-US"/>
        </w:rPr>
        <w:t>IgA</w:t>
      </w:r>
      <w:proofErr w:type="spellEnd"/>
      <w:r w:rsidRPr="002649A7">
        <w:rPr>
          <w:sz w:val="28"/>
          <w:szCs w:val="28"/>
        </w:rPr>
        <w:t>– 2</w:t>
      </w:r>
      <w:proofErr w:type="gramStart"/>
      <w:r w:rsidRPr="002649A7">
        <w:rPr>
          <w:sz w:val="28"/>
          <w:szCs w:val="28"/>
        </w:rPr>
        <w:t>,9</w:t>
      </w:r>
      <w:proofErr w:type="gramEnd"/>
      <w:r w:rsidRPr="002649A7">
        <w:rPr>
          <w:sz w:val="28"/>
          <w:szCs w:val="28"/>
        </w:rPr>
        <w:t xml:space="preserve"> г/л, </w:t>
      </w:r>
      <w:proofErr w:type="spellStart"/>
      <w:r w:rsidRPr="002649A7">
        <w:rPr>
          <w:sz w:val="28"/>
          <w:szCs w:val="28"/>
          <w:lang w:val="en-US"/>
        </w:rPr>
        <w:t>IgM</w:t>
      </w:r>
      <w:proofErr w:type="spellEnd"/>
      <w:r w:rsidRPr="002649A7">
        <w:rPr>
          <w:sz w:val="28"/>
          <w:szCs w:val="28"/>
        </w:rPr>
        <w:t xml:space="preserve">- 2,0 г/л, </w:t>
      </w:r>
      <w:proofErr w:type="spellStart"/>
      <w:r w:rsidRPr="002649A7">
        <w:rPr>
          <w:sz w:val="28"/>
          <w:szCs w:val="28"/>
          <w:lang w:val="en-US"/>
        </w:rPr>
        <w:t>IgG</w:t>
      </w:r>
      <w:proofErr w:type="spellEnd"/>
      <w:r w:rsidRPr="002649A7">
        <w:rPr>
          <w:sz w:val="28"/>
          <w:szCs w:val="28"/>
        </w:rPr>
        <w:t xml:space="preserve"> – 25,6 г/л, ЦИК- 111 ус. ед.</w:t>
      </w:r>
    </w:p>
    <w:p w:rsidR="0027254A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Рентгенография суставов: сужение межсуставных щелей, </w:t>
      </w:r>
      <w:proofErr w:type="spellStart"/>
      <w:r w:rsidRPr="002649A7">
        <w:rPr>
          <w:sz w:val="28"/>
          <w:szCs w:val="28"/>
        </w:rPr>
        <w:t>множественныеузуры</w:t>
      </w:r>
      <w:proofErr w:type="spellEnd"/>
      <w:r w:rsidRPr="002649A7">
        <w:rPr>
          <w:sz w:val="28"/>
          <w:szCs w:val="28"/>
        </w:rPr>
        <w:t xml:space="preserve">, </w:t>
      </w:r>
      <w:proofErr w:type="spellStart"/>
      <w:r w:rsidRPr="002649A7">
        <w:rPr>
          <w:sz w:val="28"/>
          <w:szCs w:val="28"/>
        </w:rPr>
        <w:t>остеопороз</w:t>
      </w:r>
      <w:proofErr w:type="spellEnd"/>
      <w:r w:rsidRPr="002649A7">
        <w:rPr>
          <w:sz w:val="28"/>
          <w:szCs w:val="28"/>
        </w:rPr>
        <w:t xml:space="preserve"> эпифизов.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</w:p>
    <w:p w:rsidR="0027254A" w:rsidRPr="00F63E02" w:rsidRDefault="0027254A" w:rsidP="0027254A">
      <w:pPr>
        <w:pStyle w:val="a8"/>
        <w:ind w:left="0" w:right="283"/>
        <w:jc w:val="both"/>
        <w:rPr>
          <w:b/>
          <w:sz w:val="28"/>
          <w:szCs w:val="28"/>
        </w:rPr>
      </w:pPr>
      <w:r w:rsidRPr="00F63E02">
        <w:rPr>
          <w:b/>
          <w:sz w:val="28"/>
          <w:szCs w:val="28"/>
        </w:rPr>
        <w:t>ВОПРОСЫ: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1. Какой синдром является ведущим при данном заболевании?</w:t>
      </w:r>
    </w:p>
    <w:p w:rsidR="0027254A" w:rsidRPr="002649A7" w:rsidRDefault="0027254A" w:rsidP="0027254A">
      <w:pPr>
        <w:pStyle w:val="a8"/>
        <w:ind w:left="0"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2. Проведите дифференциальную диагностику с заболеваниями, имеющими сходные клинические симптомы</w:t>
      </w:r>
    </w:p>
    <w:p w:rsidR="0027254A" w:rsidRPr="002649A7" w:rsidRDefault="0027254A" w:rsidP="0027254A">
      <w:pPr>
        <w:pStyle w:val="aa"/>
        <w:spacing w:after="0"/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3. Сформулируйте полный диагноз.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4. Предложите схему лечения для данной больной. Какие группы препаратов относятся к базисной терапии?</w:t>
      </w:r>
    </w:p>
    <w:p w:rsidR="0027254A" w:rsidRPr="002649A7" w:rsidRDefault="0027254A" w:rsidP="0027254A">
      <w:pPr>
        <w:pStyle w:val="aa"/>
        <w:spacing w:after="0"/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5.Какие методы контроля безопасности лечения препаратами золота?</w:t>
      </w:r>
    </w:p>
    <w:p w:rsidR="0027254A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6. Оказание платных медицинских услуг населению.</w:t>
      </w:r>
    </w:p>
    <w:p w:rsidR="008C4A7A" w:rsidRDefault="008C4A7A" w:rsidP="0027254A">
      <w:pPr>
        <w:ind w:right="283"/>
        <w:jc w:val="both"/>
        <w:rPr>
          <w:sz w:val="28"/>
          <w:szCs w:val="28"/>
        </w:rPr>
      </w:pPr>
    </w:p>
    <w:p w:rsidR="0027254A" w:rsidRPr="001F0953" w:rsidRDefault="0027254A" w:rsidP="008C4A7A">
      <w:pPr>
        <w:jc w:val="both"/>
        <w:rPr>
          <w:sz w:val="28"/>
          <w:szCs w:val="28"/>
        </w:rPr>
      </w:pPr>
      <w:r w:rsidRPr="001F0953">
        <w:rPr>
          <w:b/>
          <w:i/>
          <w:sz w:val="28"/>
          <w:szCs w:val="28"/>
        </w:rPr>
        <w:t>Место проведения самоподготовки</w:t>
      </w:r>
      <w:r w:rsidRPr="001F0953">
        <w:rPr>
          <w:sz w:val="26"/>
          <w:szCs w:val="20"/>
        </w:rPr>
        <w:t xml:space="preserve">: </w:t>
      </w:r>
      <w:r w:rsidRPr="001F0953">
        <w:rPr>
          <w:sz w:val="28"/>
          <w:szCs w:val="28"/>
        </w:rPr>
        <w:t>читальный зал, тема</w:t>
      </w:r>
      <w:r w:rsidR="00F164CE">
        <w:rPr>
          <w:sz w:val="28"/>
          <w:szCs w:val="28"/>
        </w:rPr>
        <w:t>тическая учебная комната для СРО</w:t>
      </w:r>
      <w:r w:rsidRPr="001F0953">
        <w:rPr>
          <w:sz w:val="28"/>
          <w:szCs w:val="28"/>
        </w:rPr>
        <w:t>, палаты больных ДС, кабинет терапевта, кабинеты функциональной диагностики, ИРТ, фитотерапия, ЛФК</w:t>
      </w:r>
    </w:p>
    <w:p w:rsidR="0027254A" w:rsidRPr="001F0953" w:rsidRDefault="0027254A" w:rsidP="0027254A">
      <w:pPr>
        <w:jc w:val="both"/>
        <w:rPr>
          <w:b/>
          <w:i/>
          <w:snapToGrid w:val="0"/>
          <w:sz w:val="28"/>
          <w:szCs w:val="20"/>
        </w:rPr>
      </w:pPr>
      <w:r w:rsidRPr="001F0953">
        <w:rPr>
          <w:b/>
          <w:i/>
          <w:snapToGrid w:val="0"/>
          <w:sz w:val="28"/>
          <w:szCs w:val="20"/>
        </w:rPr>
        <w:t xml:space="preserve">Учебно-исследовательская работа </w:t>
      </w:r>
      <w:proofErr w:type="gramStart"/>
      <w:r w:rsidR="003547CF">
        <w:rPr>
          <w:b/>
          <w:i/>
          <w:snapToGrid w:val="0"/>
          <w:sz w:val="28"/>
          <w:szCs w:val="20"/>
        </w:rPr>
        <w:t>обучающихся</w:t>
      </w:r>
      <w:proofErr w:type="gramEnd"/>
    </w:p>
    <w:p w:rsidR="0027254A" w:rsidRPr="008C4A7A" w:rsidRDefault="0027254A" w:rsidP="008C4A7A">
      <w:pPr>
        <w:pStyle w:val="ac"/>
        <w:widowControl w:val="0"/>
        <w:numPr>
          <w:ilvl w:val="0"/>
          <w:numId w:val="39"/>
        </w:numPr>
        <w:tabs>
          <w:tab w:val="left" w:pos="0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C4A7A">
        <w:rPr>
          <w:sz w:val="28"/>
          <w:szCs w:val="28"/>
        </w:rPr>
        <w:t>Заполнение амбулаторной карты.</w:t>
      </w:r>
    </w:p>
    <w:p w:rsidR="0027254A" w:rsidRPr="008C4A7A" w:rsidRDefault="0027254A" w:rsidP="008C4A7A">
      <w:pPr>
        <w:pStyle w:val="ac"/>
        <w:widowControl w:val="0"/>
        <w:numPr>
          <w:ilvl w:val="0"/>
          <w:numId w:val="39"/>
        </w:numPr>
        <w:tabs>
          <w:tab w:val="left" w:pos="0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C4A7A">
        <w:rPr>
          <w:sz w:val="28"/>
          <w:szCs w:val="28"/>
        </w:rPr>
        <w:t>Ведение паспорта здоровья</w:t>
      </w:r>
    </w:p>
    <w:p w:rsidR="0027254A" w:rsidRPr="008C4A7A" w:rsidRDefault="0027254A" w:rsidP="008C4A7A">
      <w:pPr>
        <w:pStyle w:val="ac"/>
        <w:widowControl w:val="0"/>
        <w:numPr>
          <w:ilvl w:val="0"/>
          <w:numId w:val="39"/>
        </w:numPr>
        <w:tabs>
          <w:tab w:val="left" w:pos="0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C4A7A">
        <w:rPr>
          <w:sz w:val="28"/>
          <w:szCs w:val="28"/>
        </w:rPr>
        <w:t>Организация профилактической работы на участке.</w:t>
      </w:r>
    </w:p>
    <w:p w:rsidR="0027254A" w:rsidRPr="008C4A7A" w:rsidRDefault="0027254A" w:rsidP="008C4A7A">
      <w:pPr>
        <w:pStyle w:val="ac"/>
        <w:widowControl w:val="0"/>
        <w:numPr>
          <w:ilvl w:val="0"/>
          <w:numId w:val="39"/>
        </w:numPr>
        <w:tabs>
          <w:tab w:val="left" w:pos="0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C4A7A">
        <w:rPr>
          <w:sz w:val="28"/>
          <w:szCs w:val="28"/>
        </w:rPr>
        <w:t>Оценка ведения карты амбулаторного больного по уровню качества лечения (УКЛ).</w:t>
      </w:r>
    </w:p>
    <w:p w:rsidR="0027254A" w:rsidRPr="008C4A7A" w:rsidRDefault="0027254A" w:rsidP="008C4A7A">
      <w:pPr>
        <w:pStyle w:val="ac"/>
        <w:widowControl w:val="0"/>
        <w:numPr>
          <w:ilvl w:val="0"/>
          <w:numId w:val="39"/>
        </w:numPr>
        <w:tabs>
          <w:tab w:val="left" w:pos="0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C4A7A">
        <w:rPr>
          <w:sz w:val="28"/>
          <w:szCs w:val="28"/>
        </w:rPr>
        <w:t>Диетотерапия при РА.</w:t>
      </w:r>
    </w:p>
    <w:p w:rsidR="0027254A" w:rsidRPr="008C4A7A" w:rsidRDefault="0027254A" w:rsidP="008C4A7A">
      <w:pPr>
        <w:pStyle w:val="ac"/>
        <w:widowControl w:val="0"/>
        <w:numPr>
          <w:ilvl w:val="0"/>
          <w:numId w:val="39"/>
        </w:numPr>
        <w:tabs>
          <w:tab w:val="left" w:pos="0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C4A7A">
        <w:rPr>
          <w:sz w:val="28"/>
          <w:szCs w:val="28"/>
        </w:rPr>
        <w:t>Санаторно-курортное лечение больных РА.</w:t>
      </w:r>
    </w:p>
    <w:p w:rsidR="0027254A" w:rsidRDefault="0027254A" w:rsidP="0027254A">
      <w:pPr>
        <w:ind w:right="283"/>
        <w:jc w:val="both"/>
        <w:rPr>
          <w:b/>
          <w:sz w:val="28"/>
          <w:szCs w:val="28"/>
        </w:rPr>
      </w:pPr>
    </w:p>
    <w:p w:rsidR="007B2235" w:rsidRDefault="007B2235" w:rsidP="0027254A">
      <w:pPr>
        <w:rPr>
          <w:b/>
          <w:sz w:val="28"/>
          <w:szCs w:val="28"/>
        </w:rPr>
      </w:pPr>
      <w:bookmarkStart w:id="0" w:name="_GoBack"/>
      <w:bookmarkEnd w:id="0"/>
    </w:p>
    <w:p w:rsidR="008C4A7A" w:rsidRDefault="008C4A7A" w:rsidP="0027254A">
      <w:pPr>
        <w:rPr>
          <w:b/>
          <w:sz w:val="28"/>
          <w:szCs w:val="28"/>
        </w:rPr>
      </w:pPr>
    </w:p>
    <w:p w:rsidR="008C4A7A" w:rsidRDefault="008C4A7A" w:rsidP="0027254A">
      <w:pPr>
        <w:rPr>
          <w:b/>
          <w:sz w:val="28"/>
          <w:szCs w:val="28"/>
        </w:rPr>
      </w:pPr>
    </w:p>
    <w:p w:rsidR="0027254A" w:rsidRPr="008C4A7A" w:rsidRDefault="007B2235" w:rsidP="008C4A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="0027254A">
        <w:rPr>
          <w:b/>
          <w:sz w:val="28"/>
          <w:szCs w:val="28"/>
        </w:rPr>
        <w:t>итература</w:t>
      </w:r>
      <w:r w:rsidR="0027254A" w:rsidRPr="000C06B7">
        <w:rPr>
          <w:b/>
          <w:sz w:val="28"/>
          <w:szCs w:val="28"/>
        </w:rPr>
        <w:t>:</w:t>
      </w:r>
    </w:p>
    <w:p w:rsidR="007B2235" w:rsidRDefault="007B2235" w:rsidP="007B2235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7B2235" w:rsidRPr="000F687A" w:rsidRDefault="007B2235" w:rsidP="007B2235">
      <w:pPr>
        <w:pStyle w:val="ac"/>
        <w:widowControl w:val="0"/>
        <w:numPr>
          <w:ilvl w:val="0"/>
          <w:numId w:val="35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2013-640 с.</w:t>
      </w:r>
    </w:p>
    <w:p w:rsidR="007B2235" w:rsidRDefault="007B2235" w:rsidP="007B2235">
      <w:pPr>
        <w:pStyle w:val="ac"/>
        <w:widowControl w:val="0"/>
        <w:numPr>
          <w:ilvl w:val="0"/>
          <w:numId w:val="35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</w:t>
      </w:r>
      <w:r w:rsidRPr="009B38BE">
        <w:rPr>
          <w:sz w:val="28"/>
          <w:szCs w:val="28"/>
        </w:rPr>
        <w:lastRenderedPageBreak/>
        <w:t>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8" w:history="1">
        <w:r w:rsidRPr="00E057CE">
          <w:rPr>
            <w:rStyle w:val="af1"/>
            <w:bCs/>
            <w:sz w:val="28"/>
            <w:szCs w:val="28"/>
          </w:rPr>
          <w:t>http</w:t>
        </w:r>
        <w:proofErr w:type="spellEnd"/>
        <w:r w:rsidRPr="00E057CE">
          <w:rPr>
            <w:rStyle w:val="af1"/>
            <w:bCs/>
            <w:sz w:val="28"/>
            <w:szCs w:val="28"/>
          </w:rPr>
          <w:t>://</w:t>
        </w:r>
        <w:proofErr w:type="spellStart"/>
        <w:r w:rsidRPr="00E057CE">
          <w:rPr>
            <w:rStyle w:val="af1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f1"/>
            <w:bCs/>
            <w:sz w:val="28"/>
            <w:szCs w:val="28"/>
          </w:rPr>
          <w:t>//</w:t>
        </w:r>
        <w:proofErr w:type="spellStart"/>
        <w:r w:rsidRPr="00E057CE">
          <w:rPr>
            <w:rStyle w:val="af1"/>
            <w:bCs/>
            <w:sz w:val="28"/>
            <w:szCs w:val="28"/>
          </w:rPr>
          <w:t>elibdoc</w:t>
        </w:r>
        <w:proofErr w:type="spellEnd"/>
        <w:r w:rsidRPr="00E057CE">
          <w:rPr>
            <w:rStyle w:val="af1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7B2235" w:rsidRPr="002F64EC" w:rsidRDefault="007B2235" w:rsidP="007B2235">
      <w:pPr>
        <w:pStyle w:val="ac"/>
        <w:widowControl w:val="0"/>
        <w:numPr>
          <w:ilvl w:val="0"/>
          <w:numId w:val="35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7B2235" w:rsidRPr="00026A8E" w:rsidRDefault="007B2235" w:rsidP="007B2235">
      <w:pPr>
        <w:pStyle w:val="ac"/>
        <w:widowControl w:val="0"/>
        <w:numPr>
          <w:ilvl w:val="0"/>
          <w:numId w:val="35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</w:t>
      </w:r>
      <w:proofErr w:type="gramStart"/>
      <w:r w:rsidRPr="002F64EC">
        <w:rPr>
          <w:bCs/>
          <w:sz w:val="28"/>
          <w:szCs w:val="28"/>
        </w:rPr>
        <w:t>е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9" w:history="1">
        <w:r w:rsidRPr="00E057CE">
          <w:rPr>
            <w:rStyle w:val="af1"/>
            <w:bCs/>
            <w:sz w:val="28"/>
            <w:szCs w:val="28"/>
          </w:rPr>
          <w:t>http</w:t>
        </w:r>
        <w:proofErr w:type="spellEnd"/>
        <w:r w:rsidRPr="00E057CE">
          <w:rPr>
            <w:rStyle w:val="af1"/>
            <w:bCs/>
            <w:sz w:val="28"/>
            <w:szCs w:val="28"/>
          </w:rPr>
          <w:t>://</w:t>
        </w:r>
        <w:proofErr w:type="spellStart"/>
        <w:r w:rsidRPr="00E057CE">
          <w:rPr>
            <w:rStyle w:val="af1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f1"/>
            <w:bCs/>
            <w:sz w:val="28"/>
            <w:szCs w:val="28"/>
          </w:rPr>
          <w:t>/</w:t>
        </w:r>
        <w:proofErr w:type="spellStart"/>
        <w:r w:rsidRPr="00E057CE">
          <w:rPr>
            <w:rStyle w:val="af1"/>
            <w:bCs/>
            <w:sz w:val="28"/>
            <w:szCs w:val="28"/>
          </w:rPr>
          <w:t>elibdoc</w:t>
        </w:r>
        <w:proofErr w:type="spellEnd"/>
        <w:r w:rsidRPr="00E057CE">
          <w:rPr>
            <w:rStyle w:val="af1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7B2235" w:rsidRPr="00A17048" w:rsidRDefault="007B2235" w:rsidP="007B2235">
      <w:pPr>
        <w:ind w:left="604"/>
        <w:jc w:val="both"/>
        <w:rPr>
          <w:sz w:val="28"/>
          <w:szCs w:val="28"/>
        </w:rPr>
      </w:pPr>
    </w:p>
    <w:p w:rsidR="007B2235" w:rsidRPr="0090041D" w:rsidRDefault="007B2235" w:rsidP="007B2235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7B2235" w:rsidRPr="00055286" w:rsidRDefault="007B2235" w:rsidP="007B2235">
      <w:pPr>
        <w:pStyle w:val="western"/>
        <w:widowControl w:val="0"/>
        <w:numPr>
          <w:ilvl w:val="0"/>
          <w:numId w:val="36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7B2235" w:rsidRPr="00055286" w:rsidRDefault="007B2235" w:rsidP="007B2235">
      <w:pPr>
        <w:widowControl w:val="0"/>
        <w:numPr>
          <w:ilvl w:val="0"/>
          <w:numId w:val="36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</w:t>
      </w:r>
      <w:proofErr w:type="spellStart"/>
      <w:r w:rsidRPr="00EA7D4A">
        <w:rPr>
          <w:sz w:val="28"/>
          <w:szCs w:val="28"/>
        </w:rPr>
        <w:t>мед</w:t>
      </w:r>
      <w:proofErr w:type="gramStart"/>
      <w:r w:rsidRPr="00EA7D4A">
        <w:rPr>
          <w:sz w:val="28"/>
          <w:szCs w:val="28"/>
        </w:rPr>
        <w:t>.и</w:t>
      </w:r>
      <w:proofErr w:type="gramEnd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. гос. мед. ун-т. - Уфа: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</w:t>
      </w:r>
      <w:r w:rsidRPr="00EA7D4A">
        <w:rPr>
          <w:sz w:val="28"/>
          <w:szCs w:val="28"/>
        </w:rPr>
        <w:t xml:space="preserve"> 2009. - 325 с.  </w:t>
      </w:r>
    </w:p>
    <w:p w:rsidR="007B2235" w:rsidRDefault="007B2235" w:rsidP="007B2235">
      <w:pPr>
        <w:pStyle w:val="western"/>
        <w:widowControl w:val="0"/>
        <w:numPr>
          <w:ilvl w:val="0"/>
          <w:numId w:val="36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0" w:history="1">
        <w:r w:rsidRPr="002A4DF5">
          <w:rPr>
            <w:rStyle w:val="af1"/>
            <w:sz w:val="28"/>
            <w:szCs w:val="28"/>
          </w:rPr>
          <w:t>http</w:t>
        </w:r>
        <w:proofErr w:type="spellEnd"/>
        <w:r w:rsidRPr="002A4DF5">
          <w:rPr>
            <w:rStyle w:val="af1"/>
            <w:sz w:val="28"/>
            <w:szCs w:val="28"/>
          </w:rPr>
          <w:t>://</w:t>
        </w:r>
        <w:proofErr w:type="spellStart"/>
        <w:r w:rsidRPr="002A4DF5">
          <w:rPr>
            <w:rStyle w:val="af1"/>
            <w:sz w:val="28"/>
            <w:szCs w:val="28"/>
          </w:rPr>
          <w:t>www.studmedlib.ru</w:t>
        </w:r>
        <w:proofErr w:type="spellEnd"/>
        <w:r w:rsidRPr="002A4DF5">
          <w:rPr>
            <w:rStyle w:val="af1"/>
            <w:sz w:val="28"/>
            <w:szCs w:val="28"/>
          </w:rPr>
          <w:t>/</w:t>
        </w:r>
        <w:proofErr w:type="spellStart"/>
        <w:r w:rsidRPr="002A4DF5">
          <w:rPr>
            <w:rStyle w:val="af1"/>
            <w:sz w:val="28"/>
            <w:szCs w:val="28"/>
          </w:rPr>
          <w:t>book</w:t>
        </w:r>
        <w:proofErr w:type="spellEnd"/>
        <w:r w:rsidRPr="002A4DF5">
          <w:rPr>
            <w:rStyle w:val="af1"/>
            <w:sz w:val="28"/>
            <w:szCs w:val="28"/>
          </w:rPr>
          <w:t>/ISBN9785970427729.html</w:t>
        </w:r>
      </w:hyperlink>
      <w:r>
        <w:rPr>
          <w:rStyle w:val="af1"/>
          <w:sz w:val="28"/>
          <w:szCs w:val="28"/>
        </w:rPr>
        <w:t>.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7B2235" w:rsidRPr="00F2706E" w:rsidRDefault="007B2235" w:rsidP="007B2235">
      <w:pPr>
        <w:pStyle w:val="western"/>
        <w:widowControl w:val="0"/>
        <w:numPr>
          <w:ilvl w:val="0"/>
          <w:numId w:val="36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Первая помощь при травмах и за</w:t>
      </w:r>
      <w:r>
        <w:rPr>
          <w:sz w:val="28"/>
          <w:szCs w:val="28"/>
        </w:rPr>
        <w:t xml:space="preserve">болеваниях [Электронный ресурс] </w:t>
      </w:r>
      <w:r w:rsidRPr="00EA7D4A">
        <w:rPr>
          <w:sz w:val="28"/>
          <w:szCs w:val="28"/>
        </w:rPr>
        <w:t>/</w:t>
      </w:r>
      <w:r>
        <w:rPr>
          <w:sz w:val="28"/>
          <w:szCs w:val="28"/>
        </w:rPr>
        <w:t>Демичев С.В./</w:t>
      </w:r>
      <w:r w:rsidRPr="002A4DF5">
        <w:rPr>
          <w:sz w:val="28"/>
          <w:szCs w:val="28"/>
        </w:rPr>
        <w:t>-</w:t>
      </w:r>
      <w:proofErr w:type="spellStart"/>
      <w:r w:rsidRPr="002A4DF5">
        <w:rPr>
          <w:sz w:val="28"/>
          <w:szCs w:val="28"/>
        </w:rPr>
        <w:t>on</w:t>
      </w:r>
      <w:r w:rsidRPr="007A16D7">
        <w:rPr>
          <w:sz w:val="28"/>
          <w:szCs w:val="28"/>
        </w:rPr>
        <w:t>-</w:t>
      </w:r>
      <w:r w:rsidRPr="002A4DF5">
        <w:rPr>
          <w:sz w:val="28"/>
          <w:szCs w:val="28"/>
        </w:rPr>
        <w:t>line</w:t>
      </w:r>
      <w:proofErr w:type="spellEnd"/>
      <w:r w:rsidRPr="007A16D7">
        <w:rPr>
          <w:sz w:val="28"/>
          <w:szCs w:val="28"/>
        </w:rPr>
        <w:t xml:space="preserve">. - Режим доступа: </w:t>
      </w:r>
      <w:hyperlink r:id="rId11" w:history="1">
        <w:r w:rsidRPr="00F2706E">
          <w:rPr>
            <w:rStyle w:val="af1"/>
            <w:sz w:val="28"/>
            <w:szCs w:val="28"/>
            <w:u w:val="none"/>
          </w:rPr>
          <w:t>http://www.studmedlib.ru/book/ISBN9785970417744.html</w:t>
        </w:r>
      </w:hyperlink>
      <w:r>
        <w:rPr>
          <w:rStyle w:val="af1"/>
          <w:sz w:val="28"/>
          <w:szCs w:val="28"/>
          <w:u w:val="none"/>
        </w:rPr>
        <w:t>. -</w:t>
      </w:r>
      <w:r>
        <w:rPr>
          <w:sz w:val="28"/>
          <w:szCs w:val="28"/>
        </w:rPr>
        <w:t xml:space="preserve">М.:ГЭОТАР-Медиа. – </w:t>
      </w:r>
      <w:r w:rsidRPr="002A4DF5">
        <w:rPr>
          <w:sz w:val="28"/>
          <w:szCs w:val="28"/>
        </w:rPr>
        <w:t>2011</w:t>
      </w:r>
      <w:r>
        <w:rPr>
          <w:sz w:val="28"/>
          <w:szCs w:val="28"/>
        </w:rPr>
        <w:t>.</w:t>
      </w:r>
    </w:p>
    <w:p w:rsidR="007B2235" w:rsidRPr="00CA3C60" w:rsidRDefault="007B2235" w:rsidP="007B2235">
      <w:pPr>
        <w:rPr>
          <w:color w:val="222222"/>
          <w:sz w:val="28"/>
          <w:szCs w:val="28"/>
          <w:shd w:val="clear" w:color="auto" w:fill="FFFFFF"/>
        </w:rPr>
      </w:pPr>
    </w:p>
    <w:p w:rsidR="00E40783" w:rsidRDefault="00FA5600" w:rsidP="00E40783">
      <w:pPr>
        <w:spacing w:line="360" w:lineRule="auto"/>
        <w:jc w:val="center"/>
        <w:rPr>
          <w:b/>
          <w:sz w:val="28"/>
          <w:szCs w:val="28"/>
        </w:rPr>
      </w:pPr>
      <w:r w:rsidRPr="00FA5600">
        <w:rPr>
          <w:i/>
          <w:sz w:val="28"/>
          <w:szCs w:val="28"/>
        </w:rPr>
        <w:br/>
      </w:r>
      <w:r w:rsidR="00E40783">
        <w:rPr>
          <w:b/>
          <w:sz w:val="28"/>
          <w:szCs w:val="28"/>
        </w:rPr>
        <w:t>СТРУКТУРА ЗАНЯТИЯ (ТЕХНОЛОГИЧЕСКАЯ КАРТА)</w:t>
      </w:r>
    </w:p>
    <w:p w:rsidR="00E40783" w:rsidRDefault="00E40783" w:rsidP="00E40783">
      <w:pPr>
        <w:ind w:left="720"/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09"/>
        <w:gridCol w:w="1417"/>
        <w:gridCol w:w="1276"/>
        <w:gridCol w:w="1559"/>
        <w:gridCol w:w="2659"/>
      </w:tblGrid>
      <w:tr w:rsidR="00E40783" w:rsidTr="00E40783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занятия и их содержание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Используемые пособия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характер деятельности</w:t>
            </w:r>
          </w:p>
        </w:tc>
      </w:tr>
      <w:tr w:rsidR="00E40783" w:rsidTr="00E40783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83" w:rsidRDefault="00E4078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83" w:rsidRDefault="00E4078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83" w:rsidRDefault="00E4078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83" w:rsidRDefault="00E4078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83" w:rsidRDefault="00E4078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</w:tr>
      <w:tr w:rsidR="00E40783" w:rsidTr="00E407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готовности к занятию (внешний вид, отметка присутствующих)</w:t>
            </w:r>
          </w:p>
        </w:tc>
      </w:tr>
      <w:tr w:rsidR="00E40783" w:rsidTr="00E407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исходного уровня знаний с применением тестового </w:t>
            </w:r>
            <w:r>
              <w:rPr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тестовый контроль исходного уровня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Показать уровень освоение теоретического </w:t>
            </w:r>
            <w:r>
              <w:rPr>
                <w:sz w:val="28"/>
                <w:szCs w:val="28"/>
              </w:rPr>
              <w:lastRenderedPageBreak/>
              <w:t>материала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Контроль исходного уровня знаний, объяснение современных концепций </w:t>
            </w:r>
            <w:proofErr w:type="spellStart"/>
            <w:r>
              <w:rPr>
                <w:sz w:val="28"/>
                <w:szCs w:val="28"/>
              </w:rPr>
              <w:lastRenderedPageBreak/>
              <w:t>этиопатогенеза</w:t>
            </w:r>
            <w:proofErr w:type="spellEnd"/>
            <w:r>
              <w:rPr>
                <w:sz w:val="28"/>
                <w:szCs w:val="28"/>
              </w:rPr>
              <w:t>, клиники  заболевания</w:t>
            </w:r>
          </w:p>
        </w:tc>
      </w:tr>
      <w:tr w:rsidR="00E40783" w:rsidTr="00E407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содержанием занятия, клинический разбор больного решение ситуационных задач с аналитическим разбором хода и результатов их решения.</w:t>
            </w:r>
          </w:p>
          <w:p w:rsidR="00E40783" w:rsidRDefault="00E407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с преподавателем основных вопросов темы занятия:</w:t>
            </w:r>
          </w:p>
          <w:p w:rsidR="00E40783" w:rsidRDefault="00E407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-основные механизмы </w:t>
            </w:r>
            <w:proofErr w:type="spellStart"/>
            <w:r>
              <w:rPr>
                <w:sz w:val="28"/>
                <w:szCs w:val="28"/>
              </w:rPr>
              <w:t>этиопатогенеза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E40783" w:rsidRDefault="00E407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-классификация;</w:t>
            </w:r>
          </w:p>
          <w:p w:rsidR="00E40783" w:rsidRDefault="00E407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-клинические проявления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E40783" w:rsidRDefault="00E407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-лабораторно-инструментальные методы исследования;</w:t>
            </w:r>
          </w:p>
          <w:p w:rsidR="00E40783" w:rsidRDefault="00E407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фармакотерапия;</w:t>
            </w:r>
          </w:p>
          <w:p w:rsidR="00E40783" w:rsidRDefault="00E407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-врачебно-трудовая экспертиза;</w:t>
            </w:r>
          </w:p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неотложная 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Учебные таблицы, слайды, </w:t>
            </w:r>
            <w:proofErr w:type="spellStart"/>
            <w:r>
              <w:rPr>
                <w:sz w:val="28"/>
                <w:szCs w:val="28"/>
              </w:rPr>
              <w:t>алгоритмыиндивидуальные</w:t>
            </w:r>
            <w:proofErr w:type="spellEnd"/>
            <w:r>
              <w:rPr>
                <w:sz w:val="28"/>
                <w:szCs w:val="28"/>
              </w:rPr>
              <w:t xml:space="preserve"> карты амбулаторного больного, ситуационные задачи, данные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Отрабатывает навыки по </w:t>
            </w:r>
            <w:proofErr w:type="spellStart"/>
            <w:proofErr w:type="gramStart"/>
            <w:r>
              <w:rPr>
                <w:sz w:val="28"/>
                <w:szCs w:val="28"/>
              </w:rPr>
              <w:t>клини-ческому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обследо-ванию</w:t>
            </w:r>
            <w:proofErr w:type="spellEnd"/>
            <w:r>
              <w:rPr>
                <w:sz w:val="28"/>
                <w:szCs w:val="28"/>
              </w:rPr>
              <w:t xml:space="preserve"> больного, интерпретации данных </w:t>
            </w:r>
            <w:proofErr w:type="spellStart"/>
            <w:r>
              <w:rPr>
                <w:sz w:val="28"/>
                <w:szCs w:val="28"/>
              </w:rPr>
              <w:t>лаборатор-но-функци-ональных</w:t>
            </w:r>
            <w:proofErr w:type="spellEnd"/>
            <w:r>
              <w:rPr>
                <w:sz w:val="28"/>
                <w:szCs w:val="28"/>
              </w:rPr>
              <w:t xml:space="preserve"> методов </w:t>
            </w:r>
            <w:proofErr w:type="spellStart"/>
            <w:r>
              <w:rPr>
                <w:sz w:val="28"/>
                <w:szCs w:val="28"/>
              </w:rPr>
              <w:t>исследо-вания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формиро-ванию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клинико-функцио-нального</w:t>
            </w:r>
            <w:proofErr w:type="spellEnd"/>
            <w:r>
              <w:rPr>
                <w:sz w:val="28"/>
                <w:szCs w:val="28"/>
              </w:rPr>
              <w:t xml:space="preserve"> диагноза по классификации ВОЗ.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 контроль и реализует целевую деятельность по формированию клинического мышления на основе освоения и приобретения практических навыков и умений по амбулаторному ведению больных с заболеванием</w:t>
            </w:r>
          </w:p>
          <w:p w:rsidR="00E40783" w:rsidRDefault="00E407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Демонстрация преподавателем методики практических приемов по данной теме: оформление медицинской карты амбулаторного больного при обследовании пациента на приеме, направление на лечение в дневной стационар, оформление листка временной </w:t>
            </w:r>
            <w:proofErr w:type="spellStart"/>
            <w:proofErr w:type="gramStart"/>
            <w:r>
              <w:rPr>
                <w:sz w:val="28"/>
                <w:szCs w:val="28"/>
              </w:rPr>
              <w:t>нетрудо-способности</w:t>
            </w:r>
            <w:proofErr w:type="spellEnd"/>
            <w:proofErr w:type="gramEnd"/>
            <w:r>
              <w:rPr>
                <w:sz w:val="28"/>
                <w:szCs w:val="28"/>
              </w:rPr>
              <w:t>, необходимой учетно-отчетной документации.</w:t>
            </w:r>
          </w:p>
        </w:tc>
      </w:tr>
      <w:tr w:rsidR="00E40783" w:rsidTr="00E407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под контролем преподавателя</w:t>
            </w:r>
          </w:p>
          <w:p w:rsidR="00E40783" w:rsidRDefault="00E407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работа в </w:t>
            </w:r>
            <w:r>
              <w:rPr>
                <w:sz w:val="28"/>
                <w:szCs w:val="28"/>
              </w:rPr>
              <w:lastRenderedPageBreak/>
              <w:t>кабинетах участковых врачей;</w:t>
            </w:r>
          </w:p>
          <w:p w:rsidR="00E40783" w:rsidRDefault="00E407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proofErr w:type="spellStart"/>
            <w:proofErr w:type="gramStart"/>
            <w:r>
              <w:rPr>
                <w:sz w:val="28"/>
                <w:szCs w:val="28"/>
              </w:rPr>
              <w:t>функциональ-ной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диагностики;</w:t>
            </w:r>
          </w:p>
          <w:p w:rsidR="00E40783" w:rsidRDefault="00E407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proofErr w:type="gramStart"/>
            <w:r>
              <w:rPr>
                <w:sz w:val="28"/>
                <w:szCs w:val="28"/>
              </w:rPr>
              <w:t>лабораториях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E40783" w:rsidRDefault="00E407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>
              <w:rPr>
                <w:sz w:val="28"/>
                <w:szCs w:val="28"/>
              </w:rPr>
              <w:t>самостоятель-ный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прием больных;</w:t>
            </w:r>
          </w:p>
          <w:p w:rsidR="00E40783" w:rsidRDefault="00E407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proofErr w:type="gramStart"/>
            <w:r>
              <w:rPr>
                <w:sz w:val="28"/>
                <w:szCs w:val="28"/>
              </w:rPr>
              <w:t>)о</w:t>
            </w:r>
            <w:proofErr w:type="gramEnd"/>
            <w:r>
              <w:rPr>
                <w:sz w:val="28"/>
                <w:szCs w:val="28"/>
              </w:rPr>
              <w:t>формление медицинской документации;</w:t>
            </w:r>
          </w:p>
          <w:p w:rsidR="00E40783" w:rsidRDefault="00E407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proofErr w:type="gramStart"/>
            <w:r>
              <w:rPr>
                <w:sz w:val="28"/>
                <w:szCs w:val="28"/>
              </w:rPr>
              <w:t>)э</w:t>
            </w:r>
            <w:proofErr w:type="gramEnd"/>
            <w:r>
              <w:rPr>
                <w:sz w:val="28"/>
                <w:szCs w:val="28"/>
              </w:rPr>
              <w:t xml:space="preserve">кспертная оценка </w:t>
            </w:r>
            <w:proofErr w:type="spellStart"/>
            <w:r>
              <w:rPr>
                <w:sz w:val="28"/>
                <w:szCs w:val="28"/>
              </w:rPr>
              <w:t>амбула-торных</w:t>
            </w:r>
            <w:proofErr w:type="spellEnd"/>
            <w:r>
              <w:rPr>
                <w:sz w:val="28"/>
                <w:szCs w:val="28"/>
              </w:rPr>
              <w:t xml:space="preserve"> карт с определением уровня качества лечения (УКЛ).</w:t>
            </w:r>
          </w:p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Больные, </w:t>
            </w:r>
            <w:proofErr w:type="spellStart"/>
            <w:r>
              <w:rPr>
                <w:sz w:val="28"/>
                <w:szCs w:val="28"/>
              </w:rPr>
              <w:t>фонендо-скоп</w:t>
            </w:r>
            <w:proofErr w:type="spellEnd"/>
            <w:r>
              <w:rPr>
                <w:sz w:val="28"/>
                <w:szCs w:val="28"/>
              </w:rPr>
              <w:t xml:space="preserve">, методические </w:t>
            </w:r>
            <w:proofErr w:type="spellStart"/>
            <w:r>
              <w:rPr>
                <w:sz w:val="28"/>
                <w:szCs w:val="28"/>
              </w:rPr>
              <w:lastRenderedPageBreak/>
              <w:t>пособия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едицин-ские</w:t>
            </w:r>
            <w:proofErr w:type="spellEnd"/>
            <w:r>
              <w:rPr>
                <w:sz w:val="28"/>
                <w:szCs w:val="28"/>
              </w:rPr>
              <w:t xml:space="preserve"> 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Кабинет врача, палаты </w:t>
            </w:r>
            <w:proofErr w:type="spellStart"/>
            <w:proofErr w:type="gramStart"/>
            <w:r>
              <w:rPr>
                <w:sz w:val="28"/>
                <w:szCs w:val="28"/>
              </w:rPr>
              <w:t>боль-ных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lastRenderedPageBreak/>
              <w:t>днев-ном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стации-онаре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отделе-ние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функ-циональной</w:t>
            </w:r>
            <w:proofErr w:type="spellEnd"/>
            <w:r>
              <w:rPr>
                <w:sz w:val="28"/>
                <w:szCs w:val="28"/>
              </w:rPr>
              <w:t xml:space="preserve"> диагностики, </w:t>
            </w:r>
            <w:proofErr w:type="spellStart"/>
            <w:r>
              <w:rPr>
                <w:sz w:val="28"/>
                <w:szCs w:val="28"/>
              </w:rPr>
              <w:t>лабо-ратории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Уметь выяснить жалобы, собрать анамнез, </w:t>
            </w:r>
            <w:r>
              <w:rPr>
                <w:sz w:val="28"/>
                <w:szCs w:val="28"/>
              </w:rPr>
              <w:lastRenderedPageBreak/>
              <w:t xml:space="preserve">провести объективное обследование, оценить данные лабораторно-инструментальных методов </w:t>
            </w:r>
            <w:proofErr w:type="spellStart"/>
            <w:proofErr w:type="gramStart"/>
            <w:r>
              <w:rPr>
                <w:sz w:val="28"/>
                <w:szCs w:val="28"/>
              </w:rPr>
              <w:t>обследо-вания</w:t>
            </w:r>
            <w:proofErr w:type="spellEnd"/>
            <w:proofErr w:type="gramEnd"/>
            <w:r>
              <w:rPr>
                <w:sz w:val="28"/>
                <w:szCs w:val="28"/>
              </w:rPr>
              <w:t>, сформулировать диагноз, назначить адекватное лечение, оформить первичную документацию, решить экспертный вопрос.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проводимыми исследованиями, анализ качества работы, коррекция </w:t>
            </w:r>
            <w:r>
              <w:rPr>
                <w:sz w:val="28"/>
                <w:szCs w:val="28"/>
              </w:rPr>
              <w:lastRenderedPageBreak/>
              <w:t>результатов обследования, диагноза, лечения.</w:t>
            </w:r>
          </w:p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Принимает и оценивает результаты самостоятельной работы с разбором выявленных ошибок в тактике ведения больных в амбулаторных условиях.</w:t>
            </w:r>
          </w:p>
        </w:tc>
      </w:tr>
      <w:tr w:rsidR="00E40783" w:rsidTr="00E407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Обобщающий разбор проведенной работы, повторение ключевых моментов в тактике ведения больных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БА. Экспертная оценка амбулаторных карт с определением уровня качества лечения (УКЛ).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Больные, </w:t>
            </w:r>
            <w:proofErr w:type="spellStart"/>
            <w:r>
              <w:rPr>
                <w:sz w:val="28"/>
                <w:szCs w:val="28"/>
              </w:rPr>
              <w:t>фонендо-скоп</w:t>
            </w:r>
            <w:proofErr w:type="spellEnd"/>
            <w:r>
              <w:rPr>
                <w:sz w:val="28"/>
                <w:szCs w:val="28"/>
              </w:rPr>
              <w:t xml:space="preserve">, методические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едицинские</w:t>
            </w:r>
            <w:proofErr w:type="spellEnd"/>
            <w:r>
              <w:rPr>
                <w:sz w:val="28"/>
                <w:szCs w:val="28"/>
              </w:rPr>
              <w:t xml:space="preserve"> 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клинического случая, формирование клинического мышления. Критически осмысливает результаты </w:t>
            </w:r>
            <w:proofErr w:type="gramStart"/>
            <w:r>
              <w:rPr>
                <w:sz w:val="28"/>
                <w:szCs w:val="28"/>
              </w:rPr>
              <w:t>своей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деятель-ности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Выявляет наиболее типичные общие ошибки в тактике ведения больных с нозологией, закрепляет усвоенные теоретические знания и практические навыки. Обращает внимание на особенности работы с каждым больным с целью назначения индивидуальной терапии. </w:t>
            </w:r>
          </w:p>
        </w:tc>
      </w:tr>
      <w:tr w:rsidR="00E40783" w:rsidTr="00E407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конечного уровня знаний и умений по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Тесты, ситуационные задачи, амбулаторные карты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Показывает уровень усвоения теоретических материала и практических навыков по теме занятия.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 уровень усвоения практических навыков и умений амбулаторного ведения больных с нозологией</w:t>
            </w:r>
          </w:p>
        </w:tc>
      </w:tr>
      <w:tr w:rsidR="00E40783" w:rsidTr="00E407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Задание на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83" w:rsidRDefault="00E4078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Учебник, дополнительная литература Схемы,  таблицы</w:t>
            </w:r>
          </w:p>
          <w:p w:rsidR="00E40783" w:rsidRDefault="00E4078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Сборник  ситуационных  задач</w:t>
            </w:r>
          </w:p>
          <w:p w:rsidR="00E40783" w:rsidRDefault="00E4078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Список рецептов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Библиотека</w:t>
            </w:r>
          </w:p>
          <w:p w:rsidR="00E40783" w:rsidRDefault="00E4078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Читальный зал</w:t>
            </w:r>
          </w:p>
          <w:p w:rsidR="00E40783" w:rsidRDefault="00E4078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Учебная 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Навыки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самостоя-тельного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изучения темы домашнего 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83" w:rsidRDefault="00E4078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Мотивация к самостоятельному освоению заданной темы</w:t>
            </w:r>
          </w:p>
        </w:tc>
      </w:tr>
    </w:tbl>
    <w:p w:rsidR="00E40783" w:rsidRDefault="00E40783" w:rsidP="00E40783">
      <w:pPr>
        <w:jc w:val="both"/>
        <w:outlineLvl w:val="0"/>
        <w:rPr>
          <w:sz w:val="28"/>
          <w:szCs w:val="28"/>
        </w:rPr>
      </w:pPr>
    </w:p>
    <w:p w:rsidR="00E40783" w:rsidRDefault="00E40783" w:rsidP="00E40783">
      <w:pPr>
        <w:ind w:left="426"/>
        <w:outlineLvl w:val="0"/>
        <w:rPr>
          <w:sz w:val="28"/>
          <w:szCs w:val="28"/>
        </w:rPr>
      </w:pPr>
    </w:p>
    <w:p w:rsidR="00FA5600" w:rsidRPr="00FA5600" w:rsidRDefault="00FA5600" w:rsidP="00FA5600">
      <w:pPr>
        <w:tabs>
          <w:tab w:val="left" w:pos="360"/>
        </w:tabs>
        <w:ind w:left="360"/>
        <w:rPr>
          <w:sz w:val="28"/>
          <w:szCs w:val="28"/>
        </w:rPr>
      </w:pPr>
    </w:p>
    <w:sectPr w:rsidR="00FA5600" w:rsidRPr="00FA5600" w:rsidSect="003144F1">
      <w:footerReference w:type="even" r:id="rId12"/>
      <w:footerReference w:type="default" r:id="rId13"/>
      <w:pgSz w:w="11906" w:h="16838"/>
      <w:pgMar w:top="89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10C" w:rsidRDefault="002A110C">
      <w:r>
        <w:separator/>
      </w:r>
    </w:p>
  </w:endnote>
  <w:endnote w:type="continuationSeparator" w:id="1">
    <w:p w:rsidR="002A110C" w:rsidRDefault="002A1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43" w:rsidRDefault="00296F82" w:rsidP="006669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784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843" w:rsidRDefault="00FC784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43" w:rsidRDefault="00296F82" w:rsidP="006669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784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0783">
      <w:rPr>
        <w:rStyle w:val="a5"/>
        <w:noProof/>
      </w:rPr>
      <w:t>14</w:t>
    </w:r>
    <w:r>
      <w:rPr>
        <w:rStyle w:val="a5"/>
      </w:rPr>
      <w:fldChar w:fldCharType="end"/>
    </w:r>
  </w:p>
  <w:p w:rsidR="00FC7843" w:rsidRDefault="00FC78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10C" w:rsidRDefault="002A110C">
      <w:r>
        <w:separator/>
      </w:r>
    </w:p>
  </w:footnote>
  <w:footnote w:type="continuationSeparator" w:id="1">
    <w:p w:rsidR="002A110C" w:rsidRDefault="002A11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BBC"/>
    <w:multiLevelType w:val="hybridMultilevel"/>
    <w:tmpl w:val="C28CFA0E"/>
    <w:lvl w:ilvl="0" w:tplc="06622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F2644"/>
    <w:multiLevelType w:val="hybridMultilevel"/>
    <w:tmpl w:val="6F8251AA"/>
    <w:lvl w:ilvl="0" w:tplc="06622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759D4"/>
    <w:multiLevelType w:val="hybridMultilevel"/>
    <w:tmpl w:val="4590FA3C"/>
    <w:lvl w:ilvl="0" w:tplc="6604F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0E4EEF"/>
    <w:multiLevelType w:val="hybridMultilevel"/>
    <w:tmpl w:val="46AEDE3C"/>
    <w:lvl w:ilvl="0" w:tplc="138A1B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690A40"/>
    <w:multiLevelType w:val="hybridMultilevel"/>
    <w:tmpl w:val="BBD6A790"/>
    <w:lvl w:ilvl="0" w:tplc="5142EB3C">
      <w:start w:val="9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836256"/>
    <w:multiLevelType w:val="hybridMultilevel"/>
    <w:tmpl w:val="98580788"/>
    <w:lvl w:ilvl="0" w:tplc="06622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547BB"/>
    <w:multiLevelType w:val="hybridMultilevel"/>
    <w:tmpl w:val="11867FE6"/>
    <w:lvl w:ilvl="0" w:tplc="06622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5776F"/>
    <w:multiLevelType w:val="hybridMultilevel"/>
    <w:tmpl w:val="3B8E30F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22986848"/>
    <w:multiLevelType w:val="hybridMultilevel"/>
    <w:tmpl w:val="E452E186"/>
    <w:lvl w:ilvl="0" w:tplc="06622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534EE"/>
    <w:multiLevelType w:val="hybridMultilevel"/>
    <w:tmpl w:val="8FD6714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24D7185F"/>
    <w:multiLevelType w:val="hybridMultilevel"/>
    <w:tmpl w:val="3C168944"/>
    <w:lvl w:ilvl="0" w:tplc="A2200D4E">
      <w:start w:val="1"/>
      <w:numFmt w:val="decimal"/>
      <w:lvlText w:val="%1."/>
      <w:lvlJc w:val="left"/>
      <w:pPr>
        <w:tabs>
          <w:tab w:val="num" w:pos="2070"/>
        </w:tabs>
        <w:ind w:left="207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270A5706"/>
    <w:multiLevelType w:val="hybridMultilevel"/>
    <w:tmpl w:val="8962EBD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>
    <w:nsid w:val="28E93A71"/>
    <w:multiLevelType w:val="singleLevel"/>
    <w:tmpl w:val="7DA6C464"/>
    <w:lvl w:ilvl="0">
      <w:start w:val="5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AC50AAC"/>
    <w:multiLevelType w:val="hybridMultilevel"/>
    <w:tmpl w:val="33909D66"/>
    <w:lvl w:ilvl="0" w:tplc="06622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6622F6A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77926"/>
    <w:multiLevelType w:val="hybridMultilevel"/>
    <w:tmpl w:val="D6D8A15A"/>
    <w:lvl w:ilvl="0" w:tplc="06622F6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6622F6A">
      <w:start w:val="1"/>
      <w:numFmt w:val="decimal"/>
      <w:lvlText w:val="%3."/>
      <w:lvlJc w:val="left"/>
      <w:pPr>
        <w:ind w:left="230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3B9213E4"/>
    <w:multiLevelType w:val="hybridMultilevel"/>
    <w:tmpl w:val="9FFAA0CC"/>
    <w:lvl w:ilvl="0" w:tplc="361EAC9C">
      <w:start w:val="10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72FD1"/>
    <w:multiLevelType w:val="hybridMultilevel"/>
    <w:tmpl w:val="46AEDE3C"/>
    <w:lvl w:ilvl="0" w:tplc="138A1BB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40373A48"/>
    <w:multiLevelType w:val="hybridMultilevel"/>
    <w:tmpl w:val="CF1E6896"/>
    <w:lvl w:ilvl="0" w:tplc="DE76E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94E38"/>
    <w:multiLevelType w:val="hybridMultilevel"/>
    <w:tmpl w:val="430EC1F0"/>
    <w:lvl w:ilvl="0" w:tplc="06622F6A">
      <w:start w:val="1"/>
      <w:numFmt w:val="decimal"/>
      <w:lvlText w:val="%1."/>
      <w:lvlJc w:val="left"/>
      <w:pPr>
        <w:ind w:left="24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2" w:hanging="360"/>
      </w:pPr>
    </w:lvl>
    <w:lvl w:ilvl="2" w:tplc="8C5AF986">
      <w:start w:val="1"/>
      <w:numFmt w:val="decimal"/>
      <w:lvlText w:val="%3."/>
      <w:lvlJc w:val="right"/>
      <w:pPr>
        <w:ind w:left="3922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4642" w:hanging="360"/>
      </w:pPr>
    </w:lvl>
    <w:lvl w:ilvl="4" w:tplc="04190019" w:tentative="1">
      <w:start w:val="1"/>
      <w:numFmt w:val="lowerLetter"/>
      <w:lvlText w:val="%5."/>
      <w:lvlJc w:val="left"/>
      <w:pPr>
        <w:ind w:left="5362" w:hanging="360"/>
      </w:pPr>
    </w:lvl>
    <w:lvl w:ilvl="5" w:tplc="0419001B" w:tentative="1">
      <w:start w:val="1"/>
      <w:numFmt w:val="lowerRoman"/>
      <w:lvlText w:val="%6."/>
      <w:lvlJc w:val="right"/>
      <w:pPr>
        <w:ind w:left="6082" w:hanging="180"/>
      </w:pPr>
    </w:lvl>
    <w:lvl w:ilvl="6" w:tplc="0419000F" w:tentative="1">
      <w:start w:val="1"/>
      <w:numFmt w:val="decimal"/>
      <w:lvlText w:val="%7."/>
      <w:lvlJc w:val="left"/>
      <w:pPr>
        <w:ind w:left="6802" w:hanging="360"/>
      </w:pPr>
    </w:lvl>
    <w:lvl w:ilvl="7" w:tplc="04190019" w:tentative="1">
      <w:start w:val="1"/>
      <w:numFmt w:val="lowerLetter"/>
      <w:lvlText w:val="%8."/>
      <w:lvlJc w:val="left"/>
      <w:pPr>
        <w:ind w:left="7522" w:hanging="360"/>
      </w:pPr>
    </w:lvl>
    <w:lvl w:ilvl="8" w:tplc="0419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21">
    <w:nsid w:val="4B4734C7"/>
    <w:multiLevelType w:val="hybridMultilevel"/>
    <w:tmpl w:val="CBD2BB48"/>
    <w:lvl w:ilvl="0" w:tplc="06622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6622F6A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54D00"/>
    <w:multiLevelType w:val="hybridMultilevel"/>
    <w:tmpl w:val="9860243E"/>
    <w:lvl w:ilvl="0" w:tplc="002E32B4">
      <w:start w:val="7"/>
      <w:numFmt w:val="decimal"/>
      <w:lvlText w:val="%1."/>
      <w:lvlJc w:val="left"/>
      <w:pPr>
        <w:ind w:left="2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510F1"/>
    <w:multiLevelType w:val="hybridMultilevel"/>
    <w:tmpl w:val="3B4EAA82"/>
    <w:lvl w:ilvl="0" w:tplc="1960BE14">
      <w:start w:val="8"/>
      <w:numFmt w:val="decimal"/>
      <w:lvlText w:val="%1."/>
      <w:lvlJc w:val="left"/>
      <w:pPr>
        <w:ind w:left="89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2155B"/>
    <w:multiLevelType w:val="singleLevel"/>
    <w:tmpl w:val="D290647A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25">
    <w:nsid w:val="5AF947E1"/>
    <w:multiLevelType w:val="hybridMultilevel"/>
    <w:tmpl w:val="39CC9696"/>
    <w:lvl w:ilvl="0" w:tplc="06622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6622F6A">
      <w:start w:val="1"/>
      <w:numFmt w:val="decimal"/>
      <w:lvlText w:val="%3."/>
      <w:lvlJc w:val="left"/>
      <w:pPr>
        <w:ind w:left="89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401D5"/>
    <w:multiLevelType w:val="hybridMultilevel"/>
    <w:tmpl w:val="D51C3B6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>
    <w:nsid w:val="5B9F29C2"/>
    <w:multiLevelType w:val="hybridMultilevel"/>
    <w:tmpl w:val="D3E821A4"/>
    <w:lvl w:ilvl="0" w:tplc="06622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6622F6A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E6508"/>
    <w:multiLevelType w:val="hybridMultilevel"/>
    <w:tmpl w:val="6DACF14E"/>
    <w:lvl w:ilvl="0" w:tplc="06622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2F49CB"/>
    <w:multiLevelType w:val="hybridMultilevel"/>
    <w:tmpl w:val="B4B28172"/>
    <w:lvl w:ilvl="0" w:tplc="06622F6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8F483E12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6080184"/>
    <w:multiLevelType w:val="hybridMultilevel"/>
    <w:tmpl w:val="8F3C663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5B2E4D"/>
    <w:multiLevelType w:val="hybridMultilevel"/>
    <w:tmpl w:val="D37E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7462B7"/>
    <w:multiLevelType w:val="hybridMultilevel"/>
    <w:tmpl w:val="A65A6132"/>
    <w:lvl w:ilvl="0" w:tplc="5068045E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061AFE"/>
    <w:multiLevelType w:val="hybridMultilevel"/>
    <w:tmpl w:val="4F2A8C86"/>
    <w:lvl w:ilvl="0" w:tplc="06622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A915FEF"/>
    <w:multiLevelType w:val="hybridMultilevel"/>
    <w:tmpl w:val="4FAC025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2"/>
  </w:num>
  <w:num w:numId="2">
    <w:abstractNumId w:val="5"/>
  </w:num>
  <w:num w:numId="3">
    <w:abstractNumId w:val="24"/>
  </w:num>
  <w:num w:numId="4">
    <w:abstractNumId w:val="14"/>
  </w:num>
  <w:num w:numId="5">
    <w:abstractNumId w:val="26"/>
  </w:num>
  <w:num w:numId="6">
    <w:abstractNumId w:val="9"/>
  </w:num>
  <w:num w:numId="7">
    <w:abstractNumId w:val="13"/>
  </w:num>
  <w:num w:numId="8">
    <w:abstractNumId w:val="38"/>
  </w:num>
  <w:num w:numId="9">
    <w:abstractNumId w:val="33"/>
  </w:num>
  <w:num w:numId="10">
    <w:abstractNumId w:val="11"/>
  </w:num>
  <w:num w:numId="11">
    <w:abstractNumId w:val="18"/>
  </w:num>
  <w:num w:numId="12">
    <w:abstractNumId w:val="2"/>
  </w:num>
  <w:num w:numId="13">
    <w:abstractNumId w:val="1"/>
  </w:num>
  <w:num w:numId="14">
    <w:abstractNumId w:val="37"/>
  </w:num>
  <w:num w:numId="15">
    <w:abstractNumId w:val="0"/>
  </w:num>
  <w:num w:numId="16">
    <w:abstractNumId w:val="28"/>
  </w:num>
  <w:num w:numId="17">
    <w:abstractNumId w:val="6"/>
  </w:num>
  <w:num w:numId="18">
    <w:abstractNumId w:val="19"/>
  </w:num>
  <w:num w:numId="19">
    <w:abstractNumId w:val="10"/>
  </w:num>
  <w:num w:numId="20">
    <w:abstractNumId w:val="7"/>
  </w:num>
  <w:num w:numId="21">
    <w:abstractNumId w:val="30"/>
  </w:num>
  <w:num w:numId="22">
    <w:abstractNumId w:val="16"/>
  </w:num>
  <w:num w:numId="23">
    <w:abstractNumId w:val="36"/>
  </w:num>
  <w:num w:numId="24">
    <w:abstractNumId w:val="20"/>
  </w:num>
  <w:num w:numId="25">
    <w:abstractNumId w:val="22"/>
  </w:num>
  <w:num w:numId="26">
    <w:abstractNumId w:val="25"/>
  </w:num>
  <w:num w:numId="27">
    <w:abstractNumId w:val="23"/>
  </w:num>
  <w:num w:numId="28">
    <w:abstractNumId w:val="27"/>
  </w:num>
  <w:num w:numId="29">
    <w:abstractNumId w:val="4"/>
  </w:num>
  <w:num w:numId="30">
    <w:abstractNumId w:val="15"/>
  </w:num>
  <w:num w:numId="31">
    <w:abstractNumId w:val="17"/>
  </w:num>
  <w:num w:numId="32">
    <w:abstractNumId w:val="21"/>
  </w:num>
  <w:num w:numId="33">
    <w:abstractNumId w:val="32"/>
  </w:num>
  <w:num w:numId="34">
    <w:abstractNumId w:val="35"/>
  </w:num>
  <w:num w:numId="35">
    <w:abstractNumId w:val="8"/>
  </w:num>
  <w:num w:numId="36">
    <w:abstractNumId w:val="29"/>
  </w:num>
  <w:num w:numId="37">
    <w:abstractNumId w:val="34"/>
  </w:num>
  <w:num w:numId="38">
    <w:abstractNumId w:val="31"/>
  </w:num>
  <w:num w:numId="39">
    <w:abstractNumId w:val="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DDF"/>
    <w:rsid w:val="00012C75"/>
    <w:rsid w:val="00023078"/>
    <w:rsid w:val="000240E0"/>
    <w:rsid w:val="00054A63"/>
    <w:rsid w:val="000621EB"/>
    <w:rsid w:val="0006569F"/>
    <w:rsid w:val="00081A9F"/>
    <w:rsid w:val="000968AF"/>
    <w:rsid w:val="000B35B4"/>
    <w:rsid w:val="000C06B7"/>
    <w:rsid w:val="000D0CC5"/>
    <w:rsid w:val="000F1C3F"/>
    <w:rsid w:val="00103DDF"/>
    <w:rsid w:val="00116F55"/>
    <w:rsid w:val="00143A00"/>
    <w:rsid w:val="0019151B"/>
    <w:rsid w:val="001A3C9F"/>
    <w:rsid w:val="001B61CE"/>
    <w:rsid w:val="001D567C"/>
    <w:rsid w:val="001E2B3E"/>
    <w:rsid w:val="0024000D"/>
    <w:rsid w:val="00261A9A"/>
    <w:rsid w:val="002649A7"/>
    <w:rsid w:val="002708B4"/>
    <w:rsid w:val="0027254A"/>
    <w:rsid w:val="00285755"/>
    <w:rsid w:val="00296F82"/>
    <w:rsid w:val="002A110C"/>
    <w:rsid w:val="002B423F"/>
    <w:rsid w:val="002C3F02"/>
    <w:rsid w:val="002C48B8"/>
    <w:rsid w:val="00300B42"/>
    <w:rsid w:val="003119A2"/>
    <w:rsid w:val="00312904"/>
    <w:rsid w:val="003144F1"/>
    <w:rsid w:val="00320C6C"/>
    <w:rsid w:val="003547CF"/>
    <w:rsid w:val="003A1D14"/>
    <w:rsid w:val="003B36ED"/>
    <w:rsid w:val="003C4489"/>
    <w:rsid w:val="0043526C"/>
    <w:rsid w:val="00445D7D"/>
    <w:rsid w:val="004655E4"/>
    <w:rsid w:val="00490282"/>
    <w:rsid w:val="004A2531"/>
    <w:rsid w:val="004B1682"/>
    <w:rsid w:val="004B3D87"/>
    <w:rsid w:val="004E2530"/>
    <w:rsid w:val="004E349C"/>
    <w:rsid w:val="00530E51"/>
    <w:rsid w:val="00555697"/>
    <w:rsid w:val="005740FB"/>
    <w:rsid w:val="005B2889"/>
    <w:rsid w:val="005B5942"/>
    <w:rsid w:val="0062741F"/>
    <w:rsid w:val="00632EC8"/>
    <w:rsid w:val="0063698C"/>
    <w:rsid w:val="00642A5E"/>
    <w:rsid w:val="0064511E"/>
    <w:rsid w:val="006669E2"/>
    <w:rsid w:val="006737C0"/>
    <w:rsid w:val="006A22F8"/>
    <w:rsid w:val="006C3BA8"/>
    <w:rsid w:val="006F2F34"/>
    <w:rsid w:val="00703F44"/>
    <w:rsid w:val="00735ED7"/>
    <w:rsid w:val="0075155A"/>
    <w:rsid w:val="00757345"/>
    <w:rsid w:val="00760001"/>
    <w:rsid w:val="007B2235"/>
    <w:rsid w:val="007C1010"/>
    <w:rsid w:val="007D6C82"/>
    <w:rsid w:val="007F407C"/>
    <w:rsid w:val="007F60A0"/>
    <w:rsid w:val="00826F82"/>
    <w:rsid w:val="008377AE"/>
    <w:rsid w:val="00847F0B"/>
    <w:rsid w:val="00864253"/>
    <w:rsid w:val="00877FEA"/>
    <w:rsid w:val="008863CF"/>
    <w:rsid w:val="008C4A7A"/>
    <w:rsid w:val="008D4AA6"/>
    <w:rsid w:val="00902742"/>
    <w:rsid w:val="009053BA"/>
    <w:rsid w:val="009475EA"/>
    <w:rsid w:val="00954F4F"/>
    <w:rsid w:val="00972A74"/>
    <w:rsid w:val="0097568D"/>
    <w:rsid w:val="00985183"/>
    <w:rsid w:val="00995C1A"/>
    <w:rsid w:val="009B66B1"/>
    <w:rsid w:val="009D0AC6"/>
    <w:rsid w:val="009D2C66"/>
    <w:rsid w:val="00A04EE5"/>
    <w:rsid w:val="00A05877"/>
    <w:rsid w:val="00A377C4"/>
    <w:rsid w:val="00A65292"/>
    <w:rsid w:val="00A737FA"/>
    <w:rsid w:val="00A900D0"/>
    <w:rsid w:val="00AA5061"/>
    <w:rsid w:val="00AA5D7C"/>
    <w:rsid w:val="00AE02B9"/>
    <w:rsid w:val="00AF5607"/>
    <w:rsid w:val="00B034CC"/>
    <w:rsid w:val="00B320E0"/>
    <w:rsid w:val="00B545DE"/>
    <w:rsid w:val="00B65165"/>
    <w:rsid w:val="00B81266"/>
    <w:rsid w:val="00B94176"/>
    <w:rsid w:val="00B95060"/>
    <w:rsid w:val="00BA1344"/>
    <w:rsid w:val="00BB13E7"/>
    <w:rsid w:val="00BB6ADF"/>
    <w:rsid w:val="00C01139"/>
    <w:rsid w:val="00C07B34"/>
    <w:rsid w:val="00C27DE0"/>
    <w:rsid w:val="00C43FFB"/>
    <w:rsid w:val="00C54C84"/>
    <w:rsid w:val="00C57BFA"/>
    <w:rsid w:val="00C74AA8"/>
    <w:rsid w:val="00C7786D"/>
    <w:rsid w:val="00CD5CFF"/>
    <w:rsid w:val="00D05BA0"/>
    <w:rsid w:val="00D305AD"/>
    <w:rsid w:val="00D51F11"/>
    <w:rsid w:val="00D652E7"/>
    <w:rsid w:val="00DA27B9"/>
    <w:rsid w:val="00DF4A55"/>
    <w:rsid w:val="00E40783"/>
    <w:rsid w:val="00E42F0F"/>
    <w:rsid w:val="00E43C2E"/>
    <w:rsid w:val="00E62159"/>
    <w:rsid w:val="00EA5363"/>
    <w:rsid w:val="00EA5D67"/>
    <w:rsid w:val="00EB1B2B"/>
    <w:rsid w:val="00EC729E"/>
    <w:rsid w:val="00EF630F"/>
    <w:rsid w:val="00F164CE"/>
    <w:rsid w:val="00F168F6"/>
    <w:rsid w:val="00F2224E"/>
    <w:rsid w:val="00F2645D"/>
    <w:rsid w:val="00F42110"/>
    <w:rsid w:val="00F54E55"/>
    <w:rsid w:val="00F62C2A"/>
    <w:rsid w:val="00F63E02"/>
    <w:rsid w:val="00F87574"/>
    <w:rsid w:val="00F9430B"/>
    <w:rsid w:val="00F9434E"/>
    <w:rsid w:val="00FA5600"/>
    <w:rsid w:val="00FB6D25"/>
    <w:rsid w:val="00FC603E"/>
    <w:rsid w:val="00FC7843"/>
    <w:rsid w:val="00FF3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57B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7BFA"/>
  </w:style>
  <w:style w:type="paragraph" w:styleId="a6">
    <w:name w:val="Document Map"/>
    <w:basedOn w:val="a"/>
    <w:link w:val="a7"/>
    <w:uiPriority w:val="99"/>
    <w:semiHidden/>
    <w:unhideWhenUsed/>
    <w:rsid w:val="00E42F0F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E42F0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847F0B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847F0B"/>
    <w:rPr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B3D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B3D87"/>
    <w:rPr>
      <w:sz w:val="24"/>
      <w:szCs w:val="24"/>
    </w:rPr>
  </w:style>
  <w:style w:type="paragraph" w:styleId="ac">
    <w:name w:val="List Paragraph"/>
    <w:basedOn w:val="a"/>
    <w:uiPriority w:val="34"/>
    <w:qFormat/>
    <w:rsid w:val="00B320E0"/>
    <w:pPr>
      <w:ind w:left="720"/>
      <w:contextualSpacing/>
    </w:pPr>
  </w:style>
  <w:style w:type="paragraph" w:styleId="ad">
    <w:name w:val="No Spacing"/>
    <w:uiPriority w:val="1"/>
    <w:qFormat/>
    <w:rsid w:val="00320C6C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737F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37FA"/>
    <w:rPr>
      <w:rFonts w:ascii="Tahoma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FA5600"/>
    <w:rPr>
      <w:i/>
      <w:iCs/>
    </w:rPr>
  </w:style>
  <w:style w:type="character" w:customStyle="1" w:styleId="apple-converted-space">
    <w:name w:val="apple-converted-space"/>
    <w:basedOn w:val="a0"/>
    <w:rsid w:val="00FA5600"/>
  </w:style>
  <w:style w:type="character" w:styleId="af1">
    <w:name w:val="Hyperlink"/>
    <w:rsid w:val="007B2235"/>
    <w:rPr>
      <w:color w:val="0000FF"/>
      <w:u w:val="single"/>
    </w:rPr>
  </w:style>
  <w:style w:type="paragraph" w:customStyle="1" w:styleId="western">
    <w:name w:val="western"/>
    <w:basedOn w:val="a"/>
    <w:rsid w:val="007B2235"/>
    <w:pPr>
      <w:spacing w:before="100" w:beforeAutospacing="1" w:after="100" w:afterAutospacing="1"/>
    </w:pPr>
  </w:style>
  <w:style w:type="character" w:styleId="af2">
    <w:name w:val="FollowedHyperlink"/>
    <w:basedOn w:val="a0"/>
    <w:uiPriority w:val="99"/>
    <w:semiHidden/>
    <w:unhideWhenUsed/>
    <w:rsid w:val="007B22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57B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7BFA"/>
  </w:style>
  <w:style w:type="paragraph" w:styleId="a6">
    <w:name w:val="Document Map"/>
    <w:basedOn w:val="a"/>
    <w:link w:val="a7"/>
    <w:uiPriority w:val="99"/>
    <w:semiHidden/>
    <w:unhideWhenUsed/>
    <w:rsid w:val="00E42F0F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E42F0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847F0B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847F0B"/>
    <w:rPr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B3D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B3D87"/>
    <w:rPr>
      <w:sz w:val="24"/>
      <w:szCs w:val="24"/>
    </w:rPr>
  </w:style>
  <w:style w:type="paragraph" w:styleId="ac">
    <w:name w:val="List Paragraph"/>
    <w:basedOn w:val="a"/>
    <w:uiPriority w:val="34"/>
    <w:qFormat/>
    <w:rsid w:val="00B320E0"/>
    <w:pPr>
      <w:ind w:left="720"/>
      <w:contextualSpacing/>
    </w:pPr>
  </w:style>
  <w:style w:type="paragraph" w:styleId="ad">
    <w:name w:val="No Spacing"/>
    <w:uiPriority w:val="1"/>
    <w:qFormat/>
    <w:rsid w:val="00320C6C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737F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37FA"/>
    <w:rPr>
      <w:rFonts w:ascii="Tahoma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FA5600"/>
    <w:rPr>
      <w:i/>
      <w:iCs/>
    </w:rPr>
  </w:style>
  <w:style w:type="character" w:customStyle="1" w:styleId="apple-converted-space">
    <w:name w:val="apple-converted-space"/>
    <w:basedOn w:val="a0"/>
    <w:rsid w:val="00FA5600"/>
  </w:style>
  <w:style w:type="character" w:styleId="af1">
    <w:name w:val="Hyperlink"/>
    <w:rsid w:val="007B2235"/>
    <w:rPr>
      <w:color w:val="0000FF"/>
      <w:u w:val="single"/>
    </w:rPr>
  </w:style>
  <w:style w:type="paragraph" w:customStyle="1" w:styleId="western">
    <w:name w:val="western"/>
    <w:basedOn w:val="a"/>
    <w:rsid w:val="007B2235"/>
    <w:pPr>
      <w:spacing w:before="100" w:beforeAutospacing="1" w:after="100" w:afterAutospacing="1"/>
    </w:pPr>
  </w:style>
  <w:style w:type="character" w:styleId="af2">
    <w:name w:val="FollowedHyperlink"/>
    <w:basedOn w:val="a0"/>
    <w:uiPriority w:val="99"/>
    <w:semiHidden/>
    <w:unhideWhenUsed/>
    <w:rsid w:val="007B223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49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medlib.ru/book/ISBN9785970417744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57.pdf.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2457</Words>
  <Characters>18277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</vt:lpstr>
    </vt:vector>
  </TitlesOfParts>
  <Company>Поликлиника №1</Company>
  <LinksUpToDate>false</LinksUpToDate>
  <CharactersWithSpaces>20693</CharactersWithSpaces>
  <SharedDoc>false</SharedDoc>
  <HLinks>
    <vt:vector size="12" baseType="variant">
      <vt:variant>
        <vt:i4>8257537</vt:i4>
      </vt:variant>
      <vt:variant>
        <vt:i4>3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https://r.mail.yandex.net/url/WPdCzdS3wch_-nU-wTCCJw,1362976364/www.studmedlib.ru%2Fbook%2FISBN5225034284%2Ehtml</vt:lpwstr>
      </vt:variant>
      <vt:variant>
        <vt:lpwstr/>
      </vt:variant>
      <vt:variant>
        <vt:i4>1245241</vt:i4>
      </vt:variant>
      <vt:variant>
        <vt:i4>0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https://r.mail.yandex.net/url/WPdCzdS3wch_-nU-wTCCJw,1362976364/www.studmedlib.ru%2Fbook%2FISBN9785970411292%2Ehtml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</dc:title>
  <dc:creator>ТВФ</dc:creator>
  <cp:lastModifiedBy>PC</cp:lastModifiedBy>
  <cp:revision>3</cp:revision>
  <dcterms:created xsi:type="dcterms:W3CDTF">2019-11-17T00:27:00Z</dcterms:created>
  <dcterms:modified xsi:type="dcterms:W3CDTF">2019-11-17T19:23:00Z</dcterms:modified>
</cp:coreProperties>
</file>