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DCA" w:rsidRPr="00AB0DCA" w:rsidRDefault="00BD37E1" w:rsidP="00BD37E1">
      <w:pPr>
        <w:spacing w:after="200" w:line="276" w:lineRule="auto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ФЕДЕРАЛЬНОЕ </w:t>
      </w:r>
      <w:r w:rsidR="00AB0DCA" w:rsidRPr="00AB0DCA">
        <w:rPr>
          <w:b/>
          <w:caps/>
          <w:sz w:val="28"/>
          <w:szCs w:val="28"/>
        </w:rPr>
        <w:t>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</w:r>
    </w:p>
    <w:p w:rsidR="00AB0DCA" w:rsidRPr="00AB0DCA" w:rsidRDefault="00AB0DCA" w:rsidP="00AB0DCA">
      <w:pPr>
        <w:spacing w:after="200" w:line="276" w:lineRule="auto"/>
        <w:jc w:val="center"/>
        <w:rPr>
          <w:b/>
          <w:caps/>
          <w:sz w:val="28"/>
          <w:szCs w:val="28"/>
        </w:rPr>
      </w:pPr>
      <w:r w:rsidRPr="00AB0DCA">
        <w:rPr>
          <w:b/>
          <w:caps/>
          <w:sz w:val="28"/>
          <w:szCs w:val="28"/>
        </w:rPr>
        <w:t>Кафедра поликлинической терапии с курсом идпо</w:t>
      </w:r>
    </w:p>
    <w:p w:rsidR="00AB0DCA" w:rsidRPr="00AB0DCA" w:rsidRDefault="00AB0DCA" w:rsidP="00AB0DCA">
      <w:pPr>
        <w:jc w:val="right"/>
        <w:rPr>
          <w:color w:val="000000"/>
          <w:spacing w:val="-1"/>
          <w:sz w:val="28"/>
          <w:szCs w:val="28"/>
        </w:rPr>
      </w:pPr>
      <w:r w:rsidRPr="00AB0DCA">
        <w:rPr>
          <w:color w:val="000000"/>
          <w:spacing w:val="-1"/>
          <w:sz w:val="28"/>
          <w:szCs w:val="28"/>
        </w:rPr>
        <w:t xml:space="preserve">                                                                          УТВЕРЖДАЮ</w:t>
      </w:r>
    </w:p>
    <w:p w:rsidR="00AB0DCA" w:rsidRPr="00AB0DCA" w:rsidRDefault="00AB0DCA" w:rsidP="00AB0DCA">
      <w:pPr>
        <w:jc w:val="right"/>
        <w:rPr>
          <w:color w:val="000000"/>
          <w:spacing w:val="-1"/>
          <w:sz w:val="28"/>
          <w:szCs w:val="28"/>
        </w:rPr>
      </w:pPr>
      <w:proofErr w:type="spellStart"/>
      <w:r w:rsidRPr="00AB0DCA">
        <w:rPr>
          <w:color w:val="000000"/>
          <w:spacing w:val="-1"/>
          <w:sz w:val="28"/>
          <w:szCs w:val="28"/>
        </w:rPr>
        <w:t>зав</w:t>
      </w:r>
      <w:proofErr w:type="gramStart"/>
      <w:r w:rsidRPr="00AB0DCA">
        <w:rPr>
          <w:color w:val="000000"/>
          <w:spacing w:val="-1"/>
          <w:sz w:val="28"/>
          <w:szCs w:val="28"/>
        </w:rPr>
        <w:t>.к</w:t>
      </w:r>
      <w:proofErr w:type="gramEnd"/>
      <w:r w:rsidRPr="00AB0DCA">
        <w:rPr>
          <w:color w:val="000000"/>
          <w:spacing w:val="-1"/>
          <w:sz w:val="28"/>
          <w:szCs w:val="28"/>
        </w:rPr>
        <w:t>аф.поликлинической</w:t>
      </w:r>
      <w:proofErr w:type="spellEnd"/>
    </w:p>
    <w:p w:rsidR="00AB0DCA" w:rsidRPr="00AB0DCA" w:rsidRDefault="00AB0DCA" w:rsidP="00AB0DCA">
      <w:pPr>
        <w:jc w:val="right"/>
        <w:rPr>
          <w:color w:val="000000"/>
          <w:spacing w:val="-1"/>
          <w:sz w:val="28"/>
          <w:szCs w:val="28"/>
        </w:rPr>
      </w:pPr>
      <w:r w:rsidRPr="00AB0DCA">
        <w:rPr>
          <w:color w:val="000000"/>
          <w:spacing w:val="-1"/>
          <w:sz w:val="28"/>
          <w:szCs w:val="28"/>
        </w:rPr>
        <w:t xml:space="preserve">                                                                          терапии с курсом ИДПО</w:t>
      </w:r>
    </w:p>
    <w:p w:rsidR="00AB0DCA" w:rsidRPr="00AB0DCA" w:rsidRDefault="00BD37E1" w:rsidP="00AB0DCA">
      <w:pPr>
        <w:jc w:val="right"/>
        <w:rPr>
          <w:color w:val="000000"/>
          <w:spacing w:val="-1"/>
          <w:sz w:val="28"/>
          <w:szCs w:val="28"/>
        </w:rPr>
      </w:pPr>
      <w:r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1533525" cy="285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0DCA" w:rsidRPr="00AB0DCA">
        <w:rPr>
          <w:color w:val="000000"/>
          <w:spacing w:val="-1"/>
          <w:sz w:val="28"/>
          <w:szCs w:val="28"/>
        </w:rPr>
        <w:t xml:space="preserve">    д.м.н., профессор </w:t>
      </w:r>
      <w:proofErr w:type="spellStart"/>
      <w:r w:rsidR="00AB0DCA" w:rsidRPr="00AB0DCA">
        <w:rPr>
          <w:color w:val="000000"/>
          <w:spacing w:val="-1"/>
          <w:sz w:val="28"/>
          <w:szCs w:val="28"/>
        </w:rPr>
        <w:t>Волевач</w:t>
      </w:r>
      <w:proofErr w:type="spellEnd"/>
      <w:r w:rsidR="00AB0DCA" w:rsidRPr="00AB0DCA">
        <w:rPr>
          <w:color w:val="000000"/>
          <w:spacing w:val="-1"/>
          <w:sz w:val="28"/>
          <w:szCs w:val="28"/>
        </w:rPr>
        <w:t xml:space="preserve"> Л.В.</w:t>
      </w:r>
    </w:p>
    <w:p w:rsidR="00AB0DCA" w:rsidRPr="00AB0DCA" w:rsidRDefault="0083796E" w:rsidP="00AB0DCA">
      <w:pPr>
        <w:ind w:firstLine="4678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«3</w:t>
      </w:r>
      <w:r w:rsidRPr="00FF39C6">
        <w:rPr>
          <w:color w:val="000000"/>
          <w:spacing w:val="-1"/>
          <w:sz w:val="28"/>
          <w:szCs w:val="28"/>
        </w:rPr>
        <w:t>1</w:t>
      </w:r>
      <w:r>
        <w:rPr>
          <w:color w:val="000000"/>
          <w:spacing w:val="-1"/>
          <w:sz w:val="28"/>
          <w:szCs w:val="28"/>
        </w:rPr>
        <w:t>» августа  201</w:t>
      </w:r>
      <w:r w:rsidR="00FF39C6">
        <w:rPr>
          <w:color w:val="000000"/>
          <w:spacing w:val="-1"/>
          <w:sz w:val="28"/>
          <w:szCs w:val="28"/>
        </w:rPr>
        <w:t>8</w:t>
      </w:r>
      <w:r w:rsidR="00AB0DCA" w:rsidRPr="00AB0DCA">
        <w:rPr>
          <w:color w:val="000000"/>
          <w:spacing w:val="-1"/>
          <w:sz w:val="28"/>
          <w:szCs w:val="28"/>
        </w:rPr>
        <w:t xml:space="preserve"> г.</w:t>
      </w:r>
    </w:p>
    <w:p w:rsidR="00085C62" w:rsidRPr="000D2005" w:rsidRDefault="00085C62" w:rsidP="00085C62">
      <w:pPr>
        <w:rPr>
          <w:sz w:val="28"/>
          <w:szCs w:val="28"/>
        </w:rPr>
      </w:pPr>
    </w:p>
    <w:p w:rsidR="00085C62" w:rsidRPr="000D2005" w:rsidRDefault="00085C62" w:rsidP="00085C62">
      <w:pPr>
        <w:ind w:left="2977" w:firstLine="851"/>
        <w:jc w:val="center"/>
        <w:rPr>
          <w:b/>
          <w:sz w:val="28"/>
          <w:szCs w:val="28"/>
        </w:rPr>
      </w:pPr>
    </w:p>
    <w:p w:rsidR="00085C62" w:rsidRPr="000D2005" w:rsidRDefault="00085C62" w:rsidP="00085C62">
      <w:pPr>
        <w:rPr>
          <w:b/>
          <w:sz w:val="28"/>
          <w:szCs w:val="28"/>
        </w:rPr>
      </w:pPr>
    </w:p>
    <w:p w:rsidR="00085C62" w:rsidRPr="000D2005" w:rsidRDefault="00085C62" w:rsidP="00085C62">
      <w:pPr>
        <w:jc w:val="center"/>
        <w:rPr>
          <w:b/>
          <w:sz w:val="28"/>
          <w:szCs w:val="28"/>
        </w:rPr>
      </w:pPr>
    </w:p>
    <w:p w:rsidR="00085C62" w:rsidRPr="000D2005" w:rsidRDefault="00085C62" w:rsidP="00085C62">
      <w:pPr>
        <w:jc w:val="center"/>
        <w:rPr>
          <w:b/>
          <w:sz w:val="28"/>
          <w:szCs w:val="28"/>
        </w:rPr>
      </w:pPr>
      <w:r w:rsidRPr="000D2005">
        <w:rPr>
          <w:b/>
          <w:sz w:val="28"/>
          <w:szCs w:val="28"/>
        </w:rPr>
        <w:t>Методические указания для студентов</w:t>
      </w:r>
    </w:p>
    <w:p w:rsidR="00085C62" w:rsidRPr="000D2005" w:rsidRDefault="00085C62" w:rsidP="00085C62">
      <w:pPr>
        <w:jc w:val="center"/>
        <w:rPr>
          <w:sz w:val="28"/>
          <w:szCs w:val="28"/>
        </w:rPr>
      </w:pPr>
      <w:r w:rsidRPr="000D2005">
        <w:rPr>
          <w:sz w:val="28"/>
          <w:szCs w:val="28"/>
        </w:rPr>
        <w:t>по самостоятельной внеаудиторной работе</w:t>
      </w:r>
    </w:p>
    <w:p w:rsidR="00085C62" w:rsidRPr="000D2005" w:rsidRDefault="00085C62" w:rsidP="00085C62">
      <w:pPr>
        <w:jc w:val="center"/>
        <w:rPr>
          <w:sz w:val="28"/>
          <w:szCs w:val="28"/>
        </w:rPr>
      </w:pPr>
      <w:r w:rsidRPr="000D2005">
        <w:rPr>
          <w:sz w:val="28"/>
          <w:szCs w:val="28"/>
        </w:rPr>
        <w:t>по дисциплине «Поликлиническая терапия»</w:t>
      </w:r>
    </w:p>
    <w:p w:rsidR="00085C62" w:rsidRPr="000D2005" w:rsidRDefault="00085C62" w:rsidP="00085C62">
      <w:pPr>
        <w:jc w:val="center"/>
        <w:rPr>
          <w:sz w:val="28"/>
          <w:szCs w:val="28"/>
        </w:rPr>
      </w:pPr>
      <w:r w:rsidRPr="000D2005">
        <w:rPr>
          <w:sz w:val="28"/>
          <w:szCs w:val="28"/>
        </w:rPr>
        <w:t>Тема:</w:t>
      </w:r>
      <w:r w:rsidRPr="000D2005">
        <w:rPr>
          <w:color w:val="000000"/>
          <w:sz w:val="28"/>
          <w:szCs w:val="28"/>
        </w:rPr>
        <w:t xml:space="preserve"> «</w:t>
      </w:r>
      <w:r>
        <w:rPr>
          <w:b/>
          <w:sz w:val="28"/>
          <w:szCs w:val="28"/>
        </w:rPr>
        <w:t>Применение желчегонных сре</w:t>
      </w:r>
      <w:proofErr w:type="gramStart"/>
      <w:r>
        <w:rPr>
          <w:b/>
          <w:sz w:val="28"/>
          <w:szCs w:val="28"/>
        </w:rPr>
        <w:t>дств в п</w:t>
      </w:r>
      <w:proofErr w:type="gramEnd"/>
      <w:r>
        <w:rPr>
          <w:b/>
          <w:sz w:val="28"/>
          <w:szCs w:val="28"/>
        </w:rPr>
        <w:t>оликлинической практике</w:t>
      </w:r>
      <w:r w:rsidRPr="000D2005">
        <w:rPr>
          <w:color w:val="000000"/>
          <w:sz w:val="28"/>
          <w:szCs w:val="28"/>
        </w:rPr>
        <w:t>»</w:t>
      </w:r>
    </w:p>
    <w:p w:rsidR="00085C62" w:rsidRDefault="00085C62" w:rsidP="00085C62">
      <w:pPr>
        <w:rPr>
          <w:b/>
          <w:sz w:val="28"/>
          <w:szCs w:val="28"/>
        </w:rPr>
      </w:pPr>
    </w:p>
    <w:p w:rsidR="00085C62" w:rsidRPr="000D2005" w:rsidRDefault="00085C62" w:rsidP="00085C62">
      <w:pPr>
        <w:rPr>
          <w:b/>
          <w:sz w:val="28"/>
          <w:szCs w:val="28"/>
        </w:rPr>
      </w:pPr>
    </w:p>
    <w:p w:rsidR="00085C62" w:rsidRPr="000D2005" w:rsidRDefault="00085C62" w:rsidP="00085C62">
      <w:pPr>
        <w:rPr>
          <w:b/>
          <w:sz w:val="28"/>
          <w:szCs w:val="28"/>
        </w:rPr>
      </w:pPr>
    </w:p>
    <w:p w:rsidR="004A7889" w:rsidRDefault="00DE68F8" w:rsidP="004A7889">
      <w:pPr>
        <w:rPr>
          <w:b/>
          <w:sz w:val="28"/>
          <w:szCs w:val="28"/>
        </w:rPr>
      </w:pPr>
      <w:r>
        <w:rPr>
          <w:b/>
          <w:sz w:val="28"/>
          <w:szCs w:val="28"/>
        </w:rPr>
        <w:t>Лечебный факультет</w:t>
      </w:r>
    </w:p>
    <w:p w:rsidR="00DE68F8" w:rsidRPr="004A7889" w:rsidRDefault="00DE68F8" w:rsidP="004A7889">
      <w:pPr>
        <w:rPr>
          <w:sz w:val="28"/>
          <w:szCs w:val="28"/>
        </w:rPr>
      </w:pPr>
    </w:p>
    <w:p w:rsidR="004A7889" w:rsidRPr="004A7889" w:rsidRDefault="004A7889" w:rsidP="004A7889">
      <w:pPr>
        <w:rPr>
          <w:sz w:val="28"/>
          <w:szCs w:val="28"/>
        </w:rPr>
      </w:pPr>
      <w:r w:rsidRPr="004A7889">
        <w:rPr>
          <w:sz w:val="28"/>
          <w:szCs w:val="28"/>
        </w:rPr>
        <w:t>Дисциплина: Поликлиническая терапия</w:t>
      </w:r>
    </w:p>
    <w:p w:rsidR="004A7889" w:rsidRPr="004A7889" w:rsidRDefault="004A7889" w:rsidP="004A7889">
      <w:pPr>
        <w:rPr>
          <w:color w:val="000000"/>
          <w:sz w:val="28"/>
          <w:szCs w:val="28"/>
          <w:shd w:val="clear" w:color="auto" w:fill="FFFFFF"/>
        </w:rPr>
      </w:pPr>
      <w:r w:rsidRPr="004A7889">
        <w:rPr>
          <w:sz w:val="28"/>
          <w:szCs w:val="28"/>
        </w:rPr>
        <w:t xml:space="preserve">Специальность </w:t>
      </w:r>
      <w:r w:rsidR="00AA4DB3">
        <w:rPr>
          <w:sz w:val="28"/>
          <w:szCs w:val="28"/>
          <w:u w:val="single"/>
        </w:rPr>
        <w:t>31.05.01. –Л</w:t>
      </w:r>
      <w:r w:rsidR="00BD37E1">
        <w:rPr>
          <w:sz w:val="28"/>
          <w:szCs w:val="28"/>
          <w:u w:val="single"/>
        </w:rPr>
        <w:t>ечебное </w:t>
      </w:r>
      <w:r w:rsidR="00BD37E1" w:rsidRPr="001F631C">
        <w:rPr>
          <w:sz w:val="28"/>
          <w:szCs w:val="28"/>
          <w:u w:val="single"/>
        </w:rPr>
        <w:t>дело</w:t>
      </w:r>
    </w:p>
    <w:p w:rsidR="004A7889" w:rsidRPr="004A7889" w:rsidRDefault="00DE68F8" w:rsidP="004A7889">
      <w:pPr>
        <w:rPr>
          <w:sz w:val="28"/>
          <w:szCs w:val="28"/>
        </w:rPr>
      </w:pPr>
      <w:r>
        <w:rPr>
          <w:sz w:val="28"/>
          <w:szCs w:val="28"/>
        </w:rPr>
        <w:t xml:space="preserve">Курс  </w:t>
      </w:r>
      <w:r w:rsidR="00FF39C6">
        <w:rPr>
          <w:sz w:val="28"/>
          <w:szCs w:val="28"/>
        </w:rPr>
        <w:t>6</w:t>
      </w:r>
      <w:r w:rsidR="00BD37E1">
        <w:rPr>
          <w:sz w:val="28"/>
          <w:szCs w:val="28"/>
        </w:rPr>
        <w:t xml:space="preserve">      Семестр  </w:t>
      </w:r>
      <w:r w:rsidR="00FF39C6">
        <w:rPr>
          <w:sz w:val="28"/>
          <w:szCs w:val="28"/>
        </w:rPr>
        <w:t>X</w:t>
      </w:r>
      <w:r w:rsidR="00AA4DB3">
        <w:rPr>
          <w:sz w:val="28"/>
          <w:szCs w:val="28"/>
        </w:rPr>
        <w:t>II</w:t>
      </w:r>
    </w:p>
    <w:p w:rsidR="004A7889" w:rsidRPr="004A7889" w:rsidRDefault="004A7889" w:rsidP="004A7889">
      <w:pPr>
        <w:rPr>
          <w:sz w:val="28"/>
          <w:szCs w:val="28"/>
        </w:rPr>
      </w:pPr>
    </w:p>
    <w:p w:rsidR="004A7889" w:rsidRPr="004A7889" w:rsidRDefault="004A7889" w:rsidP="004A7889">
      <w:pPr>
        <w:jc w:val="center"/>
        <w:rPr>
          <w:b/>
          <w:sz w:val="28"/>
          <w:szCs w:val="28"/>
        </w:rPr>
      </w:pPr>
    </w:p>
    <w:p w:rsidR="00085C62" w:rsidRDefault="00085C62" w:rsidP="00085C62">
      <w:pPr>
        <w:jc w:val="center"/>
        <w:rPr>
          <w:b/>
          <w:sz w:val="28"/>
          <w:szCs w:val="28"/>
        </w:rPr>
      </w:pPr>
    </w:p>
    <w:p w:rsidR="00085C62" w:rsidRDefault="00085C62" w:rsidP="004A7889">
      <w:pPr>
        <w:rPr>
          <w:b/>
          <w:sz w:val="28"/>
          <w:szCs w:val="28"/>
        </w:rPr>
      </w:pPr>
    </w:p>
    <w:p w:rsidR="00085C62" w:rsidRDefault="00085C62" w:rsidP="00085C62">
      <w:pPr>
        <w:jc w:val="center"/>
        <w:rPr>
          <w:b/>
          <w:sz w:val="28"/>
          <w:szCs w:val="28"/>
        </w:rPr>
      </w:pPr>
    </w:p>
    <w:p w:rsidR="00085C62" w:rsidRPr="000D2005" w:rsidRDefault="00085C62" w:rsidP="00AB0DCA">
      <w:pPr>
        <w:rPr>
          <w:b/>
          <w:sz w:val="28"/>
          <w:szCs w:val="28"/>
        </w:rPr>
      </w:pPr>
    </w:p>
    <w:p w:rsidR="00085C62" w:rsidRPr="000D2005" w:rsidRDefault="00085C62" w:rsidP="00085C62">
      <w:pPr>
        <w:jc w:val="center"/>
        <w:rPr>
          <w:b/>
          <w:sz w:val="28"/>
          <w:szCs w:val="28"/>
        </w:rPr>
      </w:pPr>
    </w:p>
    <w:p w:rsidR="00085C62" w:rsidRPr="000D2005" w:rsidRDefault="00085C62" w:rsidP="00085C62">
      <w:pPr>
        <w:jc w:val="center"/>
        <w:rPr>
          <w:b/>
          <w:sz w:val="28"/>
          <w:szCs w:val="28"/>
        </w:rPr>
      </w:pPr>
    </w:p>
    <w:p w:rsidR="00E873A7" w:rsidRDefault="00E873A7" w:rsidP="00085C62">
      <w:pPr>
        <w:jc w:val="center"/>
        <w:rPr>
          <w:sz w:val="28"/>
          <w:szCs w:val="28"/>
        </w:rPr>
      </w:pPr>
    </w:p>
    <w:p w:rsidR="00E873A7" w:rsidRDefault="00E873A7" w:rsidP="00085C62">
      <w:pPr>
        <w:jc w:val="center"/>
        <w:rPr>
          <w:sz w:val="28"/>
          <w:szCs w:val="28"/>
        </w:rPr>
      </w:pPr>
    </w:p>
    <w:p w:rsidR="00085C62" w:rsidRPr="00FF39C6" w:rsidRDefault="00AB0DCA" w:rsidP="00085C62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 20</w:t>
      </w:r>
      <w:r w:rsidR="0083796E">
        <w:rPr>
          <w:sz w:val="28"/>
          <w:szCs w:val="28"/>
        </w:rPr>
        <w:t>1</w:t>
      </w:r>
      <w:r w:rsidR="00FF39C6">
        <w:rPr>
          <w:sz w:val="28"/>
          <w:szCs w:val="28"/>
        </w:rPr>
        <w:t>8</w:t>
      </w:r>
    </w:p>
    <w:p w:rsidR="0083796E" w:rsidRPr="00FF39C6" w:rsidRDefault="0083796E" w:rsidP="00085C62">
      <w:pPr>
        <w:jc w:val="center"/>
        <w:rPr>
          <w:sz w:val="28"/>
          <w:szCs w:val="28"/>
        </w:rPr>
      </w:pPr>
    </w:p>
    <w:p w:rsidR="00BD37E1" w:rsidRPr="000D2005" w:rsidRDefault="00BD37E1" w:rsidP="00085C62">
      <w:pPr>
        <w:jc w:val="center"/>
        <w:rPr>
          <w:sz w:val="28"/>
          <w:szCs w:val="28"/>
        </w:rPr>
      </w:pPr>
    </w:p>
    <w:p w:rsidR="00AB0DCA" w:rsidRPr="00AB0DCA" w:rsidRDefault="00085C62" w:rsidP="00AB0DCA">
      <w:pPr>
        <w:spacing w:after="200" w:line="276" w:lineRule="auto"/>
        <w:jc w:val="both"/>
        <w:rPr>
          <w:color w:val="000000"/>
          <w:sz w:val="28"/>
          <w:szCs w:val="28"/>
        </w:rPr>
      </w:pPr>
      <w:r w:rsidRPr="000D2005">
        <w:rPr>
          <w:color w:val="000000"/>
          <w:sz w:val="28"/>
          <w:szCs w:val="28"/>
        </w:rPr>
        <w:lastRenderedPageBreak/>
        <w:t>Тема</w:t>
      </w:r>
      <w:r w:rsidRPr="00085C62">
        <w:rPr>
          <w:color w:val="000000"/>
          <w:sz w:val="28"/>
          <w:szCs w:val="28"/>
        </w:rPr>
        <w:t>: «</w:t>
      </w:r>
      <w:r w:rsidRPr="00085C62">
        <w:rPr>
          <w:sz w:val="28"/>
          <w:szCs w:val="28"/>
        </w:rPr>
        <w:t>Применение желчегонных сре</w:t>
      </w:r>
      <w:proofErr w:type="gramStart"/>
      <w:r w:rsidRPr="00085C62">
        <w:rPr>
          <w:sz w:val="28"/>
          <w:szCs w:val="28"/>
        </w:rPr>
        <w:t>дств в п</w:t>
      </w:r>
      <w:proofErr w:type="gramEnd"/>
      <w:r w:rsidRPr="00085C62">
        <w:rPr>
          <w:sz w:val="28"/>
          <w:szCs w:val="28"/>
        </w:rPr>
        <w:t>оликлинической практике</w:t>
      </w:r>
      <w:r w:rsidRPr="000D2005">
        <w:rPr>
          <w:color w:val="000000"/>
          <w:sz w:val="28"/>
          <w:szCs w:val="28"/>
        </w:rPr>
        <w:t xml:space="preserve">» на основании </w:t>
      </w:r>
      <w:r w:rsidR="00BD37E1" w:rsidRPr="0091597A">
        <w:rPr>
          <w:sz w:val="28"/>
          <w:szCs w:val="28"/>
        </w:rPr>
        <w:t>рабочей программы дисциплины поликлиниче</w:t>
      </w:r>
      <w:r w:rsidR="0083796E">
        <w:rPr>
          <w:sz w:val="28"/>
          <w:szCs w:val="28"/>
        </w:rPr>
        <w:t>ская терапия утвержденной в 201</w:t>
      </w:r>
      <w:r w:rsidR="00FF39C6">
        <w:rPr>
          <w:sz w:val="28"/>
          <w:szCs w:val="28"/>
        </w:rPr>
        <w:t>8</w:t>
      </w:r>
      <w:r w:rsidR="00BD37E1" w:rsidRPr="0091597A">
        <w:rPr>
          <w:sz w:val="28"/>
          <w:szCs w:val="28"/>
        </w:rPr>
        <w:t xml:space="preserve"> году</w:t>
      </w:r>
    </w:p>
    <w:p w:rsidR="00085C62" w:rsidRPr="000D2005" w:rsidRDefault="00085C62" w:rsidP="00085C62">
      <w:pPr>
        <w:spacing w:after="200" w:line="276" w:lineRule="auto"/>
        <w:jc w:val="both"/>
        <w:rPr>
          <w:color w:val="000000"/>
          <w:sz w:val="28"/>
          <w:szCs w:val="28"/>
        </w:rPr>
      </w:pPr>
    </w:p>
    <w:p w:rsidR="00085C62" w:rsidRPr="000D2005" w:rsidRDefault="00085C62" w:rsidP="00085C62">
      <w:pPr>
        <w:spacing w:after="200" w:line="276" w:lineRule="auto"/>
        <w:ind w:firstLine="708"/>
        <w:jc w:val="both"/>
        <w:rPr>
          <w:sz w:val="28"/>
          <w:szCs w:val="28"/>
        </w:rPr>
      </w:pPr>
    </w:p>
    <w:p w:rsidR="00085C62" w:rsidRPr="000D2005" w:rsidRDefault="00085C62" w:rsidP="00085C62">
      <w:pPr>
        <w:spacing w:after="200" w:line="276" w:lineRule="auto"/>
        <w:jc w:val="both"/>
        <w:rPr>
          <w:sz w:val="28"/>
          <w:szCs w:val="28"/>
        </w:rPr>
      </w:pPr>
    </w:p>
    <w:p w:rsidR="00085C62" w:rsidRPr="000D2005" w:rsidRDefault="00085C62" w:rsidP="00085C62">
      <w:pPr>
        <w:spacing w:after="200" w:line="276" w:lineRule="auto"/>
        <w:jc w:val="both"/>
        <w:rPr>
          <w:sz w:val="28"/>
          <w:szCs w:val="28"/>
        </w:rPr>
      </w:pPr>
    </w:p>
    <w:p w:rsidR="00085C62" w:rsidRPr="000D2005" w:rsidRDefault="00085C62" w:rsidP="00085C62">
      <w:pPr>
        <w:spacing w:after="200" w:line="276" w:lineRule="auto"/>
        <w:jc w:val="both"/>
        <w:outlineLvl w:val="0"/>
        <w:rPr>
          <w:sz w:val="28"/>
          <w:szCs w:val="28"/>
        </w:rPr>
      </w:pPr>
      <w:r w:rsidRPr="000D2005">
        <w:rPr>
          <w:color w:val="000000"/>
          <w:sz w:val="28"/>
          <w:szCs w:val="28"/>
        </w:rPr>
        <w:t>Рецензент:</w:t>
      </w:r>
      <w:r w:rsidR="000E3307">
        <w:rPr>
          <w:color w:val="000000"/>
          <w:sz w:val="28"/>
          <w:szCs w:val="28"/>
        </w:rPr>
        <w:t xml:space="preserve"> </w:t>
      </w:r>
      <w:r w:rsidRPr="000D2005">
        <w:rPr>
          <w:sz w:val="28"/>
          <w:szCs w:val="28"/>
        </w:rPr>
        <w:t xml:space="preserve">Г.Х. </w:t>
      </w:r>
      <w:proofErr w:type="spellStart"/>
      <w:r w:rsidRPr="000D2005">
        <w:rPr>
          <w:sz w:val="28"/>
          <w:szCs w:val="28"/>
        </w:rPr>
        <w:t>Мирсаева</w:t>
      </w:r>
      <w:proofErr w:type="spellEnd"/>
      <w:r w:rsidRPr="000D2005">
        <w:rPr>
          <w:sz w:val="28"/>
          <w:szCs w:val="28"/>
        </w:rPr>
        <w:t xml:space="preserve"> – доктор медицинских наук, профессор кафедры факультетской терапии БГМУ</w:t>
      </w:r>
      <w:r w:rsidRPr="000D2005">
        <w:rPr>
          <w:color w:val="000000"/>
          <w:sz w:val="28"/>
          <w:szCs w:val="28"/>
        </w:rPr>
        <w:tab/>
      </w:r>
    </w:p>
    <w:p w:rsidR="00085C62" w:rsidRPr="000D2005" w:rsidRDefault="00085C62" w:rsidP="00085C62">
      <w:pPr>
        <w:shd w:val="clear" w:color="auto" w:fill="FFFFFF"/>
        <w:tabs>
          <w:tab w:val="left" w:pos="2190"/>
        </w:tabs>
        <w:spacing w:after="200" w:line="276" w:lineRule="auto"/>
        <w:jc w:val="both"/>
        <w:rPr>
          <w:sz w:val="28"/>
          <w:szCs w:val="28"/>
        </w:rPr>
      </w:pPr>
    </w:p>
    <w:p w:rsidR="00085C62" w:rsidRPr="000D2005" w:rsidRDefault="00085C62" w:rsidP="00085C62">
      <w:pPr>
        <w:shd w:val="clear" w:color="auto" w:fill="FFFFFF"/>
        <w:tabs>
          <w:tab w:val="left" w:pos="2190"/>
        </w:tabs>
        <w:spacing w:after="200" w:line="276" w:lineRule="auto"/>
        <w:jc w:val="both"/>
        <w:rPr>
          <w:color w:val="000000"/>
          <w:sz w:val="28"/>
          <w:szCs w:val="28"/>
        </w:rPr>
      </w:pPr>
      <w:r w:rsidRPr="000D2005">
        <w:rPr>
          <w:sz w:val="28"/>
          <w:szCs w:val="28"/>
        </w:rPr>
        <w:t xml:space="preserve">Авторы: </w:t>
      </w:r>
      <w:proofErr w:type="spellStart"/>
      <w:r w:rsidR="00AA4DB3">
        <w:rPr>
          <w:sz w:val="28"/>
          <w:szCs w:val="28"/>
        </w:rPr>
        <w:t>Волевач</w:t>
      </w:r>
      <w:proofErr w:type="spellEnd"/>
      <w:r w:rsidR="00AA4DB3">
        <w:rPr>
          <w:sz w:val="28"/>
          <w:szCs w:val="28"/>
        </w:rPr>
        <w:t xml:space="preserve"> Л.В., </w:t>
      </w:r>
      <w:r w:rsidRPr="000D2005">
        <w:rPr>
          <w:sz w:val="28"/>
          <w:szCs w:val="28"/>
        </w:rPr>
        <w:t xml:space="preserve">Крюкова А.Я., </w:t>
      </w:r>
      <w:proofErr w:type="spellStart"/>
      <w:r w:rsidRPr="000D2005">
        <w:rPr>
          <w:sz w:val="28"/>
          <w:szCs w:val="28"/>
        </w:rPr>
        <w:t>Сахаутдинова</w:t>
      </w:r>
      <w:proofErr w:type="spellEnd"/>
      <w:r w:rsidRPr="000D2005">
        <w:rPr>
          <w:sz w:val="28"/>
          <w:szCs w:val="28"/>
        </w:rPr>
        <w:t xml:space="preserve"> Г.М., </w:t>
      </w:r>
      <w:proofErr w:type="spellStart"/>
      <w:r w:rsidRPr="000D2005">
        <w:rPr>
          <w:sz w:val="28"/>
          <w:szCs w:val="28"/>
        </w:rPr>
        <w:t>Низамутдинова</w:t>
      </w:r>
      <w:proofErr w:type="spellEnd"/>
      <w:r w:rsidRPr="000D2005">
        <w:rPr>
          <w:sz w:val="28"/>
          <w:szCs w:val="28"/>
        </w:rPr>
        <w:t xml:space="preserve"> Р.С., </w:t>
      </w:r>
      <w:proofErr w:type="spellStart"/>
      <w:r w:rsidRPr="000D2005">
        <w:rPr>
          <w:sz w:val="28"/>
          <w:szCs w:val="28"/>
        </w:rPr>
        <w:t>Тувалева</w:t>
      </w:r>
      <w:proofErr w:type="spellEnd"/>
      <w:r w:rsidRPr="000D2005">
        <w:rPr>
          <w:sz w:val="28"/>
          <w:szCs w:val="28"/>
        </w:rPr>
        <w:t xml:space="preserve"> Л.С., </w:t>
      </w:r>
      <w:proofErr w:type="spellStart"/>
      <w:r w:rsidRPr="000D2005">
        <w:rPr>
          <w:sz w:val="28"/>
          <w:szCs w:val="28"/>
        </w:rPr>
        <w:t>Курамшина</w:t>
      </w:r>
      <w:proofErr w:type="spellEnd"/>
      <w:r w:rsidRPr="000D2005">
        <w:rPr>
          <w:sz w:val="28"/>
          <w:szCs w:val="28"/>
        </w:rPr>
        <w:t xml:space="preserve"> О.А., </w:t>
      </w:r>
      <w:proofErr w:type="spellStart"/>
      <w:r w:rsidRPr="000D2005">
        <w:rPr>
          <w:sz w:val="28"/>
          <w:szCs w:val="28"/>
        </w:rPr>
        <w:t>Габбасова</w:t>
      </w:r>
      <w:proofErr w:type="spellEnd"/>
      <w:r w:rsidRPr="000D2005">
        <w:rPr>
          <w:sz w:val="28"/>
          <w:szCs w:val="28"/>
        </w:rPr>
        <w:t xml:space="preserve"> Л.В.</w:t>
      </w:r>
      <w:r w:rsidR="00AB0DCA">
        <w:rPr>
          <w:sz w:val="28"/>
          <w:szCs w:val="28"/>
        </w:rPr>
        <w:t>, Шуваева Л.Г.</w:t>
      </w:r>
    </w:p>
    <w:p w:rsidR="00085C62" w:rsidRPr="000D2005" w:rsidRDefault="00085C62" w:rsidP="00085C62">
      <w:pPr>
        <w:spacing w:after="200" w:line="276" w:lineRule="auto"/>
        <w:jc w:val="both"/>
        <w:rPr>
          <w:sz w:val="28"/>
          <w:szCs w:val="28"/>
        </w:rPr>
      </w:pPr>
    </w:p>
    <w:p w:rsidR="00085C62" w:rsidRPr="000D2005" w:rsidRDefault="00085C62" w:rsidP="00085C62">
      <w:pPr>
        <w:spacing w:after="200" w:line="276" w:lineRule="auto"/>
        <w:jc w:val="both"/>
        <w:rPr>
          <w:sz w:val="28"/>
          <w:szCs w:val="28"/>
        </w:rPr>
      </w:pPr>
    </w:p>
    <w:p w:rsidR="00085C62" w:rsidRPr="000D2005" w:rsidRDefault="00085C62" w:rsidP="00085C62">
      <w:pPr>
        <w:spacing w:after="200" w:line="276" w:lineRule="auto"/>
        <w:jc w:val="both"/>
        <w:rPr>
          <w:sz w:val="28"/>
          <w:szCs w:val="28"/>
        </w:rPr>
      </w:pPr>
    </w:p>
    <w:p w:rsidR="00085C62" w:rsidRPr="000D2005" w:rsidRDefault="00085C62" w:rsidP="00085C62">
      <w:pPr>
        <w:spacing w:after="200" w:line="276" w:lineRule="auto"/>
        <w:jc w:val="both"/>
        <w:rPr>
          <w:sz w:val="28"/>
          <w:szCs w:val="28"/>
        </w:rPr>
      </w:pPr>
    </w:p>
    <w:p w:rsidR="00085C62" w:rsidRDefault="00085C62" w:rsidP="00085C62">
      <w:pPr>
        <w:tabs>
          <w:tab w:val="left" w:pos="4860"/>
        </w:tabs>
        <w:spacing w:after="200" w:line="276" w:lineRule="auto"/>
        <w:jc w:val="both"/>
        <w:rPr>
          <w:sz w:val="28"/>
          <w:szCs w:val="28"/>
        </w:rPr>
      </w:pPr>
    </w:p>
    <w:p w:rsidR="00AB0DCA" w:rsidRPr="000D2005" w:rsidRDefault="00AB0DCA" w:rsidP="00085C62">
      <w:pPr>
        <w:tabs>
          <w:tab w:val="left" w:pos="4860"/>
        </w:tabs>
        <w:spacing w:after="200" w:line="276" w:lineRule="auto"/>
        <w:jc w:val="both"/>
        <w:rPr>
          <w:sz w:val="28"/>
          <w:szCs w:val="28"/>
        </w:rPr>
      </w:pPr>
    </w:p>
    <w:p w:rsidR="00085C62" w:rsidRPr="000D2005" w:rsidRDefault="00085C62" w:rsidP="00085C62">
      <w:pPr>
        <w:spacing w:after="200" w:line="276" w:lineRule="auto"/>
        <w:jc w:val="both"/>
        <w:rPr>
          <w:sz w:val="28"/>
          <w:szCs w:val="28"/>
        </w:rPr>
      </w:pPr>
    </w:p>
    <w:p w:rsidR="00085C62" w:rsidRPr="000D2005" w:rsidRDefault="00085C62" w:rsidP="00085C62">
      <w:pPr>
        <w:spacing w:after="200" w:line="276" w:lineRule="auto"/>
        <w:jc w:val="both"/>
        <w:rPr>
          <w:sz w:val="28"/>
          <w:szCs w:val="28"/>
        </w:rPr>
      </w:pPr>
    </w:p>
    <w:p w:rsidR="00085C62" w:rsidRPr="000D2005" w:rsidRDefault="00085C62" w:rsidP="00085C62">
      <w:pPr>
        <w:spacing w:after="200" w:line="276" w:lineRule="auto"/>
        <w:jc w:val="both"/>
        <w:rPr>
          <w:sz w:val="28"/>
          <w:szCs w:val="28"/>
        </w:rPr>
      </w:pPr>
    </w:p>
    <w:p w:rsidR="00085C62" w:rsidRDefault="00085C62" w:rsidP="00085C62">
      <w:pPr>
        <w:spacing w:after="200" w:line="276" w:lineRule="auto"/>
        <w:jc w:val="both"/>
        <w:rPr>
          <w:sz w:val="28"/>
          <w:szCs w:val="28"/>
        </w:rPr>
      </w:pPr>
    </w:p>
    <w:p w:rsidR="00AB0DCA" w:rsidRPr="00C6091E" w:rsidRDefault="00AB0DCA" w:rsidP="00AB0DCA">
      <w:pPr>
        <w:spacing w:after="200" w:line="276" w:lineRule="auto"/>
        <w:jc w:val="both"/>
        <w:rPr>
          <w:sz w:val="28"/>
          <w:szCs w:val="28"/>
        </w:rPr>
      </w:pPr>
    </w:p>
    <w:p w:rsidR="00BD37E1" w:rsidRDefault="00BD37E1" w:rsidP="00AB0DCA">
      <w:pPr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83796E">
        <w:rPr>
          <w:sz w:val="28"/>
          <w:szCs w:val="28"/>
        </w:rPr>
        <w:t>о на заседании № 1 кафедры от 3</w:t>
      </w:r>
      <w:r w:rsidR="0083796E" w:rsidRPr="0083796E">
        <w:rPr>
          <w:sz w:val="28"/>
          <w:szCs w:val="28"/>
        </w:rPr>
        <w:t>1</w:t>
      </w:r>
      <w:r w:rsidR="0083796E">
        <w:rPr>
          <w:sz w:val="28"/>
          <w:szCs w:val="28"/>
        </w:rPr>
        <w:t>.08.201</w:t>
      </w:r>
      <w:r w:rsidR="00FF39C6">
        <w:rPr>
          <w:sz w:val="28"/>
          <w:szCs w:val="28"/>
        </w:rPr>
        <w:t>8</w:t>
      </w:r>
      <w:bookmarkStart w:id="0" w:name="_GoBack"/>
      <w:bookmarkEnd w:id="0"/>
      <w:r w:rsidR="00AB0DCA" w:rsidRPr="00C6091E">
        <w:rPr>
          <w:sz w:val="28"/>
          <w:szCs w:val="28"/>
        </w:rPr>
        <w:t xml:space="preserve">г. </w:t>
      </w:r>
    </w:p>
    <w:p w:rsidR="00BD37E1" w:rsidRDefault="00BD37E1" w:rsidP="00AB0DCA">
      <w:pPr>
        <w:jc w:val="both"/>
        <w:rPr>
          <w:sz w:val="28"/>
          <w:szCs w:val="28"/>
        </w:rPr>
      </w:pPr>
    </w:p>
    <w:p w:rsidR="00BD37E1" w:rsidRDefault="00BD37E1" w:rsidP="00AB0DCA">
      <w:pPr>
        <w:jc w:val="both"/>
        <w:rPr>
          <w:sz w:val="28"/>
          <w:szCs w:val="28"/>
        </w:rPr>
      </w:pPr>
    </w:p>
    <w:p w:rsidR="00AB0DCA" w:rsidRPr="00C6091E" w:rsidRDefault="00AB0DCA" w:rsidP="00AB0DCA">
      <w:pPr>
        <w:jc w:val="both"/>
        <w:rPr>
          <w:sz w:val="28"/>
          <w:szCs w:val="28"/>
        </w:rPr>
      </w:pPr>
    </w:p>
    <w:p w:rsidR="00085C62" w:rsidRPr="00393F8A" w:rsidRDefault="00085C62" w:rsidP="00085C62">
      <w:pPr>
        <w:ind w:left="720" w:right="-1"/>
        <w:jc w:val="both"/>
        <w:rPr>
          <w:sz w:val="28"/>
          <w:szCs w:val="20"/>
          <w:u w:val="single"/>
        </w:rPr>
      </w:pPr>
    </w:p>
    <w:p w:rsidR="00173578" w:rsidRPr="00AB0DCA" w:rsidRDefault="00085C62" w:rsidP="00AB0DCA">
      <w:pPr>
        <w:ind w:right="-1"/>
        <w:jc w:val="both"/>
        <w:rPr>
          <w:sz w:val="28"/>
          <w:szCs w:val="20"/>
          <w:u w:val="single"/>
        </w:rPr>
      </w:pPr>
      <w:r>
        <w:rPr>
          <w:b/>
          <w:bCs/>
          <w:sz w:val="28"/>
          <w:szCs w:val="28"/>
        </w:rPr>
        <w:lastRenderedPageBreak/>
        <w:t>Тема</w:t>
      </w:r>
      <w:r w:rsidR="00D25BC1" w:rsidRPr="00173578">
        <w:rPr>
          <w:b/>
          <w:bCs/>
          <w:sz w:val="28"/>
          <w:szCs w:val="28"/>
        </w:rPr>
        <w:t>. Применение желчегонных сре</w:t>
      </w:r>
      <w:proofErr w:type="gramStart"/>
      <w:r w:rsidR="00D25BC1" w:rsidRPr="00173578">
        <w:rPr>
          <w:b/>
          <w:bCs/>
          <w:sz w:val="28"/>
          <w:szCs w:val="28"/>
        </w:rPr>
        <w:t>дств в п</w:t>
      </w:r>
      <w:proofErr w:type="gramEnd"/>
      <w:r w:rsidR="00D25BC1" w:rsidRPr="00173578">
        <w:rPr>
          <w:b/>
          <w:bCs/>
          <w:sz w:val="28"/>
          <w:szCs w:val="28"/>
        </w:rPr>
        <w:t>оликлинической практике.</w:t>
      </w:r>
      <w:r w:rsidR="00173578" w:rsidRPr="00173578">
        <w:rPr>
          <w:sz w:val="28"/>
          <w:szCs w:val="28"/>
        </w:rPr>
        <w:t xml:space="preserve"> Желчегонными препаратами называются средства, улучшающие выработку желчи и способствующие ее оттоку в двенадцатиперстную кишку.</w:t>
      </w:r>
    </w:p>
    <w:p w:rsidR="00173578" w:rsidRPr="00173578" w:rsidRDefault="00173578" w:rsidP="00173578">
      <w:pPr>
        <w:pStyle w:val="aa"/>
        <w:jc w:val="both"/>
        <w:rPr>
          <w:sz w:val="28"/>
          <w:szCs w:val="28"/>
        </w:rPr>
      </w:pPr>
      <w:r w:rsidRPr="00173578">
        <w:rPr>
          <w:rStyle w:val="1"/>
          <w:sz w:val="28"/>
          <w:szCs w:val="28"/>
        </w:rPr>
        <w:t xml:space="preserve">Выделяют две группы желчегонных средств. Первая группа — </w:t>
      </w:r>
      <w:proofErr w:type="spellStart"/>
      <w:r w:rsidRPr="00173578">
        <w:rPr>
          <w:rStyle w:val="1"/>
          <w:sz w:val="28"/>
          <w:szCs w:val="28"/>
        </w:rPr>
        <w:t>холеретики</w:t>
      </w:r>
      <w:proofErr w:type="spellEnd"/>
      <w:r w:rsidRPr="00173578">
        <w:rPr>
          <w:rStyle w:val="1"/>
          <w:sz w:val="28"/>
          <w:szCs w:val="28"/>
        </w:rPr>
        <w:t xml:space="preserve"> —</w:t>
      </w:r>
      <w:r w:rsidRPr="00173578">
        <w:rPr>
          <w:sz w:val="28"/>
          <w:szCs w:val="28"/>
        </w:rPr>
        <w:t xml:space="preserve"> средства, усиливающие образование желчи и желчных кислот, </w:t>
      </w:r>
      <w:r w:rsidRPr="00173578">
        <w:rPr>
          <w:rStyle w:val="1"/>
          <w:sz w:val="28"/>
          <w:szCs w:val="28"/>
        </w:rPr>
        <w:t xml:space="preserve">вторая группа — </w:t>
      </w:r>
      <w:proofErr w:type="spellStart"/>
      <w:r w:rsidRPr="00173578">
        <w:rPr>
          <w:rStyle w:val="1"/>
          <w:sz w:val="28"/>
          <w:szCs w:val="28"/>
        </w:rPr>
        <w:t>холекинетики</w:t>
      </w:r>
      <w:proofErr w:type="spellEnd"/>
      <w:r w:rsidRPr="00173578">
        <w:rPr>
          <w:rStyle w:val="1"/>
          <w:sz w:val="28"/>
          <w:szCs w:val="28"/>
        </w:rPr>
        <w:t xml:space="preserve"> —</w:t>
      </w:r>
      <w:r w:rsidRPr="00173578">
        <w:rPr>
          <w:sz w:val="28"/>
          <w:szCs w:val="28"/>
        </w:rPr>
        <w:t xml:space="preserve"> препараты, способствующие выведению желчи. Подобные средства могут быть растительного и синтетического происхождения.</w:t>
      </w:r>
    </w:p>
    <w:p w:rsidR="00173578" w:rsidRPr="00173578" w:rsidRDefault="00173578" w:rsidP="00173578">
      <w:pPr>
        <w:pStyle w:val="aa"/>
        <w:jc w:val="both"/>
        <w:rPr>
          <w:sz w:val="28"/>
          <w:szCs w:val="28"/>
        </w:rPr>
      </w:pPr>
      <w:r w:rsidRPr="00173578">
        <w:rPr>
          <w:sz w:val="28"/>
          <w:szCs w:val="28"/>
        </w:rPr>
        <w:t xml:space="preserve">В состав </w:t>
      </w:r>
      <w:proofErr w:type="spellStart"/>
      <w:r w:rsidRPr="00173578">
        <w:rPr>
          <w:sz w:val="28"/>
          <w:szCs w:val="28"/>
        </w:rPr>
        <w:t>фитосредств</w:t>
      </w:r>
      <w:proofErr w:type="spellEnd"/>
      <w:r w:rsidRPr="00173578">
        <w:rPr>
          <w:sz w:val="28"/>
          <w:szCs w:val="28"/>
        </w:rPr>
        <w:t xml:space="preserve"> входят желчегонные травы (цветки бессмертника, шиповник, </w:t>
      </w:r>
      <w:proofErr w:type="spellStart"/>
      <w:r w:rsidRPr="00173578">
        <w:rPr>
          <w:sz w:val="28"/>
          <w:szCs w:val="28"/>
        </w:rPr>
        <w:t>володушка</w:t>
      </w:r>
      <w:proofErr w:type="spellEnd"/>
      <w:r w:rsidRPr="00173578">
        <w:rPr>
          <w:sz w:val="28"/>
          <w:szCs w:val="28"/>
        </w:rPr>
        <w:t xml:space="preserve"> и др.), обладающие необходимыми целебными свойствами. </w:t>
      </w:r>
      <w:r w:rsidRPr="00173578">
        <w:rPr>
          <w:rStyle w:val="1"/>
          <w:sz w:val="28"/>
          <w:szCs w:val="28"/>
        </w:rPr>
        <w:t xml:space="preserve">Некоторые желчегонные препараты оказывают </w:t>
      </w:r>
      <w:proofErr w:type="spellStart"/>
      <w:r w:rsidRPr="00173578">
        <w:rPr>
          <w:rStyle w:val="1"/>
          <w:sz w:val="28"/>
          <w:szCs w:val="28"/>
        </w:rPr>
        <w:t>холеретическое</w:t>
      </w:r>
      <w:proofErr w:type="spellEnd"/>
      <w:r w:rsidRPr="00173578">
        <w:rPr>
          <w:rStyle w:val="1"/>
          <w:sz w:val="28"/>
          <w:szCs w:val="28"/>
        </w:rPr>
        <w:t xml:space="preserve"> и </w:t>
      </w:r>
      <w:proofErr w:type="spellStart"/>
      <w:r w:rsidRPr="00173578">
        <w:rPr>
          <w:rStyle w:val="1"/>
          <w:sz w:val="28"/>
          <w:szCs w:val="28"/>
        </w:rPr>
        <w:t>холекинетическое</w:t>
      </w:r>
      <w:proofErr w:type="spellEnd"/>
      <w:r w:rsidRPr="00173578">
        <w:rPr>
          <w:rStyle w:val="1"/>
          <w:sz w:val="28"/>
          <w:szCs w:val="28"/>
        </w:rPr>
        <w:t xml:space="preserve"> действие одновременно.</w:t>
      </w:r>
      <w:r w:rsidRPr="00173578">
        <w:rPr>
          <w:sz w:val="28"/>
          <w:szCs w:val="28"/>
        </w:rPr>
        <w:t xml:space="preserve"> Таким образом, применение одного препарата может способствовать активизации желчеобразования и желчеотделения.</w:t>
      </w:r>
    </w:p>
    <w:p w:rsidR="00400A44" w:rsidRDefault="00173578" w:rsidP="00173578">
      <w:pPr>
        <w:ind w:right="-1"/>
        <w:jc w:val="both"/>
        <w:rPr>
          <w:sz w:val="28"/>
          <w:szCs w:val="20"/>
        </w:rPr>
      </w:pPr>
      <w:r>
        <w:rPr>
          <w:b/>
          <w:bCs/>
          <w:sz w:val="28"/>
          <w:szCs w:val="20"/>
        </w:rPr>
        <w:t xml:space="preserve">2. </w:t>
      </w:r>
      <w:r w:rsidR="00E77883">
        <w:rPr>
          <w:b/>
          <w:bCs/>
          <w:sz w:val="28"/>
          <w:szCs w:val="20"/>
        </w:rPr>
        <w:t>Цель</w:t>
      </w:r>
      <w:r w:rsidR="00400A44" w:rsidRPr="00400A44">
        <w:rPr>
          <w:b/>
          <w:bCs/>
          <w:sz w:val="28"/>
          <w:szCs w:val="20"/>
        </w:rPr>
        <w:t>:</w:t>
      </w:r>
      <w:r w:rsidR="0017323B">
        <w:rPr>
          <w:b/>
          <w:bCs/>
          <w:sz w:val="28"/>
          <w:szCs w:val="20"/>
        </w:rPr>
        <w:t xml:space="preserve"> </w:t>
      </w:r>
      <w:r w:rsidR="00400A44" w:rsidRPr="00D25BC1">
        <w:rPr>
          <w:sz w:val="28"/>
          <w:szCs w:val="20"/>
        </w:rPr>
        <w:t>овладение врачебными навыками диагностики и лечения</w:t>
      </w:r>
      <w:r w:rsidR="00D25BC1" w:rsidRPr="00D25BC1">
        <w:rPr>
          <w:sz w:val="28"/>
          <w:szCs w:val="20"/>
        </w:rPr>
        <w:t xml:space="preserve"> заболеваний желчевыделительной системы</w:t>
      </w:r>
      <w:r w:rsidR="00400A44" w:rsidRPr="00D25BC1">
        <w:rPr>
          <w:sz w:val="28"/>
          <w:szCs w:val="20"/>
        </w:rPr>
        <w:t>, умения оказать неотложную помощь</w:t>
      </w:r>
      <w:r w:rsidR="00D25BC1" w:rsidRPr="00D25BC1">
        <w:rPr>
          <w:sz w:val="28"/>
          <w:szCs w:val="20"/>
        </w:rPr>
        <w:t xml:space="preserve"> при желчной колике, провести профилактику данных состояний.</w:t>
      </w:r>
    </w:p>
    <w:p w:rsidR="0017323B" w:rsidRPr="00173578" w:rsidRDefault="0017323B" w:rsidP="00173578">
      <w:pPr>
        <w:ind w:right="-1"/>
        <w:jc w:val="both"/>
        <w:rPr>
          <w:sz w:val="28"/>
          <w:szCs w:val="20"/>
          <w:u w:val="single"/>
        </w:rPr>
      </w:pPr>
      <w:r w:rsidRPr="0017323B">
        <w:rPr>
          <w:b/>
          <w:sz w:val="28"/>
          <w:szCs w:val="20"/>
        </w:rPr>
        <w:t>Задачи:</w:t>
      </w:r>
      <w:r>
        <w:rPr>
          <w:sz w:val="28"/>
          <w:szCs w:val="20"/>
        </w:rPr>
        <w:t xml:space="preserve"> изучить принципы назначения желчегонных средств.</w:t>
      </w:r>
    </w:p>
    <w:p w:rsidR="00400A44" w:rsidRPr="00D25BC1" w:rsidRDefault="00400A44" w:rsidP="00400A44">
      <w:pPr>
        <w:ind w:left="720" w:right="-1" w:firstLine="720"/>
        <w:jc w:val="both"/>
        <w:rPr>
          <w:sz w:val="28"/>
          <w:szCs w:val="20"/>
        </w:rPr>
      </w:pPr>
    </w:p>
    <w:p w:rsidR="00400A44" w:rsidRPr="00400A44" w:rsidRDefault="00400A44" w:rsidP="00A269F3">
      <w:pPr>
        <w:ind w:right="-1"/>
        <w:jc w:val="both"/>
        <w:rPr>
          <w:sz w:val="28"/>
          <w:szCs w:val="20"/>
        </w:rPr>
      </w:pPr>
      <w:r w:rsidRPr="00400A44">
        <w:rPr>
          <w:sz w:val="28"/>
          <w:szCs w:val="20"/>
        </w:rPr>
        <w:t xml:space="preserve">Для формирования профессиональных компетенций </w:t>
      </w:r>
      <w:r w:rsidR="0083796E">
        <w:rPr>
          <w:sz w:val="28"/>
          <w:szCs w:val="20"/>
        </w:rPr>
        <w:t>обучающийся</w:t>
      </w:r>
      <w:r w:rsidRPr="00400A44">
        <w:rPr>
          <w:sz w:val="28"/>
          <w:szCs w:val="20"/>
        </w:rPr>
        <w:t xml:space="preserve"> </w:t>
      </w:r>
      <w:r w:rsidRPr="0017323B">
        <w:rPr>
          <w:b/>
          <w:i/>
          <w:sz w:val="28"/>
          <w:szCs w:val="20"/>
          <w:u w:val="single"/>
        </w:rPr>
        <w:t xml:space="preserve">должен </w:t>
      </w:r>
      <w:r w:rsidRPr="0017323B">
        <w:rPr>
          <w:b/>
          <w:bCs/>
          <w:i/>
          <w:sz w:val="28"/>
          <w:szCs w:val="20"/>
          <w:u w:val="single"/>
        </w:rPr>
        <w:t>знать</w:t>
      </w:r>
      <w:r w:rsidRPr="00400A44">
        <w:rPr>
          <w:sz w:val="28"/>
          <w:szCs w:val="20"/>
        </w:rPr>
        <w:t xml:space="preserve"> (исходные базисные знания и умения):</w:t>
      </w:r>
    </w:p>
    <w:p w:rsidR="00400A44" w:rsidRPr="00400A44" w:rsidRDefault="00400A44" w:rsidP="00400A44">
      <w:pPr>
        <w:numPr>
          <w:ilvl w:val="0"/>
          <w:numId w:val="12"/>
        </w:numPr>
        <w:ind w:left="720" w:right="-1"/>
        <w:jc w:val="both"/>
        <w:rPr>
          <w:sz w:val="28"/>
          <w:szCs w:val="20"/>
        </w:rPr>
      </w:pPr>
      <w:r w:rsidRPr="00400A44">
        <w:rPr>
          <w:sz w:val="28"/>
          <w:szCs w:val="20"/>
        </w:rPr>
        <w:t>анатомо-физиологическ</w:t>
      </w:r>
      <w:r w:rsidR="004852B4">
        <w:rPr>
          <w:sz w:val="28"/>
          <w:szCs w:val="20"/>
        </w:rPr>
        <w:t>ие особенности желчевыделительной системы</w:t>
      </w:r>
    </w:p>
    <w:p w:rsidR="00400A44" w:rsidRPr="00400A44" w:rsidRDefault="004852B4" w:rsidP="00400A44">
      <w:pPr>
        <w:numPr>
          <w:ilvl w:val="0"/>
          <w:numId w:val="12"/>
        </w:numPr>
        <w:ind w:left="720" w:right="-1"/>
        <w:jc w:val="both"/>
        <w:rPr>
          <w:sz w:val="28"/>
          <w:szCs w:val="20"/>
        </w:rPr>
      </w:pPr>
      <w:r>
        <w:rPr>
          <w:sz w:val="28"/>
          <w:szCs w:val="20"/>
        </w:rPr>
        <w:t>методику исследования при патологии желчевыделительной системы</w:t>
      </w:r>
    </w:p>
    <w:p w:rsidR="00400A44" w:rsidRPr="00400A44" w:rsidRDefault="004852B4" w:rsidP="004852B4">
      <w:pPr>
        <w:numPr>
          <w:ilvl w:val="0"/>
          <w:numId w:val="12"/>
        </w:numPr>
        <w:ind w:left="720" w:right="-1"/>
        <w:jc w:val="both"/>
        <w:rPr>
          <w:sz w:val="28"/>
          <w:szCs w:val="20"/>
        </w:rPr>
      </w:pPr>
      <w:r>
        <w:rPr>
          <w:sz w:val="28"/>
          <w:szCs w:val="20"/>
        </w:rPr>
        <w:t>возрастные особенности желчного пузыря и желчных протоков</w:t>
      </w:r>
      <w:r w:rsidR="00400A44" w:rsidRPr="00400A44">
        <w:rPr>
          <w:sz w:val="28"/>
          <w:szCs w:val="20"/>
        </w:rPr>
        <w:t>.</w:t>
      </w:r>
    </w:p>
    <w:p w:rsidR="00400A44" w:rsidRPr="00400A44" w:rsidRDefault="00400A44" w:rsidP="00400A44">
      <w:pPr>
        <w:ind w:left="720" w:right="-1" w:firstLine="360"/>
        <w:jc w:val="both"/>
        <w:rPr>
          <w:sz w:val="28"/>
          <w:szCs w:val="20"/>
        </w:rPr>
      </w:pPr>
    </w:p>
    <w:p w:rsidR="00400A44" w:rsidRPr="00400A44" w:rsidRDefault="00400A44" w:rsidP="00A269F3">
      <w:pPr>
        <w:ind w:right="-1"/>
        <w:jc w:val="both"/>
        <w:rPr>
          <w:sz w:val="28"/>
          <w:szCs w:val="20"/>
        </w:rPr>
      </w:pPr>
      <w:r w:rsidRPr="00400A44">
        <w:rPr>
          <w:sz w:val="28"/>
          <w:szCs w:val="20"/>
        </w:rPr>
        <w:t xml:space="preserve">Для формирования профессиональных компетенций </w:t>
      </w:r>
      <w:r w:rsidR="0083796E">
        <w:rPr>
          <w:sz w:val="28"/>
          <w:szCs w:val="20"/>
        </w:rPr>
        <w:t>обучающийся</w:t>
      </w:r>
      <w:r w:rsidRPr="00400A44">
        <w:rPr>
          <w:sz w:val="28"/>
          <w:szCs w:val="20"/>
        </w:rPr>
        <w:t xml:space="preserve"> </w:t>
      </w:r>
      <w:r w:rsidRPr="0017323B">
        <w:rPr>
          <w:b/>
          <w:i/>
          <w:sz w:val="28"/>
          <w:szCs w:val="20"/>
          <w:u w:val="single"/>
        </w:rPr>
        <w:t xml:space="preserve">должен </w:t>
      </w:r>
      <w:r w:rsidRPr="0017323B">
        <w:rPr>
          <w:b/>
          <w:bCs/>
          <w:i/>
          <w:sz w:val="28"/>
          <w:szCs w:val="20"/>
          <w:u w:val="single"/>
        </w:rPr>
        <w:t>уметь</w:t>
      </w:r>
      <w:r w:rsidRPr="0017323B">
        <w:rPr>
          <w:b/>
          <w:i/>
          <w:sz w:val="28"/>
          <w:szCs w:val="20"/>
          <w:u w:val="single"/>
        </w:rPr>
        <w:t>:</w:t>
      </w:r>
    </w:p>
    <w:p w:rsidR="00400A44" w:rsidRPr="00400A44" w:rsidRDefault="00400A44" w:rsidP="00400A44">
      <w:pPr>
        <w:numPr>
          <w:ilvl w:val="0"/>
          <w:numId w:val="12"/>
        </w:numPr>
        <w:ind w:left="720" w:right="-1"/>
        <w:jc w:val="both"/>
        <w:rPr>
          <w:sz w:val="28"/>
          <w:szCs w:val="20"/>
        </w:rPr>
      </w:pPr>
      <w:r w:rsidRPr="00400A44">
        <w:rPr>
          <w:sz w:val="28"/>
          <w:szCs w:val="20"/>
        </w:rPr>
        <w:t>собрать анамнез, обследовать</w:t>
      </w:r>
      <w:r w:rsidR="004852B4">
        <w:rPr>
          <w:sz w:val="28"/>
          <w:szCs w:val="20"/>
        </w:rPr>
        <w:t xml:space="preserve"> пациента по желчевыделительной системе;</w:t>
      </w:r>
    </w:p>
    <w:p w:rsidR="00400A44" w:rsidRPr="00400A44" w:rsidRDefault="00400A44" w:rsidP="00400A44">
      <w:pPr>
        <w:numPr>
          <w:ilvl w:val="0"/>
          <w:numId w:val="12"/>
        </w:numPr>
        <w:ind w:left="720" w:right="-1"/>
        <w:jc w:val="both"/>
        <w:rPr>
          <w:sz w:val="28"/>
          <w:szCs w:val="20"/>
        </w:rPr>
      </w:pPr>
      <w:r w:rsidRPr="00400A44">
        <w:rPr>
          <w:sz w:val="28"/>
          <w:szCs w:val="20"/>
        </w:rPr>
        <w:t>назначить план дополнительного обследования;</w:t>
      </w:r>
    </w:p>
    <w:p w:rsidR="00400A44" w:rsidRPr="00400A44" w:rsidRDefault="00400A44" w:rsidP="00400A44">
      <w:pPr>
        <w:numPr>
          <w:ilvl w:val="0"/>
          <w:numId w:val="12"/>
        </w:numPr>
        <w:ind w:left="720" w:right="-1"/>
        <w:jc w:val="both"/>
        <w:rPr>
          <w:sz w:val="28"/>
          <w:szCs w:val="20"/>
        </w:rPr>
      </w:pPr>
      <w:r w:rsidRPr="00400A44">
        <w:rPr>
          <w:sz w:val="28"/>
          <w:szCs w:val="20"/>
        </w:rPr>
        <w:t>оценить результаты клинических и лабораторно-инструментальных данных;</w:t>
      </w:r>
    </w:p>
    <w:p w:rsidR="00400A44" w:rsidRPr="00400A44" w:rsidRDefault="00400A44" w:rsidP="00400A44">
      <w:pPr>
        <w:numPr>
          <w:ilvl w:val="0"/>
          <w:numId w:val="12"/>
        </w:numPr>
        <w:ind w:left="720" w:right="-1"/>
        <w:jc w:val="both"/>
        <w:rPr>
          <w:sz w:val="28"/>
          <w:szCs w:val="20"/>
        </w:rPr>
      </w:pPr>
      <w:r w:rsidRPr="00400A44">
        <w:rPr>
          <w:sz w:val="28"/>
          <w:szCs w:val="20"/>
        </w:rPr>
        <w:t>сформулировать диагноз в соответствии с современной классификацией;</w:t>
      </w:r>
    </w:p>
    <w:p w:rsidR="00400A44" w:rsidRPr="00400A44" w:rsidRDefault="00400A44" w:rsidP="00400A44">
      <w:pPr>
        <w:numPr>
          <w:ilvl w:val="0"/>
          <w:numId w:val="12"/>
        </w:numPr>
        <w:ind w:left="720" w:right="-1"/>
        <w:jc w:val="both"/>
        <w:rPr>
          <w:sz w:val="28"/>
          <w:szCs w:val="20"/>
        </w:rPr>
      </w:pPr>
      <w:r w:rsidRPr="00400A44">
        <w:rPr>
          <w:sz w:val="28"/>
          <w:szCs w:val="20"/>
        </w:rPr>
        <w:t>назначить лечение;</w:t>
      </w:r>
    </w:p>
    <w:p w:rsidR="00400A44" w:rsidRPr="00400A44" w:rsidRDefault="00400A44" w:rsidP="00400A44">
      <w:pPr>
        <w:numPr>
          <w:ilvl w:val="0"/>
          <w:numId w:val="12"/>
        </w:numPr>
        <w:ind w:left="720" w:right="-1"/>
        <w:jc w:val="both"/>
        <w:rPr>
          <w:sz w:val="28"/>
          <w:szCs w:val="20"/>
        </w:rPr>
      </w:pPr>
      <w:r w:rsidRPr="00400A44">
        <w:rPr>
          <w:sz w:val="28"/>
          <w:szCs w:val="20"/>
        </w:rPr>
        <w:t>провести экспертизу трудоспособности;</w:t>
      </w:r>
    </w:p>
    <w:p w:rsidR="00400A44" w:rsidRDefault="00400A44" w:rsidP="00E77883">
      <w:pPr>
        <w:numPr>
          <w:ilvl w:val="0"/>
          <w:numId w:val="12"/>
        </w:numPr>
        <w:ind w:left="720" w:right="-1"/>
        <w:jc w:val="both"/>
        <w:rPr>
          <w:sz w:val="28"/>
          <w:szCs w:val="20"/>
        </w:rPr>
      </w:pPr>
      <w:r w:rsidRPr="00400A44">
        <w:rPr>
          <w:sz w:val="28"/>
          <w:szCs w:val="20"/>
        </w:rPr>
        <w:t>назначить первичные и вторичные п</w:t>
      </w:r>
      <w:r w:rsidR="004852B4">
        <w:rPr>
          <w:sz w:val="28"/>
          <w:szCs w:val="20"/>
        </w:rPr>
        <w:t>рофилактические, диспансерные  мероприятия</w:t>
      </w:r>
      <w:r w:rsidRPr="00400A44">
        <w:rPr>
          <w:sz w:val="28"/>
          <w:szCs w:val="20"/>
        </w:rPr>
        <w:t>.</w:t>
      </w:r>
    </w:p>
    <w:p w:rsidR="00A362CD" w:rsidRPr="00400A44" w:rsidRDefault="00A362CD" w:rsidP="00A362CD">
      <w:pPr>
        <w:ind w:left="720" w:right="-1"/>
        <w:jc w:val="both"/>
        <w:rPr>
          <w:sz w:val="28"/>
          <w:szCs w:val="20"/>
        </w:rPr>
      </w:pPr>
    </w:p>
    <w:p w:rsidR="00A362CD" w:rsidRPr="009E684C" w:rsidRDefault="00A362CD" w:rsidP="00A362CD">
      <w:pPr>
        <w:jc w:val="both"/>
        <w:rPr>
          <w:b/>
          <w:snapToGrid w:val="0"/>
          <w:sz w:val="28"/>
        </w:rPr>
      </w:pPr>
      <w:r w:rsidRPr="009E684C">
        <w:rPr>
          <w:sz w:val="28"/>
          <w:szCs w:val="28"/>
        </w:rPr>
        <w:t>Для формирования профессиональных компетенций обучающийся</w:t>
      </w:r>
      <w:r w:rsidRPr="009E684C">
        <w:rPr>
          <w:b/>
          <w:sz w:val="28"/>
          <w:szCs w:val="28"/>
        </w:rPr>
        <w:t xml:space="preserve"> </w:t>
      </w:r>
      <w:r w:rsidRPr="009E684C">
        <w:rPr>
          <w:b/>
          <w:i/>
          <w:sz w:val="28"/>
          <w:szCs w:val="28"/>
          <w:u w:val="single"/>
        </w:rPr>
        <w:t xml:space="preserve">должен </w:t>
      </w:r>
      <w:r w:rsidRPr="009E684C">
        <w:rPr>
          <w:b/>
          <w:i/>
          <w:snapToGrid w:val="0"/>
          <w:sz w:val="28"/>
          <w:u w:val="single"/>
        </w:rPr>
        <w:t>владеть:</w:t>
      </w:r>
    </w:p>
    <w:p w:rsidR="00A362CD" w:rsidRPr="009E684C" w:rsidRDefault="00A362CD" w:rsidP="00A362CD">
      <w:pPr>
        <w:jc w:val="both"/>
        <w:rPr>
          <w:snapToGrid w:val="0"/>
          <w:sz w:val="28"/>
        </w:rPr>
      </w:pPr>
      <w:r w:rsidRPr="009E684C">
        <w:rPr>
          <w:snapToGrid w:val="0"/>
          <w:sz w:val="28"/>
        </w:rPr>
        <w:t xml:space="preserve">- методами </w:t>
      </w:r>
      <w:proofErr w:type="spellStart"/>
      <w:r w:rsidRPr="009E684C">
        <w:rPr>
          <w:snapToGrid w:val="0"/>
          <w:sz w:val="28"/>
        </w:rPr>
        <w:t>общеклинического</w:t>
      </w:r>
      <w:proofErr w:type="spellEnd"/>
      <w:r w:rsidRPr="009E684C">
        <w:rPr>
          <w:snapToGrid w:val="0"/>
          <w:sz w:val="28"/>
        </w:rPr>
        <w:t xml:space="preserve"> обследования</w:t>
      </w:r>
      <w:r w:rsidRPr="009E684C">
        <w:rPr>
          <w:b/>
          <w:snapToGrid w:val="0"/>
          <w:sz w:val="28"/>
        </w:rPr>
        <w:t>,</w:t>
      </w:r>
    </w:p>
    <w:p w:rsidR="00A362CD" w:rsidRPr="009E684C" w:rsidRDefault="00A362CD" w:rsidP="00A362CD">
      <w:pPr>
        <w:jc w:val="both"/>
        <w:rPr>
          <w:snapToGrid w:val="0"/>
          <w:sz w:val="28"/>
        </w:rPr>
      </w:pPr>
      <w:r w:rsidRPr="009E684C">
        <w:rPr>
          <w:snapToGrid w:val="0"/>
          <w:sz w:val="28"/>
        </w:rPr>
        <w:lastRenderedPageBreak/>
        <w:t>- интерпретацией результатов лабораторных, инструментальных методов диагностики,</w:t>
      </w:r>
    </w:p>
    <w:p w:rsidR="00A362CD" w:rsidRPr="009E684C" w:rsidRDefault="00A362CD" w:rsidP="00A362CD">
      <w:pPr>
        <w:jc w:val="both"/>
        <w:rPr>
          <w:snapToGrid w:val="0"/>
          <w:sz w:val="28"/>
        </w:rPr>
      </w:pPr>
      <w:r w:rsidRPr="009E684C">
        <w:rPr>
          <w:snapToGrid w:val="0"/>
          <w:sz w:val="28"/>
        </w:rPr>
        <w:t xml:space="preserve">- владеть методами оказания неотложной </w:t>
      </w:r>
      <w:proofErr w:type="spellStart"/>
      <w:r w:rsidRPr="009E684C">
        <w:rPr>
          <w:snapToGrid w:val="0"/>
          <w:sz w:val="28"/>
        </w:rPr>
        <w:t>догоспитальной</w:t>
      </w:r>
      <w:proofErr w:type="spellEnd"/>
      <w:r w:rsidRPr="009E684C">
        <w:rPr>
          <w:snapToGrid w:val="0"/>
          <w:sz w:val="28"/>
        </w:rPr>
        <w:t xml:space="preserve"> медицинской помощи,</w:t>
      </w:r>
    </w:p>
    <w:p w:rsidR="00A362CD" w:rsidRPr="009E684C" w:rsidRDefault="00A362CD" w:rsidP="00A362CD">
      <w:pPr>
        <w:jc w:val="both"/>
        <w:rPr>
          <w:snapToGrid w:val="0"/>
          <w:sz w:val="28"/>
        </w:rPr>
      </w:pPr>
      <w:r w:rsidRPr="009E684C">
        <w:rPr>
          <w:snapToGrid w:val="0"/>
          <w:sz w:val="28"/>
        </w:rPr>
        <w:t xml:space="preserve">- алгоритмом постановки предварительного диагноза с последующим направлением к соответствующему врачу-специалисту, </w:t>
      </w:r>
    </w:p>
    <w:p w:rsidR="00A362CD" w:rsidRPr="009E684C" w:rsidRDefault="00A362CD" w:rsidP="00A362CD">
      <w:pPr>
        <w:jc w:val="both"/>
        <w:rPr>
          <w:snapToGrid w:val="0"/>
          <w:sz w:val="28"/>
        </w:rPr>
      </w:pPr>
      <w:r w:rsidRPr="009E684C">
        <w:rPr>
          <w:snapToGrid w:val="0"/>
          <w:sz w:val="28"/>
        </w:rPr>
        <w:t xml:space="preserve">- алгоритмом развернутого клинического диагноза, </w:t>
      </w:r>
    </w:p>
    <w:p w:rsidR="00A362CD" w:rsidRPr="009E684C" w:rsidRDefault="00A362CD" w:rsidP="00A362CD">
      <w:pPr>
        <w:jc w:val="both"/>
        <w:rPr>
          <w:b/>
          <w:snapToGrid w:val="0"/>
          <w:sz w:val="28"/>
        </w:rPr>
      </w:pPr>
      <w:r w:rsidRPr="009E684C">
        <w:rPr>
          <w:snapToGrid w:val="0"/>
          <w:sz w:val="28"/>
        </w:rPr>
        <w:t>- основами ведения медицинской документации</w:t>
      </w:r>
    </w:p>
    <w:p w:rsidR="00A362CD" w:rsidRPr="009E684C" w:rsidRDefault="00A362CD" w:rsidP="00A362CD">
      <w:pPr>
        <w:jc w:val="both"/>
        <w:rPr>
          <w:snapToGrid w:val="0"/>
          <w:sz w:val="28"/>
        </w:rPr>
      </w:pPr>
      <w:r w:rsidRPr="009E684C">
        <w:rPr>
          <w:snapToGrid w:val="0"/>
          <w:sz w:val="28"/>
        </w:rPr>
        <w:t>- основами медицинской, физической, психологической и социальной реабилитации.</w:t>
      </w:r>
    </w:p>
    <w:p w:rsidR="00A362CD" w:rsidRPr="009E684C" w:rsidRDefault="00A362CD" w:rsidP="00A362C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62CD" w:rsidRPr="009E684C" w:rsidRDefault="00A362CD" w:rsidP="00A362CD">
      <w:pPr>
        <w:jc w:val="both"/>
        <w:rPr>
          <w:sz w:val="28"/>
          <w:szCs w:val="28"/>
        </w:rPr>
      </w:pPr>
      <w:r w:rsidRPr="009E684C">
        <w:rPr>
          <w:b/>
          <w:bCs/>
          <w:sz w:val="28"/>
          <w:szCs w:val="28"/>
        </w:rPr>
        <w:t xml:space="preserve">Должен сформировать компетенции: </w:t>
      </w:r>
      <w:r w:rsidRPr="009E684C">
        <w:rPr>
          <w:bCs/>
          <w:sz w:val="28"/>
          <w:szCs w:val="28"/>
        </w:rPr>
        <w:t>ПК-1,-6,-8,-9,-15,-16.</w:t>
      </w:r>
    </w:p>
    <w:p w:rsidR="00A362CD" w:rsidRPr="009E684C" w:rsidRDefault="00A362CD" w:rsidP="00A362CD">
      <w:pPr>
        <w:jc w:val="both"/>
      </w:pPr>
      <w:r w:rsidRPr="009E684C">
        <w:rPr>
          <w:b/>
          <w:bCs/>
          <w:sz w:val="28"/>
          <w:szCs w:val="28"/>
        </w:rPr>
        <w:t xml:space="preserve">Задания для самостоятельной внеаудиторной работы </w:t>
      </w:r>
      <w:proofErr w:type="gramStart"/>
      <w:r w:rsidRPr="009E684C">
        <w:rPr>
          <w:b/>
          <w:bCs/>
          <w:sz w:val="28"/>
          <w:szCs w:val="28"/>
        </w:rPr>
        <w:t>обучающихся</w:t>
      </w:r>
      <w:proofErr w:type="gramEnd"/>
      <w:r w:rsidRPr="009E684C">
        <w:rPr>
          <w:b/>
          <w:bCs/>
          <w:sz w:val="28"/>
          <w:szCs w:val="28"/>
        </w:rPr>
        <w:t xml:space="preserve"> по указанной теме:</w:t>
      </w:r>
    </w:p>
    <w:p w:rsidR="00A362CD" w:rsidRPr="009E684C" w:rsidRDefault="00A362CD" w:rsidP="00A362CD">
      <w:pPr>
        <w:numPr>
          <w:ilvl w:val="0"/>
          <w:numId w:val="26"/>
        </w:numPr>
        <w:tabs>
          <w:tab w:val="left" w:pos="1040"/>
        </w:tabs>
        <w:ind w:left="1040" w:hanging="339"/>
        <w:jc w:val="both"/>
        <w:rPr>
          <w:sz w:val="28"/>
          <w:szCs w:val="28"/>
        </w:rPr>
      </w:pPr>
      <w:r w:rsidRPr="009E684C">
        <w:rPr>
          <w:sz w:val="28"/>
          <w:szCs w:val="28"/>
        </w:rPr>
        <w:t>Ознакомиться с теоретическим материалом по теме занятия с использованием конспектов лекций, рекомендуемой учебной литературы.</w:t>
      </w:r>
    </w:p>
    <w:p w:rsidR="00A362CD" w:rsidRDefault="00A362CD" w:rsidP="00A362CD">
      <w:pPr>
        <w:numPr>
          <w:ilvl w:val="0"/>
          <w:numId w:val="26"/>
        </w:numPr>
        <w:tabs>
          <w:tab w:val="left" w:pos="1040"/>
        </w:tabs>
        <w:ind w:left="1040" w:hanging="33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E684C">
        <w:rPr>
          <w:sz w:val="28"/>
          <w:szCs w:val="28"/>
        </w:rPr>
        <w:t xml:space="preserve">тветить на вопросы для самоконтроля </w:t>
      </w:r>
    </w:p>
    <w:p w:rsidR="000E3307" w:rsidRPr="009E684C" w:rsidRDefault="000E3307" w:rsidP="00A362CD">
      <w:pPr>
        <w:numPr>
          <w:ilvl w:val="0"/>
          <w:numId w:val="26"/>
        </w:numPr>
        <w:tabs>
          <w:tab w:val="left" w:pos="1040"/>
        </w:tabs>
        <w:ind w:left="1040" w:hanging="339"/>
        <w:jc w:val="both"/>
        <w:rPr>
          <w:sz w:val="28"/>
          <w:szCs w:val="28"/>
        </w:rPr>
      </w:pPr>
      <w:r>
        <w:rPr>
          <w:sz w:val="28"/>
          <w:szCs w:val="28"/>
        </w:rPr>
        <w:t>Решить задачи</w:t>
      </w:r>
    </w:p>
    <w:p w:rsidR="00A362CD" w:rsidRDefault="00A362CD" w:rsidP="000E3307">
      <w:pPr>
        <w:pStyle w:val="ab"/>
        <w:numPr>
          <w:ilvl w:val="0"/>
          <w:numId w:val="26"/>
        </w:numPr>
        <w:tabs>
          <w:tab w:val="left" w:pos="1040"/>
        </w:tabs>
        <w:spacing w:after="0" w:line="240" w:lineRule="auto"/>
        <w:ind w:left="720"/>
        <w:contextualSpacing/>
        <w:jc w:val="both"/>
        <w:rPr>
          <w:sz w:val="28"/>
          <w:szCs w:val="28"/>
        </w:rPr>
      </w:pPr>
      <w:r w:rsidRPr="009E684C">
        <w:rPr>
          <w:sz w:val="28"/>
          <w:szCs w:val="28"/>
        </w:rPr>
        <w:t>Проверить свои знания с использованием тестового контроля</w:t>
      </w:r>
    </w:p>
    <w:p w:rsidR="000E3307" w:rsidRDefault="000E3307" w:rsidP="000E3307">
      <w:pPr>
        <w:tabs>
          <w:tab w:val="left" w:pos="104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Выполнить реферат.</w:t>
      </w:r>
    </w:p>
    <w:p w:rsidR="000E3307" w:rsidRPr="000E3307" w:rsidRDefault="000E3307" w:rsidP="000E3307">
      <w:pPr>
        <w:tabs>
          <w:tab w:val="left" w:pos="1040"/>
        </w:tabs>
        <w:contextualSpacing/>
        <w:jc w:val="both"/>
        <w:rPr>
          <w:sz w:val="28"/>
          <w:szCs w:val="28"/>
        </w:rPr>
      </w:pPr>
    </w:p>
    <w:p w:rsidR="00A362CD" w:rsidRPr="009E684C" w:rsidRDefault="00A362CD" w:rsidP="00A362CD">
      <w:pPr>
        <w:jc w:val="both"/>
      </w:pPr>
      <w:proofErr w:type="gramStart"/>
      <w:r w:rsidRPr="009E684C">
        <w:rPr>
          <w:b/>
          <w:bCs/>
          <w:sz w:val="28"/>
          <w:szCs w:val="28"/>
        </w:rPr>
        <w:t xml:space="preserve">Формы контроля освоения заданий по самостоятельной внеаудиторной работе по данной теме </w:t>
      </w:r>
      <w:r w:rsidRPr="009E684C">
        <w:rPr>
          <w:sz w:val="28"/>
          <w:szCs w:val="28"/>
        </w:rPr>
        <w:t>(тестовые задания, контрольные вопросы, ситуационные задачи, протоколы, заключения, графологические структуры, реферативные сообщения.</w:t>
      </w:r>
      <w:proofErr w:type="gramEnd"/>
    </w:p>
    <w:p w:rsidR="00A362CD" w:rsidRPr="009E684C" w:rsidRDefault="00A362CD" w:rsidP="00A362CD">
      <w:pPr>
        <w:jc w:val="both"/>
        <w:rPr>
          <w:color w:val="000000"/>
          <w:sz w:val="28"/>
          <w:szCs w:val="28"/>
        </w:rPr>
      </w:pPr>
      <w:r w:rsidRPr="009E684C">
        <w:rPr>
          <w:color w:val="000000"/>
          <w:sz w:val="28"/>
          <w:szCs w:val="28"/>
        </w:rPr>
        <w:t>А) Субъективные и объективные методы обследования больных с оформлением предварительного диагноза.</w:t>
      </w:r>
    </w:p>
    <w:p w:rsidR="00A362CD" w:rsidRPr="009E684C" w:rsidRDefault="00A362CD" w:rsidP="00A362CD">
      <w:pPr>
        <w:jc w:val="both"/>
        <w:rPr>
          <w:color w:val="000000"/>
          <w:sz w:val="28"/>
          <w:szCs w:val="28"/>
        </w:rPr>
      </w:pPr>
      <w:r w:rsidRPr="009E684C">
        <w:rPr>
          <w:color w:val="000000"/>
          <w:sz w:val="28"/>
          <w:szCs w:val="28"/>
        </w:rPr>
        <w:t xml:space="preserve">Б) Работа с пациентами во </w:t>
      </w:r>
      <w:proofErr w:type="spellStart"/>
      <w:r w:rsidRPr="009E684C">
        <w:rPr>
          <w:color w:val="000000"/>
          <w:sz w:val="28"/>
          <w:szCs w:val="28"/>
        </w:rPr>
        <w:t>вспомогательно</w:t>
      </w:r>
      <w:proofErr w:type="spellEnd"/>
      <w:r w:rsidRPr="009E684C">
        <w:rPr>
          <w:color w:val="000000"/>
          <w:sz w:val="28"/>
          <w:szCs w:val="28"/>
        </w:rPr>
        <w:t xml:space="preserve"> – диагностическом подразделении </w:t>
      </w:r>
    </w:p>
    <w:p w:rsidR="00A362CD" w:rsidRPr="009E684C" w:rsidRDefault="00A362CD" w:rsidP="00A362CD">
      <w:pPr>
        <w:jc w:val="both"/>
        <w:rPr>
          <w:color w:val="000000"/>
          <w:sz w:val="28"/>
          <w:szCs w:val="28"/>
        </w:rPr>
      </w:pPr>
      <w:r w:rsidRPr="009E684C">
        <w:rPr>
          <w:color w:val="000000"/>
          <w:sz w:val="28"/>
          <w:szCs w:val="28"/>
        </w:rPr>
        <w:t xml:space="preserve">В) Интерпретация результатов  полученных дополнительных исследований больного </w:t>
      </w:r>
    </w:p>
    <w:p w:rsidR="00A362CD" w:rsidRPr="009E684C" w:rsidRDefault="00A362CD" w:rsidP="00A362CD">
      <w:pPr>
        <w:jc w:val="both"/>
        <w:rPr>
          <w:color w:val="000000"/>
          <w:sz w:val="28"/>
          <w:szCs w:val="28"/>
        </w:rPr>
      </w:pPr>
      <w:r w:rsidRPr="009E684C">
        <w:rPr>
          <w:color w:val="000000"/>
          <w:sz w:val="28"/>
          <w:szCs w:val="28"/>
        </w:rPr>
        <w:t xml:space="preserve">Г) Работа по оформлению медицинской документации: оформление амбулаторной карты (сбор анамнеза, осмотр больного  в дневном стационаре, обоснование диагноза, план обследования и лечения, этапный эпикриз, дневники </w:t>
      </w:r>
      <w:proofErr w:type="spellStart"/>
      <w:r w:rsidRPr="009E684C">
        <w:rPr>
          <w:color w:val="000000"/>
          <w:sz w:val="28"/>
          <w:szCs w:val="28"/>
        </w:rPr>
        <w:t>курации</w:t>
      </w:r>
      <w:proofErr w:type="spellEnd"/>
      <w:r w:rsidRPr="009E684C">
        <w:rPr>
          <w:color w:val="000000"/>
          <w:sz w:val="28"/>
          <w:szCs w:val="28"/>
        </w:rPr>
        <w:t xml:space="preserve">, выписной эпикриз с рекомендациями). </w:t>
      </w:r>
    </w:p>
    <w:p w:rsidR="00A362CD" w:rsidRPr="009E684C" w:rsidRDefault="00A362CD" w:rsidP="00A362CD">
      <w:pPr>
        <w:jc w:val="both"/>
        <w:rPr>
          <w:b/>
          <w:bCs/>
          <w:sz w:val="28"/>
        </w:rPr>
      </w:pPr>
      <w:r w:rsidRPr="009E684C">
        <w:rPr>
          <w:color w:val="000000"/>
          <w:sz w:val="28"/>
          <w:szCs w:val="28"/>
        </w:rPr>
        <w:t xml:space="preserve">Д) Самостоятельная работа обучающихся в учебных аудиториях (решение </w:t>
      </w:r>
      <w:proofErr w:type="spellStart"/>
      <w:r w:rsidRPr="009E684C">
        <w:rPr>
          <w:color w:val="000000"/>
          <w:sz w:val="28"/>
          <w:szCs w:val="28"/>
        </w:rPr>
        <w:t>мультимедийных</w:t>
      </w:r>
      <w:proofErr w:type="spellEnd"/>
      <w:r w:rsidRPr="009E684C">
        <w:rPr>
          <w:color w:val="000000"/>
          <w:sz w:val="28"/>
          <w:szCs w:val="28"/>
        </w:rPr>
        <w:t xml:space="preserve"> ситуационных задач, деловые игры, просмотр видеофильмов по теме, атласов и др.). </w:t>
      </w:r>
    </w:p>
    <w:p w:rsidR="00400A44" w:rsidRPr="00400A44" w:rsidRDefault="00400A44" w:rsidP="00400A44">
      <w:pPr>
        <w:ind w:left="720" w:right="-1"/>
        <w:jc w:val="both"/>
        <w:rPr>
          <w:sz w:val="28"/>
          <w:szCs w:val="20"/>
        </w:rPr>
      </w:pPr>
      <w:r w:rsidRPr="00400A44">
        <w:rPr>
          <w:sz w:val="28"/>
          <w:szCs w:val="20"/>
        </w:rPr>
        <w:t>Вопросы для самоподготовки:</w:t>
      </w:r>
    </w:p>
    <w:p w:rsidR="00400A44" w:rsidRPr="000F6EBC" w:rsidRDefault="000F6EBC" w:rsidP="000F6EBC">
      <w:pPr>
        <w:numPr>
          <w:ilvl w:val="0"/>
          <w:numId w:val="14"/>
        </w:numPr>
        <w:ind w:right="-1"/>
        <w:jc w:val="both"/>
        <w:rPr>
          <w:sz w:val="28"/>
          <w:szCs w:val="20"/>
        </w:rPr>
      </w:pPr>
      <w:r>
        <w:rPr>
          <w:sz w:val="28"/>
          <w:szCs w:val="20"/>
        </w:rPr>
        <w:t>основные механизмы патогенеза заболеваний желчного пузыря и желчевыводящих путей</w:t>
      </w:r>
      <w:r w:rsidRPr="00400A44">
        <w:rPr>
          <w:sz w:val="28"/>
          <w:szCs w:val="20"/>
        </w:rPr>
        <w:t>;</w:t>
      </w:r>
    </w:p>
    <w:p w:rsidR="00400A44" w:rsidRPr="00400A44" w:rsidRDefault="000F6EBC" w:rsidP="00400A44">
      <w:pPr>
        <w:numPr>
          <w:ilvl w:val="0"/>
          <w:numId w:val="14"/>
        </w:numPr>
        <w:ind w:right="-1"/>
        <w:jc w:val="both"/>
        <w:rPr>
          <w:sz w:val="28"/>
          <w:szCs w:val="20"/>
        </w:rPr>
      </w:pPr>
      <w:r>
        <w:rPr>
          <w:sz w:val="28"/>
          <w:szCs w:val="20"/>
        </w:rPr>
        <w:t>классификация желчегонных средств</w:t>
      </w:r>
      <w:r w:rsidR="00400A44" w:rsidRPr="00400A44">
        <w:rPr>
          <w:sz w:val="28"/>
          <w:szCs w:val="20"/>
        </w:rPr>
        <w:t>;</w:t>
      </w:r>
    </w:p>
    <w:p w:rsidR="00400A44" w:rsidRPr="00400A44" w:rsidRDefault="000F6EBC" w:rsidP="00400A44">
      <w:pPr>
        <w:numPr>
          <w:ilvl w:val="0"/>
          <w:numId w:val="14"/>
        </w:numPr>
        <w:ind w:right="-1"/>
        <w:jc w:val="both"/>
        <w:rPr>
          <w:sz w:val="28"/>
          <w:szCs w:val="20"/>
        </w:rPr>
      </w:pPr>
      <w:r>
        <w:rPr>
          <w:sz w:val="28"/>
          <w:szCs w:val="20"/>
        </w:rPr>
        <w:t>клинические проявления заболеваний желчного пузыря и желчевыводящих путей</w:t>
      </w:r>
      <w:r w:rsidR="00400A44" w:rsidRPr="00400A44">
        <w:rPr>
          <w:sz w:val="28"/>
          <w:szCs w:val="20"/>
        </w:rPr>
        <w:t>;</w:t>
      </w:r>
    </w:p>
    <w:p w:rsidR="00400A44" w:rsidRPr="00400A44" w:rsidRDefault="00400A44" w:rsidP="00400A44">
      <w:pPr>
        <w:numPr>
          <w:ilvl w:val="0"/>
          <w:numId w:val="14"/>
        </w:numPr>
        <w:ind w:right="-1"/>
        <w:jc w:val="both"/>
        <w:rPr>
          <w:sz w:val="28"/>
          <w:szCs w:val="20"/>
        </w:rPr>
      </w:pPr>
      <w:r w:rsidRPr="00400A44">
        <w:rPr>
          <w:sz w:val="28"/>
          <w:szCs w:val="20"/>
        </w:rPr>
        <w:lastRenderedPageBreak/>
        <w:t>лабораторно-инструментальные м</w:t>
      </w:r>
      <w:r w:rsidR="000F6EBC">
        <w:rPr>
          <w:sz w:val="28"/>
          <w:szCs w:val="20"/>
        </w:rPr>
        <w:t>етоды исследования при заболеваниях желчного пузыря и желчевыводящих путей</w:t>
      </w:r>
      <w:r w:rsidR="000F6EBC" w:rsidRPr="00400A44">
        <w:rPr>
          <w:sz w:val="28"/>
          <w:szCs w:val="20"/>
        </w:rPr>
        <w:t>;</w:t>
      </w:r>
    </w:p>
    <w:p w:rsidR="00400A44" w:rsidRPr="00400A44" w:rsidRDefault="00400A44" w:rsidP="00400A44">
      <w:pPr>
        <w:ind w:left="720" w:right="-1"/>
        <w:jc w:val="both"/>
        <w:rPr>
          <w:sz w:val="28"/>
          <w:szCs w:val="20"/>
        </w:rPr>
      </w:pPr>
    </w:p>
    <w:p w:rsidR="00400A44" w:rsidRPr="00400A44" w:rsidRDefault="00147A46" w:rsidP="00E77883">
      <w:pPr>
        <w:ind w:right="-1"/>
        <w:jc w:val="both"/>
        <w:rPr>
          <w:sz w:val="28"/>
          <w:szCs w:val="20"/>
          <w:u w:val="single"/>
        </w:rPr>
      </w:pPr>
      <w:r>
        <w:rPr>
          <w:b/>
          <w:bCs/>
          <w:sz w:val="28"/>
          <w:szCs w:val="20"/>
        </w:rPr>
        <w:t xml:space="preserve">4. </w:t>
      </w:r>
      <w:r w:rsidR="00400A44" w:rsidRPr="00400A44">
        <w:rPr>
          <w:b/>
          <w:bCs/>
          <w:sz w:val="28"/>
          <w:szCs w:val="20"/>
        </w:rPr>
        <w:t>Вид занятия:</w:t>
      </w:r>
      <w:r w:rsidR="00E77883">
        <w:rPr>
          <w:sz w:val="28"/>
          <w:szCs w:val="20"/>
        </w:rPr>
        <w:t>самостоятельная внеаудиторная работа</w:t>
      </w:r>
    </w:p>
    <w:p w:rsidR="00400A44" w:rsidRPr="00E77883" w:rsidRDefault="00147A46" w:rsidP="00E77883">
      <w:pPr>
        <w:ind w:right="-1"/>
        <w:jc w:val="both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 xml:space="preserve">5. </w:t>
      </w:r>
      <w:r w:rsidR="00E77883">
        <w:rPr>
          <w:b/>
          <w:bCs/>
          <w:sz w:val="28"/>
          <w:szCs w:val="20"/>
        </w:rPr>
        <w:t xml:space="preserve">Продолжительность: </w:t>
      </w:r>
      <w:r w:rsidR="0083796E">
        <w:rPr>
          <w:bCs/>
          <w:sz w:val="28"/>
          <w:szCs w:val="20"/>
        </w:rPr>
        <w:t>6</w:t>
      </w:r>
      <w:r w:rsidR="00E77883">
        <w:rPr>
          <w:bCs/>
          <w:sz w:val="28"/>
          <w:szCs w:val="20"/>
        </w:rPr>
        <w:t xml:space="preserve"> (в академических часах)</w:t>
      </w:r>
    </w:p>
    <w:p w:rsidR="00400A44" w:rsidRPr="00400A44" w:rsidRDefault="00400A44" w:rsidP="00147A46">
      <w:pPr>
        <w:ind w:right="-1"/>
        <w:jc w:val="both"/>
        <w:rPr>
          <w:b/>
          <w:bCs/>
          <w:sz w:val="28"/>
          <w:szCs w:val="20"/>
        </w:rPr>
      </w:pPr>
      <w:r w:rsidRPr="00400A44">
        <w:rPr>
          <w:b/>
          <w:bCs/>
          <w:sz w:val="28"/>
          <w:szCs w:val="20"/>
        </w:rPr>
        <w:t xml:space="preserve">6.  Оснащение: </w:t>
      </w:r>
    </w:p>
    <w:p w:rsidR="00400A44" w:rsidRPr="00400A44" w:rsidRDefault="00400A44" w:rsidP="00400A44">
      <w:pPr>
        <w:ind w:left="720" w:right="-1" w:firstLine="360"/>
        <w:jc w:val="both"/>
        <w:rPr>
          <w:sz w:val="28"/>
          <w:szCs w:val="20"/>
        </w:rPr>
      </w:pPr>
      <w:r w:rsidRPr="00400A44">
        <w:rPr>
          <w:sz w:val="28"/>
          <w:szCs w:val="20"/>
          <w:u w:val="single"/>
        </w:rPr>
        <w:t xml:space="preserve">6.1. Дидактический материал </w:t>
      </w:r>
      <w:r w:rsidRPr="00400A44">
        <w:rPr>
          <w:sz w:val="28"/>
          <w:szCs w:val="20"/>
        </w:rPr>
        <w:t xml:space="preserve">(кино- и видеофильмы, </w:t>
      </w:r>
      <w:proofErr w:type="spellStart"/>
      <w:r w:rsidRPr="00400A44">
        <w:rPr>
          <w:sz w:val="28"/>
          <w:szCs w:val="20"/>
        </w:rPr>
        <w:t>тренинговые</w:t>
      </w:r>
      <w:proofErr w:type="spellEnd"/>
      <w:r w:rsidRPr="00400A44">
        <w:rPr>
          <w:sz w:val="28"/>
          <w:szCs w:val="20"/>
        </w:rPr>
        <w:t xml:space="preserve"> и контролирующие компьютерные программы, мультимедийные атласы и ситуационные задачи, деловые игры, фантомы, тренажеры  и др.);</w:t>
      </w:r>
    </w:p>
    <w:p w:rsidR="00400A44" w:rsidRPr="00400A44" w:rsidRDefault="00400A44" w:rsidP="00E77883">
      <w:pPr>
        <w:ind w:left="720" w:right="-1" w:firstLine="360"/>
        <w:jc w:val="both"/>
        <w:rPr>
          <w:sz w:val="28"/>
          <w:szCs w:val="20"/>
        </w:rPr>
      </w:pPr>
      <w:r w:rsidRPr="00400A44">
        <w:rPr>
          <w:sz w:val="28"/>
          <w:szCs w:val="20"/>
          <w:u w:val="single"/>
        </w:rPr>
        <w:t xml:space="preserve">6.2. ТСО </w:t>
      </w:r>
      <w:r w:rsidRPr="00400A44">
        <w:rPr>
          <w:sz w:val="28"/>
          <w:szCs w:val="20"/>
        </w:rPr>
        <w:t>(компьютеры, видеодвойка, мультимедийные проекторы и др.)</w:t>
      </w:r>
    </w:p>
    <w:p w:rsidR="00400A44" w:rsidRPr="00400A44" w:rsidRDefault="00400A44" w:rsidP="00147A46">
      <w:pPr>
        <w:ind w:right="-1"/>
        <w:jc w:val="both"/>
        <w:rPr>
          <w:b/>
          <w:bCs/>
          <w:sz w:val="28"/>
          <w:szCs w:val="20"/>
          <w:u w:val="single"/>
        </w:rPr>
      </w:pPr>
      <w:r w:rsidRPr="00400A44">
        <w:rPr>
          <w:b/>
          <w:bCs/>
          <w:sz w:val="28"/>
          <w:szCs w:val="20"/>
        </w:rPr>
        <w:t>7.Содержание занятия:</w:t>
      </w:r>
    </w:p>
    <w:p w:rsidR="00400A44" w:rsidRPr="00400A44" w:rsidRDefault="00400A44" w:rsidP="00400A44">
      <w:pPr>
        <w:ind w:left="720" w:right="-1" w:firstLine="720"/>
        <w:jc w:val="both"/>
        <w:rPr>
          <w:sz w:val="28"/>
          <w:szCs w:val="20"/>
        </w:rPr>
      </w:pPr>
      <w:r w:rsidRPr="00400A44">
        <w:rPr>
          <w:sz w:val="28"/>
          <w:szCs w:val="20"/>
        </w:rPr>
        <w:t xml:space="preserve">7.4. Самостоятельная работа </w:t>
      </w:r>
      <w:r w:rsidR="0083796E">
        <w:rPr>
          <w:sz w:val="28"/>
          <w:szCs w:val="20"/>
        </w:rPr>
        <w:t>обучающихся</w:t>
      </w:r>
      <w:r w:rsidRPr="00400A44">
        <w:rPr>
          <w:sz w:val="28"/>
          <w:szCs w:val="20"/>
        </w:rPr>
        <w:t xml:space="preserve"> под контролем пр</w:t>
      </w:r>
      <w:r w:rsidR="00B04BA2">
        <w:rPr>
          <w:sz w:val="28"/>
          <w:szCs w:val="20"/>
        </w:rPr>
        <w:t>еподавателя (разбор амбулаторных карт</w:t>
      </w:r>
      <w:r w:rsidRPr="00400A44">
        <w:rPr>
          <w:sz w:val="28"/>
          <w:szCs w:val="20"/>
        </w:rPr>
        <w:t xml:space="preserve">, </w:t>
      </w:r>
      <w:proofErr w:type="spellStart"/>
      <w:r w:rsidRPr="00400A44">
        <w:rPr>
          <w:sz w:val="28"/>
          <w:szCs w:val="20"/>
        </w:rPr>
        <w:t>курация</w:t>
      </w:r>
      <w:proofErr w:type="spellEnd"/>
      <w:r w:rsidR="00B04BA2">
        <w:rPr>
          <w:sz w:val="28"/>
          <w:szCs w:val="20"/>
        </w:rPr>
        <w:t xml:space="preserve"> больных</w:t>
      </w:r>
      <w:r w:rsidRPr="00400A44">
        <w:rPr>
          <w:sz w:val="28"/>
          <w:szCs w:val="20"/>
        </w:rPr>
        <w:t>, оформле</w:t>
      </w:r>
      <w:r w:rsidR="005B152B">
        <w:rPr>
          <w:sz w:val="28"/>
          <w:szCs w:val="20"/>
        </w:rPr>
        <w:t>ние медицинской документации</w:t>
      </w:r>
      <w:r w:rsidRPr="00400A44">
        <w:rPr>
          <w:sz w:val="28"/>
          <w:szCs w:val="20"/>
        </w:rPr>
        <w:t>)</w:t>
      </w:r>
    </w:p>
    <w:p w:rsidR="00400A44" w:rsidRPr="00400A44" w:rsidRDefault="00400A44" w:rsidP="00B04BA2">
      <w:pPr>
        <w:ind w:left="720" w:right="-1" w:firstLine="720"/>
        <w:jc w:val="both"/>
        <w:rPr>
          <w:sz w:val="28"/>
          <w:szCs w:val="20"/>
        </w:rPr>
      </w:pPr>
      <w:r w:rsidRPr="00400A44">
        <w:rPr>
          <w:sz w:val="28"/>
          <w:szCs w:val="20"/>
        </w:rPr>
        <w:t>7.5. Контроль конечного уровня  усвоения темы:</w:t>
      </w:r>
    </w:p>
    <w:p w:rsidR="00400A44" w:rsidRPr="00400A44" w:rsidRDefault="00400A44" w:rsidP="00400A44">
      <w:pPr>
        <w:ind w:left="720" w:right="-1" w:firstLine="720"/>
        <w:jc w:val="both"/>
        <w:rPr>
          <w:sz w:val="28"/>
          <w:szCs w:val="20"/>
        </w:rPr>
      </w:pPr>
      <w:r w:rsidRPr="00400A44">
        <w:rPr>
          <w:sz w:val="28"/>
          <w:szCs w:val="20"/>
        </w:rPr>
        <w:t>Материалы для контроля уровня освоения темы: тесты, ситуационные задачи.</w:t>
      </w:r>
    </w:p>
    <w:p w:rsidR="00400A44" w:rsidRPr="00B04BA2" w:rsidRDefault="00400A44" w:rsidP="00B04BA2">
      <w:pPr>
        <w:ind w:left="720" w:right="-1" w:firstLine="720"/>
        <w:jc w:val="both"/>
        <w:rPr>
          <w:sz w:val="28"/>
          <w:szCs w:val="20"/>
          <w:u w:val="single"/>
        </w:rPr>
      </w:pPr>
      <w:r w:rsidRPr="00400A44">
        <w:rPr>
          <w:sz w:val="28"/>
          <w:szCs w:val="20"/>
          <w:u w:val="single"/>
        </w:rPr>
        <w:t>Место проведения самоподготовки</w:t>
      </w:r>
      <w:proofErr w:type="gramStart"/>
      <w:r w:rsidRPr="00400A44">
        <w:rPr>
          <w:sz w:val="28"/>
          <w:szCs w:val="20"/>
          <w:u w:val="single"/>
        </w:rPr>
        <w:t>:</w:t>
      </w:r>
      <w:r w:rsidRPr="00400A44">
        <w:rPr>
          <w:sz w:val="28"/>
          <w:szCs w:val="20"/>
        </w:rPr>
        <w:t>у</w:t>
      </w:r>
      <w:proofErr w:type="gramEnd"/>
      <w:r w:rsidRPr="00400A44">
        <w:rPr>
          <w:sz w:val="28"/>
          <w:szCs w:val="20"/>
        </w:rPr>
        <w:t>чебная комната для самостоятельной работ</w:t>
      </w:r>
      <w:r w:rsidR="00B04BA2">
        <w:rPr>
          <w:sz w:val="28"/>
          <w:szCs w:val="20"/>
        </w:rPr>
        <w:t xml:space="preserve">ы </w:t>
      </w:r>
      <w:r w:rsidR="0083796E">
        <w:rPr>
          <w:sz w:val="28"/>
          <w:szCs w:val="20"/>
        </w:rPr>
        <w:t>обучающихся</w:t>
      </w:r>
      <w:r w:rsidRPr="00400A44">
        <w:rPr>
          <w:sz w:val="28"/>
          <w:szCs w:val="20"/>
        </w:rPr>
        <w:t>, кабинеты функциональной д</w:t>
      </w:r>
      <w:r w:rsidR="00B04BA2">
        <w:rPr>
          <w:sz w:val="28"/>
          <w:szCs w:val="20"/>
        </w:rPr>
        <w:t>иагностики</w:t>
      </w:r>
      <w:r w:rsidRPr="00400A44">
        <w:rPr>
          <w:sz w:val="28"/>
          <w:szCs w:val="20"/>
        </w:rPr>
        <w:t>.</w:t>
      </w:r>
    </w:p>
    <w:p w:rsidR="00400A44" w:rsidRPr="00400A44" w:rsidRDefault="00400A44" w:rsidP="00400A44">
      <w:pPr>
        <w:ind w:left="720" w:right="-1" w:firstLine="720"/>
        <w:jc w:val="both"/>
        <w:rPr>
          <w:sz w:val="28"/>
          <w:szCs w:val="20"/>
          <w:u w:val="single"/>
        </w:rPr>
      </w:pPr>
      <w:r w:rsidRPr="00400A44">
        <w:rPr>
          <w:sz w:val="28"/>
          <w:szCs w:val="20"/>
          <w:u w:val="single"/>
        </w:rPr>
        <w:t xml:space="preserve">Учебно-исследовательская работа </w:t>
      </w:r>
      <w:r w:rsidR="0083796E">
        <w:rPr>
          <w:sz w:val="28"/>
          <w:szCs w:val="20"/>
          <w:u w:val="single"/>
        </w:rPr>
        <w:t>обучающихся</w:t>
      </w:r>
      <w:r w:rsidRPr="00400A44">
        <w:rPr>
          <w:sz w:val="28"/>
          <w:szCs w:val="20"/>
          <w:u w:val="single"/>
        </w:rPr>
        <w:t xml:space="preserve"> по данной теме (проводится в учебное время</w:t>
      </w:r>
      <w:r w:rsidRPr="00400A44">
        <w:rPr>
          <w:sz w:val="28"/>
          <w:szCs w:val="20"/>
        </w:rPr>
        <w:t>): работа с основной и дополнительной литературо</w:t>
      </w:r>
      <w:r w:rsidR="00B04BA2">
        <w:rPr>
          <w:sz w:val="28"/>
          <w:szCs w:val="20"/>
        </w:rPr>
        <w:t>й, анализ амбулаторных карт</w:t>
      </w:r>
      <w:r w:rsidRPr="00400A44">
        <w:rPr>
          <w:sz w:val="28"/>
          <w:szCs w:val="20"/>
        </w:rPr>
        <w:t>,</w:t>
      </w:r>
      <w:r w:rsidR="00B04BA2">
        <w:rPr>
          <w:sz w:val="28"/>
          <w:szCs w:val="20"/>
        </w:rPr>
        <w:t xml:space="preserve"> журналов диспансерного наблюдения,</w:t>
      </w:r>
      <w:r w:rsidRPr="00400A44">
        <w:rPr>
          <w:sz w:val="28"/>
          <w:szCs w:val="20"/>
        </w:rPr>
        <w:t xml:space="preserve"> анализ статистичес</w:t>
      </w:r>
      <w:r w:rsidR="00B04BA2">
        <w:rPr>
          <w:sz w:val="28"/>
          <w:szCs w:val="20"/>
        </w:rPr>
        <w:t>ких показателей работы ЛПУ</w:t>
      </w:r>
      <w:r w:rsidRPr="00400A44">
        <w:rPr>
          <w:sz w:val="28"/>
          <w:szCs w:val="20"/>
        </w:rPr>
        <w:t>.</w:t>
      </w:r>
    </w:p>
    <w:p w:rsidR="00400A44" w:rsidRDefault="00400A44" w:rsidP="006F20A9">
      <w:pPr>
        <w:jc w:val="both"/>
        <w:outlineLvl w:val="0"/>
        <w:rPr>
          <w:sz w:val="28"/>
          <w:szCs w:val="28"/>
        </w:rPr>
      </w:pPr>
    </w:p>
    <w:p w:rsidR="00EB4235" w:rsidRDefault="00EB4235" w:rsidP="00EB4235">
      <w:pPr>
        <w:ind w:firstLine="709"/>
        <w:jc w:val="center"/>
        <w:outlineLvl w:val="0"/>
        <w:rPr>
          <w:sz w:val="28"/>
          <w:szCs w:val="28"/>
        </w:rPr>
      </w:pPr>
    </w:p>
    <w:p w:rsidR="00AF56D0" w:rsidRDefault="004F41A6" w:rsidP="006400F5">
      <w:pPr>
        <w:pStyle w:val="a4"/>
        <w:rPr>
          <w:sz w:val="28"/>
        </w:rPr>
      </w:pPr>
      <w:r>
        <w:rPr>
          <w:sz w:val="28"/>
        </w:rPr>
        <w:t xml:space="preserve">Патология </w:t>
      </w:r>
      <w:proofErr w:type="spellStart"/>
      <w:r>
        <w:rPr>
          <w:sz w:val="28"/>
        </w:rPr>
        <w:t>билиарного</w:t>
      </w:r>
      <w:proofErr w:type="spellEnd"/>
      <w:r>
        <w:rPr>
          <w:sz w:val="28"/>
        </w:rPr>
        <w:t xml:space="preserve"> тракта является актуальной для современной медицины проблемой. В последнее </w:t>
      </w:r>
      <w:r w:rsidR="008C4592">
        <w:rPr>
          <w:sz w:val="28"/>
        </w:rPr>
        <w:t>десятилетие,</w:t>
      </w:r>
      <w:r>
        <w:rPr>
          <w:sz w:val="28"/>
        </w:rPr>
        <w:t xml:space="preserve"> как в Росси, так и за рубежом, несмотря на определенные успехи терапии, связанные с появлением на фармакологическом рынке новых эффективных сре</w:t>
      </w:r>
      <w:proofErr w:type="gramStart"/>
      <w:r>
        <w:rPr>
          <w:sz w:val="28"/>
        </w:rPr>
        <w:t>дств дл</w:t>
      </w:r>
      <w:proofErr w:type="gramEnd"/>
      <w:r>
        <w:rPr>
          <w:sz w:val="28"/>
        </w:rPr>
        <w:t xml:space="preserve">я коррекции функциональных расстройств органов пищеварения, отмечается отчетливая тенденция </w:t>
      </w:r>
      <w:r w:rsidR="00AC0B16">
        <w:rPr>
          <w:sz w:val="28"/>
        </w:rPr>
        <w:t xml:space="preserve">к </w:t>
      </w:r>
      <w:r>
        <w:rPr>
          <w:sz w:val="28"/>
        </w:rPr>
        <w:t>росту заболеваемости желчевыводящей системы. Причем данная тенденция хар</w:t>
      </w:r>
      <w:r w:rsidR="008C4592">
        <w:rPr>
          <w:sz w:val="28"/>
        </w:rPr>
        <w:t>актеризуется устойчивостью. Так,</w:t>
      </w:r>
      <w:r>
        <w:rPr>
          <w:sz w:val="28"/>
        </w:rPr>
        <w:t xml:space="preserve"> согласно данным научного прогнозирования, заболеваемость болезнями пищеварительной системы в ближайшие 15-20 лет возрастает в </w:t>
      </w:r>
      <w:r w:rsidR="00AF56D0">
        <w:rPr>
          <w:sz w:val="28"/>
        </w:rPr>
        <w:t>мире, по крайне мере, на 30-50%</w:t>
      </w:r>
      <w:r>
        <w:rPr>
          <w:sz w:val="28"/>
        </w:rPr>
        <w:t xml:space="preserve"> за счет увеличения болезней, в основе которых лежат стрессовые, </w:t>
      </w:r>
      <w:proofErr w:type="spellStart"/>
      <w:r>
        <w:rPr>
          <w:sz w:val="28"/>
        </w:rPr>
        <w:t>дискинетические</w:t>
      </w:r>
      <w:proofErr w:type="spellEnd"/>
      <w:r>
        <w:rPr>
          <w:sz w:val="28"/>
        </w:rPr>
        <w:t xml:space="preserve">, метаболические механизмы. Данные тенденции характерны и для патологии </w:t>
      </w:r>
      <w:proofErr w:type="spellStart"/>
      <w:r>
        <w:rPr>
          <w:sz w:val="28"/>
        </w:rPr>
        <w:t>билиарной</w:t>
      </w:r>
      <w:proofErr w:type="spellEnd"/>
      <w:r>
        <w:rPr>
          <w:sz w:val="28"/>
        </w:rPr>
        <w:t xml:space="preserve"> системы. </w:t>
      </w:r>
    </w:p>
    <w:p w:rsidR="004F41A6" w:rsidRDefault="00AF56D0" w:rsidP="006400F5">
      <w:pPr>
        <w:pStyle w:val="a4"/>
        <w:rPr>
          <w:sz w:val="28"/>
        </w:rPr>
      </w:pPr>
      <w:r>
        <w:rPr>
          <w:sz w:val="28"/>
        </w:rPr>
        <w:tab/>
      </w:r>
      <w:r w:rsidR="004F41A6">
        <w:rPr>
          <w:sz w:val="28"/>
        </w:rPr>
        <w:t>В настоящее время показатели распространенности болезней желчевыводящих путей колеблются от 26,6 до 45,5 на 1000 населения.</w:t>
      </w:r>
    </w:p>
    <w:p w:rsidR="00AF56D0" w:rsidRDefault="004F41A6" w:rsidP="006400F5">
      <w:pPr>
        <w:ind w:firstLine="708"/>
        <w:jc w:val="both"/>
        <w:rPr>
          <w:sz w:val="28"/>
        </w:rPr>
      </w:pPr>
      <w:r>
        <w:rPr>
          <w:sz w:val="28"/>
        </w:rPr>
        <w:t xml:space="preserve"> Болезни желчного пузыря и желчевыводящих путей являются одними из наиболее распространенных и тяжелых заболеваний органов пищеварения. Значение данной патологии определяется не только медицинскими, но и социальными аспектами. В связи с частой </w:t>
      </w:r>
      <w:proofErr w:type="spellStart"/>
      <w:r>
        <w:rPr>
          <w:sz w:val="28"/>
        </w:rPr>
        <w:t>выявляемостью</w:t>
      </w:r>
      <w:proofErr w:type="spellEnd"/>
      <w:r>
        <w:rPr>
          <w:sz w:val="28"/>
        </w:rPr>
        <w:t xml:space="preserve"> в наиболее </w:t>
      </w:r>
      <w:r>
        <w:rPr>
          <w:sz w:val="28"/>
        </w:rPr>
        <w:lastRenderedPageBreak/>
        <w:t>трудоспособном возрасте высокими показателями временной и стойкой нетрудоспособности. Интерес к проблеме объясняется также частым вовлечением  в патологический процесс смежных органов (печени, поджелудочной железы, желудка и двенадцатиперстной кишки) и возникновением тяжелых осло</w:t>
      </w:r>
      <w:r w:rsidR="00AF56D0">
        <w:rPr>
          <w:sz w:val="28"/>
        </w:rPr>
        <w:t xml:space="preserve">жнений, ведущих к </w:t>
      </w:r>
      <w:proofErr w:type="spellStart"/>
      <w:r w:rsidR="00AF56D0">
        <w:rPr>
          <w:sz w:val="28"/>
        </w:rPr>
        <w:t>инвалидизации</w:t>
      </w:r>
      <w:proofErr w:type="spellEnd"/>
      <w:r w:rsidR="00AF56D0">
        <w:rPr>
          <w:sz w:val="28"/>
        </w:rPr>
        <w:t>.</w:t>
      </w:r>
    </w:p>
    <w:p w:rsidR="008C4592" w:rsidRDefault="00AF56D0" w:rsidP="006400F5">
      <w:pPr>
        <w:pStyle w:val="a7"/>
        <w:ind w:left="0" w:firstLine="991"/>
        <w:jc w:val="both"/>
        <w:rPr>
          <w:sz w:val="28"/>
        </w:rPr>
      </w:pPr>
      <w:r>
        <w:rPr>
          <w:sz w:val="28"/>
        </w:rPr>
        <w:t xml:space="preserve">Лечением заболеваний </w:t>
      </w:r>
      <w:proofErr w:type="spellStart"/>
      <w:r>
        <w:rPr>
          <w:sz w:val="28"/>
        </w:rPr>
        <w:t>билиарной</w:t>
      </w:r>
      <w:proofErr w:type="spellEnd"/>
      <w:r>
        <w:rPr>
          <w:sz w:val="28"/>
        </w:rPr>
        <w:t xml:space="preserve"> системы занимаются многие ведущие гастроэнтерологи</w:t>
      </w:r>
      <w:r w:rsidR="000A7F07">
        <w:rPr>
          <w:sz w:val="28"/>
        </w:rPr>
        <w:t xml:space="preserve"> и достигнуты хорошие успехи</w:t>
      </w:r>
      <w:r>
        <w:rPr>
          <w:sz w:val="28"/>
        </w:rPr>
        <w:t xml:space="preserve">. </w:t>
      </w:r>
      <w:r w:rsidR="008C4592">
        <w:rPr>
          <w:sz w:val="28"/>
        </w:rPr>
        <w:t xml:space="preserve">Ниже приведен перечень лекарственных препаратов, применяемых при лечении заболеваний </w:t>
      </w:r>
      <w:proofErr w:type="spellStart"/>
      <w:r w:rsidR="008C4592">
        <w:rPr>
          <w:sz w:val="28"/>
        </w:rPr>
        <w:t>билиарной</w:t>
      </w:r>
      <w:proofErr w:type="spellEnd"/>
      <w:r w:rsidR="008C4592">
        <w:rPr>
          <w:sz w:val="28"/>
        </w:rPr>
        <w:t xml:space="preserve"> системы.</w:t>
      </w:r>
    </w:p>
    <w:p w:rsidR="008677B6" w:rsidRPr="004F41A6" w:rsidRDefault="008677B6">
      <w:pPr>
        <w:pStyle w:val="a4"/>
        <w:rPr>
          <w:sz w:val="28"/>
          <w:szCs w:val="28"/>
        </w:rPr>
      </w:pPr>
      <w:r>
        <w:tab/>
      </w:r>
      <w:r w:rsidRPr="004F41A6">
        <w:rPr>
          <w:b/>
          <w:bCs/>
          <w:sz w:val="28"/>
          <w:szCs w:val="28"/>
        </w:rPr>
        <w:t>Желчегонные средства</w:t>
      </w:r>
      <w:r w:rsidRPr="004F41A6">
        <w:rPr>
          <w:sz w:val="28"/>
          <w:szCs w:val="28"/>
        </w:rPr>
        <w:t xml:space="preserve"> – это вещества растительного и животного происхождения. Повышающие секрецию желчи и способствующие ее выходу в двенадцатиперстную кишку.</w:t>
      </w:r>
    </w:p>
    <w:p w:rsidR="008677B6" w:rsidRPr="004F41A6" w:rsidRDefault="008677B6">
      <w:pPr>
        <w:jc w:val="both"/>
        <w:rPr>
          <w:sz w:val="28"/>
          <w:szCs w:val="28"/>
        </w:rPr>
      </w:pPr>
      <w:r w:rsidRPr="004F41A6">
        <w:rPr>
          <w:sz w:val="28"/>
          <w:szCs w:val="28"/>
        </w:rPr>
        <w:tab/>
        <w:t>Классификация желчегонных средств (Н.</w:t>
      </w:r>
      <w:r w:rsidR="008C4592">
        <w:rPr>
          <w:sz w:val="28"/>
          <w:szCs w:val="28"/>
        </w:rPr>
        <w:t xml:space="preserve"> П. </w:t>
      </w:r>
      <w:proofErr w:type="spellStart"/>
      <w:r w:rsidR="008C4592">
        <w:rPr>
          <w:sz w:val="28"/>
          <w:szCs w:val="28"/>
        </w:rPr>
        <w:t>Скакун</w:t>
      </w:r>
      <w:proofErr w:type="gramStart"/>
      <w:r w:rsidR="008C4592">
        <w:rPr>
          <w:sz w:val="28"/>
          <w:szCs w:val="28"/>
        </w:rPr>
        <w:t>.А</w:t>
      </w:r>
      <w:proofErr w:type="gramEnd"/>
      <w:r w:rsidR="008C4592">
        <w:rPr>
          <w:sz w:val="28"/>
          <w:szCs w:val="28"/>
        </w:rPr>
        <w:t>.Я</w:t>
      </w:r>
      <w:proofErr w:type="spellEnd"/>
      <w:r w:rsidR="008C4592">
        <w:rPr>
          <w:sz w:val="28"/>
          <w:szCs w:val="28"/>
        </w:rPr>
        <w:t xml:space="preserve">. </w:t>
      </w:r>
      <w:proofErr w:type="spellStart"/>
      <w:r w:rsidR="008C4592">
        <w:rPr>
          <w:sz w:val="28"/>
          <w:szCs w:val="28"/>
        </w:rPr>
        <w:t>Губергриц</w:t>
      </w:r>
      <w:proofErr w:type="spellEnd"/>
      <w:r w:rsidRPr="004F41A6">
        <w:rPr>
          <w:sz w:val="28"/>
          <w:szCs w:val="28"/>
        </w:rPr>
        <w:t>):</w:t>
      </w:r>
    </w:p>
    <w:p w:rsidR="008677B6" w:rsidRPr="004F41A6" w:rsidRDefault="008677B6">
      <w:pPr>
        <w:jc w:val="both"/>
        <w:rPr>
          <w:sz w:val="28"/>
          <w:szCs w:val="28"/>
        </w:rPr>
      </w:pPr>
      <w:smartTag w:uri="urn:schemas-microsoft-com:office:smarttags" w:element="place">
        <w:r w:rsidRPr="004F41A6">
          <w:rPr>
            <w:sz w:val="28"/>
            <w:szCs w:val="28"/>
            <w:lang w:val="en-US"/>
          </w:rPr>
          <w:t>I</w:t>
        </w:r>
        <w:r w:rsidRPr="004F41A6">
          <w:rPr>
            <w:sz w:val="28"/>
            <w:szCs w:val="28"/>
          </w:rPr>
          <w:t>.</w:t>
        </w:r>
      </w:smartTag>
      <w:r w:rsidRPr="004F41A6">
        <w:rPr>
          <w:sz w:val="28"/>
          <w:szCs w:val="28"/>
        </w:rPr>
        <w:t xml:space="preserve"> Препараты, стимулирующие желчеобразовательную функцию печени (т.е. стимулирующие образование печенью желчи) – истинные </w:t>
      </w:r>
      <w:proofErr w:type="gramStart"/>
      <w:r w:rsidRPr="004F41A6">
        <w:rPr>
          <w:sz w:val="28"/>
          <w:szCs w:val="28"/>
        </w:rPr>
        <w:t>желчегонные  (</w:t>
      </w:r>
      <w:proofErr w:type="spellStart"/>
      <w:proofErr w:type="gramEnd"/>
      <w:r w:rsidRPr="004F41A6">
        <w:rPr>
          <w:sz w:val="28"/>
          <w:szCs w:val="28"/>
        </w:rPr>
        <w:t>холеретики</w:t>
      </w:r>
      <w:proofErr w:type="spellEnd"/>
      <w:r w:rsidRPr="004F41A6">
        <w:rPr>
          <w:sz w:val="28"/>
          <w:szCs w:val="28"/>
        </w:rPr>
        <w:t>):</w:t>
      </w:r>
    </w:p>
    <w:p w:rsidR="008677B6" w:rsidRPr="004F41A6" w:rsidRDefault="008677B6">
      <w:pPr>
        <w:numPr>
          <w:ilvl w:val="0"/>
          <w:numId w:val="1"/>
        </w:numPr>
        <w:jc w:val="both"/>
        <w:rPr>
          <w:sz w:val="28"/>
          <w:szCs w:val="28"/>
        </w:rPr>
      </w:pPr>
      <w:r w:rsidRPr="004F41A6">
        <w:rPr>
          <w:sz w:val="28"/>
          <w:szCs w:val="28"/>
        </w:rPr>
        <w:t>Препараты, содержащие желчные кислоты.</w:t>
      </w:r>
    </w:p>
    <w:p w:rsidR="008677B6" w:rsidRPr="004F41A6" w:rsidRDefault="008677B6">
      <w:pPr>
        <w:numPr>
          <w:ilvl w:val="0"/>
          <w:numId w:val="1"/>
        </w:numPr>
        <w:jc w:val="both"/>
        <w:rPr>
          <w:sz w:val="28"/>
          <w:szCs w:val="28"/>
        </w:rPr>
      </w:pPr>
      <w:r w:rsidRPr="004F41A6">
        <w:rPr>
          <w:sz w:val="28"/>
          <w:szCs w:val="28"/>
        </w:rPr>
        <w:t>Синтетические препараты.</w:t>
      </w:r>
    </w:p>
    <w:p w:rsidR="008677B6" w:rsidRPr="004F41A6" w:rsidRDefault="008677B6">
      <w:pPr>
        <w:numPr>
          <w:ilvl w:val="0"/>
          <w:numId w:val="1"/>
        </w:numPr>
        <w:jc w:val="both"/>
        <w:rPr>
          <w:sz w:val="28"/>
          <w:szCs w:val="28"/>
        </w:rPr>
      </w:pPr>
      <w:r w:rsidRPr="004F41A6">
        <w:rPr>
          <w:sz w:val="28"/>
          <w:szCs w:val="28"/>
        </w:rPr>
        <w:t>Препараты растительного происхождения.</w:t>
      </w:r>
    </w:p>
    <w:p w:rsidR="008677B6" w:rsidRPr="004F41A6" w:rsidRDefault="008677B6">
      <w:pPr>
        <w:numPr>
          <w:ilvl w:val="0"/>
          <w:numId w:val="1"/>
        </w:numPr>
        <w:jc w:val="both"/>
        <w:rPr>
          <w:sz w:val="28"/>
          <w:szCs w:val="28"/>
        </w:rPr>
      </w:pPr>
      <w:r w:rsidRPr="004F41A6">
        <w:rPr>
          <w:sz w:val="28"/>
          <w:szCs w:val="28"/>
        </w:rPr>
        <w:t>Препараты, увеличивающие секрецию желчи за счет ее водного компонента (</w:t>
      </w:r>
      <w:proofErr w:type="spellStart"/>
      <w:r w:rsidRPr="004F41A6">
        <w:rPr>
          <w:sz w:val="28"/>
          <w:szCs w:val="28"/>
        </w:rPr>
        <w:t>гидрохолеретики</w:t>
      </w:r>
      <w:proofErr w:type="spellEnd"/>
      <w:r w:rsidRPr="004F41A6">
        <w:rPr>
          <w:sz w:val="28"/>
          <w:szCs w:val="28"/>
        </w:rPr>
        <w:t>).</w:t>
      </w:r>
    </w:p>
    <w:p w:rsidR="008677B6" w:rsidRPr="004F41A6" w:rsidRDefault="008677B6">
      <w:pPr>
        <w:jc w:val="both"/>
        <w:rPr>
          <w:sz w:val="28"/>
          <w:szCs w:val="28"/>
        </w:rPr>
      </w:pPr>
      <w:r w:rsidRPr="004F41A6">
        <w:rPr>
          <w:sz w:val="28"/>
          <w:szCs w:val="28"/>
          <w:lang w:val="en-US"/>
        </w:rPr>
        <w:t>II</w:t>
      </w:r>
      <w:r w:rsidRPr="004F41A6">
        <w:rPr>
          <w:sz w:val="28"/>
          <w:szCs w:val="28"/>
        </w:rPr>
        <w:t>.   Препараты, стимулирующие желчевыделение:</w:t>
      </w:r>
    </w:p>
    <w:p w:rsidR="008677B6" w:rsidRPr="004F41A6" w:rsidRDefault="008677B6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4F41A6">
        <w:rPr>
          <w:sz w:val="28"/>
          <w:szCs w:val="28"/>
        </w:rPr>
        <w:t>Холекинетики</w:t>
      </w:r>
      <w:proofErr w:type="spellEnd"/>
      <w:r w:rsidRPr="004F41A6">
        <w:rPr>
          <w:sz w:val="28"/>
          <w:szCs w:val="28"/>
        </w:rPr>
        <w:t xml:space="preserve"> – повышающие тонус желчного пузыря и снижение тонус желчных путей.</w:t>
      </w:r>
    </w:p>
    <w:p w:rsidR="008677B6" w:rsidRPr="004F41A6" w:rsidRDefault="008677B6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4F41A6">
        <w:rPr>
          <w:sz w:val="28"/>
          <w:szCs w:val="28"/>
        </w:rPr>
        <w:t>Холеспазмол</w:t>
      </w:r>
      <w:r w:rsidR="00AC0B16">
        <w:rPr>
          <w:sz w:val="28"/>
          <w:szCs w:val="28"/>
        </w:rPr>
        <w:t>и</w:t>
      </w:r>
      <w:r w:rsidRPr="004F41A6">
        <w:rPr>
          <w:sz w:val="28"/>
          <w:szCs w:val="28"/>
        </w:rPr>
        <w:t>тики</w:t>
      </w:r>
      <w:proofErr w:type="spellEnd"/>
      <w:r w:rsidRPr="004F41A6">
        <w:rPr>
          <w:sz w:val="28"/>
          <w:szCs w:val="28"/>
        </w:rPr>
        <w:t xml:space="preserve"> – вызывающие расслабление тонуса желчных путей.</w:t>
      </w:r>
    </w:p>
    <w:p w:rsidR="008677B6" w:rsidRPr="004F41A6" w:rsidRDefault="008677B6">
      <w:pPr>
        <w:jc w:val="both"/>
        <w:rPr>
          <w:sz w:val="28"/>
          <w:szCs w:val="28"/>
        </w:rPr>
      </w:pPr>
    </w:p>
    <w:p w:rsidR="008677B6" w:rsidRPr="004F41A6" w:rsidRDefault="008C4592">
      <w:pPr>
        <w:pStyle w:val="a4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Холеретики</w:t>
      </w:r>
      <w:proofErr w:type="spellEnd"/>
    </w:p>
    <w:p w:rsidR="005B152B" w:rsidRPr="004F41A6" w:rsidRDefault="008677B6">
      <w:pPr>
        <w:pStyle w:val="a4"/>
        <w:rPr>
          <w:sz w:val="28"/>
          <w:szCs w:val="28"/>
        </w:rPr>
      </w:pPr>
      <w:proofErr w:type="spellStart"/>
      <w:r w:rsidRPr="004F41A6">
        <w:rPr>
          <w:b/>
          <w:bCs/>
          <w:sz w:val="28"/>
          <w:szCs w:val="28"/>
        </w:rPr>
        <w:t>Холеретики</w:t>
      </w:r>
      <w:proofErr w:type="spellEnd"/>
      <w:r w:rsidRPr="004F41A6">
        <w:rPr>
          <w:sz w:val="28"/>
          <w:szCs w:val="28"/>
        </w:rPr>
        <w:t xml:space="preserve"> – включаются в энтерогепатическую циркуляцию, улучшают химический состав желчи: снижают уровень </w:t>
      </w:r>
      <w:proofErr w:type="spellStart"/>
      <w:r w:rsidRPr="004F41A6">
        <w:rPr>
          <w:sz w:val="28"/>
          <w:szCs w:val="28"/>
        </w:rPr>
        <w:t>холевой</w:t>
      </w:r>
      <w:proofErr w:type="spellEnd"/>
      <w:r w:rsidRPr="004F41A6">
        <w:rPr>
          <w:sz w:val="28"/>
          <w:szCs w:val="28"/>
        </w:rPr>
        <w:t xml:space="preserve"> кислоты, билирубина, холестерина, повышают содержание ф</w:t>
      </w:r>
      <w:r w:rsidR="00FE3818">
        <w:rPr>
          <w:sz w:val="28"/>
          <w:szCs w:val="28"/>
        </w:rPr>
        <w:t>осфолипидов желчных кислот (</w:t>
      </w:r>
      <w:proofErr w:type="spellStart"/>
      <w:r w:rsidR="00FE3818">
        <w:rPr>
          <w:sz w:val="28"/>
          <w:szCs w:val="28"/>
        </w:rPr>
        <w:t>алло</w:t>
      </w:r>
      <w:r w:rsidRPr="004F41A6">
        <w:rPr>
          <w:sz w:val="28"/>
          <w:szCs w:val="28"/>
        </w:rPr>
        <w:t>хол</w:t>
      </w:r>
      <w:proofErr w:type="spellEnd"/>
      <w:r w:rsidRPr="004F41A6">
        <w:rPr>
          <w:sz w:val="28"/>
          <w:szCs w:val="28"/>
        </w:rPr>
        <w:t xml:space="preserve">, фламин, </w:t>
      </w:r>
      <w:proofErr w:type="spellStart"/>
      <w:r w:rsidRPr="004F41A6">
        <w:rPr>
          <w:sz w:val="28"/>
          <w:szCs w:val="28"/>
        </w:rPr>
        <w:t>холагол</w:t>
      </w:r>
      <w:proofErr w:type="spellEnd"/>
      <w:r w:rsidRPr="004F41A6">
        <w:rPr>
          <w:sz w:val="28"/>
          <w:szCs w:val="28"/>
        </w:rPr>
        <w:t xml:space="preserve">, </w:t>
      </w:r>
      <w:proofErr w:type="spellStart"/>
      <w:r w:rsidRPr="004F41A6">
        <w:rPr>
          <w:sz w:val="28"/>
          <w:szCs w:val="28"/>
        </w:rPr>
        <w:t>холагогум</w:t>
      </w:r>
      <w:proofErr w:type="spellEnd"/>
      <w:r w:rsidRPr="004F41A6">
        <w:rPr>
          <w:sz w:val="28"/>
          <w:szCs w:val="28"/>
        </w:rPr>
        <w:t xml:space="preserve">, </w:t>
      </w:r>
      <w:proofErr w:type="spellStart"/>
      <w:r w:rsidRPr="004F41A6">
        <w:rPr>
          <w:sz w:val="28"/>
          <w:szCs w:val="28"/>
        </w:rPr>
        <w:t>холафлукс</w:t>
      </w:r>
      <w:proofErr w:type="spellEnd"/>
      <w:r w:rsidRPr="004F41A6">
        <w:rPr>
          <w:sz w:val="28"/>
          <w:szCs w:val="28"/>
        </w:rPr>
        <w:t xml:space="preserve">, </w:t>
      </w:r>
      <w:proofErr w:type="spellStart"/>
      <w:r w:rsidRPr="004F41A6">
        <w:rPr>
          <w:sz w:val="28"/>
          <w:szCs w:val="28"/>
        </w:rPr>
        <w:t>холосас</w:t>
      </w:r>
      <w:proofErr w:type="spellEnd"/>
      <w:r w:rsidRPr="004F41A6">
        <w:rPr>
          <w:sz w:val="28"/>
          <w:szCs w:val="28"/>
        </w:rPr>
        <w:t xml:space="preserve">, </w:t>
      </w:r>
      <w:proofErr w:type="spellStart"/>
      <w:r w:rsidRPr="004F41A6">
        <w:rPr>
          <w:sz w:val="28"/>
          <w:szCs w:val="28"/>
        </w:rPr>
        <w:t>холензим</w:t>
      </w:r>
      <w:proofErr w:type="spellEnd"/>
      <w:r w:rsidRPr="004F41A6">
        <w:rPr>
          <w:sz w:val="28"/>
          <w:szCs w:val="28"/>
        </w:rPr>
        <w:t xml:space="preserve">, </w:t>
      </w:r>
      <w:proofErr w:type="spellStart"/>
      <w:r w:rsidRPr="004F41A6">
        <w:rPr>
          <w:sz w:val="28"/>
          <w:szCs w:val="28"/>
        </w:rPr>
        <w:t>лиобил</w:t>
      </w:r>
      <w:proofErr w:type="spellEnd"/>
      <w:r w:rsidRPr="004F41A6">
        <w:rPr>
          <w:sz w:val="28"/>
          <w:szCs w:val="28"/>
        </w:rPr>
        <w:t xml:space="preserve"> и др.). Препараты этой группы повышают желчеобразование благодаря усилению функциональной активности </w:t>
      </w:r>
      <w:proofErr w:type="spellStart"/>
      <w:r w:rsidRPr="004F41A6">
        <w:rPr>
          <w:sz w:val="28"/>
          <w:szCs w:val="28"/>
        </w:rPr>
        <w:t>гепатоцитов</w:t>
      </w:r>
      <w:proofErr w:type="spellEnd"/>
      <w:r w:rsidRPr="004F41A6">
        <w:rPr>
          <w:sz w:val="28"/>
          <w:szCs w:val="28"/>
        </w:rPr>
        <w:t xml:space="preserve">. Усиливается ток желчи по желчным протокам, что, с одной стороны, приводит к снижению </w:t>
      </w:r>
      <w:proofErr w:type="spellStart"/>
      <w:r w:rsidRPr="004F41A6">
        <w:rPr>
          <w:sz w:val="28"/>
          <w:szCs w:val="28"/>
        </w:rPr>
        <w:t>реабсорбции</w:t>
      </w:r>
      <w:proofErr w:type="spellEnd"/>
      <w:r w:rsidRPr="004F41A6">
        <w:rPr>
          <w:sz w:val="28"/>
          <w:szCs w:val="28"/>
        </w:rPr>
        <w:t xml:space="preserve"> компонентов желчи в желчевыводящих путях, с другой – предотвращает восходящую инфекцию. Последнее, особенно важно при </w:t>
      </w:r>
      <w:proofErr w:type="spellStart"/>
      <w:r w:rsidRPr="004F41A6">
        <w:rPr>
          <w:sz w:val="28"/>
          <w:szCs w:val="28"/>
        </w:rPr>
        <w:t>гастродуоденальной</w:t>
      </w:r>
      <w:proofErr w:type="spellEnd"/>
      <w:r w:rsidRPr="004F41A6">
        <w:rPr>
          <w:sz w:val="28"/>
          <w:szCs w:val="28"/>
        </w:rPr>
        <w:t xml:space="preserve"> патологии в сочетании с недостаточностью сфинктера </w:t>
      </w:r>
      <w:proofErr w:type="spellStart"/>
      <w:r w:rsidRPr="004F41A6">
        <w:rPr>
          <w:sz w:val="28"/>
          <w:szCs w:val="28"/>
        </w:rPr>
        <w:t>Одди</w:t>
      </w:r>
      <w:proofErr w:type="spellEnd"/>
      <w:r w:rsidRPr="004F41A6">
        <w:rPr>
          <w:sz w:val="28"/>
          <w:szCs w:val="28"/>
        </w:rPr>
        <w:t xml:space="preserve">, </w:t>
      </w:r>
      <w:r w:rsidR="00AF5DC0" w:rsidRPr="004F41A6">
        <w:rPr>
          <w:sz w:val="28"/>
          <w:szCs w:val="28"/>
        </w:rPr>
        <w:t>вследствие</w:t>
      </w:r>
      <w:r w:rsidRPr="004F41A6">
        <w:rPr>
          <w:sz w:val="28"/>
          <w:szCs w:val="28"/>
        </w:rPr>
        <w:t xml:space="preserve"> чего возникает </w:t>
      </w:r>
      <w:proofErr w:type="spellStart"/>
      <w:r w:rsidRPr="004F41A6">
        <w:rPr>
          <w:sz w:val="28"/>
          <w:szCs w:val="28"/>
        </w:rPr>
        <w:t>дуоденобилиарный</w:t>
      </w:r>
      <w:proofErr w:type="spellEnd"/>
      <w:r w:rsidRPr="004F41A6">
        <w:rPr>
          <w:sz w:val="28"/>
          <w:szCs w:val="28"/>
        </w:rPr>
        <w:t xml:space="preserve"> </w:t>
      </w:r>
      <w:proofErr w:type="spellStart"/>
      <w:r w:rsidRPr="004F41A6">
        <w:rPr>
          <w:sz w:val="28"/>
          <w:szCs w:val="28"/>
        </w:rPr>
        <w:t>рефлюкс</w:t>
      </w:r>
      <w:proofErr w:type="spellEnd"/>
      <w:r w:rsidRPr="004F41A6">
        <w:rPr>
          <w:sz w:val="28"/>
          <w:szCs w:val="28"/>
        </w:rPr>
        <w:t xml:space="preserve">. Препараты, содержащие желчь или желчные кислоты, нередко используются как средства заместительной терапии у больных с нарушениями внешнесекреторной функции печени. </w:t>
      </w:r>
      <w:proofErr w:type="spellStart"/>
      <w:r w:rsidRPr="004F41A6">
        <w:rPr>
          <w:sz w:val="28"/>
          <w:szCs w:val="28"/>
        </w:rPr>
        <w:t>Холеретики</w:t>
      </w:r>
      <w:proofErr w:type="spellEnd"/>
      <w:r w:rsidRPr="004F41A6">
        <w:rPr>
          <w:sz w:val="28"/>
          <w:szCs w:val="28"/>
        </w:rPr>
        <w:t xml:space="preserve"> растительного происхождения оказывают благоприятное воздействие на пациентов не </w:t>
      </w:r>
      <w:r w:rsidRPr="004F41A6">
        <w:rPr>
          <w:sz w:val="28"/>
          <w:szCs w:val="28"/>
        </w:rPr>
        <w:lastRenderedPageBreak/>
        <w:t>только с заболеван</w:t>
      </w:r>
      <w:r w:rsidR="00AF5DC0">
        <w:rPr>
          <w:sz w:val="28"/>
          <w:szCs w:val="28"/>
        </w:rPr>
        <w:t>и</w:t>
      </w:r>
      <w:r w:rsidRPr="004F41A6">
        <w:rPr>
          <w:sz w:val="28"/>
          <w:szCs w:val="28"/>
        </w:rPr>
        <w:t>ями желчных путей, но также кишечника и поджелудочной железы.</w:t>
      </w:r>
    </w:p>
    <w:p w:rsidR="00E77883" w:rsidRDefault="00E77883" w:rsidP="00E77883">
      <w:pPr>
        <w:jc w:val="center"/>
        <w:rPr>
          <w:b/>
          <w:bCs/>
          <w:sz w:val="28"/>
          <w:szCs w:val="28"/>
        </w:rPr>
      </w:pPr>
    </w:p>
    <w:p w:rsidR="00E77883" w:rsidRDefault="00E77883" w:rsidP="00E77883">
      <w:pPr>
        <w:jc w:val="center"/>
        <w:rPr>
          <w:b/>
          <w:bCs/>
          <w:sz w:val="28"/>
          <w:szCs w:val="28"/>
        </w:rPr>
      </w:pPr>
    </w:p>
    <w:p w:rsidR="00E77883" w:rsidRDefault="00E77883" w:rsidP="00E77883">
      <w:pPr>
        <w:jc w:val="center"/>
        <w:rPr>
          <w:b/>
          <w:bCs/>
          <w:sz w:val="28"/>
          <w:szCs w:val="28"/>
        </w:rPr>
      </w:pPr>
    </w:p>
    <w:p w:rsidR="008677B6" w:rsidRPr="00E77883" w:rsidRDefault="008677B6" w:rsidP="00E77883">
      <w:pPr>
        <w:jc w:val="center"/>
        <w:rPr>
          <w:b/>
          <w:bCs/>
          <w:sz w:val="28"/>
          <w:szCs w:val="28"/>
        </w:rPr>
      </w:pPr>
      <w:r w:rsidRPr="004F41A6">
        <w:rPr>
          <w:b/>
          <w:bCs/>
          <w:sz w:val="28"/>
          <w:szCs w:val="28"/>
        </w:rPr>
        <w:t>1. Препараты, содержащие желчные кислоты:</w:t>
      </w:r>
    </w:p>
    <w:p w:rsidR="008677B6" w:rsidRPr="004F41A6" w:rsidRDefault="00FE3818">
      <w:pPr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Алло</w:t>
      </w:r>
      <w:r w:rsidR="008C4592">
        <w:rPr>
          <w:b/>
          <w:bCs/>
          <w:sz w:val="28"/>
          <w:szCs w:val="28"/>
        </w:rPr>
        <w:t>хол</w:t>
      </w:r>
      <w:proofErr w:type="spellEnd"/>
    </w:p>
    <w:p w:rsidR="008677B6" w:rsidRPr="004F41A6" w:rsidRDefault="008677B6">
      <w:pPr>
        <w:ind w:firstLine="708"/>
        <w:jc w:val="both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Свойства и действие</w:t>
      </w:r>
      <w:r w:rsidRPr="004F41A6">
        <w:rPr>
          <w:i/>
          <w:iCs/>
          <w:sz w:val="28"/>
          <w:szCs w:val="28"/>
        </w:rPr>
        <w:t>.</w:t>
      </w:r>
      <w:r w:rsidRPr="004F41A6">
        <w:rPr>
          <w:sz w:val="28"/>
          <w:szCs w:val="28"/>
        </w:rPr>
        <w:t xml:space="preserve"> Желчь животная </w:t>
      </w:r>
      <w:r w:rsidR="00AF5DC0" w:rsidRPr="004F41A6">
        <w:rPr>
          <w:sz w:val="28"/>
          <w:szCs w:val="28"/>
        </w:rPr>
        <w:t>сгущенная</w:t>
      </w:r>
      <w:smartTag w:uri="urn:schemas-microsoft-com:office:smarttags" w:element="metricconverter">
        <w:smartTagPr>
          <w:attr w:name="ProductID" w:val="0,08 г"/>
        </w:smartTagPr>
        <w:r w:rsidR="00AF5DC0">
          <w:rPr>
            <w:sz w:val="28"/>
            <w:szCs w:val="28"/>
          </w:rPr>
          <w:t>0,</w:t>
        </w:r>
        <w:r w:rsidRPr="004F41A6">
          <w:rPr>
            <w:sz w:val="28"/>
            <w:szCs w:val="28"/>
          </w:rPr>
          <w:t>08 г</w:t>
        </w:r>
      </w:smartTag>
      <w:r w:rsidRPr="004F41A6">
        <w:rPr>
          <w:sz w:val="28"/>
          <w:szCs w:val="28"/>
        </w:rPr>
        <w:t>. экс</w:t>
      </w:r>
      <w:r w:rsidR="00AF5DC0">
        <w:rPr>
          <w:sz w:val="28"/>
          <w:szCs w:val="28"/>
        </w:rPr>
        <w:t xml:space="preserve">тракт чеснока </w:t>
      </w:r>
      <w:smartTag w:uri="urn:schemas-microsoft-com:office:smarttags" w:element="metricconverter">
        <w:smartTagPr>
          <w:attr w:name="ProductID" w:val="0,04 г"/>
        </w:smartTagPr>
        <w:r w:rsidR="00AF5DC0">
          <w:rPr>
            <w:sz w:val="28"/>
            <w:szCs w:val="28"/>
          </w:rPr>
          <w:t>0,</w:t>
        </w:r>
        <w:r w:rsidRPr="004F41A6">
          <w:rPr>
            <w:sz w:val="28"/>
            <w:szCs w:val="28"/>
          </w:rPr>
          <w:t>04 г</w:t>
        </w:r>
      </w:smartTag>
      <w:r w:rsidRPr="004F41A6">
        <w:rPr>
          <w:sz w:val="28"/>
          <w:szCs w:val="28"/>
        </w:rPr>
        <w:t xml:space="preserve">. экстракт крапивы </w:t>
      </w:r>
      <w:smartTag w:uri="urn:schemas-microsoft-com:office:smarttags" w:element="metricconverter">
        <w:smartTagPr>
          <w:attr w:name="ProductID" w:val="0,05 г"/>
        </w:smartTagPr>
        <w:r w:rsidRPr="004F41A6">
          <w:rPr>
            <w:sz w:val="28"/>
            <w:szCs w:val="28"/>
          </w:rPr>
          <w:t>0,05 г</w:t>
        </w:r>
      </w:smartTag>
      <w:r w:rsidRPr="004F41A6">
        <w:rPr>
          <w:sz w:val="28"/>
          <w:szCs w:val="28"/>
        </w:rPr>
        <w:t>, уголь активированный 0,025, наполнители. Оказывает желчегонное действие, усиливает секреторную функцию печени, синтез желчных кислот, улучшает моторную функцию кишечника, уменьшает в нем процессы гниения и брожения.</w:t>
      </w:r>
    </w:p>
    <w:p w:rsidR="008677B6" w:rsidRPr="004F41A6" w:rsidRDefault="008677B6">
      <w:pPr>
        <w:ind w:firstLine="708"/>
        <w:jc w:val="both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Показания</w:t>
      </w:r>
      <w:r w:rsidRPr="004F41A6">
        <w:rPr>
          <w:i/>
          <w:iCs/>
          <w:sz w:val="28"/>
          <w:szCs w:val="28"/>
        </w:rPr>
        <w:t>:</w:t>
      </w:r>
      <w:r w:rsidRPr="004F41A6">
        <w:rPr>
          <w:sz w:val="28"/>
          <w:szCs w:val="28"/>
        </w:rPr>
        <w:t xml:space="preserve"> хронические</w:t>
      </w:r>
      <w:r w:rsidR="005B152B">
        <w:rPr>
          <w:sz w:val="28"/>
          <w:szCs w:val="28"/>
        </w:rPr>
        <w:t xml:space="preserve"> гепатиты, холециститы. Дисфункц</w:t>
      </w:r>
      <w:r w:rsidRPr="004F41A6">
        <w:rPr>
          <w:sz w:val="28"/>
          <w:szCs w:val="28"/>
        </w:rPr>
        <w:t>ии желчевыводящих путей, привычный запор.</w:t>
      </w:r>
    </w:p>
    <w:p w:rsidR="008677B6" w:rsidRPr="004F41A6" w:rsidRDefault="008677B6">
      <w:pPr>
        <w:ind w:firstLine="708"/>
        <w:jc w:val="both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Противопоказания и побочные действия</w:t>
      </w:r>
      <w:r w:rsidRPr="004F41A6">
        <w:rPr>
          <w:i/>
          <w:iCs/>
          <w:sz w:val="28"/>
          <w:szCs w:val="28"/>
        </w:rPr>
        <w:t>.</w:t>
      </w:r>
      <w:r w:rsidRPr="004F41A6">
        <w:rPr>
          <w:sz w:val="28"/>
          <w:szCs w:val="28"/>
        </w:rPr>
        <w:t xml:space="preserve"> Язвенная болезнь желудка. Острая и подострая дистрофия печени, механическая желтуха. Возможны диспепсия и аллергические реакции.</w:t>
      </w:r>
    </w:p>
    <w:p w:rsidR="008677B6" w:rsidRPr="004F41A6" w:rsidRDefault="008677B6">
      <w:pPr>
        <w:ind w:firstLine="708"/>
        <w:jc w:val="both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Дозы и применение</w:t>
      </w:r>
      <w:r w:rsidRPr="004F41A6">
        <w:rPr>
          <w:i/>
          <w:iCs/>
          <w:sz w:val="28"/>
          <w:szCs w:val="28"/>
        </w:rPr>
        <w:t>.</w:t>
      </w:r>
      <w:r w:rsidRPr="004F41A6">
        <w:rPr>
          <w:sz w:val="28"/>
          <w:szCs w:val="28"/>
        </w:rPr>
        <w:t xml:space="preserve"> Назначают внутрь после еды. Детям до 7 лет по 1 табл., старше 7 лет – по 2 табл. 3 раза в день. Курс лечения 3-4 недели.</w:t>
      </w:r>
    </w:p>
    <w:p w:rsidR="008677B6" w:rsidRPr="004F41A6" w:rsidRDefault="008677B6">
      <w:pPr>
        <w:ind w:firstLine="708"/>
        <w:jc w:val="both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Форма выпуска</w:t>
      </w:r>
      <w:r w:rsidRPr="004F41A6">
        <w:rPr>
          <w:b/>
          <w:bCs/>
          <w:sz w:val="28"/>
          <w:szCs w:val="28"/>
        </w:rPr>
        <w:t>.</w:t>
      </w:r>
      <w:r w:rsidRPr="004F41A6">
        <w:rPr>
          <w:sz w:val="28"/>
          <w:szCs w:val="28"/>
        </w:rPr>
        <w:t xml:space="preserve"> Таблетки, покрытые оболочкой.</w:t>
      </w:r>
    </w:p>
    <w:p w:rsidR="008677B6" w:rsidRPr="004F41A6" w:rsidRDefault="008677B6">
      <w:pPr>
        <w:jc w:val="both"/>
        <w:rPr>
          <w:sz w:val="28"/>
          <w:szCs w:val="28"/>
        </w:rPr>
      </w:pPr>
    </w:p>
    <w:p w:rsidR="008677B6" w:rsidRPr="004F41A6" w:rsidRDefault="008C4592">
      <w:pPr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Холензим</w:t>
      </w:r>
      <w:proofErr w:type="spellEnd"/>
    </w:p>
    <w:p w:rsidR="008677B6" w:rsidRPr="004F41A6" w:rsidRDefault="008677B6">
      <w:pPr>
        <w:ind w:firstLine="708"/>
        <w:jc w:val="both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Свойства и действие.</w:t>
      </w:r>
      <w:r w:rsidRPr="004F41A6">
        <w:rPr>
          <w:sz w:val="28"/>
          <w:szCs w:val="28"/>
        </w:rPr>
        <w:t xml:space="preserve"> Комбинированный препарат, содержащий желчи сухой </w:t>
      </w:r>
      <w:smartTag w:uri="urn:schemas-microsoft-com:office:smarttags" w:element="metricconverter">
        <w:smartTagPr>
          <w:attr w:name="ProductID" w:val="0,1 г"/>
        </w:smartTagPr>
        <w:r w:rsidRPr="004F41A6">
          <w:rPr>
            <w:sz w:val="28"/>
            <w:szCs w:val="28"/>
          </w:rPr>
          <w:t>0,1 г</w:t>
        </w:r>
      </w:smartTag>
      <w:r w:rsidRPr="004F41A6">
        <w:rPr>
          <w:sz w:val="28"/>
          <w:szCs w:val="28"/>
        </w:rPr>
        <w:t xml:space="preserve">, поджелудочной железы высушенной </w:t>
      </w:r>
      <w:smartTag w:uri="urn:schemas-microsoft-com:office:smarttags" w:element="metricconverter">
        <w:smartTagPr>
          <w:attr w:name="ProductID" w:val="0.1 г"/>
        </w:smartTagPr>
        <w:r w:rsidRPr="004F41A6">
          <w:rPr>
            <w:sz w:val="28"/>
            <w:szCs w:val="28"/>
          </w:rPr>
          <w:t>0.1 г</w:t>
        </w:r>
      </w:smartTag>
      <w:r w:rsidRPr="004F41A6">
        <w:rPr>
          <w:sz w:val="28"/>
          <w:szCs w:val="28"/>
        </w:rPr>
        <w:t xml:space="preserve">, высушенных слизистых оболочек тонких кишок убойного скота </w:t>
      </w:r>
      <w:smartTag w:uri="urn:schemas-microsoft-com:office:smarttags" w:element="metricconverter">
        <w:smartTagPr>
          <w:attr w:name="ProductID" w:val="0,1 г"/>
        </w:smartTagPr>
        <w:r w:rsidRPr="004F41A6">
          <w:rPr>
            <w:sz w:val="28"/>
            <w:szCs w:val="28"/>
          </w:rPr>
          <w:t>0,1 г</w:t>
        </w:r>
      </w:smartTag>
      <w:r w:rsidRPr="004F41A6">
        <w:rPr>
          <w:sz w:val="28"/>
          <w:szCs w:val="28"/>
        </w:rPr>
        <w:t>. Усиливает синтез желчных кислот, оказывает желчегонный и спазмолитический эффекты.</w:t>
      </w:r>
    </w:p>
    <w:p w:rsidR="008677B6" w:rsidRPr="004F41A6" w:rsidRDefault="008677B6">
      <w:pPr>
        <w:ind w:firstLine="708"/>
        <w:jc w:val="both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Показания</w:t>
      </w:r>
      <w:r w:rsidRPr="004F41A6">
        <w:rPr>
          <w:sz w:val="28"/>
          <w:szCs w:val="28"/>
        </w:rPr>
        <w:t>. Холецистит</w:t>
      </w:r>
      <w:r w:rsidR="005B152B">
        <w:rPr>
          <w:sz w:val="28"/>
          <w:szCs w:val="28"/>
        </w:rPr>
        <w:t>, гастрит, энтероколит, дисфункц</w:t>
      </w:r>
      <w:r w:rsidRPr="004F41A6">
        <w:rPr>
          <w:sz w:val="28"/>
          <w:szCs w:val="28"/>
        </w:rPr>
        <w:t>ия желчного пузыря.</w:t>
      </w:r>
    </w:p>
    <w:p w:rsidR="008677B6" w:rsidRPr="004F41A6" w:rsidRDefault="008677B6">
      <w:pPr>
        <w:ind w:firstLine="708"/>
        <w:jc w:val="both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Противопоказания и побочные действия</w:t>
      </w:r>
      <w:r w:rsidRPr="004F41A6">
        <w:rPr>
          <w:i/>
          <w:iCs/>
          <w:sz w:val="28"/>
          <w:szCs w:val="28"/>
        </w:rPr>
        <w:t>.</w:t>
      </w:r>
      <w:r w:rsidRPr="004F41A6">
        <w:rPr>
          <w:sz w:val="28"/>
          <w:szCs w:val="28"/>
        </w:rPr>
        <w:t xml:space="preserve"> Повышенная чувствительность к белкам коровьего молока.</w:t>
      </w:r>
    </w:p>
    <w:p w:rsidR="008677B6" w:rsidRPr="004F41A6" w:rsidRDefault="008677B6">
      <w:pPr>
        <w:ind w:firstLine="708"/>
        <w:jc w:val="both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Дозы и применение.</w:t>
      </w:r>
      <w:r w:rsidRPr="004F41A6">
        <w:rPr>
          <w:sz w:val="28"/>
          <w:szCs w:val="28"/>
        </w:rPr>
        <w:t xml:space="preserve"> Принимают по 1 табл. 1-3 раза в день после еды.</w:t>
      </w:r>
    </w:p>
    <w:p w:rsidR="008677B6" w:rsidRPr="004F41A6" w:rsidRDefault="008677B6">
      <w:pPr>
        <w:ind w:firstLine="708"/>
        <w:jc w:val="both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Форма выпуска.</w:t>
      </w:r>
      <w:r w:rsidRPr="004F41A6">
        <w:rPr>
          <w:sz w:val="28"/>
          <w:szCs w:val="28"/>
        </w:rPr>
        <w:t xml:space="preserve"> Таблетки по </w:t>
      </w:r>
      <w:smartTag w:uri="urn:schemas-microsoft-com:office:smarttags" w:element="metricconverter">
        <w:smartTagPr>
          <w:attr w:name="ProductID" w:val="0,3 г"/>
        </w:smartTagPr>
        <w:r w:rsidRPr="004F41A6">
          <w:rPr>
            <w:sz w:val="28"/>
            <w:szCs w:val="28"/>
          </w:rPr>
          <w:t>0,3 г</w:t>
        </w:r>
      </w:smartTag>
      <w:r w:rsidRPr="004F41A6">
        <w:rPr>
          <w:sz w:val="28"/>
          <w:szCs w:val="28"/>
        </w:rPr>
        <w:t>, покрытые оболочкой.</w:t>
      </w:r>
    </w:p>
    <w:p w:rsidR="008677B6" w:rsidRPr="004F41A6" w:rsidRDefault="008677B6">
      <w:pPr>
        <w:jc w:val="both"/>
        <w:rPr>
          <w:sz w:val="28"/>
          <w:szCs w:val="28"/>
        </w:rPr>
      </w:pPr>
    </w:p>
    <w:p w:rsidR="008677B6" w:rsidRPr="004F41A6" w:rsidRDefault="008677B6">
      <w:pPr>
        <w:ind w:firstLine="708"/>
        <w:jc w:val="both"/>
        <w:rPr>
          <w:b/>
          <w:bCs/>
          <w:sz w:val="28"/>
          <w:szCs w:val="28"/>
        </w:rPr>
      </w:pPr>
      <w:proofErr w:type="spellStart"/>
      <w:r w:rsidRPr="004F41A6">
        <w:rPr>
          <w:b/>
          <w:bCs/>
          <w:sz w:val="28"/>
          <w:szCs w:val="28"/>
        </w:rPr>
        <w:t>Лиоби</w:t>
      </w:r>
      <w:r w:rsidR="008C4592">
        <w:rPr>
          <w:b/>
          <w:bCs/>
          <w:sz w:val="28"/>
          <w:szCs w:val="28"/>
        </w:rPr>
        <w:t>л</w:t>
      </w:r>
      <w:proofErr w:type="spellEnd"/>
    </w:p>
    <w:p w:rsidR="008677B6" w:rsidRPr="004F41A6" w:rsidRDefault="008677B6">
      <w:pPr>
        <w:ind w:firstLine="708"/>
        <w:jc w:val="both"/>
        <w:rPr>
          <w:b/>
          <w:bCs/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Свойства и действие.</w:t>
      </w:r>
      <w:r w:rsidRPr="004F41A6">
        <w:rPr>
          <w:sz w:val="28"/>
          <w:szCs w:val="28"/>
        </w:rPr>
        <w:t xml:space="preserve"> Содержит активные соединения </w:t>
      </w:r>
      <w:proofErr w:type="spellStart"/>
      <w:r w:rsidRPr="004F41A6">
        <w:rPr>
          <w:sz w:val="28"/>
          <w:szCs w:val="28"/>
        </w:rPr>
        <w:t>лиофилизированной</w:t>
      </w:r>
      <w:proofErr w:type="spellEnd"/>
      <w:r w:rsidRPr="004F41A6">
        <w:rPr>
          <w:sz w:val="28"/>
          <w:szCs w:val="28"/>
        </w:rPr>
        <w:t xml:space="preserve"> бычьей желчи. Способствует о</w:t>
      </w:r>
      <w:r w:rsidR="00AF5DC0">
        <w:rPr>
          <w:sz w:val="28"/>
          <w:szCs w:val="28"/>
        </w:rPr>
        <w:t>бразованию и оттоку желчи, усил</w:t>
      </w:r>
      <w:r w:rsidRPr="004F41A6">
        <w:rPr>
          <w:sz w:val="28"/>
          <w:szCs w:val="28"/>
        </w:rPr>
        <w:t xml:space="preserve">ению секреции поджелудочной железы. Расщеплению и </w:t>
      </w:r>
      <w:r w:rsidR="00AF5DC0">
        <w:rPr>
          <w:sz w:val="28"/>
          <w:szCs w:val="28"/>
        </w:rPr>
        <w:t>всасыванию жиров в кишечнике, пе</w:t>
      </w:r>
      <w:r w:rsidRPr="004F41A6">
        <w:rPr>
          <w:sz w:val="28"/>
          <w:szCs w:val="28"/>
        </w:rPr>
        <w:t xml:space="preserve">ристальтика которого усиливается. Под влиянием </w:t>
      </w:r>
      <w:proofErr w:type="spellStart"/>
      <w:r w:rsidRPr="004F41A6">
        <w:rPr>
          <w:sz w:val="28"/>
          <w:szCs w:val="28"/>
        </w:rPr>
        <w:t>лиобила</w:t>
      </w:r>
      <w:proofErr w:type="spellEnd"/>
      <w:r w:rsidRPr="004F41A6">
        <w:rPr>
          <w:sz w:val="28"/>
          <w:szCs w:val="28"/>
        </w:rPr>
        <w:t xml:space="preserve"> улучшается химический состав желчи: снижается уровень </w:t>
      </w:r>
      <w:proofErr w:type="spellStart"/>
      <w:r w:rsidRPr="004F41A6">
        <w:rPr>
          <w:sz w:val="28"/>
          <w:szCs w:val="28"/>
        </w:rPr>
        <w:t>холевой</w:t>
      </w:r>
      <w:proofErr w:type="spellEnd"/>
      <w:r w:rsidRPr="004F41A6">
        <w:rPr>
          <w:sz w:val="28"/>
          <w:szCs w:val="28"/>
        </w:rPr>
        <w:t xml:space="preserve"> кислоты, билирубина, холестерина, повышается концентрация фосфолипидов и желчных кислоты.</w:t>
      </w:r>
    </w:p>
    <w:p w:rsidR="008677B6" w:rsidRPr="004F41A6" w:rsidRDefault="008677B6">
      <w:pPr>
        <w:ind w:firstLine="708"/>
        <w:jc w:val="both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Показания.</w:t>
      </w:r>
      <w:r w:rsidRPr="004F41A6">
        <w:rPr>
          <w:sz w:val="28"/>
          <w:szCs w:val="28"/>
        </w:rPr>
        <w:t xml:space="preserve"> Гепатиты, холециститы, а также для усиления секреторной функции поджелудочной железы и усиления перистальтики кишечника при привычных запорах.</w:t>
      </w:r>
    </w:p>
    <w:p w:rsidR="008677B6" w:rsidRPr="004F41A6" w:rsidRDefault="008677B6">
      <w:pPr>
        <w:ind w:firstLine="708"/>
        <w:jc w:val="both"/>
        <w:rPr>
          <w:sz w:val="28"/>
          <w:szCs w:val="28"/>
        </w:rPr>
      </w:pPr>
      <w:proofErr w:type="spellStart"/>
      <w:r w:rsidRPr="004F41A6">
        <w:rPr>
          <w:b/>
          <w:bCs/>
          <w:i/>
          <w:iCs/>
          <w:sz w:val="28"/>
          <w:szCs w:val="28"/>
        </w:rPr>
        <w:t>Противопоказания.</w:t>
      </w:r>
      <w:r w:rsidRPr="004F41A6">
        <w:rPr>
          <w:sz w:val="28"/>
          <w:szCs w:val="28"/>
        </w:rPr>
        <w:t>Обтурационная</w:t>
      </w:r>
      <w:proofErr w:type="spellEnd"/>
      <w:r w:rsidRPr="004F41A6">
        <w:rPr>
          <w:sz w:val="28"/>
          <w:szCs w:val="28"/>
        </w:rPr>
        <w:t xml:space="preserve"> желтуха, острый панкреатит</w:t>
      </w:r>
    </w:p>
    <w:p w:rsidR="008677B6" w:rsidRPr="004F41A6" w:rsidRDefault="008677B6">
      <w:pPr>
        <w:ind w:firstLine="708"/>
        <w:jc w:val="both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lastRenderedPageBreak/>
        <w:t>Дозы и применение.</w:t>
      </w:r>
      <w:r w:rsidRPr="004F41A6">
        <w:rPr>
          <w:sz w:val="28"/>
          <w:szCs w:val="28"/>
        </w:rPr>
        <w:t xml:space="preserve"> Назначают по 1- 2 табл. 3 раза в день в конце еды. Курс лечения 1-2 мес.</w:t>
      </w:r>
    </w:p>
    <w:p w:rsidR="008677B6" w:rsidRDefault="008677B6" w:rsidP="0006397E">
      <w:pPr>
        <w:ind w:firstLine="708"/>
        <w:jc w:val="both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Форма выпуска</w:t>
      </w:r>
      <w:r w:rsidRPr="004F41A6">
        <w:rPr>
          <w:sz w:val="28"/>
          <w:szCs w:val="28"/>
        </w:rPr>
        <w:t xml:space="preserve">. Таблетки </w:t>
      </w:r>
      <w:smartTag w:uri="urn:schemas-microsoft-com:office:smarttags" w:element="metricconverter">
        <w:smartTagPr>
          <w:attr w:name="ProductID" w:val="0.2 г"/>
        </w:smartTagPr>
        <w:r w:rsidRPr="004F41A6">
          <w:rPr>
            <w:sz w:val="28"/>
            <w:szCs w:val="28"/>
          </w:rPr>
          <w:t>0.2 г</w:t>
        </w:r>
      </w:smartTag>
      <w:r w:rsidRPr="004F41A6">
        <w:rPr>
          <w:sz w:val="28"/>
          <w:szCs w:val="28"/>
        </w:rPr>
        <w:t>.</w:t>
      </w:r>
    </w:p>
    <w:p w:rsidR="0006397E" w:rsidRDefault="0006397E" w:rsidP="0006397E">
      <w:pPr>
        <w:ind w:firstLine="708"/>
        <w:jc w:val="both"/>
        <w:rPr>
          <w:sz w:val="28"/>
          <w:szCs w:val="28"/>
        </w:rPr>
      </w:pPr>
    </w:p>
    <w:p w:rsidR="00E77883" w:rsidRPr="004F41A6" w:rsidRDefault="00E77883" w:rsidP="0006397E">
      <w:pPr>
        <w:ind w:firstLine="708"/>
        <w:jc w:val="both"/>
        <w:rPr>
          <w:sz w:val="28"/>
          <w:szCs w:val="28"/>
        </w:rPr>
      </w:pPr>
    </w:p>
    <w:p w:rsidR="008677B6" w:rsidRPr="004F41A6" w:rsidRDefault="008677B6">
      <w:pPr>
        <w:jc w:val="center"/>
        <w:rPr>
          <w:b/>
          <w:bCs/>
          <w:sz w:val="28"/>
          <w:szCs w:val="28"/>
        </w:rPr>
      </w:pPr>
      <w:r w:rsidRPr="004F41A6">
        <w:rPr>
          <w:b/>
          <w:bCs/>
          <w:sz w:val="28"/>
          <w:szCs w:val="28"/>
        </w:rPr>
        <w:t>2. Синтети</w:t>
      </w:r>
      <w:r w:rsidR="008C4592">
        <w:rPr>
          <w:b/>
          <w:bCs/>
          <w:sz w:val="28"/>
          <w:szCs w:val="28"/>
        </w:rPr>
        <w:t xml:space="preserve">ческие </w:t>
      </w:r>
      <w:proofErr w:type="spellStart"/>
      <w:r w:rsidR="008C4592">
        <w:rPr>
          <w:b/>
          <w:bCs/>
          <w:sz w:val="28"/>
          <w:szCs w:val="28"/>
        </w:rPr>
        <w:t>холеретики</w:t>
      </w:r>
      <w:proofErr w:type="spellEnd"/>
    </w:p>
    <w:p w:rsidR="008677B6" w:rsidRPr="004F41A6" w:rsidRDefault="008677B6">
      <w:pPr>
        <w:jc w:val="both"/>
        <w:rPr>
          <w:sz w:val="28"/>
          <w:szCs w:val="28"/>
        </w:rPr>
      </w:pPr>
    </w:p>
    <w:p w:rsidR="008677B6" w:rsidRPr="004F41A6" w:rsidRDefault="008677B6">
      <w:pPr>
        <w:ind w:firstLine="708"/>
        <w:jc w:val="both"/>
        <w:rPr>
          <w:sz w:val="28"/>
          <w:szCs w:val="28"/>
        </w:rPr>
      </w:pPr>
      <w:proofErr w:type="spellStart"/>
      <w:r w:rsidRPr="004F41A6">
        <w:rPr>
          <w:b/>
          <w:bCs/>
          <w:sz w:val="28"/>
          <w:szCs w:val="28"/>
        </w:rPr>
        <w:t>Циквалон</w:t>
      </w:r>
      <w:proofErr w:type="spellEnd"/>
      <w:r w:rsidRPr="004F41A6">
        <w:rPr>
          <w:sz w:val="28"/>
          <w:szCs w:val="28"/>
        </w:rPr>
        <w:t xml:space="preserve">– таблетки по </w:t>
      </w:r>
      <w:smartTag w:uri="urn:schemas-microsoft-com:office:smarttags" w:element="metricconverter">
        <w:smartTagPr>
          <w:attr w:name="ProductID" w:val="0,1 г"/>
        </w:smartTagPr>
        <w:r w:rsidRPr="004F41A6">
          <w:rPr>
            <w:sz w:val="28"/>
            <w:szCs w:val="28"/>
          </w:rPr>
          <w:t>0,1 г</w:t>
        </w:r>
      </w:smartTag>
      <w:r w:rsidRPr="004F41A6">
        <w:rPr>
          <w:sz w:val="28"/>
          <w:szCs w:val="28"/>
        </w:rPr>
        <w:t xml:space="preserve">, производное </w:t>
      </w:r>
      <w:proofErr w:type="spellStart"/>
      <w:r w:rsidRPr="004F41A6">
        <w:rPr>
          <w:sz w:val="28"/>
          <w:szCs w:val="28"/>
        </w:rPr>
        <w:t>циклогексанона</w:t>
      </w:r>
      <w:proofErr w:type="spellEnd"/>
      <w:r w:rsidRPr="004F41A6">
        <w:rPr>
          <w:sz w:val="28"/>
          <w:szCs w:val="28"/>
        </w:rPr>
        <w:t>. Принимается по 1 табл. 3-4 раза в день перед едой в течение 3-4 недель.</w:t>
      </w:r>
    </w:p>
    <w:p w:rsidR="008677B6" w:rsidRPr="004F41A6" w:rsidRDefault="008677B6">
      <w:pPr>
        <w:jc w:val="both"/>
        <w:rPr>
          <w:sz w:val="28"/>
          <w:szCs w:val="28"/>
        </w:rPr>
      </w:pPr>
    </w:p>
    <w:p w:rsidR="008677B6" w:rsidRPr="004F41A6" w:rsidRDefault="008677B6">
      <w:pPr>
        <w:ind w:firstLine="708"/>
        <w:jc w:val="both"/>
        <w:rPr>
          <w:sz w:val="28"/>
          <w:szCs w:val="28"/>
        </w:rPr>
      </w:pPr>
      <w:proofErr w:type="spellStart"/>
      <w:r w:rsidRPr="004F41A6">
        <w:rPr>
          <w:b/>
          <w:bCs/>
          <w:sz w:val="28"/>
          <w:szCs w:val="28"/>
        </w:rPr>
        <w:t>Оксафенамид</w:t>
      </w:r>
      <w:proofErr w:type="spellEnd"/>
      <w:r w:rsidRPr="004F41A6">
        <w:rPr>
          <w:sz w:val="28"/>
          <w:szCs w:val="28"/>
        </w:rPr>
        <w:t xml:space="preserve"> – таблетки по </w:t>
      </w:r>
      <w:smartTag w:uri="urn:schemas-microsoft-com:office:smarttags" w:element="metricconverter">
        <w:smartTagPr>
          <w:attr w:name="ProductID" w:val="0,25 г"/>
        </w:smartTagPr>
        <w:r w:rsidRPr="004F41A6">
          <w:rPr>
            <w:sz w:val="28"/>
            <w:szCs w:val="28"/>
          </w:rPr>
          <w:t>0,25 г</w:t>
        </w:r>
      </w:smartTag>
      <w:r w:rsidRPr="004F41A6">
        <w:rPr>
          <w:sz w:val="28"/>
          <w:szCs w:val="28"/>
        </w:rPr>
        <w:t>, производное салициловой кислоты. Обладает способностью значительно увеличивать объем желчи</w:t>
      </w:r>
      <w:r w:rsidR="00AF5DC0">
        <w:rPr>
          <w:sz w:val="28"/>
          <w:szCs w:val="28"/>
        </w:rPr>
        <w:t xml:space="preserve"> за счет выраженного </w:t>
      </w:r>
      <w:proofErr w:type="spellStart"/>
      <w:r w:rsidR="00AF5DC0">
        <w:rPr>
          <w:sz w:val="28"/>
          <w:szCs w:val="28"/>
        </w:rPr>
        <w:t>гидрохолере</w:t>
      </w:r>
      <w:r w:rsidRPr="004F41A6">
        <w:rPr>
          <w:sz w:val="28"/>
          <w:szCs w:val="28"/>
        </w:rPr>
        <w:t>тического</w:t>
      </w:r>
      <w:proofErr w:type="spellEnd"/>
      <w:r w:rsidRPr="004F41A6">
        <w:rPr>
          <w:sz w:val="28"/>
          <w:szCs w:val="28"/>
        </w:rPr>
        <w:t xml:space="preserve"> действия, уменьшает вязкость желчи, снижает уровень холестерина и билирубина в крови. Назначается по 1-2 табл. 3 раза в день перед едой в течение 1-2 недель.</w:t>
      </w:r>
    </w:p>
    <w:p w:rsidR="008677B6" w:rsidRPr="004F41A6" w:rsidRDefault="008677B6">
      <w:pPr>
        <w:jc w:val="both"/>
        <w:rPr>
          <w:sz w:val="28"/>
          <w:szCs w:val="28"/>
        </w:rPr>
      </w:pPr>
      <w:r w:rsidRPr="004F41A6">
        <w:rPr>
          <w:sz w:val="28"/>
          <w:szCs w:val="28"/>
        </w:rPr>
        <w:tab/>
        <w:t xml:space="preserve">Названные выше желчегонные средства обладают, кроме желчегонного, противовоспалительного, </w:t>
      </w:r>
      <w:proofErr w:type="spellStart"/>
      <w:r w:rsidRPr="004F41A6">
        <w:rPr>
          <w:sz w:val="28"/>
          <w:szCs w:val="28"/>
        </w:rPr>
        <w:t>антимикробным</w:t>
      </w:r>
      <w:proofErr w:type="spellEnd"/>
      <w:r w:rsidRPr="004F41A6">
        <w:rPr>
          <w:sz w:val="28"/>
          <w:szCs w:val="28"/>
        </w:rPr>
        <w:t xml:space="preserve"> (</w:t>
      </w:r>
      <w:proofErr w:type="spellStart"/>
      <w:r w:rsidRPr="004F41A6">
        <w:rPr>
          <w:sz w:val="28"/>
          <w:szCs w:val="28"/>
        </w:rPr>
        <w:t>никодин</w:t>
      </w:r>
      <w:proofErr w:type="spellEnd"/>
      <w:r w:rsidRPr="004F41A6">
        <w:rPr>
          <w:sz w:val="28"/>
          <w:szCs w:val="28"/>
        </w:rPr>
        <w:t>) действием, а также подавляют процессы б</w:t>
      </w:r>
      <w:r w:rsidR="00AF5DC0">
        <w:rPr>
          <w:sz w:val="28"/>
          <w:szCs w:val="28"/>
        </w:rPr>
        <w:t>р</w:t>
      </w:r>
      <w:r w:rsidRPr="004F41A6">
        <w:rPr>
          <w:sz w:val="28"/>
          <w:szCs w:val="28"/>
        </w:rPr>
        <w:t xml:space="preserve">ожения и гниения в кишечнике (особенно </w:t>
      </w:r>
      <w:proofErr w:type="spellStart"/>
      <w:r w:rsidRPr="004F41A6">
        <w:rPr>
          <w:sz w:val="28"/>
          <w:szCs w:val="28"/>
        </w:rPr>
        <w:t>никодин</w:t>
      </w:r>
      <w:proofErr w:type="spellEnd"/>
      <w:r w:rsidRPr="004F41A6">
        <w:rPr>
          <w:sz w:val="28"/>
          <w:szCs w:val="28"/>
        </w:rPr>
        <w:t>).</w:t>
      </w:r>
    </w:p>
    <w:p w:rsidR="008677B6" w:rsidRPr="004F41A6" w:rsidRDefault="008677B6">
      <w:pPr>
        <w:jc w:val="both"/>
        <w:rPr>
          <w:b/>
          <w:bCs/>
          <w:sz w:val="28"/>
          <w:szCs w:val="28"/>
        </w:rPr>
      </w:pPr>
    </w:p>
    <w:p w:rsidR="008677B6" w:rsidRPr="004F41A6" w:rsidRDefault="008677B6">
      <w:pPr>
        <w:jc w:val="center"/>
        <w:rPr>
          <w:b/>
          <w:bCs/>
          <w:sz w:val="28"/>
          <w:szCs w:val="28"/>
        </w:rPr>
      </w:pPr>
      <w:r w:rsidRPr="004F41A6">
        <w:rPr>
          <w:b/>
          <w:bCs/>
          <w:sz w:val="28"/>
          <w:szCs w:val="28"/>
        </w:rPr>
        <w:t>3. Препар</w:t>
      </w:r>
      <w:r w:rsidR="008C4592">
        <w:rPr>
          <w:b/>
          <w:bCs/>
          <w:sz w:val="28"/>
          <w:szCs w:val="28"/>
        </w:rPr>
        <w:t>аты растительного происхождения</w:t>
      </w:r>
    </w:p>
    <w:p w:rsidR="008677B6" w:rsidRPr="004F41A6" w:rsidRDefault="008677B6">
      <w:pPr>
        <w:jc w:val="both"/>
        <w:rPr>
          <w:sz w:val="28"/>
          <w:szCs w:val="28"/>
        </w:rPr>
      </w:pPr>
    </w:p>
    <w:p w:rsidR="008677B6" w:rsidRPr="004F41A6" w:rsidRDefault="008677B6">
      <w:pPr>
        <w:ind w:firstLine="708"/>
        <w:jc w:val="both"/>
        <w:rPr>
          <w:sz w:val="28"/>
          <w:szCs w:val="28"/>
        </w:rPr>
      </w:pPr>
      <w:r w:rsidRPr="004F41A6">
        <w:rPr>
          <w:b/>
          <w:bCs/>
          <w:sz w:val="28"/>
          <w:szCs w:val="28"/>
        </w:rPr>
        <w:t>Цветки бессмертника</w:t>
      </w:r>
      <w:r w:rsidRPr="004F41A6">
        <w:rPr>
          <w:sz w:val="28"/>
          <w:szCs w:val="28"/>
        </w:rPr>
        <w:t xml:space="preserve"> – применяются в виде отвара (6-</w:t>
      </w:r>
      <w:smartTag w:uri="urn:schemas-microsoft-com:office:smarttags" w:element="metricconverter">
        <w:smartTagPr>
          <w:attr w:name="ProductID" w:val="12 г"/>
        </w:smartTagPr>
        <w:r w:rsidRPr="004F41A6">
          <w:rPr>
            <w:sz w:val="28"/>
            <w:szCs w:val="28"/>
          </w:rPr>
          <w:t>12 г</w:t>
        </w:r>
      </w:smartTag>
      <w:r w:rsidRPr="004F41A6">
        <w:rPr>
          <w:sz w:val="28"/>
          <w:szCs w:val="28"/>
        </w:rPr>
        <w:t xml:space="preserve"> на 200 мл воды) по 1/2 стакана в теплой воде 2-3 раза за 15 мин до еды 3-4 недели или в виде сухого экс</w:t>
      </w:r>
      <w:r w:rsidR="00AF5DC0">
        <w:rPr>
          <w:sz w:val="28"/>
          <w:szCs w:val="28"/>
        </w:rPr>
        <w:t>т</w:t>
      </w:r>
      <w:r w:rsidRPr="004F41A6">
        <w:rPr>
          <w:sz w:val="28"/>
          <w:szCs w:val="28"/>
        </w:rPr>
        <w:t xml:space="preserve">ракта бессмертника </w:t>
      </w:r>
      <w:smartTag w:uri="urn:schemas-microsoft-com:office:smarttags" w:element="metricconverter">
        <w:smartTagPr>
          <w:attr w:name="ProductID" w:val="1 г"/>
        </w:smartTagPr>
        <w:r w:rsidRPr="004F41A6">
          <w:rPr>
            <w:sz w:val="28"/>
            <w:szCs w:val="28"/>
          </w:rPr>
          <w:t>1 г</w:t>
        </w:r>
      </w:smartTag>
      <w:r w:rsidRPr="004F41A6">
        <w:rPr>
          <w:sz w:val="28"/>
          <w:szCs w:val="28"/>
        </w:rPr>
        <w:t>. 3 раза в день перед едой в течение 2-4 недель.</w:t>
      </w:r>
    </w:p>
    <w:p w:rsidR="008677B6" w:rsidRPr="004F41A6" w:rsidRDefault="008677B6">
      <w:pPr>
        <w:jc w:val="both"/>
        <w:rPr>
          <w:sz w:val="28"/>
          <w:szCs w:val="28"/>
        </w:rPr>
      </w:pPr>
    </w:p>
    <w:p w:rsidR="008677B6" w:rsidRPr="004F41A6" w:rsidRDefault="008677B6">
      <w:pPr>
        <w:ind w:firstLine="708"/>
        <w:jc w:val="both"/>
        <w:rPr>
          <w:sz w:val="28"/>
          <w:szCs w:val="28"/>
        </w:rPr>
      </w:pPr>
      <w:r w:rsidRPr="004F41A6">
        <w:rPr>
          <w:b/>
          <w:bCs/>
          <w:sz w:val="28"/>
          <w:szCs w:val="28"/>
        </w:rPr>
        <w:t>Кукурузные рыльца</w:t>
      </w:r>
      <w:r w:rsidRPr="004F41A6">
        <w:rPr>
          <w:sz w:val="28"/>
          <w:szCs w:val="28"/>
        </w:rPr>
        <w:t xml:space="preserve"> – применяются в виде отвара (</w:t>
      </w:r>
      <w:smartTag w:uri="urn:schemas-microsoft-com:office:smarttags" w:element="metricconverter">
        <w:smartTagPr>
          <w:attr w:name="ProductID" w:val="10 г"/>
        </w:smartTagPr>
        <w:r w:rsidRPr="004F41A6">
          <w:rPr>
            <w:sz w:val="28"/>
            <w:szCs w:val="28"/>
          </w:rPr>
          <w:t>10 г</w:t>
        </w:r>
      </w:smartTag>
      <w:r w:rsidRPr="004F41A6">
        <w:rPr>
          <w:sz w:val="28"/>
          <w:szCs w:val="28"/>
        </w:rPr>
        <w:t xml:space="preserve"> на 200 мл воды) по 1/4 стакана 3 раза перед едой в течение 3-5 недель или в виде жидкого экстракта на 70% спирте по 30-40 капель 2-3 раза в день перед едой в течение 3-5 недель.</w:t>
      </w:r>
    </w:p>
    <w:p w:rsidR="008677B6" w:rsidRPr="004F41A6" w:rsidRDefault="008677B6">
      <w:pPr>
        <w:jc w:val="both"/>
        <w:rPr>
          <w:sz w:val="28"/>
          <w:szCs w:val="28"/>
        </w:rPr>
      </w:pPr>
    </w:p>
    <w:p w:rsidR="008677B6" w:rsidRPr="004F41A6" w:rsidRDefault="008677B6">
      <w:pPr>
        <w:ind w:firstLine="708"/>
        <w:jc w:val="both"/>
        <w:rPr>
          <w:sz w:val="28"/>
          <w:szCs w:val="28"/>
        </w:rPr>
      </w:pPr>
      <w:r w:rsidRPr="004F41A6">
        <w:rPr>
          <w:b/>
          <w:bCs/>
          <w:sz w:val="28"/>
          <w:szCs w:val="28"/>
        </w:rPr>
        <w:t>Фламин</w:t>
      </w:r>
      <w:r w:rsidRPr="004F41A6">
        <w:rPr>
          <w:sz w:val="28"/>
          <w:szCs w:val="28"/>
        </w:rPr>
        <w:t xml:space="preserve"> – в табл. По 0,05г, сухой концентрат бессмертника, содержит сумму флавонов. Принимают по 1 табл. 3 раза в день за 30 мин. До еды в течение 1 мес.</w:t>
      </w:r>
    </w:p>
    <w:p w:rsidR="008677B6" w:rsidRPr="004F41A6" w:rsidRDefault="008677B6">
      <w:pPr>
        <w:jc w:val="both"/>
        <w:rPr>
          <w:sz w:val="28"/>
          <w:szCs w:val="28"/>
        </w:rPr>
      </w:pPr>
    </w:p>
    <w:p w:rsidR="008677B6" w:rsidRPr="004F41A6" w:rsidRDefault="008677B6">
      <w:pPr>
        <w:ind w:firstLine="708"/>
        <w:jc w:val="both"/>
        <w:rPr>
          <w:sz w:val="28"/>
          <w:szCs w:val="28"/>
        </w:rPr>
      </w:pPr>
      <w:r w:rsidRPr="004F41A6">
        <w:rPr>
          <w:b/>
          <w:bCs/>
          <w:sz w:val="28"/>
          <w:szCs w:val="28"/>
        </w:rPr>
        <w:t>Мята перечная</w:t>
      </w:r>
      <w:r w:rsidRPr="004F41A6">
        <w:rPr>
          <w:sz w:val="28"/>
          <w:szCs w:val="28"/>
        </w:rPr>
        <w:t xml:space="preserve"> – применяется в виде настоя (</w:t>
      </w:r>
      <w:smartTag w:uri="urn:schemas-microsoft-com:office:smarttags" w:element="metricconverter">
        <w:smartTagPr>
          <w:attr w:name="ProductID" w:val="5 г"/>
        </w:smartTagPr>
        <w:r w:rsidRPr="004F41A6">
          <w:rPr>
            <w:sz w:val="28"/>
            <w:szCs w:val="28"/>
          </w:rPr>
          <w:t>5 г</w:t>
        </w:r>
      </w:smartTag>
      <w:r w:rsidRPr="004F41A6">
        <w:rPr>
          <w:sz w:val="28"/>
          <w:szCs w:val="28"/>
        </w:rPr>
        <w:t xml:space="preserve"> на 200 мл воды) по 1/2-1/3 2-3 раза за 15 мин до еды 2-4 недели.</w:t>
      </w:r>
    </w:p>
    <w:p w:rsidR="008677B6" w:rsidRPr="004F41A6" w:rsidRDefault="008677B6">
      <w:pPr>
        <w:jc w:val="both"/>
        <w:rPr>
          <w:sz w:val="28"/>
          <w:szCs w:val="28"/>
        </w:rPr>
      </w:pPr>
    </w:p>
    <w:p w:rsidR="008677B6" w:rsidRPr="004F41A6" w:rsidRDefault="008677B6">
      <w:pPr>
        <w:ind w:firstLine="708"/>
        <w:jc w:val="both"/>
        <w:rPr>
          <w:sz w:val="28"/>
          <w:szCs w:val="28"/>
        </w:rPr>
      </w:pPr>
      <w:r w:rsidRPr="004F41A6">
        <w:rPr>
          <w:b/>
          <w:bCs/>
          <w:sz w:val="28"/>
          <w:szCs w:val="28"/>
        </w:rPr>
        <w:t>Петрушка</w:t>
      </w:r>
      <w:r w:rsidRPr="004F41A6">
        <w:rPr>
          <w:sz w:val="28"/>
          <w:szCs w:val="28"/>
        </w:rPr>
        <w:t xml:space="preserve"> – применяется в виде отвара (6-</w:t>
      </w:r>
      <w:smartTag w:uri="urn:schemas-microsoft-com:office:smarttags" w:element="metricconverter">
        <w:smartTagPr>
          <w:attr w:name="ProductID" w:val="12 г"/>
        </w:smartTagPr>
        <w:r w:rsidRPr="004F41A6">
          <w:rPr>
            <w:sz w:val="28"/>
            <w:szCs w:val="28"/>
          </w:rPr>
          <w:t>12 г</w:t>
        </w:r>
      </w:smartTag>
      <w:r w:rsidRPr="004F41A6">
        <w:rPr>
          <w:sz w:val="28"/>
          <w:szCs w:val="28"/>
        </w:rPr>
        <w:t xml:space="preserve"> на 200 мл воды) 1/2 стакана в теплом виде 2-3 раза в день за 15 мин до еды 2-4 недели.</w:t>
      </w:r>
    </w:p>
    <w:p w:rsidR="008677B6" w:rsidRPr="004F41A6" w:rsidRDefault="008677B6">
      <w:pPr>
        <w:jc w:val="both"/>
        <w:rPr>
          <w:sz w:val="28"/>
          <w:szCs w:val="28"/>
        </w:rPr>
      </w:pPr>
    </w:p>
    <w:p w:rsidR="00E1485B" w:rsidRDefault="00E1485B">
      <w:pPr>
        <w:ind w:firstLine="708"/>
        <w:jc w:val="both"/>
        <w:rPr>
          <w:b/>
          <w:bCs/>
          <w:sz w:val="28"/>
          <w:szCs w:val="28"/>
        </w:rPr>
      </w:pPr>
    </w:p>
    <w:p w:rsidR="008677B6" w:rsidRPr="004F41A6" w:rsidRDefault="008C4592">
      <w:pPr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Холагол</w:t>
      </w:r>
      <w:proofErr w:type="spellEnd"/>
    </w:p>
    <w:p w:rsidR="008677B6" w:rsidRPr="004F41A6" w:rsidRDefault="008677B6">
      <w:pPr>
        <w:ind w:firstLine="708"/>
        <w:jc w:val="both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lastRenderedPageBreak/>
        <w:t>Свойства и действие.</w:t>
      </w:r>
      <w:r w:rsidRPr="004F41A6">
        <w:rPr>
          <w:sz w:val="28"/>
          <w:szCs w:val="28"/>
        </w:rPr>
        <w:t xml:space="preserve"> Раствор, содержащий красящего вещества корня куркумы, </w:t>
      </w:r>
      <w:proofErr w:type="spellStart"/>
      <w:r w:rsidRPr="004F41A6">
        <w:rPr>
          <w:sz w:val="28"/>
          <w:szCs w:val="28"/>
        </w:rPr>
        <w:t>эмодина</w:t>
      </w:r>
      <w:proofErr w:type="spellEnd"/>
      <w:r w:rsidRPr="004F41A6">
        <w:rPr>
          <w:sz w:val="28"/>
          <w:szCs w:val="28"/>
        </w:rPr>
        <w:t xml:space="preserve"> из крушины, магния салицилата, эфирных масел, спирта этилового, оливковог</w:t>
      </w:r>
      <w:r w:rsidR="00AF5DC0">
        <w:rPr>
          <w:sz w:val="28"/>
          <w:szCs w:val="28"/>
        </w:rPr>
        <w:t>о масла. Входящие в состав препа</w:t>
      </w:r>
      <w:r w:rsidRPr="004F41A6">
        <w:rPr>
          <w:sz w:val="28"/>
          <w:szCs w:val="28"/>
        </w:rPr>
        <w:t xml:space="preserve">рата вещества оказывают </w:t>
      </w:r>
      <w:proofErr w:type="spellStart"/>
      <w:r w:rsidRPr="004F41A6">
        <w:rPr>
          <w:sz w:val="28"/>
          <w:szCs w:val="28"/>
        </w:rPr>
        <w:t>холеретическое</w:t>
      </w:r>
      <w:proofErr w:type="spellEnd"/>
      <w:r w:rsidRPr="004F41A6">
        <w:rPr>
          <w:sz w:val="28"/>
          <w:szCs w:val="28"/>
        </w:rPr>
        <w:t xml:space="preserve"> и умеренное спазмолитическое действие.</w:t>
      </w:r>
    </w:p>
    <w:p w:rsidR="008677B6" w:rsidRPr="004F41A6" w:rsidRDefault="008677B6">
      <w:pPr>
        <w:ind w:firstLine="708"/>
        <w:jc w:val="both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Показания.</w:t>
      </w:r>
      <w:r w:rsidR="00AF5DC0">
        <w:rPr>
          <w:sz w:val="28"/>
          <w:szCs w:val="28"/>
        </w:rPr>
        <w:t xml:space="preserve"> Гепа</w:t>
      </w:r>
      <w:r w:rsidRPr="004F41A6">
        <w:rPr>
          <w:sz w:val="28"/>
          <w:szCs w:val="28"/>
        </w:rPr>
        <w:t xml:space="preserve">титы, холециститы, </w:t>
      </w:r>
      <w:r w:rsidR="0006397E">
        <w:rPr>
          <w:sz w:val="28"/>
          <w:szCs w:val="28"/>
        </w:rPr>
        <w:t>желчнокаменная болезнь, дисфункц</w:t>
      </w:r>
      <w:r w:rsidRPr="004F41A6">
        <w:rPr>
          <w:sz w:val="28"/>
          <w:szCs w:val="28"/>
        </w:rPr>
        <w:t xml:space="preserve">ии </w:t>
      </w:r>
      <w:proofErr w:type="spellStart"/>
      <w:r w:rsidRPr="004F41A6">
        <w:rPr>
          <w:sz w:val="28"/>
          <w:szCs w:val="28"/>
        </w:rPr>
        <w:t>билиарного</w:t>
      </w:r>
      <w:proofErr w:type="spellEnd"/>
      <w:r w:rsidRPr="004F41A6">
        <w:rPr>
          <w:sz w:val="28"/>
          <w:szCs w:val="28"/>
        </w:rPr>
        <w:t xml:space="preserve"> тракта.</w:t>
      </w:r>
    </w:p>
    <w:p w:rsidR="008677B6" w:rsidRPr="004F41A6" w:rsidRDefault="008677B6">
      <w:pPr>
        <w:ind w:firstLine="708"/>
        <w:jc w:val="both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Дозы и применение</w:t>
      </w:r>
      <w:r w:rsidRPr="004F41A6">
        <w:rPr>
          <w:sz w:val="28"/>
          <w:szCs w:val="28"/>
        </w:rPr>
        <w:t>. По 5 капель на сахаре 3 раза в день за полчаса до еды, при приступах желчной колики 20 капель на прием.</w:t>
      </w:r>
    </w:p>
    <w:p w:rsidR="008677B6" w:rsidRPr="004F41A6" w:rsidRDefault="008677B6">
      <w:pPr>
        <w:ind w:firstLine="708"/>
        <w:jc w:val="both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Форма выпуска</w:t>
      </w:r>
      <w:r w:rsidRPr="004F41A6">
        <w:rPr>
          <w:sz w:val="28"/>
          <w:szCs w:val="28"/>
        </w:rPr>
        <w:t>. Флаконы по 10 мл.</w:t>
      </w:r>
    </w:p>
    <w:p w:rsidR="00AF5DC0" w:rsidRDefault="00AF5DC0" w:rsidP="0006397E">
      <w:pPr>
        <w:jc w:val="both"/>
        <w:rPr>
          <w:b/>
          <w:bCs/>
          <w:sz w:val="28"/>
          <w:szCs w:val="28"/>
        </w:rPr>
      </w:pPr>
    </w:p>
    <w:p w:rsidR="008677B6" w:rsidRPr="004F41A6" w:rsidRDefault="008C4592">
      <w:pPr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Холафлукс</w:t>
      </w:r>
      <w:proofErr w:type="spellEnd"/>
    </w:p>
    <w:p w:rsidR="008677B6" w:rsidRPr="004F41A6" w:rsidRDefault="008677B6">
      <w:pPr>
        <w:ind w:firstLine="708"/>
        <w:jc w:val="both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Свойства и действие</w:t>
      </w:r>
      <w:r w:rsidRPr="004F41A6">
        <w:rPr>
          <w:sz w:val="28"/>
          <w:szCs w:val="28"/>
        </w:rPr>
        <w:t xml:space="preserve">. В </w:t>
      </w:r>
      <w:smartTag w:uri="urn:schemas-microsoft-com:office:smarttags" w:element="metricconverter">
        <w:smartTagPr>
          <w:attr w:name="ProductID" w:val="100 г"/>
        </w:smartTagPr>
        <w:r w:rsidRPr="004F41A6">
          <w:rPr>
            <w:sz w:val="28"/>
            <w:szCs w:val="28"/>
          </w:rPr>
          <w:t>100 г</w:t>
        </w:r>
      </w:smartTag>
      <w:r w:rsidRPr="004F41A6">
        <w:rPr>
          <w:sz w:val="28"/>
          <w:szCs w:val="28"/>
        </w:rPr>
        <w:t xml:space="preserve"> чая содержится </w:t>
      </w:r>
      <w:smartTag w:uri="urn:schemas-microsoft-com:office:smarttags" w:element="metricconverter">
        <w:smartTagPr>
          <w:attr w:name="ProductID" w:val="37,5 г"/>
        </w:smartTagPr>
        <w:r w:rsidRPr="004F41A6">
          <w:rPr>
            <w:sz w:val="28"/>
            <w:szCs w:val="28"/>
          </w:rPr>
          <w:t>37,5 г</w:t>
        </w:r>
      </w:smartTag>
      <w:r w:rsidRPr="004F41A6">
        <w:rPr>
          <w:sz w:val="28"/>
          <w:szCs w:val="28"/>
        </w:rPr>
        <w:t xml:space="preserve"> обезвоженного экстракта следующего состава: листья шпината, плод чертополоха, трава чертополоха, трава чистотела, травы тысячелистника, корень лакричника, корневище ревеня, корень и трава одуванчика, сухой спиртовой экстракт корневища куркумы, экстракт алоэ, масло куркумы. Обладает желчегонным, </w:t>
      </w:r>
      <w:proofErr w:type="spellStart"/>
      <w:r w:rsidRPr="004F41A6">
        <w:rPr>
          <w:sz w:val="28"/>
          <w:szCs w:val="28"/>
        </w:rPr>
        <w:t>холеретическим</w:t>
      </w:r>
      <w:proofErr w:type="spellEnd"/>
      <w:r w:rsidRPr="004F41A6">
        <w:rPr>
          <w:sz w:val="28"/>
          <w:szCs w:val="28"/>
        </w:rPr>
        <w:t xml:space="preserve"> и </w:t>
      </w:r>
      <w:proofErr w:type="spellStart"/>
      <w:r w:rsidRPr="004F41A6">
        <w:rPr>
          <w:sz w:val="28"/>
          <w:szCs w:val="28"/>
        </w:rPr>
        <w:t>холекинетическим</w:t>
      </w:r>
      <w:proofErr w:type="spellEnd"/>
      <w:r w:rsidRPr="004F41A6">
        <w:rPr>
          <w:sz w:val="28"/>
          <w:szCs w:val="28"/>
        </w:rPr>
        <w:t xml:space="preserve"> действием.</w:t>
      </w:r>
    </w:p>
    <w:p w:rsidR="008677B6" w:rsidRPr="004F41A6" w:rsidRDefault="008677B6">
      <w:pPr>
        <w:ind w:firstLine="708"/>
        <w:jc w:val="both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Показания.</w:t>
      </w:r>
      <w:r w:rsidRPr="004F41A6">
        <w:rPr>
          <w:sz w:val="28"/>
          <w:szCs w:val="28"/>
        </w:rPr>
        <w:t xml:space="preserve"> Хронический холецистит, нарушение желчеотделения</w:t>
      </w:r>
      <w:r w:rsidR="003F4D7B">
        <w:rPr>
          <w:sz w:val="28"/>
          <w:szCs w:val="28"/>
        </w:rPr>
        <w:t xml:space="preserve"> после </w:t>
      </w:r>
      <w:proofErr w:type="spellStart"/>
      <w:r w:rsidR="003F4D7B">
        <w:rPr>
          <w:sz w:val="28"/>
          <w:szCs w:val="28"/>
        </w:rPr>
        <w:t>холецистэктомии</w:t>
      </w:r>
      <w:proofErr w:type="spellEnd"/>
      <w:r w:rsidR="003F4D7B">
        <w:rPr>
          <w:sz w:val="28"/>
          <w:szCs w:val="28"/>
        </w:rPr>
        <w:t>, дисфункц</w:t>
      </w:r>
      <w:r w:rsidRPr="004F41A6">
        <w:rPr>
          <w:sz w:val="28"/>
          <w:szCs w:val="28"/>
        </w:rPr>
        <w:t>ии желчного пузыря и желчных путей (компонент комплексной терапии).</w:t>
      </w:r>
    </w:p>
    <w:p w:rsidR="008677B6" w:rsidRPr="004F41A6" w:rsidRDefault="008677B6">
      <w:pPr>
        <w:ind w:firstLine="708"/>
        <w:jc w:val="both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Противопоказания.</w:t>
      </w:r>
      <w:r w:rsidR="00AF5DC0">
        <w:rPr>
          <w:sz w:val="28"/>
          <w:szCs w:val="28"/>
        </w:rPr>
        <w:t xml:space="preserve"> Печеночная нед</w:t>
      </w:r>
      <w:r w:rsidRPr="004F41A6">
        <w:rPr>
          <w:sz w:val="28"/>
          <w:szCs w:val="28"/>
        </w:rPr>
        <w:t xml:space="preserve">остаточность, </w:t>
      </w:r>
      <w:proofErr w:type="spellStart"/>
      <w:r w:rsidRPr="004F41A6">
        <w:rPr>
          <w:sz w:val="28"/>
          <w:szCs w:val="28"/>
        </w:rPr>
        <w:t>обтурация</w:t>
      </w:r>
      <w:proofErr w:type="spellEnd"/>
      <w:r w:rsidRPr="004F41A6">
        <w:rPr>
          <w:sz w:val="28"/>
          <w:szCs w:val="28"/>
        </w:rPr>
        <w:t xml:space="preserve"> желчных путей, гнойное воспаление желчного пузыря, печеночная кома, кишечная непроходимость.</w:t>
      </w:r>
    </w:p>
    <w:p w:rsidR="008677B6" w:rsidRPr="004F41A6" w:rsidRDefault="008677B6">
      <w:pPr>
        <w:ind w:firstLine="708"/>
        <w:jc w:val="both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Дозы и применение</w:t>
      </w:r>
      <w:r w:rsidRPr="004F41A6">
        <w:rPr>
          <w:sz w:val="28"/>
          <w:szCs w:val="28"/>
        </w:rPr>
        <w:t>. Внутрь, по 1 чашке чая 3 раза в день утром натощак и перед едой. 1 чайную ложку чая кладут в чашку и заливают горячей водой, разм</w:t>
      </w:r>
      <w:r w:rsidR="00AF5DC0">
        <w:rPr>
          <w:sz w:val="28"/>
          <w:szCs w:val="28"/>
        </w:rPr>
        <w:t>е</w:t>
      </w:r>
      <w:r w:rsidRPr="004F41A6">
        <w:rPr>
          <w:sz w:val="28"/>
          <w:szCs w:val="28"/>
        </w:rPr>
        <w:t>шивают. Чай можно подсластить.</w:t>
      </w:r>
    </w:p>
    <w:p w:rsidR="008677B6" w:rsidRPr="004F41A6" w:rsidRDefault="008677B6">
      <w:pPr>
        <w:ind w:firstLine="708"/>
        <w:jc w:val="both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Форма выпуска</w:t>
      </w:r>
      <w:r w:rsidRPr="004F41A6">
        <w:rPr>
          <w:sz w:val="28"/>
          <w:szCs w:val="28"/>
        </w:rPr>
        <w:t>. Флаконы, 150 мл.</w:t>
      </w:r>
    </w:p>
    <w:p w:rsidR="008677B6" w:rsidRPr="004F41A6" w:rsidRDefault="008677B6">
      <w:pPr>
        <w:jc w:val="both"/>
        <w:rPr>
          <w:sz w:val="28"/>
          <w:szCs w:val="28"/>
        </w:rPr>
      </w:pPr>
    </w:p>
    <w:p w:rsidR="008677B6" w:rsidRPr="004F41A6" w:rsidRDefault="008C4592">
      <w:pPr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Холосас</w:t>
      </w:r>
      <w:proofErr w:type="spellEnd"/>
    </w:p>
    <w:p w:rsidR="008677B6" w:rsidRPr="004F41A6" w:rsidRDefault="008677B6">
      <w:pPr>
        <w:ind w:firstLine="708"/>
        <w:jc w:val="both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Свойства и действие</w:t>
      </w:r>
      <w:r w:rsidRPr="004F41A6">
        <w:rPr>
          <w:sz w:val="28"/>
          <w:szCs w:val="28"/>
        </w:rPr>
        <w:t>. Сироп, пр</w:t>
      </w:r>
      <w:r w:rsidR="00AF5DC0">
        <w:rPr>
          <w:sz w:val="28"/>
          <w:szCs w:val="28"/>
        </w:rPr>
        <w:t>иготовленный из сгущенного водн</w:t>
      </w:r>
      <w:r w:rsidRPr="004F41A6">
        <w:rPr>
          <w:sz w:val="28"/>
          <w:szCs w:val="28"/>
        </w:rPr>
        <w:t xml:space="preserve">ого экстракта плода шиповника и сахара. Оказывает желчегонное действие. </w:t>
      </w:r>
    </w:p>
    <w:p w:rsidR="008677B6" w:rsidRPr="004F41A6" w:rsidRDefault="008677B6">
      <w:pPr>
        <w:ind w:firstLine="708"/>
        <w:jc w:val="both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Показания.</w:t>
      </w:r>
      <w:r w:rsidR="003F4D7B">
        <w:rPr>
          <w:sz w:val="28"/>
          <w:szCs w:val="28"/>
        </w:rPr>
        <w:t xml:space="preserve"> Холецистит, гепатит, дисфункц</w:t>
      </w:r>
      <w:r w:rsidRPr="004F41A6">
        <w:rPr>
          <w:sz w:val="28"/>
          <w:szCs w:val="28"/>
        </w:rPr>
        <w:t xml:space="preserve">ия </w:t>
      </w:r>
      <w:proofErr w:type="spellStart"/>
      <w:r w:rsidRPr="004F41A6">
        <w:rPr>
          <w:sz w:val="28"/>
          <w:szCs w:val="28"/>
        </w:rPr>
        <w:t>билиарного</w:t>
      </w:r>
      <w:proofErr w:type="spellEnd"/>
      <w:r w:rsidRPr="004F41A6">
        <w:rPr>
          <w:sz w:val="28"/>
          <w:szCs w:val="28"/>
        </w:rPr>
        <w:t xml:space="preserve"> тракта.</w:t>
      </w:r>
    </w:p>
    <w:p w:rsidR="008677B6" w:rsidRPr="004F41A6" w:rsidRDefault="008677B6">
      <w:pPr>
        <w:ind w:firstLine="708"/>
        <w:jc w:val="both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Дозы и применение</w:t>
      </w:r>
      <w:r w:rsidRPr="004F41A6">
        <w:rPr>
          <w:sz w:val="28"/>
          <w:szCs w:val="28"/>
        </w:rPr>
        <w:t xml:space="preserve">. ПО ½ чайной ложке 2-3 раза в день перед едой. </w:t>
      </w:r>
    </w:p>
    <w:p w:rsidR="008677B6" w:rsidRPr="004F41A6" w:rsidRDefault="008677B6">
      <w:pPr>
        <w:ind w:firstLine="708"/>
        <w:jc w:val="both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Форма выпуска</w:t>
      </w:r>
      <w:r w:rsidRPr="004F41A6">
        <w:rPr>
          <w:sz w:val="28"/>
          <w:szCs w:val="28"/>
        </w:rPr>
        <w:t>. Флаконы, 300 мл.</w:t>
      </w:r>
    </w:p>
    <w:p w:rsidR="008677B6" w:rsidRPr="004F41A6" w:rsidRDefault="008677B6">
      <w:pPr>
        <w:jc w:val="both"/>
        <w:rPr>
          <w:sz w:val="28"/>
          <w:szCs w:val="28"/>
        </w:rPr>
      </w:pPr>
    </w:p>
    <w:p w:rsidR="008677B6" w:rsidRPr="004F41A6" w:rsidRDefault="008C4592">
      <w:pPr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Хофитол</w:t>
      </w:r>
      <w:proofErr w:type="spellEnd"/>
    </w:p>
    <w:p w:rsidR="008677B6" w:rsidRPr="004F41A6" w:rsidRDefault="008677B6">
      <w:pPr>
        <w:ind w:firstLine="708"/>
        <w:jc w:val="both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Свойства и действие</w:t>
      </w:r>
      <w:r w:rsidRPr="004F41A6">
        <w:rPr>
          <w:sz w:val="28"/>
          <w:szCs w:val="28"/>
        </w:rPr>
        <w:t>. Препара</w:t>
      </w:r>
      <w:r w:rsidR="00AF5DC0">
        <w:rPr>
          <w:sz w:val="28"/>
          <w:szCs w:val="28"/>
        </w:rPr>
        <w:t>т растительного происхождения (</w:t>
      </w:r>
      <w:r w:rsidRPr="004F41A6">
        <w:rPr>
          <w:sz w:val="28"/>
          <w:szCs w:val="28"/>
        </w:rPr>
        <w:t>сухой водный экстракт с</w:t>
      </w:r>
      <w:r w:rsidR="00AF5DC0">
        <w:rPr>
          <w:sz w:val="28"/>
          <w:szCs w:val="28"/>
        </w:rPr>
        <w:t>вежих листьев артишока полевого</w:t>
      </w:r>
      <w:r w:rsidRPr="004F41A6">
        <w:rPr>
          <w:sz w:val="28"/>
          <w:szCs w:val="28"/>
        </w:rPr>
        <w:t xml:space="preserve">) с желчегонным, </w:t>
      </w:r>
      <w:proofErr w:type="spellStart"/>
      <w:r w:rsidRPr="004F41A6">
        <w:rPr>
          <w:sz w:val="28"/>
          <w:szCs w:val="28"/>
        </w:rPr>
        <w:t>гепатопротективным</w:t>
      </w:r>
      <w:proofErr w:type="spellEnd"/>
      <w:r w:rsidRPr="004F41A6">
        <w:rPr>
          <w:sz w:val="28"/>
          <w:szCs w:val="28"/>
        </w:rPr>
        <w:t xml:space="preserve"> и диуретическим действием, снижает содержание мочевины в крови. Содержащиес</w:t>
      </w:r>
      <w:r w:rsidR="00AF5DC0">
        <w:rPr>
          <w:sz w:val="28"/>
          <w:szCs w:val="28"/>
        </w:rPr>
        <w:t>я в порошк</w:t>
      </w:r>
      <w:r w:rsidRPr="004F41A6">
        <w:rPr>
          <w:sz w:val="28"/>
          <w:szCs w:val="28"/>
        </w:rPr>
        <w:t xml:space="preserve">е аскорбиновая кислота, каротин, витамины В1 иВ2, инулин способствуют нормализации обмена веществ в организме. </w:t>
      </w:r>
      <w:proofErr w:type="spellStart"/>
      <w:r w:rsidRPr="004F41A6">
        <w:rPr>
          <w:sz w:val="28"/>
          <w:szCs w:val="28"/>
        </w:rPr>
        <w:t>Хофитол</w:t>
      </w:r>
      <w:proofErr w:type="spellEnd"/>
      <w:r w:rsidRPr="004F41A6">
        <w:rPr>
          <w:sz w:val="28"/>
          <w:szCs w:val="28"/>
        </w:rPr>
        <w:t xml:space="preserve"> увеличивает выработку коферментов </w:t>
      </w:r>
      <w:proofErr w:type="spellStart"/>
      <w:r w:rsidRPr="004F41A6">
        <w:rPr>
          <w:sz w:val="28"/>
          <w:szCs w:val="28"/>
        </w:rPr>
        <w:t>гепатоцитами</w:t>
      </w:r>
      <w:proofErr w:type="spellEnd"/>
      <w:r w:rsidRPr="004F41A6">
        <w:rPr>
          <w:sz w:val="28"/>
          <w:szCs w:val="28"/>
        </w:rPr>
        <w:t xml:space="preserve"> и оказывает влияние на метаболизм липидов. Холестерина и кетон</w:t>
      </w:r>
      <w:r w:rsidR="00E1485B">
        <w:rPr>
          <w:sz w:val="28"/>
          <w:szCs w:val="28"/>
        </w:rPr>
        <w:t>о</w:t>
      </w:r>
      <w:r w:rsidRPr="004F41A6">
        <w:rPr>
          <w:sz w:val="28"/>
          <w:szCs w:val="28"/>
        </w:rPr>
        <w:t xml:space="preserve">вых тел. Обладает </w:t>
      </w:r>
      <w:proofErr w:type="spellStart"/>
      <w:r w:rsidRPr="004F41A6">
        <w:rPr>
          <w:sz w:val="28"/>
          <w:szCs w:val="28"/>
        </w:rPr>
        <w:t>детоксицирующим</w:t>
      </w:r>
      <w:proofErr w:type="spellEnd"/>
      <w:r w:rsidRPr="004F41A6">
        <w:rPr>
          <w:sz w:val="28"/>
          <w:szCs w:val="28"/>
        </w:rPr>
        <w:t xml:space="preserve"> действием на паренхиму печени или почек при </w:t>
      </w:r>
      <w:r w:rsidRPr="004F41A6">
        <w:rPr>
          <w:sz w:val="28"/>
          <w:szCs w:val="28"/>
        </w:rPr>
        <w:lastRenderedPageBreak/>
        <w:t>терапии антибиотиками. Способствует выделе</w:t>
      </w:r>
      <w:r w:rsidR="00E1485B">
        <w:rPr>
          <w:sz w:val="28"/>
          <w:szCs w:val="28"/>
        </w:rPr>
        <w:t>нию из организма токсинов (в т.</w:t>
      </w:r>
      <w:r w:rsidRPr="004F41A6">
        <w:rPr>
          <w:sz w:val="28"/>
          <w:szCs w:val="28"/>
        </w:rPr>
        <w:t xml:space="preserve">ч. </w:t>
      </w:r>
      <w:proofErr w:type="spellStart"/>
      <w:r w:rsidRPr="004F41A6">
        <w:rPr>
          <w:sz w:val="28"/>
          <w:szCs w:val="28"/>
        </w:rPr>
        <w:t>нитросоединений</w:t>
      </w:r>
      <w:proofErr w:type="spellEnd"/>
      <w:r w:rsidRPr="004F41A6">
        <w:rPr>
          <w:sz w:val="28"/>
          <w:szCs w:val="28"/>
        </w:rPr>
        <w:t>, алкалоидов, солей тяжелых металлов).</w:t>
      </w:r>
    </w:p>
    <w:p w:rsidR="008677B6" w:rsidRPr="004F41A6" w:rsidRDefault="008677B6">
      <w:pPr>
        <w:ind w:firstLine="708"/>
        <w:jc w:val="both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Показания</w:t>
      </w:r>
      <w:r w:rsidR="00920504">
        <w:rPr>
          <w:sz w:val="28"/>
          <w:szCs w:val="28"/>
        </w:rPr>
        <w:t>. Дисфункц</w:t>
      </w:r>
      <w:r w:rsidRPr="004F41A6">
        <w:rPr>
          <w:sz w:val="28"/>
          <w:szCs w:val="28"/>
        </w:rPr>
        <w:t xml:space="preserve">ия желчевыводящих путей по </w:t>
      </w:r>
      <w:proofErr w:type="spellStart"/>
      <w:r w:rsidRPr="004F41A6">
        <w:rPr>
          <w:sz w:val="28"/>
          <w:szCs w:val="28"/>
        </w:rPr>
        <w:t>гипокинетическому</w:t>
      </w:r>
      <w:proofErr w:type="spellEnd"/>
      <w:r w:rsidRPr="004F41A6">
        <w:rPr>
          <w:sz w:val="28"/>
          <w:szCs w:val="28"/>
        </w:rPr>
        <w:t xml:space="preserve"> типу, холецистит, хронический гепатит, желтуха, хронические интоксикации, хронические нефриты, выраженные нарушения функции почек, </w:t>
      </w:r>
      <w:proofErr w:type="spellStart"/>
      <w:r w:rsidRPr="004F41A6">
        <w:rPr>
          <w:sz w:val="28"/>
          <w:szCs w:val="28"/>
        </w:rPr>
        <w:t>олигурия</w:t>
      </w:r>
      <w:proofErr w:type="spellEnd"/>
      <w:r w:rsidRPr="004F41A6">
        <w:rPr>
          <w:sz w:val="28"/>
          <w:szCs w:val="28"/>
        </w:rPr>
        <w:t xml:space="preserve"> при сердечной недостаточности, ожирение.</w:t>
      </w:r>
    </w:p>
    <w:p w:rsidR="008677B6" w:rsidRPr="004F41A6" w:rsidRDefault="008677B6">
      <w:pPr>
        <w:ind w:firstLine="708"/>
        <w:jc w:val="both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Противопоказания.</w:t>
      </w:r>
      <w:r w:rsidRPr="004F41A6">
        <w:rPr>
          <w:sz w:val="28"/>
          <w:szCs w:val="28"/>
        </w:rPr>
        <w:t xml:space="preserve"> Непроходимость желчных путей.</w:t>
      </w:r>
    </w:p>
    <w:p w:rsidR="008677B6" w:rsidRPr="004F41A6" w:rsidRDefault="008677B6">
      <w:pPr>
        <w:ind w:firstLine="708"/>
        <w:jc w:val="both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Дозы и применение</w:t>
      </w:r>
      <w:r w:rsidRPr="004F41A6">
        <w:rPr>
          <w:sz w:val="28"/>
          <w:szCs w:val="28"/>
        </w:rPr>
        <w:t xml:space="preserve">. По 1-2 табл. 3 раза в сутки перед едой. При необходимости в/в или в/м введения назначают1/4-1/2 дозы, применяемой у </w:t>
      </w:r>
      <w:r w:rsidR="000F47A4">
        <w:rPr>
          <w:sz w:val="28"/>
          <w:szCs w:val="28"/>
        </w:rPr>
        <w:t>взрослых (1/4-1/2 мл),</w:t>
      </w:r>
      <w:r w:rsidRPr="004F41A6">
        <w:rPr>
          <w:sz w:val="28"/>
          <w:szCs w:val="28"/>
        </w:rPr>
        <w:t xml:space="preserve"> длительность курса устанавливается индивидуально, в зависимости от показаний.</w:t>
      </w:r>
    </w:p>
    <w:p w:rsidR="008677B6" w:rsidRPr="004F41A6" w:rsidRDefault="008677B6">
      <w:pPr>
        <w:ind w:firstLine="708"/>
        <w:jc w:val="both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Форма выпуска</w:t>
      </w:r>
      <w:r w:rsidRPr="004F41A6">
        <w:rPr>
          <w:sz w:val="28"/>
          <w:szCs w:val="28"/>
        </w:rPr>
        <w:t>. Таблетки, покрытые оболочкой (200 мг), ампулы (1 мл).</w:t>
      </w:r>
    </w:p>
    <w:p w:rsidR="008677B6" w:rsidRPr="004F41A6" w:rsidRDefault="008677B6">
      <w:pPr>
        <w:jc w:val="both"/>
        <w:rPr>
          <w:sz w:val="28"/>
          <w:szCs w:val="28"/>
        </w:rPr>
      </w:pPr>
    </w:p>
    <w:p w:rsidR="008677B6" w:rsidRPr="004F41A6" w:rsidRDefault="008C4592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proofErr w:type="spellStart"/>
      <w:r>
        <w:rPr>
          <w:b/>
          <w:bCs/>
          <w:sz w:val="28"/>
          <w:szCs w:val="28"/>
        </w:rPr>
        <w:t>Гидрохолеретики</w:t>
      </w:r>
      <w:proofErr w:type="spellEnd"/>
    </w:p>
    <w:p w:rsidR="008677B6" w:rsidRPr="004F41A6" w:rsidRDefault="008677B6">
      <w:pPr>
        <w:ind w:left="360"/>
        <w:jc w:val="center"/>
        <w:rPr>
          <w:b/>
          <w:bCs/>
          <w:sz w:val="28"/>
          <w:szCs w:val="28"/>
        </w:rPr>
      </w:pPr>
    </w:p>
    <w:p w:rsidR="008677B6" w:rsidRPr="004F41A6" w:rsidRDefault="008677B6">
      <w:pPr>
        <w:jc w:val="both"/>
        <w:rPr>
          <w:sz w:val="28"/>
          <w:szCs w:val="28"/>
        </w:rPr>
      </w:pPr>
      <w:r w:rsidRPr="004F41A6">
        <w:rPr>
          <w:sz w:val="28"/>
          <w:szCs w:val="28"/>
        </w:rPr>
        <w:t>Механизм действия желчегонных средств этой группы:</w:t>
      </w:r>
    </w:p>
    <w:p w:rsidR="008677B6" w:rsidRPr="004F41A6" w:rsidRDefault="008677B6">
      <w:pPr>
        <w:numPr>
          <w:ilvl w:val="0"/>
          <w:numId w:val="4"/>
        </w:numPr>
        <w:jc w:val="both"/>
        <w:rPr>
          <w:sz w:val="28"/>
          <w:szCs w:val="28"/>
        </w:rPr>
      </w:pPr>
      <w:r w:rsidRPr="004F41A6">
        <w:rPr>
          <w:sz w:val="28"/>
          <w:szCs w:val="28"/>
        </w:rPr>
        <w:t>увеличение количества желчи за счет водного компонента;</w:t>
      </w:r>
    </w:p>
    <w:p w:rsidR="008677B6" w:rsidRPr="004F41A6" w:rsidRDefault="008677B6">
      <w:pPr>
        <w:numPr>
          <w:ilvl w:val="0"/>
          <w:numId w:val="4"/>
        </w:numPr>
        <w:jc w:val="both"/>
        <w:rPr>
          <w:sz w:val="28"/>
          <w:szCs w:val="28"/>
        </w:rPr>
      </w:pPr>
      <w:r w:rsidRPr="004F41A6">
        <w:rPr>
          <w:sz w:val="28"/>
          <w:szCs w:val="28"/>
        </w:rPr>
        <w:t>ограничение обратного всасывания воды и электролитов в желчном пузыре и в желчевыводящих путях;</w:t>
      </w:r>
    </w:p>
    <w:p w:rsidR="008677B6" w:rsidRPr="004F41A6" w:rsidRDefault="008677B6">
      <w:pPr>
        <w:numPr>
          <w:ilvl w:val="0"/>
          <w:numId w:val="4"/>
        </w:numPr>
        <w:jc w:val="both"/>
        <w:rPr>
          <w:sz w:val="28"/>
          <w:szCs w:val="28"/>
        </w:rPr>
      </w:pPr>
      <w:r w:rsidRPr="004F41A6">
        <w:rPr>
          <w:sz w:val="28"/>
          <w:szCs w:val="28"/>
        </w:rPr>
        <w:t>повышение коллоидной устойчивости желчи и ее текучести.</w:t>
      </w:r>
    </w:p>
    <w:p w:rsidR="008677B6" w:rsidRPr="004F41A6" w:rsidRDefault="008677B6">
      <w:pPr>
        <w:pStyle w:val="a4"/>
        <w:rPr>
          <w:sz w:val="28"/>
          <w:szCs w:val="28"/>
        </w:rPr>
      </w:pPr>
      <w:r w:rsidRPr="004F41A6">
        <w:rPr>
          <w:sz w:val="28"/>
          <w:szCs w:val="28"/>
        </w:rPr>
        <w:t>К препаратам этой группы относятся, в основном, минеральные воды:</w:t>
      </w:r>
    </w:p>
    <w:p w:rsidR="008677B6" w:rsidRPr="004F41A6" w:rsidRDefault="008677B6">
      <w:pPr>
        <w:numPr>
          <w:ilvl w:val="0"/>
          <w:numId w:val="5"/>
        </w:numPr>
        <w:jc w:val="both"/>
        <w:rPr>
          <w:sz w:val="28"/>
          <w:szCs w:val="28"/>
        </w:rPr>
      </w:pPr>
      <w:r w:rsidRPr="004F41A6">
        <w:rPr>
          <w:sz w:val="28"/>
          <w:szCs w:val="28"/>
        </w:rPr>
        <w:t>«Ессентуки» №17 (сильно минерализованная)</w:t>
      </w:r>
    </w:p>
    <w:p w:rsidR="008677B6" w:rsidRPr="004F41A6" w:rsidRDefault="00C82BC1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«Ессентуки» №4 (</w:t>
      </w:r>
      <w:r w:rsidR="008677B6" w:rsidRPr="004F41A6">
        <w:rPr>
          <w:sz w:val="28"/>
          <w:szCs w:val="28"/>
        </w:rPr>
        <w:t>слабо минерализованная)</w:t>
      </w:r>
    </w:p>
    <w:p w:rsidR="008677B6" w:rsidRPr="004F41A6" w:rsidRDefault="008677B6">
      <w:pPr>
        <w:numPr>
          <w:ilvl w:val="0"/>
          <w:numId w:val="5"/>
        </w:numPr>
        <w:jc w:val="both"/>
        <w:rPr>
          <w:sz w:val="28"/>
          <w:szCs w:val="28"/>
        </w:rPr>
      </w:pPr>
      <w:r w:rsidRPr="004F41A6">
        <w:rPr>
          <w:sz w:val="28"/>
          <w:szCs w:val="28"/>
        </w:rPr>
        <w:t>«Джермук»</w:t>
      </w:r>
    </w:p>
    <w:p w:rsidR="008677B6" w:rsidRPr="004F41A6" w:rsidRDefault="008677B6">
      <w:pPr>
        <w:numPr>
          <w:ilvl w:val="0"/>
          <w:numId w:val="5"/>
        </w:numPr>
        <w:jc w:val="both"/>
        <w:rPr>
          <w:sz w:val="28"/>
          <w:szCs w:val="28"/>
        </w:rPr>
      </w:pPr>
      <w:r w:rsidRPr="004F41A6">
        <w:rPr>
          <w:sz w:val="28"/>
          <w:szCs w:val="28"/>
        </w:rPr>
        <w:t>«Ижевская»</w:t>
      </w:r>
    </w:p>
    <w:p w:rsidR="008677B6" w:rsidRPr="004F41A6" w:rsidRDefault="008677B6">
      <w:pPr>
        <w:numPr>
          <w:ilvl w:val="0"/>
          <w:numId w:val="5"/>
        </w:numPr>
        <w:jc w:val="both"/>
        <w:rPr>
          <w:sz w:val="28"/>
          <w:szCs w:val="28"/>
        </w:rPr>
      </w:pPr>
      <w:r w:rsidRPr="004F41A6">
        <w:rPr>
          <w:sz w:val="28"/>
          <w:szCs w:val="28"/>
        </w:rPr>
        <w:t>«</w:t>
      </w:r>
      <w:proofErr w:type="spellStart"/>
      <w:r w:rsidRPr="004F41A6">
        <w:rPr>
          <w:sz w:val="28"/>
          <w:szCs w:val="28"/>
        </w:rPr>
        <w:t>Нафтуся</w:t>
      </w:r>
      <w:proofErr w:type="spellEnd"/>
      <w:r w:rsidRPr="004F41A6">
        <w:rPr>
          <w:sz w:val="28"/>
          <w:szCs w:val="28"/>
        </w:rPr>
        <w:t>»</w:t>
      </w:r>
    </w:p>
    <w:p w:rsidR="008677B6" w:rsidRPr="004F41A6" w:rsidRDefault="008677B6">
      <w:pPr>
        <w:numPr>
          <w:ilvl w:val="0"/>
          <w:numId w:val="5"/>
        </w:numPr>
        <w:jc w:val="both"/>
        <w:rPr>
          <w:sz w:val="28"/>
          <w:szCs w:val="28"/>
        </w:rPr>
      </w:pPr>
      <w:r w:rsidRPr="004F41A6">
        <w:rPr>
          <w:sz w:val="28"/>
          <w:szCs w:val="28"/>
        </w:rPr>
        <w:t>«Арзни»</w:t>
      </w:r>
    </w:p>
    <w:p w:rsidR="008677B6" w:rsidRPr="004F41A6" w:rsidRDefault="008677B6">
      <w:pPr>
        <w:numPr>
          <w:ilvl w:val="0"/>
          <w:numId w:val="5"/>
        </w:numPr>
        <w:jc w:val="both"/>
        <w:rPr>
          <w:sz w:val="28"/>
          <w:szCs w:val="28"/>
        </w:rPr>
      </w:pPr>
      <w:r w:rsidRPr="004F41A6">
        <w:rPr>
          <w:sz w:val="28"/>
          <w:szCs w:val="28"/>
        </w:rPr>
        <w:t>«Смирновская»</w:t>
      </w:r>
    </w:p>
    <w:p w:rsidR="008677B6" w:rsidRPr="004F41A6" w:rsidRDefault="008677B6">
      <w:pPr>
        <w:numPr>
          <w:ilvl w:val="0"/>
          <w:numId w:val="5"/>
        </w:numPr>
        <w:jc w:val="both"/>
        <w:rPr>
          <w:sz w:val="28"/>
          <w:szCs w:val="28"/>
        </w:rPr>
      </w:pPr>
      <w:r w:rsidRPr="004F41A6">
        <w:rPr>
          <w:sz w:val="28"/>
          <w:szCs w:val="28"/>
        </w:rPr>
        <w:t>«Славяновская»</w:t>
      </w:r>
    </w:p>
    <w:p w:rsidR="008677B6" w:rsidRPr="004F41A6" w:rsidRDefault="008677B6">
      <w:pPr>
        <w:pStyle w:val="a4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Дозы и применение</w:t>
      </w:r>
      <w:r w:rsidRPr="004F41A6">
        <w:rPr>
          <w:sz w:val="28"/>
          <w:szCs w:val="28"/>
        </w:rPr>
        <w:t>. Принимают за 20-30 минут до еды по ½ стакана 3-4 раза в день</w:t>
      </w:r>
      <w:r w:rsidR="00E1485B">
        <w:rPr>
          <w:sz w:val="28"/>
          <w:szCs w:val="28"/>
        </w:rPr>
        <w:t>,</w:t>
      </w:r>
      <w:r w:rsidRPr="004F41A6">
        <w:rPr>
          <w:sz w:val="28"/>
          <w:szCs w:val="28"/>
        </w:rPr>
        <w:t xml:space="preserve"> при хорошей</w:t>
      </w:r>
      <w:r w:rsidR="00E1485B">
        <w:rPr>
          <w:sz w:val="28"/>
          <w:szCs w:val="28"/>
        </w:rPr>
        <w:t xml:space="preserve"> переносимости</w:t>
      </w:r>
      <w:r w:rsidRPr="004F41A6">
        <w:rPr>
          <w:sz w:val="28"/>
          <w:szCs w:val="28"/>
        </w:rPr>
        <w:t xml:space="preserve"> – по 1 стакану 3-4 раза в день.</w:t>
      </w:r>
    </w:p>
    <w:p w:rsidR="008677B6" w:rsidRPr="004F41A6" w:rsidRDefault="008677B6">
      <w:pPr>
        <w:pStyle w:val="a4"/>
        <w:rPr>
          <w:sz w:val="28"/>
          <w:szCs w:val="28"/>
        </w:rPr>
      </w:pPr>
    </w:p>
    <w:p w:rsidR="008677B6" w:rsidRPr="004F41A6" w:rsidRDefault="008677B6">
      <w:pPr>
        <w:pStyle w:val="a4"/>
        <w:jc w:val="center"/>
        <w:rPr>
          <w:b/>
          <w:bCs/>
          <w:sz w:val="28"/>
          <w:szCs w:val="28"/>
        </w:rPr>
      </w:pPr>
      <w:proofErr w:type="spellStart"/>
      <w:r w:rsidRPr="004F41A6">
        <w:rPr>
          <w:b/>
          <w:bCs/>
          <w:sz w:val="28"/>
          <w:szCs w:val="28"/>
        </w:rPr>
        <w:t>Холекинетики</w:t>
      </w:r>
      <w:proofErr w:type="spellEnd"/>
    </w:p>
    <w:p w:rsidR="008677B6" w:rsidRPr="004F41A6" w:rsidRDefault="008677B6">
      <w:pPr>
        <w:pStyle w:val="a4"/>
        <w:rPr>
          <w:sz w:val="28"/>
          <w:szCs w:val="28"/>
        </w:rPr>
      </w:pPr>
      <w:r w:rsidRPr="004F41A6">
        <w:rPr>
          <w:sz w:val="28"/>
          <w:szCs w:val="28"/>
        </w:rPr>
        <w:t xml:space="preserve">  Стимулируют сократительную функцию желчного пузыря, уменьшают давление в </w:t>
      </w:r>
      <w:proofErr w:type="spellStart"/>
      <w:r w:rsidRPr="004F41A6">
        <w:rPr>
          <w:sz w:val="28"/>
          <w:szCs w:val="28"/>
        </w:rPr>
        <w:t>билиарной</w:t>
      </w:r>
      <w:proofErr w:type="spellEnd"/>
      <w:r w:rsidRPr="004F41A6">
        <w:rPr>
          <w:sz w:val="28"/>
          <w:szCs w:val="28"/>
        </w:rPr>
        <w:t xml:space="preserve"> системе (сернокислая магне</w:t>
      </w:r>
      <w:r w:rsidR="000F47A4">
        <w:rPr>
          <w:sz w:val="28"/>
          <w:szCs w:val="28"/>
        </w:rPr>
        <w:t xml:space="preserve">зия, многоатомные </w:t>
      </w:r>
      <w:proofErr w:type="spellStart"/>
      <w:r w:rsidR="000F47A4">
        <w:rPr>
          <w:sz w:val="28"/>
          <w:szCs w:val="28"/>
        </w:rPr>
        <w:t>спирты,</w:t>
      </w:r>
      <w:r w:rsidRPr="004F41A6">
        <w:rPr>
          <w:sz w:val="28"/>
          <w:szCs w:val="28"/>
        </w:rPr>
        <w:t>домперидон</w:t>
      </w:r>
      <w:proofErr w:type="spellEnd"/>
      <w:r w:rsidRPr="004F41A6">
        <w:rPr>
          <w:sz w:val="28"/>
          <w:szCs w:val="28"/>
        </w:rPr>
        <w:t>).</w:t>
      </w:r>
      <w:r w:rsidR="000F47A4">
        <w:rPr>
          <w:sz w:val="28"/>
          <w:szCs w:val="28"/>
        </w:rPr>
        <w:t xml:space="preserve"> Считается. Что </w:t>
      </w:r>
      <w:proofErr w:type="spellStart"/>
      <w:r w:rsidR="000F47A4">
        <w:rPr>
          <w:sz w:val="28"/>
          <w:szCs w:val="28"/>
        </w:rPr>
        <w:t>холекинетики</w:t>
      </w:r>
      <w:proofErr w:type="spellEnd"/>
      <w:r w:rsidR="000F47A4">
        <w:rPr>
          <w:sz w:val="28"/>
          <w:szCs w:val="28"/>
        </w:rPr>
        <w:t xml:space="preserve"> раз</w:t>
      </w:r>
      <w:r w:rsidRPr="004F41A6">
        <w:rPr>
          <w:sz w:val="28"/>
          <w:szCs w:val="28"/>
        </w:rPr>
        <w:t xml:space="preserve">дражают интерорецепторы слизистой оболочки двенадцатиперстной кишки, в специализированных клетках которой вырабатывается </w:t>
      </w:r>
      <w:proofErr w:type="spellStart"/>
      <w:r w:rsidRPr="004F41A6">
        <w:rPr>
          <w:sz w:val="28"/>
          <w:szCs w:val="28"/>
        </w:rPr>
        <w:t>холецистокинин</w:t>
      </w:r>
      <w:proofErr w:type="spellEnd"/>
      <w:r w:rsidRPr="004F41A6">
        <w:rPr>
          <w:sz w:val="28"/>
          <w:szCs w:val="28"/>
        </w:rPr>
        <w:t>. Этот регуляторный полипептид вызывает: 1. энергичное сокращение же</w:t>
      </w:r>
      <w:r w:rsidR="000F47A4">
        <w:rPr>
          <w:sz w:val="28"/>
          <w:szCs w:val="28"/>
        </w:rPr>
        <w:t>лч</w:t>
      </w:r>
      <w:r w:rsidRPr="004F41A6">
        <w:rPr>
          <w:sz w:val="28"/>
          <w:szCs w:val="28"/>
        </w:rPr>
        <w:t>ног</w:t>
      </w:r>
      <w:r w:rsidR="000F47A4">
        <w:rPr>
          <w:sz w:val="28"/>
          <w:szCs w:val="28"/>
        </w:rPr>
        <w:t>о</w:t>
      </w:r>
      <w:r w:rsidRPr="004F41A6">
        <w:rPr>
          <w:sz w:val="28"/>
          <w:szCs w:val="28"/>
        </w:rPr>
        <w:t xml:space="preserve"> пузыря, 2. расслабление сфинктера </w:t>
      </w:r>
      <w:proofErr w:type="spellStart"/>
      <w:r w:rsidRPr="004F41A6">
        <w:rPr>
          <w:sz w:val="28"/>
          <w:szCs w:val="28"/>
        </w:rPr>
        <w:t>Одди</w:t>
      </w:r>
      <w:proofErr w:type="spellEnd"/>
      <w:r w:rsidRPr="004F41A6">
        <w:rPr>
          <w:sz w:val="28"/>
          <w:szCs w:val="28"/>
        </w:rPr>
        <w:t xml:space="preserve">, 3. усиление секреции желчи печенью. В результате происходит интенсивное поступление желчи в </w:t>
      </w:r>
      <w:r w:rsidR="000F47A4" w:rsidRPr="004F41A6">
        <w:rPr>
          <w:sz w:val="28"/>
          <w:szCs w:val="28"/>
        </w:rPr>
        <w:t>двенадцатиперстную</w:t>
      </w:r>
      <w:r w:rsidRPr="004F41A6">
        <w:rPr>
          <w:sz w:val="28"/>
          <w:szCs w:val="28"/>
        </w:rPr>
        <w:t xml:space="preserve"> кишку, тем самым ликвидируется ее застой, клинически проявляющийся синдром </w:t>
      </w:r>
      <w:proofErr w:type="spellStart"/>
      <w:r w:rsidRPr="004F41A6">
        <w:rPr>
          <w:sz w:val="28"/>
          <w:szCs w:val="28"/>
        </w:rPr>
        <w:t>холестаза</w:t>
      </w:r>
      <w:proofErr w:type="spellEnd"/>
      <w:r w:rsidRPr="004F41A6">
        <w:rPr>
          <w:sz w:val="28"/>
          <w:szCs w:val="28"/>
        </w:rPr>
        <w:t>.</w:t>
      </w:r>
    </w:p>
    <w:p w:rsidR="008677B6" w:rsidRPr="004F41A6" w:rsidRDefault="008677B6">
      <w:pPr>
        <w:pStyle w:val="a4"/>
        <w:rPr>
          <w:sz w:val="28"/>
          <w:szCs w:val="28"/>
        </w:rPr>
      </w:pPr>
    </w:p>
    <w:p w:rsidR="008677B6" w:rsidRPr="004F41A6" w:rsidRDefault="008C4592">
      <w:pPr>
        <w:pStyle w:val="a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Магния сульфат</w:t>
      </w:r>
    </w:p>
    <w:p w:rsidR="008677B6" w:rsidRPr="004F41A6" w:rsidRDefault="008677B6">
      <w:pPr>
        <w:pStyle w:val="a4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Свойства и действие</w:t>
      </w:r>
      <w:r w:rsidRPr="004F41A6">
        <w:rPr>
          <w:sz w:val="28"/>
          <w:szCs w:val="28"/>
        </w:rPr>
        <w:t xml:space="preserve">. Оказывает желчегонное действие. Поступая в </w:t>
      </w:r>
      <w:r w:rsidR="000F47A4" w:rsidRPr="004F41A6">
        <w:rPr>
          <w:sz w:val="28"/>
          <w:szCs w:val="28"/>
        </w:rPr>
        <w:t>двенадцатиперстную</w:t>
      </w:r>
      <w:r w:rsidRPr="004F41A6">
        <w:rPr>
          <w:sz w:val="28"/>
          <w:szCs w:val="28"/>
        </w:rPr>
        <w:t xml:space="preserve"> кишку, вызывает раздражение рецепторного аппарата слизистой оболочки. Рефлекторно выделяется </w:t>
      </w:r>
      <w:proofErr w:type="spellStart"/>
      <w:r w:rsidRPr="004F41A6">
        <w:rPr>
          <w:sz w:val="28"/>
          <w:szCs w:val="28"/>
        </w:rPr>
        <w:t>холецистокинин</w:t>
      </w:r>
      <w:proofErr w:type="spellEnd"/>
      <w:r w:rsidRPr="004F41A6">
        <w:rPr>
          <w:sz w:val="28"/>
          <w:szCs w:val="28"/>
        </w:rPr>
        <w:t>, влияющий на эвакуаторную функцию желчного пузыря.</w:t>
      </w:r>
    </w:p>
    <w:p w:rsidR="008677B6" w:rsidRPr="004F41A6" w:rsidRDefault="008677B6">
      <w:pPr>
        <w:pStyle w:val="a4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Показания.</w:t>
      </w:r>
      <w:r w:rsidRPr="004F41A6">
        <w:rPr>
          <w:sz w:val="28"/>
          <w:szCs w:val="28"/>
        </w:rPr>
        <w:t xml:space="preserve"> Применяют при отравлениях, при лечении гельминтозов, как желчегонного и слабительное.</w:t>
      </w:r>
    </w:p>
    <w:p w:rsidR="008677B6" w:rsidRPr="004F41A6" w:rsidRDefault="008677B6">
      <w:pPr>
        <w:pStyle w:val="a4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Дозы и применение.</w:t>
      </w:r>
      <w:r w:rsidRPr="004F41A6">
        <w:rPr>
          <w:sz w:val="28"/>
          <w:szCs w:val="28"/>
        </w:rPr>
        <w:t xml:space="preserve"> Назначают по ½ столовой ложке 2-3 раза в день.</w:t>
      </w:r>
    </w:p>
    <w:p w:rsidR="008677B6" w:rsidRPr="004F41A6" w:rsidRDefault="008677B6">
      <w:pPr>
        <w:pStyle w:val="a4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Форма выпуска.</w:t>
      </w:r>
      <w:r w:rsidRPr="004F41A6">
        <w:rPr>
          <w:sz w:val="28"/>
          <w:szCs w:val="28"/>
        </w:rPr>
        <w:t xml:space="preserve"> Порошок; 20% или 25 % раствор в ампулах по 5, 10 и 20 мл</w:t>
      </w:r>
    </w:p>
    <w:p w:rsidR="008677B6" w:rsidRPr="004F41A6" w:rsidRDefault="008677B6">
      <w:pPr>
        <w:pStyle w:val="a4"/>
        <w:rPr>
          <w:sz w:val="28"/>
          <w:szCs w:val="28"/>
        </w:rPr>
      </w:pPr>
      <w:r w:rsidRPr="004F41A6">
        <w:rPr>
          <w:sz w:val="28"/>
          <w:szCs w:val="28"/>
        </w:rPr>
        <w:t>.</w:t>
      </w:r>
    </w:p>
    <w:p w:rsidR="008677B6" w:rsidRPr="004F41A6" w:rsidRDefault="008C4592">
      <w:pPr>
        <w:pStyle w:val="a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Ксилит</w:t>
      </w:r>
    </w:p>
    <w:p w:rsidR="008677B6" w:rsidRPr="004F41A6" w:rsidRDefault="008677B6">
      <w:pPr>
        <w:pStyle w:val="a4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Свойства и действие.</w:t>
      </w:r>
      <w:r w:rsidRPr="004F41A6">
        <w:rPr>
          <w:sz w:val="28"/>
          <w:szCs w:val="28"/>
        </w:rPr>
        <w:t xml:space="preserve"> Пятиа</w:t>
      </w:r>
      <w:r w:rsidR="003F4D7B">
        <w:rPr>
          <w:sz w:val="28"/>
          <w:szCs w:val="28"/>
        </w:rPr>
        <w:t>т</w:t>
      </w:r>
      <w:r w:rsidRPr="004F41A6">
        <w:rPr>
          <w:sz w:val="28"/>
          <w:szCs w:val="28"/>
        </w:rPr>
        <w:t xml:space="preserve">омный спирт, получаемый из хлопковой шелухи. Оказывает </w:t>
      </w:r>
      <w:proofErr w:type="spellStart"/>
      <w:r w:rsidRPr="004F41A6">
        <w:rPr>
          <w:sz w:val="28"/>
          <w:szCs w:val="28"/>
        </w:rPr>
        <w:t>холецистокинетическое</w:t>
      </w:r>
      <w:proofErr w:type="spellEnd"/>
      <w:r w:rsidRPr="004F41A6">
        <w:rPr>
          <w:sz w:val="28"/>
          <w:szCs w:val="28"/>
        </w:rPr>
        <w:t xml:space="preserve"> действие. Способствует всасыванию витаминов группы В.</w:t>
      </w:r>
    </w:p>
    <w:p w:rsidR="008677B6" w:rsidRPr="004F41A6" w:rsidRDefault="008677B6">
      <w:pPr>
        <w:pStyle w:val="a4"/>
        <w:rPr>
          <w:sz w:val="28"/>
          <w:szCs w:val="28"/>
        </w:rPr>
      </w:pPr>
      <w:proofErr w:type="spellStart"/>
      <w:r w:rsidRPr="004F41A6">
        <w:rPr>
          <w:b/>
          <w:bCs/>
          <w:i/>
          <w:iCs/>
          <w:sz w:val="28"/>
          <w:szCs w:val="28"/>
        </w:rPr>
        <w:t>Показания.</w:t>
      </w:r>
      <w:r w:rsidR="00920504">
        <w:rPr>
          <w:sz w:val="28"/>
          <w:szCs w:val="28"/>
        </w:rPr>
        <w:t>Холецистохолангит</w:t>
      </w:r>
      <w:proofErr w:type="spellEnd"/>
      <w:r w:rsidR="00920504">
        <w:rPr>
          <w:sz w:val="28"/>
          <w:szCs w:val="28"/>
        </w:rPr>
        <w:t>, дисфункц</w:t>
      </w:r>
      <w:r w:rsidRPr="004F41A6">
        <w:rPr>
          <w:sz w:val="28"/>
          <w:szCs w:val="28"/>
        </w:rPr>
        <w:t xml:space="preserve">ия желчных путей по </w:t>
      </w:r>
      <w:proofErr w:type="spellStart"/>
      <w:r w:rsidRPr="004F41A6">
        <w:rPr>
          <w:sz w:val="28"/>
          <w:szCs w:val="28"/>
        </w:rPr>
        <w:t>гипомоторному</w:t>
      </w:r>
      <w:proofErr w:type="spellEnd"/>
      <w:r w:rsidRPr="004F41A6">
        <w:rPr>
          <w:sz w:val="28"/>
          <w:szCs w:val="28"/>
        </w:rPr>
        <w:t xml:space="preserve"> типу, хронический панкреатит, колит.</w:t>
      </w:r>
    </w:p>
    <w:p w:rsidR="008677B6" w:rsidRPr="004F41A6" w:rsidRDefault="008677B6">
      <w:pPr>
        <w:pStyle w:val="a4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Дозы и применение.</w:t>
      </w:r>
      <w:r w:rsidRPr="004F41A6">
        <w:rPr>
          <w:sz w:val="28"/>
          <w:szCs w:val="28"/>
        </w:rPr>
        <w:t xml:space="preserve"> Назначают внутрь по 10-</w:t>
      </w:r>
      <w:smartTag w:uri="urn:schemas-microsoft-com:office:smarttags" w:element="metricconverter">
        <w:smartTagPr>
          <w:attr w:name="ProductID" w:val="15 г"/>
        </w:smartTagPr>
        <w:r w:rsidRPr="004F41A6">
          <w:rPr>
            <w:sz w:val="28"/>
            <w:szCs w:val="28"/>
          </w:rPr>
          <w:t>15 г</w:t>
        </w:r>
      </w:smartTag>
      <w:r w:rsidRPr="004F41A6">
        <w:rPr>
          <w:sz w:val="28"/>
          <w:szCs w:val="28"/>
        </w:rPr>
        <w:t xml:space="preserve"> в день в два приема после еды как желчегонное средство. Для обеспечения послабляющего эффекта дозу ксилита увеличивают (15-</w:t>
      </w:r>
      <w:smartTag w:uri="urn:schemas-microsoft-com:office:smarttags" w:element="metricconverter">
        <w:smartTagPr>
          <w:attr w:name="ProductID" w:val="17 г"/>
        </w:smartTagPr>
        <w:r w:rsidRPr="004F41A6">
          <w:rPr>
            <w:sz w:val="28"/>
            <w:szCs w:val="28"/>
          </w:rPr>
          <w:t>17 г</w:t>
        </w:r>
      </w:smartTag>
      <w:r w:rsidRPr="004F41A6">
        <w:rPr>
          <w:sz w:val="28"/>
          <w:szCs w:val="28"/>
        </w:rPr>
        <w:t>).</w:t>
      </w:r>
    </w:p>
    <w:p w:rsidR="008677B6" w:rsidRPr="004F41A6" w:rsidRDefault="008677B6">
      <w:pPr>
        <w:pStyle w:val="a4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Противопоказания</w:t>
      </w:r>
      <w:r w:rsidRPr="004F41A6">
        <w:rPr>
          <w:sz w:val="28"/>
          <w:szCs w:val="28"/>
        </w:rPr>
        <w:t>. Не использовать при заболеваниях кишечника, протекающие с диареей.</w:t>
      </w:r>
    </w:p>
    <w:p w:rsidR="008677B6" w:rsidRPr="004F41A6" w:rsidRDefault="008677B6">
      <w:pPr>
        <w:pStyle w:val="a4"/>
        <w:rPr>
          <w:sz w:val="28"/>
          <w:szCs w:val="28"/>
        </w:rPr>
      </w:pPr>
    </w:p>
    <w:p w:rsidR="008677B6" w:rsidRPr="004F41A6" w:rsidRDefault="008C4592">
      <w:pPr>
        <w:pStyle w:val="a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Сорбит</w:t>
      </w:r>
    </w:p>
    <w:p w:rsidR="008677B6" w:rsidRPr="004F41A6" w:rsidRDefault="008677B6">
      <w:pPr>
        <w:pStyle w:val="a4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Свойства и действие.</w:t>
      </w:r>
      <w:r w:rsidRPr="004F41A6">
        <w:rPr>
          <w:sz w:val="28"/>
          <w:szCs w:val="28"/>
        </w:rPr>
        <w:t xml:space="preserve"> Многоатомный спирт. </w:t>
      </w:r>
      <w:r w:rsidR="000F47A4" w:rsidRPr="004F41A6">
        <w:rPr>
          <w:sz w:val="28"/>
          <w:szCs w:val="28"/>
        </w:rPr>
        <w:t>Фармакологическое</w:t>
      </w:r>
      <w:r w:rsidRPr="004F41A6">
        <w:rPr>
          <w:sz w:val="28"/>
          <w:szCs w:val="28"/>
        </w:rPr>
        <w:t xml:space="preserve"> дейс</w:t>
      </w:r>
      <w:r w:rsidR="000F47A4">
        <w:rPr>
          <w:sz w:val="28"/>
          <w:szCs w:val="28"/>
        </w:rPr>
        <w:t>т</w:t>
      </w:r>
      <w:r w:rsidRPr="004F41A6">
        <w:rPr>
          <w:sz w:val="28"/>
          <w:szCs w:val="28"/>
        </w:rPr>
        <w:t xml:space="preserve">вие обусловлено </w:t>
      </w:r>
      <w:proofErr w:type="spellStart"/>
      <w:r w:rsidRPr="004F41A6">
        <w:rPr>
          <w:sz w:val="28"/>
          <w:szCs w:val="28"/>
        </w:rPr>
        <w:t>холеретическим</w:t>
      </w:r>
      <w:proofErr w:type="spellEnd"/>
      <w:r w:rsidRPr="004F41A6">
        <w:rPr>
          <w:sz w:val="28"/>
          <w:szCs w:val="28"/>
        </w:rPr>
        <w:t xml:space="preserve"> и </w:t>
      </w:r>
      <w:proofErr w:type="spellStart"/>
      <w:r w:rsidRPr="004F41A6">
        <w:rPr>
          <w:sz w:val="28"/>
          <w:szCs w:val="28"/>
        </w:rPr>
        <w:t>холекинетическим</w:t>
      </w:r>
      <w:proofErr w:type="spellEnd"/>
      <w:r w:rsidRPr="004F41A6">
        <w:rPr>
          <w:sz w:val="28"/>
          <w:szCs w:val="28"/>
        </w:rPr>
        <w:t xml:space="preserve"> эффектами. Сорбит </w:t>
      </w:r>
      <w:r w:rsidR="00C82BC1">
        <w:rPr>
          <w:sz w:val="28"/>
          <w:szCs w:val="28"/>
        </w:rPr>
        <w:t xml:space="preserve">стимулирует выработку </w:t>
      </w:r>
      <w:proofErr w:type="spellStart"/>
      <w:r w:rsidR="00C82BC1">
        <w:rPr>
          <w:sz w:val="28"/>
          <w:szCs w:val="28"/>
        </w:rPr>
        <w:t>эндогенного</w:t>
      </w:r>
      <w:r w:rsidRPr="004F41A6">
        <w:rPr>
          <w:sz w:val="28"/>
          <w:szCs w:val="28"/>
        </w:rPr>
        <w:t>панкреазимина</w:t>
      </w:r>
      <w:proofErr w:type="spellEnd"/>
      <w:r w:rsidRPr="004F41A6">
        <w:rPr>
          <w:sz w:val="28"/>
          <w:szCs w:val="28"/>
        </w:rPr>
        <w:t xml:space="preserve"> и </w:t>
      </w:r>
      <w:proofErr w:type="spellStart"/>
      <w:r w:rsidRPr="004F41A6">
        <w:rPr>
          <w:sz w:val="28"/>
          <w:szCs w:val="28"/>
        </w:rPr>
        <w:t>холецистокинина</w:t>
      </w:r>
      <w:proofErr w:type="spellEnd"/>
      <w:r w:rsidRPr="004F41A6">
        <w:rPr>
          <w:sz w:val="28"/>
          <w:szCs w:val="28"/>
        </w:rPr>
        <w:t xml:space="preserve">. Благодаряэтому происходит сокращение желчного пузыря и расслабление сфинктера </w:t>
      </w:r>
      <w:proofErr w:type="spellStart"/>
      <w:r w:rsidRPr="004F41A6">
        <w:rPr>
          <w:sz w:val="28"/>
          <w:szCs w:val="28"/>
        </w:rPr>
        <w:t>Одди</w:t>
      </w:r>
      <w:proofErr w:type="spellEnd"/>
      <w:r w:rsidRPr="004F41A6">
        <w:rPr>
          <w:sz w:val="28"/>
          <w:szCs w:val="28"/>
        </w:rPr>
        <w:t xml:space="preserve">. Обладает </w:t>
      </w:r>
      <w:proofErr w:type="spellStart"/>
      <w:r w:rsidRPr="004F41A6">
        <w:rPr>
          <w:sz w:val="28"/>
          <w:szCs w:val="28"/>
        </w:rPr>
        <w:t>витаминосберегающим</w:t>
      </w:r>
      <w:proofErr w:type="spellEnd"/>
      <w:r w:rsidRPr="004F41A6">
        <w:rPr>
          <w:sz w:val="28"/>
          <w:szCs w:val="28"/>
        </w:rPr>
        <w:t xml:space="preserve"> действием.</w:t>
      </w:r>
    </w:p>
    <w:p w:rsidR="008677B6" w:rsidRPr="004F41A6" w:rsidRDefault="008677B6">
      <w:pPr>
        <w:pStyle w:val="a4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Показания</w:t>
      </w:r>
      <w:r w:rsidRPr="004F41A6">
        <w:rPr>
          <w:sz w:val="28"/>
          <w:szCs w:val="28"/>
        </w:rPr>
        <w:t>. Желчнокаменная боле</w:t>
      </w:r>
      <w:r w:rsidR="00920504">
        <w:rPr>
          <w:sz w:val="28"/>
          <w:szCs w:val="28"/>
        </w:rPr>
        <w:t xml:space="preserve">знь, </w:t>
      </w:r>
      <w:proofErr w:type="spellStart"/>
      <w:r w:rsidR="00920504">
        <w:rPr>
          <w:sz w:val="28"/>
          <w:szCs w:val="28"/>
        </w:rPr>
        <w:t>холецистохолангит</w:t>
      </w:r>
      <w:proofErr w:type="spellEnd"/>
      <w:r w:rsidR="00920504">
        <w:rPr>
          <w:sz w:val="28"/>
          <w:szCs w:val="28"/>
        </w:rPr>
        <w:t>, дисфункц</w:t>
      </w:r>
      <w:r w:rsidRPr="004F41A6">
        <w:rPr>
          <w:sz w:val="28"/>
          <w:szCs w:val="28"/>
        </w:rPr>
        <w:t xml:space="preserve">ия желчных </w:t>
      </w:r>
      <w:r w:rsidR="000F47A4">
        <w:rPr>
          <w:sz w:val="28"/>
          <w:szCs w:val="28"/>
        </w:rPr>
        <w:t>п</w:t>
      </w:r>
      <w:r w:rsidRPr="004F41A6">
        <w:rPr>
          <w:sz w:val="28"/>
          <w:szCs w:val="28"/>
        </w:rPr>
        <w:t xml:space="preserve">утей по </w:t>
      </w:r>
      <w:proofErr w:type="spellStart"/>
      <w:r w:rsidRPr="004F41A6">
        <w:rPr>
          <w:sz w:val="28"/>
          <w:szCs w:val="28"/>
        </w:rPr>
        <w:t>гипомоторному</w:t>
      </w:r>
      <w:proofErr w:type="spellEnd"/>
      <w:r w:rsidRPr="004F41A6">
        <w:rPr>
          <w:sz w:val="28"/>
          <w:szCs w:val="28"/>
        </w:rPr>
        <w:t xml:space="preserve"> типу, колит.</w:t>
      </w:r>
    </w:p>
    <w:p w:rsidR="008677B6" w:rsidRPr="004F41A6" w:rsidRDefault="008677B6">
      <w:pPr>
        <w:pStyle w:val="a4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Противопоказания</w:t>
      </w:r>
      <w:r w:rsidRPr="004F41A6">
        <w:rPr>
          <w:sz w:val="28"/>
          <w:szCs w:val="28"/>
        </w:rPr>
        <w:t>. Не применять при диареях различного генеза.</w:t>
      </w:r>
    </w:p>
    <w:p w:rsidR="008677B6" w:rsidRPr="004F41A6" w:rsidRDefault="008677B6">
      <w:pPr>
        <w:pStyle w:val="a4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Дозы и применение</w:t>
      </w:r>
      <w:r w:rsidRPr="004F41A6">
        <w:rPr>
          <w:sz w:val="28"/>
          <w:szCs w:val="28"/>
        </w:rPr>
        <w:t>. Назначают по 25-50 мл 10% раствора (2,5-</w:t>
      </w:r>
      <w:smartTag w:uri="urn:schemas-microsoft-com:office:smarttags" w:element="metricconverter">
        <w:smartTagPr>
          <w:attr w:name="ProductID" w:val="5 г"/>
        </w:smartTagPr>
        <w:r w:rsidRPr="004F41A6">
          <w:rPr>
            <w:sz w:val="28"/>
            <w:szCs w:val="28"/>
          </w:rPr>
          <w:t>5 г</w:t>
        </w:r>
      </w:smartTag>
      <w:r w:rsidRPr="004F41A6">
        <w:rPr>
          <w:sz w:val="28"/>
          <w:szCs w:val="28"/>
        </w:rPr>
        <w:t>) 2-3 раза за 30 мин. До еды или через час после еды. Курс лечения 3-4 недели.</w:t>
      </w:r>
    </w:p>
    <w:p w:rsidR="008677B6" w:rsidRPr="004F41A6" w:rsidRDefault="008677B6">
      <w:pPr>
        <w:pStyle w:val="a4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 xml:space="preserve"> Форма выпуска</w:t>
      </w:r>
      <w:r w:rsidRPr="004F41A6">
        <w:rPr>
          <w:sz w:val="28"/>
          <w:szCs w:val="28"/>
        </w:rPr>
        <w:t>. Флаконы, 50, 100 мл, сухое вещество.</w:t>
      </w:r>
    </w:p>
    <w:p w:rsidR="008677B6" w:rsidRPr="004F41A6" w:rsidRDefault="008677B6">
      <w:pPr>
        <w:pStyle w:val="a4"/>
        <w:rPr>
          <w:sz w:val="28"/>
          <w:szCs w:val="28"/>
        </w:rPr>
      </w:pPr>
    </w:p>
    <w:p w:rsidR="008677B6" w:rsidRPr="004F41A6" w:rsidRDefault="008C4592">
      <w:pPr>
        <w:pStyle w:val="a4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Мотилиум</w:t>
      </w:r>
      <w:proofErr w:type="spellEnd"/>
      <w:r>
        <w:rPr>
          <w:b/>
          <w:bCs/>
          <w:sz w:val="28"/>
          <w:szCs w:val="28"/>
        </w:rPr>
        <w:t xml:space="preserve"> (</w:t>
      </w:r>
      <w:proofErr w:type="spellStart"/>
      <w:r>
        <w:rPr>
          <w:b/>
          <w:bCs/>
          <w:sz w:val="28"/>
          <w:szCs w:val="28"/>
        </w:rPr>
        <w:t>Домперидон</w:t>
      </w:r>
      <w:proofErr w:type="spellEnd"/>
      <w:r>
        <w:rPr>
          <w:b/>
          <w:bCs/>
          <w:sz w:val="28"/>
          <w:szCs w:val="28"/>
        </w:rPr>
        <w:t>)</w:t>
      </w:r>
    </w:p>
    <w:p w:rsidR="008677B6" w:rsidRPr="004F41A6" w:rsidRDefault="008677B6">
      <w:pPr>
        <w:pStyle w:val="a4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 xml:space="preserve">Свойства </w:t>
      </w:r>
      <w:proofErr w:type="spellStart"/>
      <w:r w:rsidRPr="004F41A6">
        <w:rPr>
          <w:b/>
          <w:bCs/>
          <w:i/>
          <w:iCs/>
          <w:sz w:val="28"/>
          <w:szCs w:val="28"/>
        </w:rPr>
        <w:t>идействие.</w:t>
      </w:r>
      <w:r w:rsidRPr="004F41A6">
        <w:rPr>
          <w:sz w:val="28"/>
          <w:szCs w:val="28"/>
        </w:rPr>
        <w:t>Домперидон</w:t>
      </w:r>
      <w:proofErr w:type="spellEnd"/>
      <w:r w:rsidRPr="004F41A6">
        <w:rPr>
          <w:sz w:val="28"/>
          <w:szCs w:val="28"/>
        </w:rPr>
        <w:t xml:space="preserve"> – антагонист дофамина, обладающий аналогично метоклопрамиду и некоторым нейролептикам, противорвотными свойствами. Однако в отличие от этих лекарственных препаратов, </w:t>
      </w:r>
      <w:proofErr w:type="spellStart"/>
      <w:r w:rsidRPr="004F41A6">
        <w:rPr>
          <w:sz w:val="28"/>
          <w:szCs w:val="28"/>
        </w:rPr>
        <w:t>домперидон</w:t>
      </w:r>
      <w:proofErr w:type="spellEnd"/>
      <w:r w:rsidRPr="004F41A6">
        <w:rPr>
          <w:sz w:val="28"/>
          <w:szCs w:val="28"/>
        </w:rPr>
        <w:t xml:space="preserve"> плохо проникает через гематоэнцефалический барьер. Применение </w:t>
      </w:r>
      <w:proofErr w:type="spellStart"/>
      <w:r w:rsidRPr="004F41A6">
        <w:rPr>
          <w:sz w:val="28"/>
          <w:szCs w:val="28"/>
        </w:rPr>
        <w:t>домперидона</w:t>
      </w:r>
      <w:proofErr w:type="spellEnd"/>
      <w:r w:rsidRPr="004F41A6">
        <w:rPr>
          <w:sz w:val="28"/>
          <w:szCs w:val="28"/>
        </w:rPr>
        <w:t xml:space="preserve"> редко сопровождается экстрапирамидными побочными эффектами, особенно у взрослых, но </w:t>
      </w:r>
      <w:proofErr w:type="spellStart"/>
      <w:r w:rsidRPr="004F41A6">
        <w:rPr>
          <w:sz w:val="28"/>
          <w:szCs w:val="28"/>
        </w:rPr>
        <w:t>домперидон</w:t>
      </w:r>
      <w:proofErr w:type="spellEnd"/>
      <w:r w:rsidRPr="004F41A6">
        <w:rPr>
          <w:sz w:val="28"/>
          <w:szCs w:val="28"/>
        </w:rPr>
        <w:t xml:space="preserve"> стимулирует выделение пролактина из гипофиза. Его противорвотное действие, возможно, </w:t>
      </w:r>
      <w:r w:rsidRPr="004F41A6">
        <w:rPr>
          <w:sz w:val="28"/>
          <w:szCs w:val="28"/>
        </w:rPr>
        <w:lastRenderedPageBreak/>
        <w:t>обусловлено сочетанием периферического (</w:t>
      </w:r>
      <w:proofErr w:type="spellStart"/>
      <w:r w:rsidRPr="004F41A6">
        <w:rPr>
          <w:sz w:val="28"/>
          <w:szCs w:val="28"/>
        </w:rPr>
        <w:t>гастрокинетического</w:t>
      </w:r>
      <w:proofErr w:type="spellEnd"/>
      <w:r w:rsidRPr="004F41A6">
        <w:rPr>
          <w:sz w:val="28"/>
          <w:szCs w:val="28"/>
        </w:rPr>
        <w:t>) действия и антагонизма к рецепторам дофамина в триггерной зоне хеморецепторов.</w:t>
      </w:r>
    </w:p>
    <w:p w:rsidR="008677B6" w:rsidRPr="004F41A6" w:rsidRDefault="008677B6">
      <w:pPr>
        <w:pStyle w:val="a4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Показания.</w:t>
      </w:r>
      <w:r w:rsidRPr="004F41A6">
        <w:rPr>
          <w:sz w:val="28"/>
          <w:szCs w:val="28"/>
        </w:rPr>
        <w:t xml:space="preserve"> Комплекс диспепсических симптомов (тошнота, рвота и др.), обусловленных замедленным опорожнением желудка, </w:t>
      </w:r>
      <w:proofErr w:type="spellStart"/>
      <w:r w:rsidRPr="004F41A6">
        <w:rPr>
          <w:sz w:val="28"/>
          <w:szCs w:val="28"/>
        </w:rPr>
        <w:t>гастроэзофагеальным</w:t>
      </w:r>
      <w:proofErr w:type="spellEnd"/>
      <w:r w:rsidR="00920504">
        <w:rPr>
          <w:sz w:val="28"/>
          <w:szCs w:val="28"/>
        </w:rPr>
        <w:t xml:space="preserve"> </w:t>
      </w:r>
      <w:proofErr w:type="spellStart"/>
      <w:r w:rsidR="00920504">
        <w:rPr>
          <w:sz w:val="28"/>
          <w:szCs w:val="28"/>
        </w:rPr>
        <w:t>рефлюксом</w:t>
      </w:r>
      <w:proofErr w:type="spellEnd"/>
      <w:r w:rsidR="00920504">
        <w:rPr>
          <w:sz w:val="28"/>
          <w:szCs w:val="28"/>
        </w:rPr>
        <w:t>, эзофагитом; дисфункц</w:t>
      </w:r>
      <w:r w:rsidRPr="004F41A6">
        <w:rPr>
          <w:sz w:val="28"/>
          <w:szCs w:val="28"/>
        </w:rPr>
        <w:t xml:space="preserve">ия желчевыводящих путей по </w:t>
      </w:r>
      <w:proofErr w:type="spellStart"/>
      <w:r w:rsidRPr="004F41A6">
        <w:rPr>
          <w:sz w:val="28"/>
          <w:szCs w:val="28"/>
        </w:rPr>
        <w:t>гипомоторному</w:t>
      </w:r>
      <w:proofErr w:type="spellEnd"/>
      <w:r w:rsidRPr="004F41A6">
        <w:rPr>
          <w:sz w:val="28"/>
          <w:szCs w:val="28"/>
        </w:rPr>
        <w:t xml:space="preserve"> типу.</w:t>
      </w:r>
    </w:p>
    <w:p w:rsidR="008677B6" w:rsidRPr="004F41A6" w:rsidRDefault="008677B6">
      <w:pPr>
        <w:pStyle w:val="a4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Противопоказания.</w:t>
      </w:r>
      <w:r w:rsidRPr="004F41A6">
        <w:rPr>
          <w:sz w:val="28"/>
          <w:szCs w:val="28"/>
        </w:rPr>
        <w:t xml:space="preserve"> Желудочно-кишечное кровотечение, непроходимость желудка или кишечника, перфорация желудка, </w:t>
      </w:r>
      <w:proofErr w:type="spellStart"/>
      <w:r w:rsidRPr="004F41A6">
        <w:rPr>
          <w:sz w:val="28"/>
          <w:szCs w:val="28"/>
        </w:rPr>
        <w:t>пролактинома</w:t>
      </w:r>
      <w:proofErr w:type="spellEnd"/>
      <w:r w:rsidRPr="004F41A6">
        <w:rPr>
          <w:sz w:val="28"/>
          <w:szCs w:val="28"/>
        </w:rPr>
        <w:t xml:space="preserve">, повышенная чувствительность к препарату. </w:t>
      </w:r>
    </w:p>
    <w:p w:rsidR="008677B6" w:rsidRPr="004F41A6" w:rsidRDefault="008677B6">
      <w:pPr>
        <w:pStyle w:val="a4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Побочное действие</w:t>
      </w:r>
      <w:r w:rsidRPr="004F41A6">
        <w:rPr>
          <w:sz w:val="28"/>
          <w:szCs w:val="28"/>
        </w:rPr>
        <w:t>. Со стороны пищеварительной системы – спазмы кишечника. Со стороны ЦНС – экстрапирамидные расстройства, аллергические реакции – редко сыпь, крапивница.</w:t>
      </w:r>
    </w:p>
    <w:p w:rsidR="008677B6" w:rsidRPr="004F41A6" w:rsidRDefault="008677B6">
      <w:pPr>
        <w:pStyle w:val="a4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 xml:space="preserve"> Дозы и применение</w:t>
      </w:r>
      <w:r w:rsidRPr="004F41A6">
        <w:rPr>
          <w:sz w:val="28"/>
          <w:szCs w:val="28"/>
        </w:rPr>
        <w:t xml:space="preserve">. Препарат применяют внутрь за 15-20 мин. до еды. Детям в случае остро возникшей рвоты или тошноты  назначают в виде суспензии в дозе из расчета 5мл на </w:t>
      </w:r>
      <w:smartTag w:uri="urn:schemas-microsoft-com:office:smarttags" w:element="metricconverter">
        <w:smartTagPr>
          <w:attr w:name="ProductID" w:val="10 кг"/>
        </w:smartTagPr>
        <w:r w:rsidRPr="004F41A6">
          <w:rPr>
            <w:sz w:val="28"/>
            <w:szCs w:val="28"/>
          </w:rPr>
          <w:t>10 кг</w:t>
        </w:r>
      </w:smartTag>
      <w:r w:rsidRPr="004F41A6">
        <w:rPr>
          <w:sz w:val="28"/>
          <w:szCs w:val="28"/>
        </w:rPr>
        <w:t xml:space="preserve"> массы тела 3-4 раза в сутки. При хронических явлениях диспепсии – в дозе из расчета 2,5 мг на </w:t>
      </w:r>
      <w:smartTag w:uri="urn:schemas-microsoft-com:office:smarttags" w:element="metricconverter">
        <w:smartTagPr>
          <w:attr w:name="ProductID" w:val="10 кг"/>
        </w:smartTagPr>
        <w:r w:rsidRPr="004F41A6">
          <w:rPr>
            <w:sz w:val="28"/>
            <w:szCs w:val="28"/>
          </w:rPr>
          <w:t>10 кг</w:t>
        </w:r>
      </w:smartTag>
      <w:r w:rsidRPr="004F41A6">
        <w:rPr>
          <w:sz w:val="28"/>
          <w:szCs w:val="28"/>
        </w:rPr>
        <w:t xml:space="preserve"> массы тела 3 раза в течение дняи, в случае необходимости, дополнительно перед сном.</w:t>
      </w:r>
    </w:p>
    <w:p w:rsidR="008677B6" w:rsidRPr="004F41A6" w:rsidRDefault="008677B6">
      <w:pPr>
        <w:pStyle w:val="a4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Форма выпуска.</w:t>
      </w:r>
      <w:r w:rsidRPr="004F41A6">
        <w:rPr>
          <w:sz w:val="28"/>
          <w:szCs w:val="28"/>
        </w:rPr>
        <w:t xml:space="preserve"> Таблетки, покрытые оболочкой 10 мг, таблетки </w:t>
      </w:r>
      <w:proofErr w:type="spellStart"/>
      <w:r w:rsidRPr="004F41A6">
        <w:rPr>
          <w:sz w:val="28"/>
          <w:szCs w:val="28"/>
        </w:rPr>
        <w:t>лингвальные</w:t>
      </w:r>
      <w:proofErr w:type="spellEnd"/>
      <w:r w:rsidRPr="004F41A6">
        <w:rPr>
          <w:sz w:val="28"/>
          <w:szCs w:val="28"/>
        </w:rPr>
        <w:t xml:space="preserve"> 10 мг, суспензия для прием</w:t>
      </w:r>
      <w:r w:rsidR="000F47A4">
        <w:rPr>
          <w:sz w:val="28"/>
          <w:szCs w:val="28"/>
        </w:rPr>
        <w:t>а</w:t>
      </w:r>
      <w:r w:rsidRPr="004F41A6">
        <w:rPr>
          <w:sz w:val="28"/>
          <w:szCs w:val="28"/>
        </w:rPr>
        <w:t xml:space="preserve"> внутрь, 1 мг/мл, (флаконы-200 мл).</w:t>
      </w:r>
    </w:p>
    <w:p w:rsidR="008677B6" w:rsidRPr="004F41A6" w:rsidRDefault="008677B6">
      <w:pPr>
        <w:pStyle w:val="a4"/>
        <w:rPr>
          <w:sz w:val="28"/>
          <w:szCs w:val="28"/>
        </w:rPr>
      </w:pPr>
    </w:p>
    <w:p w:rsidR="005D0A88" w:rsidRDefault="008C4592">
      <w:pPr>
        <w:pStyle w:val="a4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Перистил</w:t>
      </w:r>
      <w:proofErr w:type="spellEnd"/>
    </w:p>
    <w:p w:rsidR="008677B6" w:rsidRPr="005D0A88" w:rsidRDefault="008677B6">
      <w:pPr>
        <w:pStyle w:val="a4"/>
        <w:rPr>
          <w:b/>
          <w:bCs/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Свойства и действие.</w:t>
      </w:r>
      <w:r w:rsidRPr="004F41A6">
        <w:rPr>
          <w:sz w:val="28"/>
          <w:szCs w:val="28"/>
        </w:rPr>
        <w:t xml:space="preserve"> Повышает моторику желудочно-кишечного </w:t>
      </w:r>
      <w:r w:rsidR="00AF5DC0">
        <w:rPr>
          <w:sz w:val="28"/>
          <w:szCs w:val="28"/>
        </w:rPr>
        <w:t xml:space="preserve">тракта, оказывает </w:t>
      </w:r>
      <w:proofErr w:type="spellStart"/>
      <w:r w:rsidR="00AF5DC0">
        <w:rPr>
          <w:sz w:val="28"/>
          <w:szCs w:val="28"/>
        </w:rPr>
        <w:t>антирегургита</w:t>
      </w:r>
      <w:r w:rsidR="00A12861">
        <w:rPr>
          <w:sz w:val="28"/>
          <w:szCs w:val="28"/>
        </w:rPr>
        <w:t>н</w:t>
      </w:r>
      <w:r w:rsidRPr="004F41A6">
        <w:rPr>
          <w:sz w:val="28"/>
          <w:szCs w:val="28"/>
        </w:rPr>
        <w:t>тное</w:t>
      </w:r>
      <w:proofErr w:type="spellEnd"/>
      <w:r w:rsidRPr="004F41A6">
        <w:rPr>
          <w:sz w:val="28"/>
          <w:szCs w:val="28"/>
        </w:rPr>
        <w:t>, слабительное действие. Стимулирует выделение ацетилхолина из окончаний холинергических нервов брыжеечных сплетений в кишечнике. Является антагонистом серот</w:t>
      </w:r>
      <w:r w:rsidR="00FE3818">
        <w:rPr>
          <w:sz w:val="28"/>
          <w:szCs w:val="28"/>
        </w:rPr>
        <w:t>он</w:t>
      </w:r>
      <w:r w:rsidRPr="004F41A6">
        <w:rPr>
          <w:sz w:val="28"/>
          <w:szCs w:val="28"/>
        </w:rPr>
        <w:t>иновых рецепторов.</w:t>
      </w:r>
    </w:p>
    <w:p w:rsidR="008677B6" w:rsidRPr="004F41A6" w:rsidRDefault="008677B6">
      <w:pPr>
        <w:pStyle w:val="a4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Показания.</w:t>
      </w:r>
      <w:r w:rsidR="00920504">
        <w:rPr>
          <w:sz w:val="28"/>
          <w:szCs w:val="28"/>
        </w:rPr>
        <w:t xml:space="preserve"> Дисфункц</w:t>
      </w:r>
      <w:r w:rsidRPr="004F41A6">
        <w:rPr>
          <w:sz w:val="28"/>
          <w:szCs w:val="28"/>
        </w:rPr>
        <w:t xml:space="preserve">ия двенадцатиперстной кишки, желчных путей, парез желудка и кишечника, рефлюкс-эзофагит, хронический запор. Противопоказания. Гиперчувствительность, подозрение на кровотечение, кишечную непроходимость, </w:t>
      </w:r>
      <w:r w:rsidR="000F47A4" w:rsidRPr="004F41A6">
        <w:rPr>
          <w:sz w:val="28"/>
          <w:szCs w:val="28"/>
        </w:rPr>
        <w:t>перфорацию</w:t>
      </w:r>
      <w:r w:rsidRPr="004F41A6">
        <w:rPr>
          <w:sz w:val="28"/>
          <w:szCs w:val="28"/>
        </w:rPr>
        <w:t xml:space="preserve"> любого отдела кишечника.</w:t>
      </w:r>
    </w:p>
    <w:p w:rsidR="008677B6" w:rsidRPr="004F41A6" w:rsidRDefault="008677B6">
      <w:pPr>
        <w:pStyle w:val="a4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Побочные действия.</w:t>
      </w:r>
      <w:r w:rsidRPr="004F41A6">
        <w:rPr>
          <w:sz w:val="28"/>
          <w:szCs w:val="28"/>
        </w:rPr>
        <w:t xml:space="preserve"> Боли в животе, спазмы в кишечнике, урчание, диарея, головная боль, гол</w:t>
      </w:r>
      <w:r w:rsidR="000F47A4">
        <w:rPr>
          <w:sz w:val="28"/>
          <w:szCs w:val="28"/>
        </w:rPr>
        <w:t>о</w:t>
      </w:r>
      <w:r w:rsidRPr="004F41A6">
        <w:rPr>
          <w:sz w:val="28"/>
          <w:szCs w:val="28"/>
        </w:rPr>
        <w:t xml:space="preserve">вокружение. </w:t>
      </w:r>
    </w:p>
    <w:p w:rsidR="008677B6" w:rsidRPr="004F41A6" w:rsidRDefault="008677B6">
      <w:pPr>
        <w:pStyle w:val="a4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Дозы и применение.</w:t>
      </w:r>
      <w:r w:rsidRPr="004F41A6">
        <w:rPr>
          <w:sz w:val="28"/>
          <w:szCs w:val="28"/>
        </w:rPr>
        <w:t xml:space="preserve"> 10 мг 2-3 раза в сутки.</w:t>
      </w:r>
    </w:p>
    <w:p w:rsidR="008677B6" w:rsidRPr="004F41A6" w:rsidRDefault="008677B6">
      <w:pPr>
        <w:pStyle w:val="a4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Форма выпуска.</w:t>
      </w:r>
      <w:r w:rsidRPr="004F41A6">
        <w:rPr>
          <w:sz w:val="28"/>
          <w:szCs w:val="28"/>
        </w:rPr>
        <w:t xml:space="preserve"> Таблетки, 5 мг, 10 мг; суспензия 1 мл/мг, флаконы (60 мл).</w:t>
      </w:r>
    </w:p>
    <w:p w:rsidR="008677B6" w:rsidRPr="004F41A6" w:rsidRDefault="008677B6">
      <w:pPr>
        <w:pStyle w:val="a4"/>
        <w:rPr>
          <w:sz w:val="28"/>
          <w:szCs w:val="28"/>
        </w:rPr>
      </w:pPr>
      <w:r w:rsidRPr="004F41A6">
        <w:rPr>
          <w:sz w:val="28"/>
          <w:szCs w:val="28"/>
        </w:rPr>
        <w:t>Масло подсолнечное, оливковое. Облепиховое – применяют по 1 столовой ложке 3 раза в день перед едой.</w:t>
      </w:r>
    </w:p>
    <w:p w:rsidR="008677B6" w:rsidRPr="004F41A6" w:rsidRDefault="008677B6">
      <w:pPr>
        <w:pStyle w:val="a4"/>
        <w:rPr>
          <w:sz w:val="28"/>
          <w:szCs w:val="28"/>
        </w:rPr>
      </w:pPr>
    </w:p>
    <w:p w:rsidR="008677B6" w:rsidRPr="004F41A6" w:rsidRDefault="008677B6">
      <w:pPr>
        <w:pStyle w:val="a4"/>
        <w:jc w:val="center"/>
        <w:rPr>
          <w:b/>
          <w:bCs/>
          <w:sz w:val="28"/>
          <w:szCs w:val="28"/>
        </w:rPr>
      </w:pPr>
      <w:proofErr w:type="spellStart"/>
      <w:r w:rsidRPr="004F41A6">
        <w:rPr>
          <w:b/>
          <w:bCs/>
          <w:sz w:val="28"/>
          <w:szCs w:val="28"/>
        </w:rPr>
        <w:t>Холелитики</w:t>
      </w:r>
      <w:proofErr w:type="spellEnd"/>
    </w:p>
    <w:p w:rsidR="008677B6" w:rsidRPr="004F41A6" w:rsidRDefault="008677B6">
      <w:pPr>
        <w:pStyle w:val="a4"/>
        <w:rPr>
          <w:sz w:val="28"/>
          <w:szCs w:val="28"/>
        </w:rPr>
      </w:pPr>
      <w:r w:rsidRPr="004F41A6">
        <w:rPr>
          <w:sz w:val="28"/>
          <w:szCs w:val="28"/>
        </w:rPr>
        <w:t xml:space="preserve">  Препараты, вызывающие расслабление тонуса желчных путей. </w:t>
      </w:r>
    </w:p>
    <w:p w:rsidR="008677B6" w:rsidRPr="004F41A6" w:rsidRDefault="008677B6">
      <w:pPr>
        <w:pStyle w:val="a4"/>
        <w:rPr>
          <w:sz w:val="28"/>
          <w:szCs w:val="28"/>
        </w:rPr>
      </w:pPr>
      <w:r w:rsidRPr="004F41A6">
        <w:rPr>
          <w:sz w:val="28"/>
          <w:szCs w:val="28"/>
        </w:rPr>
        <w:t xml:space="preserve">К этой группе относится </w:t>
      </w:r>
      <w:proofErr w:type="spellStart"/>
      <w:r w:rsidRPr="004F41A6">
        <w:rPr>
          <w:sz w:val="28"/>
          <w:szCs w:val="28"/>
        </w:rPr>
        <w:t>холинолитики</w:t>
      </w:r>
      <w:proofErr w:type="spellEnd"/>
      <w:r w:rsidRPr="004F41A6">
        <w:rPr>
          <w:sz w:val="28"/>
          <w:szCs w:val="28"/>
        </w:rPr>
        <w:t xml:space="preserve"> (</w:t>
      </w:r>
      <w:proofErr w:type="spellStart"/>
      <w:r w:rsidRPr="004F41A6">
        <w:rPr>
          <w:sz w:val="28"/>
          <w:szCs w:val="28"/>
        </w:rPr>
        <w:t>платифиллин</w:t>
      </w:r>
      <w:proofErr w:type="spellEnd"/>
      <w:r w:rsidRPr="004F41A6">
        <w:rPr>
          <w:sz w:val="28"/>
          <w:szCs w:val="28"/>
        </w:rPr>
        <w:t xml:space="preserve">, экстракт белладонны и др.), эуфиллин, нитроглицерин. </w:t>
      </w:r>
    </w:p>
    <w:p w:rsidR="008677B6" w:rsidRPr="004F41A6" w:rsidRDefault="008677B6">
      <w:pPr>
        <w:pStyle w:val="a4"/>
        <w:rPr>
          <w:sz w:val="28"/>
          <w:szCs w:val="28"/>
        </w:rPr>
      </w:pPr>
      <w:r w:rsidRPr="00AF5DC0">
        <w:rPr>
          <w:b/>
          <w:i/>
          <w:iCs/>
          <w:sz w:val="28"/>
          <w:szCs w:val="28"/>
        </w:rPr>
        <w:t>Свойства и действие</w:t>
      </w:r>
      <w:r w:rsidRPr="004F41A6">
        <w:rPr>
          <w:sz w:val="28"/>
          <w:szCs w:val="28"/>
        </w:rPr>
        <w:t>. Обладают спазмолитичес</w:t>
      </w:r>
      <w:r w:rsidR="000F47A4">
        <w:rPr>
          <w:sz w:val="28"/>
          <w:szCs w:val="28"/>
        </w:rPr>
        <w:t>к</w:t>
      </w:r>
      <w:r w:rsidRPr="004F41A6">
        <w:rPr>
          <w:sz w:val="28"/>
          <w:szCs w:val="28"/>
        </w:rPr>
        <w:t>им действием, этот эффект облегчает отхождение желчи и купирует болевой синдро</w:t>
      </w:r>
      <w:r w:rsidR="00920504">
        <w:rPr>
          <w:sz w:val="28"/>
          <w:szCs w:val="28"/>
        </w:rPr>
        <w:t xml:space="preserve">м при </w:t>
      </w:r>
      <w:proofErr w:type="spellStart"/>
      <w:r w:rsidR="00920504">
        <w:rPr>
          <w:sz w:val="28"/>
          <w:szCs w:val="28"/>
        </w:rPr>
        <w:t>гиперкинетических</w:t>
      </w:r>
      <w:proofErr w:type="spellEnd"/>
      <w:r w:rsidR="00920504">
        <w:rPr>
          <w:sz w:val="28"/>
          <w:szCs w:val="28"/>
        </w:rPr>
        <w:t xml:space="preserve"> дисфункц</w:t>
      </w:r>
      <w:r w:rsidRPr="004F41A6">
        <w:rPr>
          <w:sz w:val="28"/>
          <w:szCs w:val="28"/>
        </w:rPr>
        <w:t>иях желчевыводящих путей.</w:t>
      </w:r>
    </w:p>
    <w:p w:rsidR="008677B6" w:rsidRPr="004F41A6" w:rsidRDefault="008677B6">
      <w:pPr>
        <w:pStyle w:val="a4"/>
        <w:rPr>
          <w:sz w:val="28"/>
          <w:szCs w:val="28"/>
        </w:rPr>
      </w:pPr>
    </w:p>
    <w:p w:rsidR="008677B6" w:rsidRPr="004F41A6" w:rsidRDefault="008C4592">
      <w:pPr>
        <w:pStyle w:val="a4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lastRenderedPageBreak/>
        <w:t>Одестон</w:t>
      </w:r>
      <w:proofErr w:type="spellEnd"/>
    </w:p>
    <w:p w:rsidR="008677B6" w:rsidRPr="004F41A6" w:rsidRDefault="008677B6">
      <w:pPr>
        <w:pStyle w:val="a4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Свойства и действие.</w:t>
      </w:r>
      <w:r w:rsidRPr="004F41A6">
        <w:rPr>
          <w:sz w:val="28"/>
          <w:szCs w:val="28"/>
        </w:rPr>
        <w:t xml:space="preserve"> Препарат обладает желчегонным действием. Проявляет си</w:t>
      </w:r>
      <w:r w:rsidR="000F47A4">
        <w:rPr>
          <w:sz w:val="28"/>
          <w:szCs w:val="28"/>
        </w:rPr>
        <w:t>л</w:t>
      </w:r>
      <w:r w:rsidRPr="004F41A6">
        <w:rPr>
          <w:sz w:val="28"/>
          <w:szCs w:val="28"/>
        </w:rPr>
        <w:t xml:space="preserve">ьное специфическое спазмолитическое действие на сфинктер </w:t>
      </w:r>
      <w:proofErr w:type="spellStart"/>
      <w:r w:rsidRPr="004F41A6">
        <w:rPr>
          <w:sz w:val="28"/>
          <w:szCs w:val="28"/>
        </w:rPr>
        <w:t>Одди</w:t>
      </w:r>
      <w:proofErr w:type="spellEnd"/>
      <w:r w:rsidRPr="004F41A6">
        <w:rPr>
          <w:sz w:val="28"/>
          <w:szCs w:val="28"/>
        </w:rPr>
        <w:t xml:space="preserve"> и тем самым купирует симптомы. Возникающие вследствие застоя желчи. Легко всасывается из пищеварительного тракта и дает быстрый лечебный эффект. Не снижает секреторную функцию пищеварительных желез и процессов кишечной абсорбции.</w:t>
      </w:r>
    </w:p>
    <w:p w:rsidR="008677B6" w:rsidRPr="004F41A6" w:rsidRDefault="008677B6">
      <w:pPr>
        <w:pStyle w:val="a4"/>
        <w:rPr>
          <w:b/>
          <w:bCs/>
          <w:i/>
          <w:iCs/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 xml:space="preserve"> Показания. </w:t>
      </w:r>
      <w:r w:rsidRPr="004F41A6">
        <w:rPr>
          <w:sz w:val="28"/>
          <w:szCs w:val="28"/>
        </w:rPr>
        <w:t xml:space="preserve">Как </w:t>
      </w:r>
      <w:proofErr w:type="spellStart"/>
      <w:r w:rsidRPr="004F41A6">
        <w:rPr>
          <w:sz w:val="28"/>
          <w:szCs w:val="28"/>
        </w:rPr>
        <w:t>холеретик</w:t>
      </w:r>
      <w:proofErr w:type="spellEnd"/>
      <w:r w:rsidRPr="004F41A6">
        <w:rPr>
          <w:sz w:val="28"/>
          <w:szCs w:val="28"/>
        </w:rPr>
        <w:t xml:space="preserve"> может использоваться в лечении синдрома </w:t>
      </w:r>
      <w:proofErr w:type="spellStart"/>
      <w:r w:rsidRPr="004F41A6">
        <w:rPr>
          <w:sz w:val="28"/>
          <w:szCs w:val="28"/>
        </w:rPr>
        <w:t>холестаза</w:t>
      </w:r>
      <w:proofErr w:type="spellEnd"/>
      <w:r w:rsidRPr="004F41A6">
        <w:rPr>
          <w:sz w:val="28"/>
          <w:szCs w:val="28"/>
        </w:rPr>
        <w:t xml:space="preserve"> (например, при пер</w:t>
      </w:r>
      <w:r w:rsidR="000F47A4">
        <w:rPr>
          <w:sz w:val="28"/>
          <w:szCs w:val="28"/>
        </w:rPr>
        <w:t>в</w:t>
      </w:r>
      <w:r w:rsidRPr="004F41A6">
        <w:rPr>
          <w:sz w:val="28"/>
          <w:szCs w:val="28"/>
        </w:rPr>
        <w:t xml:space="preserve">ичном </w:t>
      </w:r>
      <w:proofErr w:type="spellStart"/>
      <w:r w:rsidRPr="004F41A6">
        <w:rPr>
          <w:sz w:val="28"/>
          <w:szCs w:val="28"/>
        </w:rPr>
        <w:t>билиарном</w:t>
      </w:r>
      <w:proofErr w:type="spellEnd"/>
      <w:r w:rsidRPr="004F41A6">
        <w:rPr>
          <w:sz w:val="28"/>
          <w:szCs w:val="28"/>
        </w:rPr>
        <w:t xml:space="preserve"> циррозе или первичном </w:t>
      </w:r>
      <w:proofErr w:type="spellStart"/>
      <w:r w:rsidRPr="004F41A6">
        <w:rPr>
          <w:sz w:val="28"/>
          <w:szCs w:val="28"/>
        </w:rPr>
        <w:t>склерозирующем</w:t>
      </w:r>
      <w:proofErr w:type="spellEnd"/>
      <w:r w:rsidRPr="004F41A6">
        <w:rPr>
          <w:sz w:val="28"/>
          <w:szCs w:val="28"/>
        </w:rPr>
        <w:t xml:space="preserve"> холангите). При функциональной недостаточности печеночной клетки после перенесенной вирусной инфекции, при отравлении химическими соединения</w:t>
      </w:r>
      <w:r w:rsidR="000F47A4">
        <w:rPr>
          <w:sz w:val="28"/>
          <w:szCs w:val="28"/>
        </w:rPr>
        <w:t xml:space="preserve">ми, т. к. улучшает печеночный </w:t>
      </w:r>
      <w:proofErr w:type="spellStart"/>
      <w:r w:rsidR="000F47A4">
        <w:rPr>
          <w:sz w:val="28"/>
          <w:szCs w:val="28"/>
        </w:rPr>
        <w:t>ми</w:t>
      </w:r>
      <w:r w:rsidRPr="004F41A6">
        <w:rPr>
          <w:sz w:val="28"/>
          <w:szCs w:val="28"/>
        </w:rPr>
        <w:t>тохондриальный</w:t>
      </w:r>
      <w:proofErr w:type="spellEnd"/>
      <w:r w:rsidRPr="004F41A6">
        <w:rPr>
          <w:sz w:val="28"/>
          <w:szCs w:val="28"/>
        </w:rPr>
        <w:t xml:space="preserve"> метаболизм, увеличивает синтез </w:t>
      </w:r>
      <w:proofErr w:type="spellStart"/>
      <w:r w:rsidRPr="004F41A6">
        <w:rPr>
          <w:sz w:val="28"/>
          <w:szCs w:val="28"/>
        </w:rPr>
        <w:t>канальцевой</w:t>
      </w:r>
      <w:proofErr w:type="spellEnd"/>
      <w:r w:rsidRPr="004F41A6">
        <w:rPr>
          <w:sz w:val="28"/>
          <w:szCs w:val="28"/>
        </w:rPr>
        <w:t xml:space="preserve"> желчи, повышает в ней концентрацию желчных кислот и натрия, компенсаторно</w:t>
      </w:r>
      <w:r w:rsidR="000F47A4">
        <w:rPr>
          <w:sz w:val="28"/>
          <w:szCs w:val="28"/>
        </w:rPr>
        <w:t>го</w:t>
      </w:r>
      <w:r w:rsidRPr="004F41A6">
        <w:rPr>
          <w:sz w:val="28"/>
          <w:szCs w:val="28"/>
        </w:rPr>
        <w:t xml:space="preserve"> ускоряет рециркуляцию желчных кислот. Сочетание желчегонного и спазмолитического действия обеспечивает близкий у физиологическому дренаж желчевыводящих путей, а достаточное поступление желчи в кишечник при сохранении его двигательной функции способствует улучшению процессов пищеварения и прекращению запоров, часто способствующих заболеваниям желчевыделительной сис</w:t>
      </w:r>
      <w:r w:rsidR="000F47A4">
        <w:rPr>
          <w:sz w:val="28"/>
          <w:szCs w:val="28"/>
        </w:rPr>
        <w:t>темы. Препарат является эффектив</w:t>
      </w:r>
      <w:r w:rsidRPr="004F41A6">
        <w:rPr>
          <w:sz w:val="28"/>
          <w:szCs w:val="28"/>
        </w:rPr>
        <w:t xml:space="preserve">ным средством лечения хронического </w:t>
      </w:r>
      <w:proofErr w:type="spellStart"/>
      <w:r w:rsidRPr="004F41A6">
        <w:rPr>
          <w:sz w:val="28"/>
          <w:szCs w:val="28"/>
        </w:rPr>
        <w:t>бес</w:t>
      </w:r>
      <w:r w:rsidR="00E60C0D">
        <w:rPr>
          <w:sz w:val="28"/>
          <w:szCs w:val="28"/>
        </w:rPr>
        <w:t>каменного</w:t>
      </w:r>
      <w:proofErr w:type="spellEnd"/>
      <w:r w:rsidR="00E60C0D">
        <w:rPr>
          <w:sz w:val="28"/>
          <w:szCs w:val="28"/>
        </w:rPr>
        <w:t xml:space="preserve"> холецистита и дисфункц</w:t>
      </w:r>
      <w:r w:rsidRPr="004F41A6">
        <w:rPr>
          <w:sz w:val="28"/>
          <w:szCs w:val="28"/>
        </w:rPr>
        <w:t xml:space="preserve">ии желчевыводящих путей, обусловленной </w:t>
      </w:r>
      <w:proofErr w:type="spellStart"/>
      <w:r w:rsidRPr="004F41A6">
        <w:rPr>
          <w:sz w:val="28"/>
          <w:szCs w:val="28"/>
        </w:rPr>
        <w:t>гипертонусом</w:t>
      </w:r>
      <w:proofErr w:type="spellEnd"/>
      <w:r w:rsidRPr="004F41A6">
        <w:rPr>
          <w:sz w:val="28"/>
          <w:szCs w:val="28"/>
        </w:rPr>
        <w:t xml:space="preserve"> или спазмом сфинктера </w:t>
      </w:r>
      <w:proofErr w:type="spellStart"/>
      <w:r w:rsidRPr="004F41A6">
        <w:rPr>
          <w:sz w:val="28"/>
          <w:szCs w:val="28"/>
        </w:rPr>
        <w:t>Одди</w:t>
      </w:r>
      <w:proofErr w:type="spellEnd"/>
      <w:r w:rsidRPr="004F41A6">
        <w:rPr>
          <w:sz w:val="28"/>
          <w:szCs w:val="28"/>
        </w:rPr>
        <w:t xml:space="preserve">, </w:t>
      </w:r>
      <w:r w:rsidR="00E60C0D">
        <w:rPr>
          <w:sz w:val="28"/>
          <w:szCs w:val="28"/>
        </w:rPr>
        <w:t>и смешанных форм дисфункц</w:t>
      </w:r>
      <w:r w:rsidRPr="004F41A6">
        <w:rPr>
          <w:sz w:val="28"/>
          <w:szCs w:val="28"/>
        </w:rPr>
        <w:t>ий, постхолецистэктомического синдрома, связанного с нарушением функции сфинктера большого дуоденального сосочка, купирует симптомы желчнокаменной болезни.</w:t>
      </w:r>
    </w:p>
    <w:p w:rsidR="008677B6" w:rsidRPr="004F41A6" w:rsidRDefault="008677B6">
      <w:pPr>
        <w:pStyle w:val="a4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Противопоказания.</w:t>
      </w:r>
      <w:r w:rsidRPr="004F41A6">
        <w:rPr>
          <w:sz w:val="28"/>
          <w:szCs w:val="28"/>
        </w:rPr>
        <w:t xml:space="preserve"> Недостаточность печени, беременность, период кормления, непроходимость желчных путей. Следует соблюдать </w:t>
      </w:r>
      <w:r w:rsidR="000F47A4" w:rsidRPr="004F41A6">
        <w:rPr>
          <w:sz w:val="28"/>
          <w:szCs w:val="28"/>
        </w:rPr>
        <w:t>осторожность,</w:t>
      </w:r>
      <w:r w:rsidRPr="004F41A6">
        <w:rPr>
          <w:sz w:val="28"/>
          <w:szCs w:val="28"/>
        </w:rPr>
        <w:t xml:space="preserve"> применяя препарат при обострении язвенной болезни желудка и двенадцатиперстной кишки.</w:t>
      </w:r>
    </w:p>
    <w:p w:rsidR="008677B6" w:rsidRPr="004F41A6" w:rsidRDefault="008677B6">
      <w:pPr>
        <w:pStyle w:val="a4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Дозы и применение.</w:t>
      </w:r>
      <w:r w:rsidR="000F47A4">
        <w:rPr>
          <w:sz w:val="28"/>
          <w:szCs w:val="28"/>
        </w:rPr>
        <w:t xml:space="preserve"> Суточная доза 600 мг в сутки (</w:t>
      </w:r>
      <w:r w:rsidRPr="004F41A6">
        <w:rPr>
          <w:sz w:val="28"/>
          <w:szCs w:val="28"/>
        </w:rPr>
        <w:t xml:space="preserve">по 1 табл. 3 раза в день). Продолжительность лечения индивидуальная: от 1 до 3-х недель. </w:t>
      </w:r>
    </w:p>
    <w:p w:rsidR="008677B6" w:rsidRPr="004F41A6" w:rsidRDefault="008677B6">
      <w:pPr>
        <w:pStyle w:val="a4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Форма выпуска.</w:t>
      </w:r>
      <w:r w:rsidRPr="004F41A6">
        <w:rPr>
          <w:sz w:val="28"/>
          <w:szCs w:val="28"/>
        </w:rPr>
        <w:t xml:space="preserve"> Таблетки (200 мг).</w:t>
      </w:r>
    </w:p>
    <w:p w:rsidR="008677B6" w:rsidRPr="004F41A6" w:rsidRDefault="008677B6">
      <w:pPr>
        <w:pStyle w:val="a4"/>
        <w:rPr>
          <w:sz w:val="28"/>
          <w:szCs w:val="28"/>
        </w:rPr>
      </w:pPr>
    </w:p>
    <w:p w:rsidR="008677B6" w:rsidRPr="004F41A6" w:rsidRDefault="008C4592">
      <w:pPr>
        <w:pStyle w:val="a4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Дюспаталин</w:t>
      </w:r>
      <w:proofErr w:type="spellEnd"/>
      <w:r>
        <w:rPr>
          <w:b/>
          <w:bCs/>
          <w:sz w:val="28"/>
          <w:szCs w:val="28"/>
        </w:rPr>
        <w:t xml:space="preserve"> (</w:t>
      </w:r>
      <w:proofErr w:type="spellStart"/>
      <w:r>
        <w:rPr>
          <w:b/>
          <w:bCs/>
          <w:sz w:val="28"/>
          <w:szCs w:val="28"/>
        </w:rPr>
        <w:t>Мебеверин</w:t>
      </w:r>
      <w:proofErr w:type="spellEnd"/>
      <w:r>
        <w:rPr>
          <w:b/>
          <w:bCs/>
          <w:sz w:val="28"/>
          <w:szCs w:val="28"/>
        </w:rPr>
        <w:t>)</w:t>
      </w:r>
    </w:p>
    <w:p w:rsidR="000F47A4" w:rsidRDefault="008677B6">
      <w:pPr>
        <w:pStyle w:val="a4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 xml:space="preserve">Свойства и </w:t>
      </w:r>
      <w:proofErr w:type="spellStart"/>
      <w:r w:rsidRPr="004F41A6">
        <w:rPr>
          <w:b/>
          <w:bCs/>
          <w:i/>
          <w:iCs/>
          <w:sz w:val="28"/>
          <w:szCs w:val="28"/>
        </w:rPr>
        <w:t>действие.</w:t>
      </w:r>
      <w:r w:rsidRPr="004F41A6">
        <w:rPr>
          <w:sz w:val="28"/>
          <w:szCs w:val="28"/>
        </w:rPr>
        <w:t>Миотропный</w:t>
      </w:r>
      <w:proofErr w:type="spellEnd"/>
      <w:r w:rsidRPr="004F41A6">
        <w:rPr>
          <w:sz w:val="28"/>
          <w:szCs w:val="28"/>
        </w:rPr>
        <w:t xml:space="preserve"> </w:t>
      </w:r>
      <w:proofErr w:type="spellStart"/>
      <w:r w:rsidRPr="004F41A6">
        <w:rPr>
          <w:sz w:val="28"/>
          <w:szCs w:val="28"/>
        </w:rPr>
        <w:t>спазмолитик</w:t>
      </w:r>
      <w:proofErr w:type="spellEnd"/>
      <w:r w:rsidRPr="004F41A6">
        <w:rPr>
          <w:sz w:val="28"/>
          <w:szCs w:val="28"/>
        </w:rPr>
        <w:t xml:space="preserve">. Блокирует </w:t>
      </w:r>
      <w:proofErr w:type="spellStart"/>
      <w:r w:rsidRPr="004F41A6">
        <w:rPr>
          <w:sz w:val="28"/>
          <w:szCs w:val="28"/>
        </w:rPr>
        <w:t>мускариновые</w:t>
      </w:r>
      <w:proofErr w:type="spellEnd"/>
      <w:r w:rsidRPr="004F41A6">
        <w:rPr>
          <w:sz w:val="28"/>
          <w:szCs w:val="28"/>
        </w:rPr>
        <w:t xml:space="preserve"> и </w:t>
      </w:r>
      <w:r w:rsidRPr="004F41A6">
        <w:rPr>
          <w:sz w:val="28"/>
          <w:szCs w:val="28"/>
        </w:rPr>
        <w:sym w:font="Symbol" w:char="F061"/>
      </w:r>
      <w:r w:rsidRPr="004F41A6">
        <w:rPr>
          <w:sz w:val="28"/>
          <w:szCs w:val="28"/>
        </w:rPr>
        <w:t xml:space="preserve">- адренергические рецепторы, предотвращает возникновение мышечного сокращения, блокирует наполнение депо мышечных клеток внеклеточным кальцием и предотвращает длительный отток ионов калия, не допуская тем самым развитие постоянной релаксации и гипотонии </w:t>
      </w:r>
      <w:proofErr w:type="spellStart"/>
      <w:r w:rsidRPr="004F41A6">
        <w:rPr>
          <w:sz w:val="28"/>
          <w:szCs w:val="28"/>
        </w:rPr>
        <w:t>билиарного</w:t>
      </w:r>
      <w:proofErr w:type="spellEnd"/>
      <w:r w:rsidRPr="004F41A6">
        <w:rPr>
          <w:sz w:val="28"/>
          <w:szCs w:val="28"/>
        </w:rPr>
        <w:t xml:space="preserve"> тракта. Эффективно устраняет абдоминальную боль при спазмах кишечника и желчных путей. Не вызывает атонии кишечника. Устраняет метеоризм, запор и диарею при синдроме раздраженного кишечника. </w:t>
      </w:r>
      <w:proofErr w:type="spellStart"/>
      <w:r w:rsidRPr="004F41A6">
        <w:rPr>
          <w:sz w:val="28"/>
          <w:szCs w:val="28"/>
        </w:rPr>
        <w:t>Современная</w:t>
      </w:r>
      <w:r w:rsidR="000F47A4">
        <w:rPr>
          <w:sz w:val="28"/>
          <w:szCs w:val="28"/>
        </w:rPr>
        <w:t>галеническая</w:t>
      </w:r>
      <w:proofErr w:type="spellEnd"/>
      <w:r w:rsidR="000F47A4">
        <w:rPr>
          <w:sz w:val="28"/>
          <w:szCs w:val="28"/>
        </w:rPr>
        <w:t xml:space="preserve"> форма </w:t>
      </w:r>
      <w:proofErr w:type="spellStart"/>
      <w:r w:rsidR="000F47A4">
        <w:rPr>
          <w:sz w:val="28"/>
          <w:szCs w:val="28"/>
        </w:rPr>
        <w:t>дюспаталин-</w:t>
      </w:r>
      <w:r w:rsidRPr="004F41A6">
        <w:rPr>
          <w:sz w:val="28"/>
          <w:szCs w:val="28"/>
        </w:rPr>
        <w:t>ретарда</w:t>
      </w:r>
      <w:proofErr w:type="spellEnd"/>
      <w:r w:rsidRPr="004F41A6">
        <w:rPr>
          <w:sz w:val="28"/>
          <w:szCs w:val="28"/>
        </w:rPr>
        <w:t xml:space="preserve">- капсула, обеспечивает пролонгированное действие. </w:t>
      </w:r>
    </w:p>
    <w:p w:rsidR="000F47A4" w:rsidRDefault="008677B6">
      <w:pPr>
        <w:pStyle w:val="a4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lastRenderedPageBreak/>
        <w:t>Показания.</w:t>
      </w:r>
      <w:r w:rsidRPr="004F41A6">
        <w:rPr>
          <w:sz w:val="28"/>
          <w:szCs w:val="28"/>
        </w:rPr>
        <w:t xml:space="preserve"> Симптоматичес</w:t>
      </w:r>
      <w:r w:rsidR="000F47A4">
        <w:rPr>
          <w:sz w:val="28"/>
          <w:szCs w:val="28"/>
        </w:rPr>
        <w:t>к</w:t>
      </w:r>
      <w:r w:rsidRPr="004F41A6">
        <w:rPr>
          <w:sz w:val="28"/>
          <w:szCs w:val="28"/>
        </w:rPr>
        <w:t>ое лечение спастических состояний желудочно-кишечного тракта различного генеза, синдром раздраженног</w:t>
      </w:r>
      <w:r w:rsidR="000F47A4">
        <w:rPr>
          <w:sz w:val="28"/>
          <w:szCs w:val="28"/>
        </w:rPr>
        <w:t>о</w:t>
      </w:r>
      <w:r w:rsidRPr="004F41A6">
        <w:rPr>
          <w:sz w:val="28"/>
          <w:szCs w:val="28"/>
        </w:rPr>
        <w:t xml:space="preserve"> к</w:t>
      </w:r>
      <w:r w:rsidR="005D0A88">
        <w:rPr>
          <w:sz w:val="28"/>
          <w:szCs w:val="28"/>
        </w:rPr>
        <w:t xml:space="preserve">ишечника, </w:t>
      </w:r>
      <w:proofErr w:type="spellStart"/>
      <w:r w:rsidR="005D0A88">
        <w:rPr>
          <w:sz w:val="28"/>
          <w:szCs w:val="28"/>
        </w:rPr>
        <w:t>гипермоторная</w:t>
      </w:r>
      <w:proofErr w:type="spellEnd"/>
      <w:r w:rsidR="005D0A88">
        <w:rPr>
          <w:sz w:val="28"/>
          <w:szCs w:val="28"/>
        </w:rPr>
        <w:t xml:space="preserve"> дисфункц</w:t>
      </w:r>
      <w:r w:rsidRPr="004F41A6">
        <w:rPr>
          <w:sz w:val="28"/>
          <w:szCs w:val="28"/>
        </w:rPr>
        <w:t>ия желчн</w:t>
      </w:r>
      <w:r w:rsidR="000F47A4">
        <w:rPr>
          <w:sz w:val="28"/>
          <w:szCs w:val="28"/>
        </w:rPr>
        <w:t xml:space="preserve">ого пузыря, </w:t>
      </w:r>
      <w:proofErr w:type="spellStart"/>
      <w:r w:rsidR="000F47A4">
        <w:rPr>
          <w:sz w:val="28"/>
          <w:szCs w:val="28"/>
        </w:rPr>
        <w:t>гипе</w:t>
      </w:r>
      <w:r w:rsidRPr="004F41A6">
        <w:rPr>
          <w:sz w:val="28"/>
          <w:szCs w:val="28"/>
        </w:rPr>
        <w:t>ртонус</w:t>
      </w:r>
      <w:proofErr w:type="spellEnd"/>
      <w:r w:rsidRPr="004F41A6">
        <w:rPr>
          <w:sz w:val="28"/>
          <w:szCs w:val="28"/>
        </w:rPr>
        <w:t xml:space="preserve"> сфинктера </w:t>
      </w:r>
      <w:proofErr w:type="spellStart"/>
      <w:r w:rsidRPr="004F41A6">
        <w:rPr>
          <w:sz w:val="28"/>
          <w:szCs w:val="28"/>
        </w:rPr>
        <w:t>Одд</w:t>
      </w:r>
      <w:r w:rsidR="000F47A4">
        <w:rPr>
          <w:sz w:val="28"/>
          <w:szCs w:val="28"/>
        </w:rPr>
        <w:t>и</w:t>
      </w:r>
      <w:proofErr w:type="spellEnd"/>
      <w:r w:rsidRPr="004F41A6">
        <w:rPr>
          <w:sz w:val="28"/>
          <w:szCs w:val="28"/>
        </w:rPr>
        <w:t xml:space="preserve">, липидный </w:t>
      </w:r>
      <w:proofErr w:type="spellStart"/>
      <w:r w:rsidRPr="004F41A6">
        <w:rPr>
          <w:sz w:val="28"/>
          <w:szCs w:val="28"/>
        </w:rPr>
        <w:t>дистресс</w:t>
      </w:r>
      <w:proofErr w:type="spellEnd"/>
      <w:r w:rsidRPr="004F41A6">
        <w:rPr>
          <w:sz w:val="28"/>
          <w:szCs w:val="28"/>
        </w:rPr>
        <w:t xml:space="preserve">- синдром. </w:t>
      </w:r>
    </w:p>
    <w:p w:rsidR="008677B6" w:rsidRPr="004F41A6" w:rsidRDefault="008677B6">
      <w:pPr>
        <w:pStyle w:val="a4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Противопоказания и побочное действие.</w:t>
      </w:r>
      <w:r w:rsidRPr="004F41A6">
        <w:rPr>
          <w:sz w:val="28"/>
          <w:szCs w:val="28"/>
        </w:rPr>
        <w:t xml:space="preserve"> Повышенная чувствительность к комп</w:t>
      </w:r>
      <w:r w:rsidR="000F47A4">
        <w:rPr>
          <w:sz w:val="28"/>
          <w:szCs w:val="28"/>
        </w:rPr>
        <w:t>онентам препарата. Редко: кожные</w:t>
      </w:r>
      <w:r w:rsidRPr="004F41A6">
        <w:rPr>
          <w:sz w:val="28"/>
          <w:szCs w:val="28"/>
        </w:rPr>
        <w:t xml:space="preserve"> реакции, головокружение. </w:t>
      </w:r>
    </w:p>
    <w:p w:rsidR="008677B6" w:rsidRPr="004F41A6" w:rsidRDefault="008677B6">
      <w:pPr>
        <w:pStyle w:val="a4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Дозы и применение.</w:t>
      </w:r>
      <w:r w:rsidRPr="004F41A6">
        <w:rPr>
          <w:sz w:val="28"/>
          <w:szCs w:val="28"/>
        </w:rPr>
        <w:t xml:space="preserve"> Препарат принимают за 20 мин. до еды. 150 мг 2 раза в сутки. Курс лечения на протяжении не мене 14-30 дней. </w:t>
      </w:r>
    </w:p>
    <w:p w:rsidR="008677B6" w:rsidRPr="004F41A6" w:rsidRDefault="008677B6">
      <w:pPr>
        <w:pStyle w:val="a4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Форм выпуска.</w:t>
      </w:r>
      <w:r w:rsidRPr="004F41A6">
        <w:rPr>
          <w:sz w:val="28"/>
          <w:szCs w:val="28"/>
        </w:rPr>
        <w:t xml:space="preserve"> Капсулы (200мг).</w:t>
      </w:r>
    </w:p>
    <w:p w:rsidR="008677B6" w:rsidRPr="004F41A6" w:rsidRDefault="008677B6">
      <w:pPr>
        <w:pStyle w:val="a4"/>
        <w:rPr>
          <w:sz w:val="28"/>
          <w:szCs w:val="28"/>
        </w:rPr>
      </w:pPr>
    </w:p>
    <w:p w:rsidR="008677B6" w:rsidRPr="004F41A6" w:rsidRDefault="008C4592">
      <w:pPr>
        <w:pStyle w:val="a4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Олиметин</w:t>
      </w:r>
      <w:proofErr w:type="spellEnd"/>
    </w:p>
    <w:p w:rsidR="008677B6" w:rsidRPr="004F41A6" w:rsidRDefault="008677B6">
      <w:pPr>
        <w:pStyle w:val="a4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Свойства и действие.</w:t>
      </w:r>
      <w:r w:rsidRPr="004F41A6">
        <w:rPr>
          <w:sz w:val="28"/>
          <w:szCs w:val="28"/>
        </w:rPr>
        <w:t xml:space="preserve"> Состоит из масел</w:t>
      </w:r>
      <w:r w:rsidR="00C82BC1">
        <w:rPr>
          <w:sz w:val="28"/>
          <w:szCs w:val="28"/>
        </w:rPr>
        <w:t xml:space="preserve"> оливкового, терпентинного, мяты</w:t>
      </w:r>
      <w:r w:rsidRPr="004F41A6">
        <w:rPr>
          <w:sz w:val="28"/>
          <w:szCs w:val="28"/>
        </w:rPr>
        <w:t xml:space="preserve"> перечной, аира и серы очищенной. Оказывает спазмолитическое, желчегонное, противовоспалительное и мочегонное действие.</w:t>
      </w:r>
    </w:p>
    <w:p w:rsidR="008677B6" w:rsidRPr="004F41A6" w:rsidRDefault="008677B6">
      <w:pPr>
        <w:pStyle w:val="a4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Показания.</w:t>
      </w:r>
      <w:r w:rsidR="005D0A88">
        <w:rPr>
          <w:sz w:val="28"/>
          <w:szCs w:val="28"/>
        </w:rPr>
        <w:t xml:space="preserve"> Дисфункц</w:t>
      </w:r>
      <w:r w:rsidRPr="004F41A6">
        <w:rPr>
          <w:sz w:val="28"/>
          <w:szCs w:val="28"/>
        </w:rPr>
        <w:t>ия желчевыводящих путей, хронические заболевания желчного пузыря, желчнокаменная болезнь.</w:t>
      </w:r>
    </w:p>
    <w:p w:rsidR="008677B6" w:rsidRPr="004F41A6" w:rsidRDefault="008677B6">
      <w:pPr>
        <w:pStyle w:val="a4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Противопоказания.</w:t>
      </w:r>
      <w:r w:rsidRPr="004F41A6">
        <w:rPr>
          <w:sz w:val="28"/>
          <w:szCs w:val="28"/>
        </w:rPr>
        <w:t xml:space="preserve"> Язвенная болезнь желудка, гепатиты, </w:t>
      </w:r>
      <w:proofErr w:type="spellStart"/>
      <w:r w:rsidRPr="004F41A6">
        <w:rPr>
          <w:sz w:val="28"/>
          <w:szCs w:val="28"/>
        </w:rPr>
        <w:t>гломерулонефриты</w:t>
      </w:r>
      <w:proofErr w:type="spellEnd"/>
      <w:r w:rsidRPr="004F41A6">
        <w:rPr>
          <w:sz w:val="28"/>
          <w:szCs w:val="28"/>
        </w:rPr>
        <w:t xml:space="preserve">, нарушения мочеотделения. </w:t>
      </w:r>
    </w:p>
    <w:p w:rsidR="008677B6" w:rsidRPr="004F41A6" w:rsidRDefault="008677B6">
      <w:pPr>
        <w:pStyle w:val="a4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Дозы и применение.</w:t>
      </w:r>
      <w:r w:rsidRPr="004F41A6">
        <w:rPr>
          <w:sz w:val="28"/>
          <w:szCs w:val="28"/>
        </w:rPr>
        <w:t xml:space="preserve"> Лечебная доза при желчнокаменной болезни – 2 капсулы 3 раза в день, до еды, профилактическая доза – 1 </w:t>
      </w:r>
      <w:proofErr w:type="spellStart"/>
      <w:r w:rsidRPr="004F41A6">
        <w:rPr>
          <w:sz w:val="28"/>
          <w:szCs w:val="28"/>
        </w:rPr>
        <w:t>капс</w:t>
      </w:r>
      <w:proofErr w:type="spellEnd"/>
      <w:r w:rsidRPr="004F41A6">
        <w:rPr>
          <w:sz w:val="28"/>
          <w:szCs w:val="28"/>
        </w:rPr>
        <w:t>. в день, длительн</w:t>
      </w:r>
      <w:r w:rsidR="005D0A88">
        <w:rPr>
          <w:sz w:val="28"/>
          <w:szCs w:val="28"/>
        </w:rPr>
        <w:t>о. При дисфункц</w:t>
      </w:r>
      <w:r w:rsidRPr="004F41A6">
        <w:rPr>
          <w:sz w:val="28"/>
          <w:szCs w:val="28"/>
        </w:rPr>
        <w:t xml:space="preserve">ии желчевыводящих путей по 1 </w:t>
      </w:r>
      <w:proofErr w:type="spellStart"/>
      <w:r w:rsidRPr="004F41A6">
        <w:rPr>
          <w:sz w:val="28"/>
          <w:szCs w:val="28"/>
        </w:rPr>
        <w:t>капс</w:t>
      </w:r>
      <w:proofErr w:type="spellEnd"/>
      <w:r w:rsidRPr="004F41A6">
        <w:rPr>
          <w:sz w:val="28"/>
          <w:szCs w:val="28"/>
        </w:rPr>
        <w:t>. 3 раза в день, курсом 3 недели.</w:t>
      </w:r>
    </w:p>
    <w:p w:rsidR="008677B6" w:rsidRPr="004F41A6" w:rsidRDefault="008677B6">
      <w:pPr>
        <w:pStyle w:val="a4"/>
        <w:rPr>
          <w:sz w:val="28"/>
          <w:szCs w:val="28"/>
        </w:rPr>
      </w:pPr>
      <w:r w:rsidRPr="004F41A6">
        <w:rPr>
          <w:b/>
          <w:bCs/>
          <w:i/>
          <w:iCs/>
          <w:sz w:val="28"/>
          <w:szCs w:val="28"/>
        </w:rPr>
        <w:t>Форма выпуска</w:t>
      </w:r>
      <w:r w:rsidRPr="004F41A6">
        <w:rPr>
          <w:sz w:val="28"/>
          <w:szCs w:val="28"/>
        </w:rPr>
        <w:t xml:space="preserve">. Капсулы, </w:t>
      </w:r>
      <w:smartTag w:uri="urn:schemas-microsoft-com:office:smarttags" w:element="metricconverter">
        <w:smartTagPr>
          <w:attr w:name="ProductID" w:val="0,5 г"/>
        </w:smartTagPr>
        <w:r w:rsidRPr="004F41A6">
          <w:rPr>
            <w:sz w:val="28"/>
            <w:szCs w:val="28"/>
          </w:rPr>
          <w:t>0,5 г</w:t>
        </w:r>
      </w:smartTag>
      <w:r w:rsidRPr="004F41A6">
        <w:rPr>
          <w:sz w:val="28"/>
          <w:szCs w:val="28"/>
        </w:rPr>
        <w:t>.</w:t>
      </w:r>
    </w:p>
    <w:p w:rsidR="008677B6" w:rsidRPr="004F41A6" w:rsidRDefault="008677B6">
      <w:pPr>
        <w:pStyle w:val="a4"/>
        <w:rPr>
          <w:sz w:val="28"/>
          <w:szCs w:val="28"/>
        </w:rPr>
      </w:pPr>
    </w:p>
    <w:p w:rsidR="008677B6" w:rsidRPr="004F41A6" w:rsidRDefault="008C4592">
      <w:pPr>
        <w:pStyle w:val="a4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Гепабене</w:t>
      </w:r>
      <w:proofErr w:type="spellEnd"/>
    </w:p>
    <w:p w:rsidR="008677B6" w:rsidRPr="004F41A6" w:rsidRDefault="008677B6">
      <w:pPr>
        <w:pStyle w:val="a4"/>
        <w:rPr>
          <w:sz w:val="28"/>
          <w:szCs w:val="28"/>
        </w:rPr>
      </w:pPr>
      <w:r w:rsidRPr="00AF5DC0">
        <w:rPr>
          <w:b/>
          <w:i/>
          <w:iCs/>
          <w:sz w:val="28"/>
          <w:szCs w:val="28"/>
        </w:rPr>
        <w:t>Свойства и действие</w:t>
      </w:r>
      <w:r w:rsidRPr="004F41A6">
        <w:rPr>
          <w:i/>
          <w:iCs/>
          <w:sz w:val="28"/>
          <w:szCs w:val="28"/>
        </w:rPr>
        <w:t>.</w:t>
      </w:r>
      <w:r w:rsidRPr="004F41A6">
        <w:rPr>
          <w:sz w:val="28"/>
          <w:szCs w:val="28"/>
        </w:rPr>
        <w:t xml:space="preserve"> Комбинированный препарат растительного происхождения. Содержит экстракт дымянки лекарственной и сухой</w:t>
      </w:r>
      <w:r w:rsidR="00AF5DC0">
        <w:rPr>
          <w:sz w:val="28"/>
          <w:szCs w:val="28"/>
        </w:rPr>
        <w:t xml:space="preserve"> экстракт </w:t>
      </w:r>
      <w:proofErr w:type="spellStart"/>
      <w:r w:rsidR="00AF5DC0">
        <w:rPr>
          <w:sz w:val="28"/>
          <w:szCs w:val="28"/>
        </w:rPr>
        <w:t>расторопши</w:t>
      </w:r>
      <w:proofErr w:type="spellEnd"/>
      <w:r w:rsidR="00AF5DC0">
        <w:rPr>
          <w:sz w:val="28"/>
          <w:szCs w:val="28"/>
        </w:rPr>
        <w:t xml:space="preserve"> пятнистой</w:t>
      </w:r>
      <w:r w:rsidRPr="004F41A6">
        <w:rPr>
          <w:sz w:val="28"/>
          <w:szCs w:val="28"/>
        </w:rPr>
        <w:t xml:space="preserve">, содержащий </w:t>
      </w:r>
      <w:proofErr w:type="spellStart"/>
      <w:r w:rsidRPr="004F41A6">
        <w:rPr>
          <w:sz w:val="28"/>
          <w:szCs w:val="28"/>
        </w:rPr>
        <w:t>алколоидфумарин</w:t>
      </w:r>
      <w:proofErr w:type="spellEnd"/>
      <w:r w:rsidRPr="004F41A6">
        <w:rPr>
          <w:sz w:val="28"/>
          <w:szCs w:val="28"/>
        </w:rPr>
        <w:t>, нормализует количество секретируемой желчи, снимает спазм желчного пузыря и желчных протоков, облегчая пост</w:t>
      </w:r>
      <w:r w:rsidR="008C4592">
        <w:rPr>
          <w:sz w:val="28"/>
          <w:szCs w:val="28"/>
        </w:rPr>
        <w:t>упление желчи в кишечник. Экстра</w:t>
      </w:r>
      <w:r w:rsidRPr="004F41A6">
        <w:rPr>
          <w:sz w:val="28"/>
          <w:szCs w:val="28"/>
        </w:rPr>
        <w:t xml:space="preserve">кт плодов </w:t>
      </w:r>
      <w:proofErr w:type="spellStart"/>
      <w:r w:rsidRPr="004F41A6">
        <w:rPr>
          <w:sz w:val="28"/>
          <w:szCs w:val="28"/>
        </w:rPr>
        <w:t>расторопши</w:t>
      </w:r>
      <w:proofErr w:type="spellEnd"/>
      <w:r w:rsidRPr="004F41A6">
        <w:rPr>
          <w:sz w:val="28"/>
          <w:szCs w:val="28"/>
        </w:rPr>
        <w:t xml:space="preserve"> содержит </w:t>
      </w:r>
      <w:proofErr w:type="spellStart"/>
      <w:r w:rsidRPr="004F41A6">
        <w:rPr>
          <w:sz w:val="28"/>
          <w:szCs w:val="28"/>
        </w:rPr>
        <w:t>силимарин</w:t>
      </w:r>
      <w:proofErr w:type="spellEnd"/>
      <w:r w:rsidRPr="004F41A6">
        <w:rPr>
          <w:sz w:val="28"/>
          <w:szCs w:val="28"/>
        </w:rPr>
        <w:t xml:space="preserve">, который проявляет </w:t>
      </w:r>
      <w:proofErr w:type="spellStart"/>
      <w:r w:rsidRPr="004F41A6">
        <w:rPr>
          <w:sz w:val="28"/>
          <w:szCs w:val="28"/>
        </w:rPr>
        <w:t>гепатопротективное</w:t>
      </w:r>
      <w:proofErr w:type="spellEnd"/>
      <w:r w:rsidRPr="004F41A6">
        <w:rPr>
          <w:sz w:val="28"/>
          <w:szCs w:val="28"/>
        </w:rPr>
        <w:t xml:space="preserve"> действие. Нормализует функцию печени при острых и хронических патологических состояниях.</w:t>
      </w:r>
    </w:p>
    <w:p w:rsidR="008677B6" w:rsidRPr="004F41A6" w:rsidRDefault="008677B6">
      <w:pPr>
        <w:pStyle w:val="a4"/>
        <w:rPr>
          <w:sz w:val="28"/>
          <w:szCs w:val="28"/>
        </w:rPr>
      </w:pPr>
      <w:r w:rsidRPr="00AF5DC0">
        <w:rPr>
          <w:b/>
          <w:i/>
          <w:iCs/>
          <w:sz w:val="28"/>
          <w:szCs w:val="28"/>
        </w:rPr>
        <w:t>Показания</w:t>
      </w:r>
      <w:r w:rsidRPr="00AF5DC0">
        <w:rPr>
          <w:b/>
          <w:sz w:val="28"/>
          <w:szCs w:val="28"/>
        </w:rPr>
        <w:t>.</w:t>
      </w:r>
      <w:r w:rsidRPr="004F41A6">
        <w:rPr>
          <w:sz w:val="28"/>
          <w:szCs w:val="28"/>
        </w:rPr>
        <w:t xml:space="preserve"> В сост</w:t>
      </w:r>
      <w:r w:rsidR="005D0A88">
        <w:rPr>
          <w:sz w:val="28"/>
          <w:szCs w:val="28"/>
        </w:rPr>
        <w:t>аве комплексной терапии дисфункц</w:t>
      </w:r>
      <w:r w:rsidRPr="004F41A6">
        <w:rPr>
          <w:sz w:val="28"/>
          <w:szCs w:val="28"/>
        </w:rPr>
        <w:t xml:space="preserve">ии желчевыводящих путей (в т.ч. после </w:t>
      </w:r>
      <w:proofErr w:type="spellStart"/>
      <w:r w:rsidRPr="004F41A6">
        <w:rPr>
          <w:sz w:val="28"/>
          <w:szCs w:val="28"/>
        </w:rPr>
        <w:t>холецистэктомии</w:t>
      </w:r>
      <w:proofErr w:type="spellEnd"/>
      <w:r w:rsidRPr="004F41A6">
        <w:rPr>
          <w:sz w:val="28"/>
          <w:szCs w:val="28"/>
        </w:rPr>
        <w:t>), при хронических гепатитах, при хронических токсических поражениях печени.</w:t>
      </w:r>
    </w:p>
    <w:p w:rsidR="008677B6" w:rsidRPr="004F41A6" w:rsidRDefault="008677B6">
      <w:pPr>
        <w:pStyle w:val="a4"/>
        <w:rPr>
          <w:sz w:val="28"/>
          <w:szCs w:val="28"/>
        </w:rPr>
      </w:pPr>
      <w:r w:rsidRPr="00AF5DC0">
        <w:rPr>
          <w:b/>
          <w:i/>
          <w:iCs/>
          <w:sz w:val="28"/>
          <w:szCs w:val="28"/>
        </w:rPr>
        <w:t>Противопоказания.</w:t>
      </w:r>
      <w:r w:rsidRPr="004F41A6">
        <w:rPr>
          <w:sz w:val="28"/>
          <w:szCs w:val="28"/>
        </w:rPr>
        <w:t xml:space="preserve"> Повышенная индивидуальная чувствительность к компонентам препарата, острые воспалительные заболевания печени и желчевыводящих путей.</w:t>
      </w:r>
    </w:p>
    <w:p w:rsidR="008677B6" w:rsidRPr="004F41A6" w:rsidRDefault="008677B6">
      <w:pPr>
        <w:pStyle w:val="a4"/>
        <w:rPr>
          <w:sz w:val="28"/>
          <w:szCs w:val="28"/>
        </w:rPr>
      </w:pPr>
      <w:r w:rsidRPr="00AF5DC0">
        <w:rPr>
          <w:b/>
          <w:i/>
          <w:iCs/>
          <w:sz w:val="28"/>
          <w:szCs w:val="28"/>
        </w:rPr>
        <w:t>Дозы и применение</w:t>
      </w:r>
      <w:r w:rsidRPr="00AF5DC0">
        <w:rPr>
          <w:b/>
          <w:sz w:val="28"/>
          <w:szCs w:val="28"/>
        </w:rPr>
        <w:t>.</w:t>
      </w:r>
      <w:r w:rsidRPr="004F41A6">
        <w:rPr>
          <w:sz w:val="28"/>
          <w:szCs w:val="28"/>
        </w:rPr>
        <w:t xml:space="preserve"> Капсулы </w:t>
      </w:r>
      <w:proofErr w:type="spellStart"/>
      <w:r w:rsidRPr="004F41A6">
        <w:rPr>
          <w:sz w:val="28"/>
          <w:szCs w:val="28"/>
        </w:rPr>
        <w:t>гепабене</w:t>
      </w:r>
      <w:proofErr w:type="spellEnd"/>
      <w:r w:rsidRPr="004F41A6">
        <w:rPr>
          <w:sz w:val="28"/>
          <w:szCs w:val="28"/>
        </w:rPr>
        <w:t xml:space="preserve"> принимают внутрь во время еды, не разжевывая, запивая небольшим количеством воды. Взрослым препарат обычно назначают по 1 капсуле 3 раза в сутки. При ночном болевом син</w:t>
      </w:r>
      <w:r w:rsidR="000F47A4">
        <w:rPr>
          <w:sz w:val="28"/>
          <w:szCs w:val="28"/>
        </w:rPr>
        <w:t>дроме рекомендуется допол</w:t>
      </w:r>
      <w:r w:rsidRPr="004F41A6">
        <w:rPr>
          <w:sz w:val="28"/>
          <w:szCs w:val="28"/>
        </w:rPr>
        <w:t>нительно принимать еще 1 капсулу перед сном.</w:t>
      </w:r>
    </w:p>
    <w:p w:rsidR="008677B6" w:rsidRPr="004F41A6" w:rsidRDefault="008677B6">
      <w:pPr>
        <w:pStyle w:val="a4"/>
        <w:rPr>
          <w:sz w:val="28"/>
          <w:szCs w:val="28"/>
        </w:rPr>
      </w:pPr>
      <w:r w:rsidRPr="00AF5DC0">
        <w:rPr>
          <w:b/>
          <w:i/>
          <w:iCs/>
          <w:sz w:val="28"/>
          <w:szCs w:val="28"/>
        </w:rPr>
        <w:lastRenderedPageBreak/>
        <w:t>Форма выпуска</w:t>
      </w:r>
      <w:r w:rsidRPr="00AF5DC0">
        <w:rPr>
          <w:b/>
          <w:sz w:val="28"/>
          <w:szCs w:val="28"/>
        </w:rPr>
        <w:t>.</w:t>
      </w:r>
      <w:r w:rsidRPr="004F41A6">
        <w:rPr>
          <w:sz w:val="28"/>
          <w:szCs w:val="28"/>
        </w:rPr>
        <w:t xml:space="preserve"> Контурная ячейковая упаковка (блистер), содержащая 10 капсул, по 3 или 10 блистеров в коробке.</w:t>
      </w:r>
    </w:p>
    <w:p w:rsidR="003A59AC" w:rsidRPr="004F41A6" w:rsidRDefault="003A59AC">
      <w:pPr>
        <w:pStyle w:val="a4"/>
        <w:rPr>
          <w:sz w:val="28"/>
          <w:szCs w:val="28"/>
        </w:rPr>
      </w:pPr>
    </w:p>
    <w:p w:rsidR="003A59AC" w:rsidRPr="004F41A6" w:rsidRDefault="008C4592">
      <w:pPr>
        <w:pStyle w:val="a4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Галстена</w:t>
      </w:r>
      <w:proofErr w:type="spellEnd"/>
    </w:p>
    <w:p w:rsidR="003A59AC" w:rsidRPr="004F41A6" w:rsidRDefault="003A59AC">
      <w:pPr>
        <w:pStyle w:val="a4"/>
        <w:rPr>
          <w:sz w:val="28"/>
          <w:szCs w:val="28"/>
        </w:rPr>
      </w:pPr>
      <w:r w:rsidRPr="00AF5DC0">
        <w:rPr>
          <w:b/>
          <w:i/>
          <w:sz w:val="28"/>
          <w:szCs w:val="28"/>
        </w:rPr>
        <w:t>Свойства и действие</w:t>
      </w:r>
      <w:r w:rsidRPr="004F41A6">
        <w:rPr>
          <w:i/>
          <w:sz w:val="28"/>
          <w:szCs w:val="28"/>
        </w:rPr>
        <w:t>.</w:t>
      </w:r>
      <w:r w:rsidRPr="004F41A6">
        <w:rPr>
          <w:sz w:val="28"/>
          <w:szCs w:val="28"/>
        </w:rPr>
        <w:t xml:space="preserve"> Комплексный гомеопатический препарат. Оказывает </w:t>
      </w:r>
      <w:proofErr w:type="spellStart"/>
      <w:r w:rsidRPr="004F41A6">
        <w:rPr>
          <w:sz w:val="28"/>
          <w:szCs w:val="28"/>
        </w:rPr>
        <w:t>гепатопротективное</w:t>
      </w:r>
      <w:proofErr w:type="spellEnd"/>
      <w:r w:rsidRPr="004F41A6">
        <w:rPr>
          <w:sz w:val="28"/>
          <w:szCs w:val="28"/>
        </w:rPr>
        <w:t xml:space="preserve"> действие, проявляющееся в уменьшении выраженности синдрома цитолиза и внутрипеченочного </w:t>
      </w:r>
      <w:proofErr w:type="spellStart"/>
      <w:r w:rsidRPr="004F41A6">
        <w:rPr>
          <w:sz w:val="28"/>
          <w:szCs w:val="28"/>
        </w:rPr>
        <w:t>холестаза</w:t>
      </w:r>
      <w:proofErr w:type="spellEnd"/>
      <w:r w:rsidRPr="004F41A6">
        <w:rPr>
          <w:sz w:val="28"/>
          <w:szCs w:val="28"/>
        </w:rPr>
        <w:t xml:space="preserve">, нормализует моторную  и эвакуаторную функцию желчевыводящих путей, устраняет симптомы диспепсии. Оказывает желчегонное и </w:t>
      </w:r>
      <w:proofErr w:type="spellStart"/>
      <w:r w:rsidRPr="004F41A6">
        <w:rPr>
          <w:sz w:val="28"/>
          <w:szCs w:val="28"/>
        </w:rPr>
        <w:t>холеретическое</w:t>
      </w:r>
      <w:proofErr w:type="spellEnd"/>
      <w:r w:rsidRPr="004F41A6">
        <w:rPr>
          <w:sz w:val="28"/>
          <w:szCs w:val="28"/>
        </w:rPr>
        <w:t xml:space="preserve">, спазмолитическое, противовоспалительное, анальгезирующее действие, предупреждает образование камней желчного пузыря. Применение </w:t>
      </w:r>
      <w:proofErr w:type="spellStart"/>
      <w:r w:rsidRPr="004F41A6">
        <w:rPr>
          <w:sz w:val="28"/>
          <w:szCs w:val="28"/>
        </w:rPr>
        <w:t>Галстены</w:t>
      </w:r>
      <w:proofErr w:type="spellEnd"/>
      <w:r w:rsidRPr="004F41A6">
        <w:rPr>
          <w:sz w:val="28"/>
          <w:szCs w:val="28"/>
        </w:rPr>
        <w:t xml:space="preserve"> повышает клиническую эффективность терапии при </w:t>
      </w:r>
      <w:proofErr w:type="spellStart"/>
      <w:r w:rsidRPr="004F41A6">
        <w:rPr>
          <w:sz w:val="28"/>
          <w:szCs w:val="28"/>
        </w:rPr>
        <w:t>целиакии</w:t>
      </w:r>
      <w:proofErr w:type="spellEnd"/>
      <w:r w:rsidRPr="004F41A6">
        <w:rPr>
          <w:sz w:val="28"/>
          <w:szCs w:val="28"/>
        </w:rPr>
        <w:t xml:space="preserve"> и хроническом энтерите в 1,5 раза, способствует раннему купированию </w:t>
      </w:r>
      <w:proofErr w:type="spellStart"/>
      <w:r w:rsidRPr="004F41A6">
        <w:rPr>
          <w:sz w:val="28"/>
          <w:szCs w:val="28"/>
        </w:rPr>
        <w:t>астено-вегет</w:t>
      </w:r>
      <w:r w:rsidR="00FA0751" w:rsidRPr="004F41A6">
        <w:rPr>
          <w:sz w:val="28"/>
          <w:szCs w:val="28"/>
        </w:rPr>
        <w:t>ати</w:t>
      </w:r>
      <w:r w:rsidRPr="004F41A6">
        <w:rPr>
          <w:sz w:val="28"/>
          <w:szCs w:val="28"/>
        </w:rPr>
        <w:t>вного</w:t>
      </w:r>
      <w:proofErr w:type="spellEnd"/>
      <w:r w:rsidR="00FA0751" w:rsidRPr="004F41A6">
        <w:rPr>
          <w:sz w:val="28"/>
          <w:szCs w:val="28"/>
        </w:rPr>
        <w:t xml:space="preserve"> синдрома, нормализации сократительной способности желчного пузыря, повышению местной иммунной защиты (лизоцим, </w:t>
      </w:r>
      <w:proofErr w:type="spellStart"/>
      <w:r w:rsidR="00FA0751" w:rsidRPr="004F41A6">
        <w:rPr>
          <w:sz w:val="28"/>
          <w:szCs w:val="28"/>
          <w:lang w:val="en-US"/>
        </w:rPr>
        <w:t>Ig</w:t>
      </w:r>
      <w:proofErr w:type="spellEnd"/>
      <w:r w:rsidR="00FA0751" w:rsidRPr="004F41A6">
        <w:rPr>
          <w:sz w:val="28"/>
          <w:szCs w:val="28"/>
        </w:rPr>
        <w:t xml:space="preserve"> А), положительно влияет на </w:t>
      </w:r>
      <w:proofErr w:type="spellStart"/>
      <w:r w:rsidR="00FA0751" w:rsidRPr="004F41A6">
        <w:rPr>
          <w:sz w:val="28"/>
          <w:szCs w:val="28"/>
        </w:rPr>
        <w:t>мицеллярные</w:t>
      </w:r>
      <w:proofErr w:type="spellEnd"/>
      <w:r w:rsidR="00FA0751" w:rsidRPr="004F41A6">
        <w:rPr>
          <w:sz w:val="28"/>
          <w:szCs w:val="28"/>
        </w:rPr>
        <w:t xml:space="preserve"> свойства желчи и структуры </w:t>
      </w:r>
      <w:proofErr w:type="spellStart"/>
      <w:r w:rsidR="00FA0751" w:rsidRPr="004F41A6">
        <w:rPr>
          <w:sz w:val="28"/>
          <w:szCs w:val="28"/>
        </w:rPr>
        <w:t>биомембран</w:t>
      </w:r>
      <w:proofErr w:type="spellEnd"/>
      <w:r w:rsidR="00FA0751" w:rsidRPr="004F41A6">
        <w:rPr>
          <w:sz w:val="28"/>
          <w:szCs w:val="28"/>
        </w:rPr>
        <w:t xml:space="preserve">, улучшает качественный состав липидных комплексов желчи, нормализует нарушенный состав липидных комплексов желчи, нормализует нарушенный </w:t>
      </w:r>
      <w:proofErr w:type="spellStart"/>
      <w:r w:rsidR="00FA0751" w:rsidRPr="004F41A6">
        <w:rPr>
          <w:sz w:val="28"/>
          <w:szCs w:val="28"/>
        </w:rPr>
        <w:t>микробиоценоз</w:t>
      </w:r>
      <w:proofErr w:type="spellEnd"/>
      <w:r w:rsidR="00FA0751" w:rsidRPr="004F41A6">
        <w:rPr>
          <w:sz w:val="28"/>
          <w:szCs w:val="28"/>
        </w:rPr>
        <w:t xml:space="preserve"> кишечника.</w:t>
      </w:r>
    </w:p>
    <w:p w:rsidR="00FA0751" w:rsidRPr="004F41A6" w:rsidRDefault="00FA0751">
      <w:pPr>
        <w:pStyle w:val="a4"/>
        <w:rPr>
          <w:sz w:val="28"/>
          <w:szCs w:val="28"/>
        </w:rPr>
      </w:pPr>
      <w:r w:rsidRPr="00AF5DC0">
        <w:rPr>
          <w:b/>
          <w:i/>
          <w:sz w:val="28"/>
          <w:szCs w:val="28"/>
        </w:rPr>
        <w:t>Показания</w:t>
      </w:r>
      <w:r w:rsidRPr="004F41A6">
        <w:rPr>
          <w:i/>
          <w:sz w:val="28"/>
          <w:szCs w:val="28"/>
        </w:rPr>
        <w:t>.</w:t>
      </w:r>
      <w:r w:rsidRPr="004F41A6">
        <w:rPr>
          <w:sz w:val="28"/>
          <w:szCs w:val="28"/>
        </w:rPr>
        <w:t xml:space="preserve"> Назначается в составе комплексной терапии при: остром и хроническом гепатите, </w:t>
      </w:r>
      <w:proofErr w:type="spellStart"/>
      <w:r w:rsidRPr="004F41A6">
        <w:rPr>
          <w:sz w:val="28"/>
          <w:szCs w:val="28"/>
        </w:rPr>
        <w:t>гепатозе</w:t>
      </w:r>
      <w:proofErr w:type="spellEnd"/>
      <w:r w:rsidRPr="004F41A6">
        <w:rPr>
          <w:sz w:val="28"/>
          <w:szCs w:val="28"/>
        </w:rPr>
        <w:t xml:space="preserve">, хроническом холецистите, желчнокаменной болезни, постхолецистэктомическом синдроме, хроническом панкреатите, </w:t>
      </w:r>
      <w:proofErr w:type="spellStart"/>
      <w:r w:rsidRPr="004F41A6">
        <w:rPr>
          <w:sz w:val="28"/>
          <w:szCs w:val="28"/>
        </w:rPr>
        <w:t>целиакии</w:t>
      </w:r>
      <w:proofErr w:type="spellEnd"/>
      <w:r w:rsidRPr="004F41A6">
        <w:rPr>
          <w:sz w:val="28"/>
          <w:szCs w:val="28"/>
        </w:rPr>
        <w:t xml:space="preserve"> и хроническом энтерите.</w:t>
      </w:r>
    </w:p>
    <w:p w:rsidR="00FA0751" w:rsidRPr="004F41A6" w:rsidRDefault="00C322B6">
      <w:pPr>
        <w:pStyle w:val="a4"/>
        <w:rPr>
          <w:sz w:val="28"/>
          <w:szCs w:val="28"/>
        </w:rPr>
      </w:pPr>
      <w:r w:rsidRPr="00AF5DC0">
        <w:rPr>
          <w:b/>
          <w:i/>
          <w:sz w:val="28"/>
          <w:szCs w:val="28"/>
        </w:rPr>
        <w:t>Противопоказания и побочное действие</w:t>
      </w:r>
      <w:r w:rsidRPr="00AF5DC0">
        <w:rPr>
          <w:b/>
          <w:sz w:val="28"/>
          <w:szCs w:val="28"/>
        </w:rPr>
        <w:t>.</w:t>
      </w:r>
      <w:r w:rsidRPr="004F41A6">
        <w:rPr>
          <w:sz w:val="28"/>
          <w:szCs w:val="28"/>
        </w:rPr>
        <w:t xml:space="preserve"> Повышенная чувствительность к компонентам препарата. Редко: повышенное слюноотделение.</w:t>
      </w:r>
    </w:p>
    <w:p w:rsidR="00C322B6" w:rsidRPr="004F41A6" w:rsidRDefault="00C322B6">
      <w:pPr>
        <w:pStyle w:val="a4"/>
        <w:rPr>
          <w:sz w:val="28"/>
          <w:szCs w:val="28"/>
        </w:rPr>
      </w:pPr>
      <w:r w:rsidRPr="00AF5DC0">
        <w:rPr>
          <w:b/>
          <w:i/>
          <w:sz w:val="28"/>
          <w:szCs w:val="28"/>
        </w:rPr>
        <w:t>Дозы и применение</w:t>
      </w:r>
      <w:r w:rsidRPr="00AF5DC0">
        <w:rPr>
          <w:b/>
          <w:sz w:val="28"/>
          <w:szCs w:val="28"/>
        </w:rPr>
        <w:t>.</w:t>
      </w:r>
      <w:r w:rsidRPr="004F41A6">
        <w:rPr>
          <w:sz w:val="28"/>
          <w:szCs w:val="28"/>
        </w:rPr>
        <w:t xml:space="preserve"> При остром и хроническом гепатите, </w:t>
      </w:r>
      <w:proofErr w:type="spellStart"/>
      <w:r w:rsidRPr="004F41A6">
        <w:rPr>
          <w:sz w:val="28"/>
          <w:szCs w:val="28"/>
        </w:rPr>
        <w:t>гепатозе</w:t>
      </w:r>
      <w:proofErr w:type="spellEnd"/>
      <w:r w:rsidRPr="004F41A6">
        <w:rPr>
          <w:sz w:val="28"/>
          <w:szCs w:val="28"/>
        </w:rPr>
        <w:t>, хроническом панкреатите по 10 капель 3 раза в сутки. Длительность лечения не менее 3-х мес. При необходимости курс лечения можно повторить через 1 мес. При хроническом холецистите, желчнокаменной болезни, постхолецистэктомическом синдроме по 10 капель 3 раза в сутки. При сопутствующей патологии печ</w:t>
      </w:r>
      <w:r w:rsidR="007E5C95">
        <w:rPr>
          <w:sz w:val="28"/>
          <w:szCs w:val="28"/>
        </w:rPr>
        <w:t xml:space="preserve">ени и желчных путей у больных </w:t>
      </w:r>
      <w:proofErr w:type="spellStart"/>
      <w:r w:rsidR="007E5C95">
        <w:rPr>
          <w:sz w:val="28"/>
          <w:szCs w:val="28"/>
        </w:rPr>
        <w:t>це</w:t>
      </w:r>
      <w:r w:rsidR="00C82BC1">
        <w:rPr>
          <w:sz w:val="28"/>
          <w:szCs w:val="28"/>
        </w:rPr>
        <w:t>лиакией</w:t>
      </w:r>
      <w:proofErr w:type="spellEnd"/>
      <w:r w:rsidR="00C82BC1">
        <w:rPr>
          <w:sz w:val="28"/>
          <w:szCs w:val="28"/>
        </w:rPr>
        <w:t xml:space="preserve"> и хронически</w:t>
      </w:r>
      <w:r w:rsidRPr="004F41A6">
        <w:rPr>
          <w:sz w:val="28"/>
          <w:szCs w:val="28"/>
        </w:rPr>
        <w:t>м энтеритом 15 капель 3 раза в день, курс лечения 3 недели.</w:t>
      </w:r>
    </w:p>
    <w:p w:rsidR="004F5536" w:rsidRPr="004F41A6" w:rsidRDefault="004F5536">
      <w:pPr>
        <w:pStyle w:val="a4"/>
        <w:rPr>
          <w:sz w:val="28"/>
          <w:szCs w:val="28"/>
        </w:rPr>
      </w:pPr>
      <w:proofErr w:type="spellStart"/>
      <w:r w:rsidRPr="004F41A6">
        <w:rPr>
          <w:sz w:val="28"/>
          <w:szCs w:val="28"/>
        </w:rPr>
        <w:t>Галстену</w:t>
      </w:r>
      <w:proofErr w:type="spellEnd"/>
      <w:r w:rsidRPr="004F41A6">
        <w:rPr>
          <w:sz w:val="28"/>
          <w:szCs w:val="28"/>
        </w:rPr>
        <w:t xml:space="preserve"> применяют за 30 мин. До или через 1 час после приема пищи в чистом виде или разводят в 1 столовой ложке воды.</w:t>
      </w:r>
    </w:p>
    <w:p w:rsidR="004F5536" w:rsidRPr="004F41A6" w:rsidRDefault="004F5536">
      <w:pPr>
        <w:pStyle w:val="a4"/>
        <w:rPr>
          <w:sz w:val="28"/>
          <w:szCs w:val="28"/>
        </w:rPr>
      </w:pPr>
      <w:r w:rsidRPr="00AF5DC0">
        <w:rPr>
          <w:b/>
          <w:i/>
          <w:sz w:val="28"/>
          <w:szCs w:val="28"/>
        </w:rPr>
        <w:t>Форма выпуска</w:t>
      </w:r>
      <w:r w:rsidRPr="00AF5DC0">
        <w:rPr>
          <w:b/>
          <w:sz w:val="28"/>
          <w:szCs w:val="28"/>
        </w:rPr>
        <w:t>.</w:t>
      </w:r>
      <w:r w:rsidRPr="004F41A6">
        <w:rPr>
          <w:sz w:val="28"/>
          <w:szCs w:val="28"/>
        </w:rPr>
        <w:t xml:space="preserve"> Флаконы с капельницей. 20 мл, 50 мл, 100 мл. Капли для приема внутрь.</w:t>
      </w:r>
    </w:p>
    <w:p w:rsidR="003A59AC" w:rsidRPr="004F41A6" w:rsidRDefault="003A59AC">
      <w:pPr>
        <w:pStyle w:val="a4"/>
        <w:rPr>
          <w:sz w:val="28"/>
          <w:szCs w:val="28"/>
        </w:rPr>
      </w:pPr>
    </w:p>
    <w:p w:rsidR="008677B6" w:rsidRPr="004F41A6" w:rsidRDefault="008677B6">
      <w:pPr>
        <w:pStyle w:val="a4"/>
        <w:rPr>
          <w:sz w:val="28"/>
          <w:szCs w:val="28"/>
        </w:rPr>
      </w:pPr>
    </w:p>
    <w:p w:rsidR="00222AC3" w:rsidRPr="004F41A6" w:rsidRDefault="00222AC3">
      <w:pPr>
        <w:pStyle w:val="a4"/>
        <w:rPr>
          <w:b/>
          <w:sz w:val="28"/>
          <w:szCs w:val="28"/>
        </w:rPr>
      </w:pPr>
      <w:proofErr w:type="spellStart"/>
      <w:r w:rsidRPr="004F41A6">
        <w:rPr>
          <w:b/>
          <w:sz w:val="28"/>
          <w:szCs w:val="28"/>
        </w:rPr>
        <w:t>Фитотерапия</w:t>
      </w:r>
      <w:proofErr w:type="spellEnd"/>
      <w:r w:rsidRPr="004F41A6">
        <w:rPr>
          <w:b/>
          <w:sz w:val="28"/>
          <w:szCs w:val="28"/>
        </w:rPr>
        <w:t xml:space="preserve"> заболеваний </w:t>
      </w:r>
      <w:proofErr w:type="spellStart"/>
      <w:r w:rsidRPr="004F41A6">
        <w:rPr>
          <w:b/>
          <w:sz w:val="28"/>
          <w:szCs w:val="28"/>
        </w:rPr>
        <w:t>билиарного</w:t>
      </w:r>
      <w:proofErr w:type="spellEnd"/>
      <w:r w:rsidRPr="004F41A6">
        <w:rPr>
          <w:b/>
          <w:sz w:val="28"/>
          <w:szCs w:val="28"/>
        </w:rPr>
        <w:t xml:space="preserve"> тракта.</w:t>
      </w:r>
    </w:p>
    <w:p w:rsidR="008677B6" w:rsidRPr="004F41A6" w:rsidRDefault="008677B6">
      <w:pPr>
        <w:pStyle w:val="a4"/>
        <w:rPr>
          <w:b/>
          <w:sz w:val="28"/>
          <w:szCs w:val="28"/>
        </w:rPr>
      </w:pPr>
    </w:p>
    <w:p w:rsidR="00222AC3" w:rsidRPr="004F41A6" w:rsidRDefault="008C4592">
      <w:pPr>
        <w:pStyle w:val="a4"/>
        <w:rPr>
          <w:sz w:val="28"/>
          <w:szCs w:val="28"/>
        </w:rPr>
      </w:pPr>
      <w:r>
        <w:rPr>
          <w:sz w:val="28"/>
          <w:szCs w:val="28"/>
        </w:rPr>
        <w:tab/>
      </w:r>
      <w:r w:rsidR="00222AC3" w:rsidRPr="004F41A6">
        <w:rPr>
          <w:sz w:val="28"/>
          <w:szCs w:val="28"/>
        </w:rPr>
        <w:t xml:space="preserve"> При </w:t>
      </w:r>
      <w:proofErr w:type="spellStart"/>
      <w:r w:rsidR="00222AC3" w:rsidRPr="004F41A6">
        <w:rPr>
          <w:sz w:val="28"/>
          <w:szCs w:val="28"/>
        </w:rPr>
        <w:t>гиперкинетич</w:t>
      </w:r>
      <w:r w:rsidR="00E1485B">
        <w:rPr>
          <w:sz w:val="28"/>
          <w:szCs w:val="28"/>
        </w:rPr>
        <w:t>еской</w:t>
      </w:r>
      <w:proofErr w:type="spellEnd"/>
      <w:r w:rsidR="00E1485B">
        <w:rPr>
          <w:sz w:val="28"/>
          <w:szCs w:val="28"/>
        </w:rPr>
        <w:t xml:space="preserve"> форме дисфункции (по С. Я. </w:t>
      </w:r>
      <w:r w:rsidR="00222AC3" w:rsidRPr="004F41A6">
        <w:rPr>
          <w:sz w:val="28"/>
          <w:szCs w:val="28"/>
        </w:rPr>
        <w:t xml:space="preserve">Соколову и И.П.Замотаеву, </w:t>
      </w:r>
      <w:smartTag w:uri="urn:schemas-microsoft-com:office:smarttags" w:element="metricconverter">
        <w:smartTagPr>
          <w:attr w:name="ProductID" w:val="1084 г"/>
        </w:smartTagPr>
        <w:r w:rsidR="00222AC3" w:rsidRPr="004F41A6">
          <w:rPr>
            <w:sz w:val="28"/>
            <w:szCs w:val="28"/>
          </w:rPr>
          <w:t>1084 г</w:t>
        </w:r>
      </w:smartTag>
      <w:r w:rsidR="00222AC3" w:rsidRPr="004F41A6">
        <w:rPr>
          <w:sz w:val="28"/>
          <w:szCs w:val="28"/>
        </w:rPr>
        <w:t xml:space="preserve">.) показано применение </w:t>
      </w:r>
      <w:proofErr w:type="spellStart"/>
      <w:r w:rsidR="00222AC3" w:rsidRPr="004F41A6">
        <w:rPr>
          <w:sz w:val="28"/>
          <w:szCs w:val="28"/>
        </w:rPr>
        <w:t>холосаса</w:t>
      </w:r>
      <w:proofErr w:type="spellEnd"/>
      <w:r w:rsidR="00222AC3" w:rsidRPr="004F41A6">
        <w:rPr>
          <w:sz w:val="28"/>
          <w:szCs w:val="28"/>
        </w:rPr>
        <w:t xml:space="preserve"> по 1 чайной ложке 2-3 раза в день за 30 мин до еды, настой кукурузных рылец по 1-2 столовые ложки через 3 часа в день за 15-30 мин до еды. </w:t>
      </w:r>
    </w:p>
    <w:p w:rsidR="00222AC3" w:rsidRPr="004F41A6" w:rsidRDefault="00222AC3">
      <w:pPr>
        <w:pStyle w:val="a4"/>
        <w:rPr>
          <w:sz w:val="28"/>
          <w:szCs w:val="28"/>
        </w:rPr>
      </w:pPr>
      <w:r w:rsidRPr="004F41A6">
        <w:rPr>
          <w:sz w:val="28"/>
          <w:szCs w:val="28"/>
        </w:rPr>
        <w:lastRenderedPageBreak/>
        <w:tab/>
        <w:t xml:space="preserve">При </w:t>
      </w:r>
      <w:proofErr w:type="spellStart"/>
      <w:r w:rsidRPr="004F41A6">
        <w:rPr>
          <w:sz w:val="28"/>
          <w:szCs w:val="28"/>
        </w:rPr>
        <w:t>гипертоническо-гиперкинетической</w:t>
      </w:r>
      <w:proofErr w:type="spellEnd"/>
      <w:r w:rsidRPr="004F41A6">
        <w:rPr>
          <w:sz w:val="28"/>
          <w:szCs w:val="28"/>
        </w:rPr>
        <w:t xml:space="preserve"> форме дисфункции ЖВП показаны сборы:</w:t>
      </w:r>
    </w:p>
    <w:p w:rsidR="00222AC3" w:rsidRPr="004F41A6" w:rsidRDefault="00222AC3">
      <w:pPr>
        <w:pStyle w:val="a4"/>
        <w:rPr>
          <w:sz w:val="28"/>
          <w:szCs w:val="28"/>
        </w:rPr>
      </w:pPr>
      <w:r w:rsidRPr="004F41A6">
        <w:rPr>
          <w:sz w:val="28"/>
          <w:szCs w:val="28"/>
        </w:rPr>
        <w:t>-трава лапчатки гусиной 30,0; трава чистотела 30,0; листья мяты перечной 30,0. Настой  принимают в горячем виде по 1-2 стакана в день.</w:t>
      </w:r>
    </w:p>
    <w:p w:rsidR="00222AC3" w:rsidRPr="004F41A6" w:rsidRDefault="00222AC3">
      <w:pPr>
        <w:pStyle w:val="a4"/>
        <w:rPr>
          <w:sz w:val="28"/>
          <w:szCs w:val="28"/>
        </w:rPr>
      </w:pPr>
      <w:r w:rsidRPr="004F41A6">
        <w:rPr>
          <w:sz w:val="28"/>
          <w:szCs w:val="28"/>
        </w:rPr>
        <w:t>-листья вахты трехлистной 30,0; трава полыни горькой 30,0; листья мяты перечной 30,0. отвар принимают по 2-3 столовые ложки за 30 мин до еды.</w:t>
      </w:r>
    </w:p>
    <w:p w:rsidR="00222AC3" w:rsidRPr="004F41A6" w:rsidRDefault="00222AC3">
      <w:pPr>
        <w:pStyle w:val="a4"/>
        <w:rPr>
          <w:sz w:val="28"/>
          <w:szCs w:val="28"/>
        </w:rPr>
      </w:pPr>
      <w:r w:rsidRPr="004F41A6">
        <w:rPr>
          <w:sz w:val="28"/>
          <w:szCs w:val="28"/>
        </w:rPr>
        <w:tab/>
        <w:t xml:space="preserve">При </w:t>
      </w:r>
      <w:proofErr w:type="spellStart"/>
      <w:r w:rsidRPr="004F41A6">
        <w:rPr>
          <w:sz w:val="28"/>
          <w:szCs w:val="28"/>
        </w:rPr>
        <w:t>гипокинетичекой</w:t>
      </w:r>
      <w:proofErr w:type="spellEnd"/>
      <w:r w:rsidRPr="004F41A6">
        <w:rPr>
          <w:sz w:val="28"/>
          <w:szCs w:val="28"/>
        </w:rPr>
        <w:t xml:space="preserve"> форме дисфункции желчного пузыря назначают </w:t>
      </w:r>
      <w:proofErr w:type="spellStart"/>
      <w:r w:rsidRPr="004F41A6">
        <w:rPr>
          <w:sz w:val="28"/>
          <w:szCs w:val="28"/>
        </w:rPr>
        <w:t>холецистокинетические</w:t>
      </w:r>
      <w:proofErr w:type="spellEnd"/>
      <w:r w:rsidRPr="004F41A6">
        <w:rPr>
          <w:sz w:val="28"/>
          <w:szCs w:val="28"/>
        </w:rPr>
        <w:t xml:space="preserve"> желчегонные средства (бессмертник)</w:t>
      </w:r>
      <w:r w:rsidR="00B62FB4" w:rsidRPr="004F41A6">
        <w:rPr>
          <w:sz w:val="28"/>
          <w:szCs w:val="28"/>
        </w:rPr>
        <w:t xml:space="preserve">, препараты общетонизирующего действия (женьшень, лимонник китайский). Экстракт бессмертника сухой назначают по </w:t>
      </w:r>
      <w:smartTag w:uri="urn:schemas-microsoft-com:office:smarttags" w:element="metricconverter">
        <w:smartTagPr>
          <w:attr w:name="ProductID" w:val="1 г"/>
        </w:smartTagPr>
        <w:r w:rsidR="00B62FB4" w:rsidRPr="004F41A6">
          <w:rPr>
            <w:sz w:val="28"/>
            <w:szCs w:val="28"/>
          </w:rPr>
          <w:t>1 г</w:t>
        </w:r>
      </w:smartTag>
      <w:r w:rsidR="00B62FB4" w:rsidRPr="004F41A6">
        <w:rPr>
          <w:sz w:val="28"/>
          <w:szCs w:val="28"/>
        </w:rPr>
        <w:t xml:space="preserve"> 3 раза в день курсами по 2-3 недели с 5-7 дневными перерывами, при повторных курсах.</w:t>
      </w:r>
    </w:p>
    <w:p w:rsidR="00B62FB4" w:rsidRPr="004F41A6" w:rsidRDefault="00B62FB4">
      <w:pPr>
        <w:pStyle w:val="a4"/>
        <w:rPr>
          <w:sz w:val="28"/>
          <w:szCs w:val="28"/>
        </w:rPr>
      </w:pPr>
      <w:r w:rsidRPr="004F41A6">
        <w:rPr>
          <w:sz w:val="28"/>
          <w:szCs w:val="28"/>
        </w:rPr>
        <w:tab/>
        <w:t>Настой цветков бессмертника песчаного 10,0-15,0: 200, принимают за 30 мин до еды по следующей схеме: 1-й день 1/3 стакана, 2-й день по 1/3 стакана 2 раза; 3-й день по 1/3 стакана 3 раза ; 4-й день по ½ стакана 3 раза; 5-й день по ½ стакана 2 раза и 6-й день по ½ стакана 1 раз. Курс повторяют через неделю.</w:t>
      </w:r>
    </w:p>
    <w:p w:rsidR="00B62FB4" w:rsidRPr="004F41A6" w:rsidRDefault="00B62FB4">
      <w:pPr>
        <w:pStyle w:val="a4"/>
        <w:rPr>
          <w:sz w:val="28"/>
          <w:szCs w:val="28"/>
        </w:rPr>
      </w:pPr>
      <w:r w:rsidRPr="004F41A6">
        <w:rPr>
          <w:sz w:val="28"/>
          <w:szCs w:val="28"/>
        </w:rPr>
        <w:tab/>
        <w:t>Усиливает перистальтику кишечника и желчеотделение следующий сбор: трава зверобоя 40,0, корень одуванчика 40,0, цветы бессмертника песчаного 15,0, листья вахты трехлистной 15,0, цветки ромашки аптечной 15,</w:t>
      </w:r>
      <w:r w:rsidR="008677B6" w:rsidRPr="004F41A6">
        <w:rPr>
          <w:sz w:val="28"/>
          <w:szCs w:val="28"/>
        </w:rPr>
        <w:t>0, трава золототысячника 15,0. Принимают данный сбор утром и вечером по 1 стакану настоя.</w:t>
      </w:r>
    </w:p>
    <w:p w:rsidR="008677B6" w:rsidRPr="004F41A6" w:rsidRDefault="008677B6">
      <w:pPr>
        <w:pStyle w:val="a4"/>
        <w:rPr>
          <w:sz w:val="28"/>
          <w:szCs w:val="28"/>
        </w:rPr>
      </w:pPr>
      <w:r w:rsidRPr="004F41A6">
        <w:rPr>
          <w:sz w:val="28"/>
          <w:szCs w:val="28"/>
        </w:rPr>
        <w:tab/>
        <w:t>При желчнокаменной болезни показан настой ягод и листьев земляники лесной, а также свежий земляничный со</w:t>
      </w:r>
      <w:r w:rsidR="002B6865" w:rsidRPr="004F41A6">
        <w:rPr>
          <w:sz w:val="28"/>
          <w:szCs w:val="28"/>
        </w:rPr>
        <w:t>к по 4-6 столовых ложек натощак,</w:t>
      </w:r>
      <w:r w:rsidRPr="004F41A6">
        <w:rPr>
          <w:sz w:val="28"/>
          <w:szCs w:val="28"/>
        </w:rPr>
        <w:t xml:space="preserve"> настой плодов шиповника, прием капустного сока по 1\2 стакана 2-3 раза в день до еды в теплом виде (усиливает секрецию желчи, желудочного и панкреатического соков и оказывает лечебное действие при ЖКБ, холангите, холецистите).</w:t>
      </w:r>
    </w:p>
    <w:p w:rsidR="00EB4235" w:rsidRPr="00EB4235" w:rsidRDefault="008677B6" w:rsidP="00B25EF2">
      <w:pPr>
        <w:pStyle w:val="a4"/>
        <w:rPr>
          <w:sz w:val="28"/>
          <w:szCs w:val="28"/>
        </w:rPr>
      </w:pPr>
      <w:r w:rsidRPr="004F41A6">
        <w:rPr>
          <w:sz w:val="28"/>
          <w:szCs w:val="28"/>
        </w:rPr>
        <w:tab/>
        <w:t xml:space="preserve">Хороший эффект при заболеваниях </w:t>
      </w:r>
      <w:proofErr w:type="spellStart"/>
      <w:r w:rsidRPr="004F41A6">
        <w:rPr>
          <w:sz w:val="28"/>
          <w:szCs w:val="28"/>
        </w:rPr>
        <w:t>гепатобилиарной</w:t>
      </w:r>
      <w:proofErr w:type="spellEnd"/>
      <w:r w:rsidRPr="004F41A6">
        <w:rPr>
          <w:sz w:val="28"/>
          <w:szCs w:val="28"/>
        </w:rPr>
        <w:t xml:space="preserve"> системы дает прием препарата на основе тыквы – </w:t>
      </w:r>
      <w:proofErr w:type="spellStart"/>
      <w:r w:rsidRPr="004F41A6">
        <w:rPr>
          <w:sz w:val="28"/>
          <w:szCs w:val="28"/>
        </w:rPr>
        <w:t>тыквеола</w:t>
      </w:r>
      <w:proofErr w:type="spellEnd"/>
      <w:r w:rsidRPr="004F41A6">
        <w:rPr>
          <w:sz w:val="28"/>
          <w:szCs w:val="28"/>
        </w:rPr>
        <w:t xml:space="preserve">, который обладает </w:t>
      </w:r>
      <w:proofErr w:type="spellStart"/>
      <w:r w:rsidRPr="004F41A6">
        <w:rPr>
          <w:sz w:val="28"/>
          <w:szCs w:val="28"/>
        </w:rPr>
        <w:t>гепатопротекторным</w:t>
      </w:r>
      <w:proofErr w:type="spellEnd"/>
      <w:r w:rsidRPr="004F41A6">
        <w:rPr>
          <w:sz w:val="28"/>
          <w:szCs w:val="28"/>
        </w:rPr>
        <w:t xml:space="preserve">, желчегонным, антисептическим и антисклеротическим действием. Принимают </w:t>
      </w:r>
      <w:proofErr w:type="spellStart"/>
      <w:r w:rsidRPr="004F41A6">
        <w:rPr>
          <w:sz w:val="28"/>
          <w:szCs w:val="28"/>
        </w:rPr>
        <w:t>тыквеол</w:t>
      </w:r>
      <w:proofErr w:type="spellEnd"/>
      <w:r w:rsidRPr="004F41A6">
        <w:rPr>
          <w:sz w:val="28"/>
          <w:szCs w:val="28"/>
        </w:rPr>
        <w:t xml:space="preserve"> за 30 мин до еды, по 1 чайной ложке 3-4 раза в день в течение 1-3 месяцев.</w:t>
      </w:r>
    </w:p>
    <w:p w:rsidR="00AC0B16" w:rsidRDefault="00AC0B16" w:rsidP="00AC0B16">
      <w:pPr>
        <w:widowControl w:val="0"/>
        <w:shd w:val="clear" w:color="auto" w:fill="FFFFFF"/>
        <w:autoSpaceDE w:val="0"/>
        <w:autoSpaceDN w:val="0"/>
        <w:adjustRightInd w:val="0"/>
        <w:spacing w:before="168" w:line="317" w:lineRule="exact"/>
        <w:rPr>
          <w:color w:val="000000"/>
          <w:spacing w:val="-4"/>
          <w:sz w:val="28"/>
          <w:szCs w:val="28"/>
        </w:rPr>
      </w:pPr>
    </w:p>
    <w:p w:rsidR="00B25EF2" w:rsidRDefault="00B25EF2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7C6F22">
        <w:rPr>
          <w:b/>
          <w:bCs/>
          <w:sz w:val="28"/>
          <w:szCs w:val="28"/>
        </w:rPr>
        <w:t>Ситуационные задачи</w:t>
      </w:r>
      <w:r>
        <w:rPr>
          <w:b/>
          <w:bCs/>
          <w:sz w:val="28"/>
          <w:szCs w:val="28"/>
        </w:rPr>
        <w:t xml:space="preserve"> по применению желчегонных средств в поликлинической практике</w:t>
      </w:r>
    </w:p>
    <w:p w:rsidR="00EB4235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3839">
        <w:rPr>
          <w:b/>
          <w:sz w:val="28"/>
          <w:szCs w:val="28"/>
        </w:rPr>
        <w:t>Задача 1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Больная В., 22 года, находится по</w:t>
      </w:r>
      <w:r>
        <w:rPr>
          <w:sz w:val="28"/>
          <w:szCs w:val="28"/>
        </w:rPr>
        <w:t>д</w:t>
      </w:r>
      <w:r w:rsidRPr="007C6F22">
        <w:rPr>
          <w:sz w:val="28"/>
          <w:szCs w:val="28"/>
        </w:rPr>
        <w:t xml:space="preserve"> диспансерным наблюдением у участкового терапевта с диагнозом ДЖВП по гипотоническому типу.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1. Назначьте лечебно-профилактические мероприятия и расшифруйте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а) диета №5</w:t>
      </w:r>
      <w:r>
        <w:rPr>
          <w:sz w:val="28"/>
          <w:szCs w:val="28"/>
        </w:rPr>
        <w:t>;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ц</w:t>
      </w:r>
      <w:r w:rsidRPr="007C6F22">
        <w:rPr>
          <w:sz w:val="28"/>
          <w:szCs w:val="28"/>
        </w:rPr>
        <w:t>ерукал</w:t>
      </w:r>
      <w:proofErr w:type="spellEnd"/>
      <w:r w:rsidRPr="007C6F22">
        <w:rPr>
          <w:sz w:val="28"/>
          <w:szCs w:val="28"/>
        </w:rPr>
        <w:t xml:space="preserve">, </w:t>
      </w:r>
      <w:proofErr w:type="spellStart"/>
      <w:r w:rsidRPr="007C6F22">
        <w:rPr>
          <w:sz w:val="28"/>
          <w:szCs w:val="28"/>
        </w:rPr>
        <w:t>эглонил</w:t>
      </w:r>
      <w:proofErr w:type="spellEnd"/>
      <w:r w:rsidRPr="007C6F22">
        <w:rPr>
          <w:sz w:val="28"/>
          <w:szCs w:val="28"/>
        </w:rPr>
        <w:t>, пантокрин</w:t>
      </w:r>
      <w:r>
        <w:rPr>
          <w:sz w:val="28"/>
          <w:szCs w:val="28"/>
        </w:rPr>
        <w:t>;</w:t>
      </w:r>
    </w:p>
    <w:p w:rsidR="00EB4235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 xml:space="preserve">в) отвар и настой одуванчика лекарственного, тысячелистника 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lastRenderedPageBreak/>
        <w:t>обыкновенного</w:t>
      </w:r>
      <w:r>
        <w:rPr>
          <w:sz w:val="28"/>
          <w:szCs w:val="28"/>
        </w:rPr>
        <w:t>;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г) минеральные воды низкой минерализации</w:t>
      </w:r>
      <w:r>
        <w:rPr>
          <w:sz w:val="28"/>
          <w:szCs w:val="28"/>
        </w:rPr>
        <w:t>;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д) седативные</w:t>
      </w:r>
      <w:r>
        <w:rPr>
          <w:sz w:val="28"/>
          <w:szCs w:val="28"/>
        </w:rPr>
        <w:t>,</w:t>
      </w:r>
      <w:r w:rsidRPr="007C6F22">
        <w:rPr>
          <w:sz w:val="28"/>
          <w:szCs w:val="28"/>
        </w:rPr>
        <w:t xml:space="preserve"> транквилизаторы</w:t>
      </w:r>
      <w:r>
        <w:rPr>
          <w:sz w:val="28"/>
          <w:szCs w:val="28"/>
        </w:rPr>
        <w:t>.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2. Определите группу диспансерного наблюдения</w:t>
      </w:r>
      <w:r>
        <w:rPr>
          <w:sz w:val="28"/>
          <w:szCs w:val="28"/>
        </w:rPr>
        <w:t>: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 xml:space="preserve">а) </w:t>
      </w:r>
      <w:r w:rsidRPr="007C6F22">
        <w:rPr>
          <w:sz w:val="28"/>
          <w:szCs w:val="28"/>
          <w:lang w:val="en-US"/>
        </w:rPr>
        <w:t>I</w:t>
      </w:r>
      <w:r w:rsidRPr="007C6F22">
        <w:rPr>
          <w:sz w:val="28"/>
          <w:szCs w:val="28"/>
        </w:rPr>
        <w:t xml:space="preserve"> гр</w:t>
      </w:r>
      <w:r>
        <w:rPr>
          <w:sz w:val="28"/>
          <w:szCs w:val="28"/>
        </w:rPr>
        <w:t>уппа;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 xml:space="preserve">б) </w:t>
      </w:r>
      <w:r w:rsidRPr="007C6F22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группа;</w:t>
      </w:r>
    </w:p>
    <w:p w:rsidR="00EB4235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 xml:space="preserve">в) </w:t>
      </w:r>
      <w:r w:rsidRPr="007C6F22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группа.</w:t>
      </w:r>
    </w:p>
    <w:p w:rsidR="00EB4235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4235" w:rsidRPr="009407A3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407A3">
        <w:rPr>
          <w:b/>
          <w:sz w:val="28"/>
          <w:szCs w:val="28"/>
        </w:rPr>
        <w:t>Задача 2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К участковому терапевту обратилась молодая женщина 25 лет, с жалобами на периодически</w:t>
      </w:r>
      <w:r>
        <w:rPr>
          <w:sz w:val="28"/>
          <w:szCs w:val="28"/>
        </w:rPr>
        <w:t>е</w:t>
      </w:r>
      <w:r w:rsidRPr="007C6F22">
        <w:rPr>
          <w:sz w:val="28"/>
          <w:szCs w:val="28"/>
        </w:rPr>
        <w:t xml:space="preserve"> приступообразные боли в правом подреберье, возникающие через 1 час после еды. Боли непродолжительные. При объективном исследовании больной </w:t>
      </w:r>
      <w:proofErr w:type="spellStart"/>
      <w:r w:rsidRPr="007C6F22">
        <w:rPr>
          <w:sz w:val="28"/>
          <w:szCs w:val="28"/>
        </w:rPr>
        <w:t>пальпаторной</w:t>
      </w:r>
      <w:proofErr w:type="spellEnd"/>
      <w:r w:rsidRPr="007C6F22">
        <w:rPr>
          <w:sz w:val="28"/>
          <w:szCs w:val="28"/>
        </w:rPr>
        <w:t xml:space="preserve"> болезненности в правом подреберье и в зоне желчного пузыря не отмечается, легкое вздутие живота. Стул нерегулярный, склонность к запорам.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1. Сформулируйте клинико-функциональный диагноз</w:t>
      </w:r>
      <w:r>
        <w:rPr>
          <w:sz w:val="28"/>
          <w:szCs w:val="28"/>
        </w:rPr>
        <w:t>.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Т</w:t>
      </w:r>
      <w:r w:rsidRPr="007C6F22">
        <w:rPr>
          <w:sz w:val="28"/>
          <w:szCs w:val="28"/>
        </w:rPr>
        <w:t>актика врача</w:t>
      </w:r>
      <w:r>
        <w:rPr>
          <w:sz w:val="28"/>
          <w:szCs w:val="28"/>
        </w:rPr>
        <w:t>.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C6F22">
        <w:rPr>
          <w:sz w:val="28"/>
          <w:szCs w:val="28"/>
        </w:rPr>
        <w:t xml:space="preserve">. Проведите </w:t>
      </w:r>
      <w:r>
        <w:rPr>
          <w:sz w:val="28"/>
          <w:szCs w:val="28"/>
        </w:rPr>
        <w:t>врачебно-трудовую экспертизу: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а) больная нетрудоспособна</w:t>
      </w:r>
      <w:r>
        <w:rPr>
          <w:sz w:val="28"/>
          <w:szCs w:val="28"/>
        </w:rPr>
        <w:t>;</w:t>
      </w:r>
    </w:p>
    <w:p w:rsidR="00EB4235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б) больная трудоспособна</w:t>
      </w:r>
      <w:r>
        <w:rPr>
          <w:sz w:val="28"/>
          <w:szCs w:val="28"/>
        </w:rPr>
        <w:t>.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Группа диспансерного наблюдения</w:t>
      </w:r>
    </w:p>
    <w:p w:rsidR="00EB4235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B4235" w:rsidRPr="00F90196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90196">
        <w:rPr>
          <w:b/>
          <w:sz w:val="28"/>
          <w:szCs w:val="28"/>
        </w:rPr>
        <w:t>Задача 3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 xml:space="preserve">Больному К., 32 лет, с диагнозом ДЖВП по </w:t>
      </w:r>
      <w:proofErr w:type="spellStart"/>
      <w:r w:rsidRPr="007C6F22">
        <w:rPr>
          <w:sz w:val="28"/>
          <w:szCs w:val="28"/>
        </w:rPr>
        <w:t>гипото</w:t>
      </w:r>
      <w:r>
        <w:rPr>
          <w:sz w:val="28"/>
          <w:szCs w:val="28"/>
        </w:rPr>
        <w:t>н</w:t>
      </w:r>
      <w:r w:rsidRPr="007C6F22">
        <w:rPr>
          <w:sz w:val="28"/>
          <w:szCs w:val="28"/>
        </w:rPr>
        <w:t>ическ</w:t>
      </w:r>
      <w:r>
        <w:rPr>
          <w:sz w:val="28"/>
          <w:szCs w:val="28"/>
        </w:rPr>
        <w:t>и</w:t>
      </w:r>
      <w:r w:rsidR="00753303">
        <w:rPr>
          <w:sz w:val="28"/>
          <w:szCs w:val="28"/>
        </w:rPr>
        <w:t>-гипер</w:t>
      </w:r>
      <w:r w:rsidRPr="007C6F22">
        <w:rPr>
          <w:sz w:val="28"/>
          <w:szCs w:val="28"/>
        </w:rPr>
        <w:t>кинетическому</w:t>
      </w:r>
      <w:proofErr w:type="spellEnd"/>
      <w:r w:rsidRPr="007C6F22">
        <w:rPr>
          <w:sz w:val="28"/>
          <w:szCs w:val="28"/>
        </w:rPr>
        <w:t xml:space="preserve"> типу, в фазе ремиссии участковый врач назначил лечебный курс приема минеральных вод.</w:t>
      </w:r>
    </w:p>
    <w:p w:rsidR="00EB4235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1. Укажите</w:t>
      </w:r>
      <w:r>
        <w:rPr>
          <w:sz w:val="28"/>
          <w:szCs w:val="28"/>
        </w:rPr>
        <w:t>,</w:t>
      </w:r>
      <w:r w:rsidRPr="007C6F22">
        <w:rPr>
          <w:sz w:val="28"/>
          <w:szCs w:val="28"/>
        </w:rPr>
        <w:t xml:space="preserve"> какие минеральные воды показаны больному, как назначить 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курс лечения?</w:t>
      </w:r>
    </w:p>
    <w:p w:rsidR="00EB4235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2.Назовите положительные свойства лечебных минеральных водпри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ДЖВП</w:t>
      </w:r>
      <w:r>
        <w:rPr>
          <w:sz w:val="28"/>
          <w:szCs w:val="28"/>
        </w:rPr>
        <w:t>: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а) нормализует тонус желчного пузыря и желчных путе</w:t>
      </w:r>
      <w:r>
        <w:rPr>
          <w:sz w:val="28"/>
          <w:szCs w:val="28"/>
        </w:rPr>
        <w:t>й;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б) улучшает обменные процессы в печени</w:t>
      </w:r>
      <w:r>
        <w:rPr>
          <w:sz w:val="28"/>
          <w:szCs w:val="28"/>
        </w:rPr>
        <w:t>;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в) улучшает коллоидную стабильность желчи</w:t>
      </w:r>
      <w:r>
        <w:rPr>
          <w:sz w:val="28"/>
          <w:szCs w:val="28"/>
        </w:rPr>
        <w:t>.</w:t>
      </w:r>
    </w:p>
    <w:p w:rsidR="00EB4235" w:rsidRDefault="00EB4235" w:rsidP="009F6D63">
      <w:pPr>
        <w:widowControl w:val="0"/>
        <w:tabs>
          <w:tab w:val="left" w:pos="142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B4235" w:rsidRPr="007361FF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361FF">
        <w:rPr>
          <w:b/>
          <w:sz w:val="28"/>
          <w:szCs w:val="28"/>
        </w:rPr>
        <w:t>Задача 4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 xml:space="preserve">Больной К., 27 лет, находится на диспансерном учете по поводу ДЖВП у участкового терапевта. Для нормализации функции нервно-мышечного аппарата </w:t>
      </w:r>
      <w:proofErr w:type="spellStart"/>
      <w:r w:rsidRPr="007C6F22">
        <w:rPr>
          <w:sz w:val="28"/>
          <w:szCs w:val="28"/>
        </w:rPr>
        <w:t>билиарной</w:t>
      </w:r>
      <w:proofErr w:type="spellEnd"/>
      <w:r w:rsidRPr="007C6F22">
        <w:rPr>
          <w:sz w:val="28"/>
          <w:szCs w:val="28"/>
        </w:rPr>
        <w:t xml:space="preserve"> системы врач назначил комплекс лечебных мер</w:t>
      </w:r>
      <w:r>
        <w:rPr>
          <w:sz w:val="28"/>
          <w:szCs w:val="28"/>
        </w:rPr>
        <w:t>оприятий</w:t>
      </w:r>
      <w:r w:rsidRPr="007C6F22">
        <w:rPr>
          <w:sz w:val="28"/>
          <w:szCs w:val="28"/>
        </w:rPr>
        <w:t>.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7C6F22">
        <w:rPr>
          <w:sz w:val="28"/>
          <w:szCs w:val="28"/>
        </w:rPr>
        <w:t>. Оцените действия врача</w:t>
      </w:r>
      <w:r>
        <w:rPr>
          <w:sz w:val="28"/>
          <w:szCs w:val="28"/>
        </w:rPr>
        <w:t>: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а) диета №5</w:t>
      </w:r>
      <w:r>
        <w:rPr>
          <w:sz w:val="28"/>
          <w:szCs w:val="28"/>
        </w:rPr>
        <w:t>;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б) тепловые процедуры только в период усиления боли</w:t>
      </w:r>
      <w:r>
        <w:rPr>
          <w:sz w:val="28"/>
          <w:szCs w:val="28"/>
        </w:rPr>
        <w:t>;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в) электрофорез с хлористым кальцием, электросон</w:t>
      </w:r>
      <w:r>
        <w:rPr>
          <w:sz w:val="28"/>
          <w:szCs w:val="28"/>
        </w:rPr>
        <w:t>;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г) настойка лимонника</w:t>
      </w:r>
      <w:r>
        <w:rPr>
          <w:sz w:val="28"/>
          <w:szCs w:val="28"/>
        </w:rPr>
        <w:t>.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lastRenderedPageBreak/>
        <w:t>2. По какому типу у больного протекает ДЖВП.</w:t>
      </w:r>
    </w:p>
    <w:p w:rsidR="00EB4235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C6F22">
        <w:rPr>
          <w:sz w:val="28"/>
          <w:szCs w:val="28"/>
        </w:rPr>
        <w:t>Выпишите рецепты</w:t>
      </w:r>
      <w:r>
        <w:rPr>
          <w:sz w:val="28"/>
          <w:szCs w:val="28"/>
        </w:rPr>
        <w:t>.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Определите группу диспансерного наблюдения.</w:t>
      </w:r>
    </w:p>
    <w:p w:rsidR="00EB4235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B4235" w:rsidRPr="007361FF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361FF">
        <w:rPr>
          <w:b/>
          <w:sz w:val="28"/>
          <w:szCs w:val="28"/>
        </w:rPr>
        <w:t>Задача 5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Больная П., 29 лет, страдает ДЖВП по гипотоническому типу. Обратилась к участковому врачу за справкой на санаторно-курортное лечение.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1. Определите показания для санаторно-курортного лечения при ДЖВП</w:t>
      </w:r>
      <w:r>
        <w:rPr>
          <w:sz w:val="28"/>
          <w:szCs w:val="28"/>
        </w:rPr>
        <w:t>.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2. Основные лечебные факторы на курортах</w:t>
      </w:r>
      <w:r>
        <w:rPr>
          <w:sz w:val="28"/>
          <w:szCs w:val="28"/>
        </w:rPr>
        <w:t>: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а) лечебное питание, фитотерапия</w:t>
      </w:r>
      <w:r>
        <w:rPr>
          <w:sz w:val="28"/>
          <w:szCs w:val="28"/>
        </w:rPr>
        <w:t>;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б) гидропроцедуры</w:t>
      </w:r>
      <w:r>
        <w:rPr>
          <w:sz w:val="28"/>
          <w:szCs w:val="28"/>
        </w:rPr>
        <w:t>;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в) ЛФК, психотерапия</w:t>
      </w:r>
      <w:r>
        <w:rPr>
          <w:sz w:val="28"/>
          <w:szCs w:val="28"/>
        </w:rPr>
        <w:t>;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г) минеральные воды</w:t>
      </w:r>
      <w:r>
        <w:rPr>
          <w:sz w:val="28"/>
          <w:szCs w:val="28"/>
        </w:rPr>
        <w:t>.</w:t>
      </w:r>
    </w:p>
    <w:p w:rsidR="00EB4235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B4235" w:rsidRPr="007361FF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361FF">
        <w:rPr>
          <w:b/>
          <w:sz w:val="28"/>
          <w:szCs w:val="28"/>
        </w:rPr>
        <w:t>Задача 6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 xml:space="preserve">Больной К., 19 лет, с диагнозом ДЖВП. Участковый врач назначил лечебные мероприятия для нормализации моторной функции желчевыделительной системы. 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7C6F22">
        <w:rPr>
          <w:sz w:val="28"/>
          <w:szCs w:val="28"/>
        </w:rPr>
        <w:t>Оцените действия врача</w:t>
      </w:r>
      <w:r>
        <w:rPr>
          <w:sz w:val="28"/>
          <w:szCs w:val="28"/>
        </w:rPr>
        <w:t>;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а) диета №3</w:t>
      </w:r>
      <w:r>
        <w:rPr>
          <w:sz w:val="28"/>
          <w:szCs w:val="28"/>
        </w:rPr>
        <w:t>;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б) тепловые процедуры для уменьшения тонуса и спазма мышц</w:t>
      </w:r>
      <w:r>
        <w:rPr>
          <w:sz w:val="28"/>
          <w:szCs w:val="28"/>
        </w:rPr>
        <w:t>;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в) электрофорез</w:t>
      </w:r>
      <w:r>
        <w:rPr>
          <w:sz w:val="28"/>
          <w:szCs w:val="28"/>
        </w:rPr>
        <w:t>;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г) спазмолитики</w:t>
      </w:r>
      <w:r>
        <w:rPr>
          <w:sz w:val="28"/>
          <w:szCs w:val="28"/>
        </w:rPr>
        <w:t>.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2. По какому типу у больной протекает ДЖВП</w:t>
      </w:r>
      <w:r>
        <w:rPr>
          <w:sz w:val="28"/>
          <w:szCs w:val="28"/>
        </w:rPr>
        <w:t>.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7C6F22">
        <w:rPr>
          <w:sz w:val="28"/>
          <w:szCs w:val="28"/>
        </w:rPr>
        <w:t xml:space="preserve"> Выпишите рецепты</w:t>
      </w:r>
    </w:p>
    <w:p w:rsidR="00EB4235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B4235" w:rsidRPr="007361FF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361FF">
        <w:rPr>
          <w:b/>
          <w:sz w:val="28"/>
          <w:szCs w:val="28"/>
        </w:rPr>
        <w:t>Задача 7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 xml:space="preserve">К участковому врачу на прием обратилась женщина 29 лет, астенической конституции, пониженного питания с жалобами </w:t>
      </w:r>
      <w:r>
        <w:rPr>
          <w:sz w:val="28"/>
          <w:szCs w:val="28"/>
        </w:rPr>
        <w:t xml:space="preserve">на боли </w:t>
      </w:r>
      <w:r w:rsidRPr="007C6F22">
        <w:rPr>
          <w:sz w:val="28"/>
          <w:szCs w:val="28"/>
        </w:rPr>
        <w:t>в правом подреберье, усиливающиеся сразу после еды, тошноту, двукратную рвоту. При пальпации болезненность в правом подреберье, небольшое напр</w:t>
      </w:r>
      <w:r>
        <w:rPr>
          <w:sz w:val="28"/>
          <w:szCs w:val="28"/>
        </w:rPr>
        <w:t>яжение</w:t>
      </w:r>
      <w:r w:rsidRPr="007C6F22">
        <w:rPr>
          <w:sz w:val="28"/>
          <w:szCs w:val="28"/>
        </w:rPr>
        <w:t xml:space="preserve"> в этой области.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 xml:space="preserve">1. </w:t>
      </w:r>
      <w:r>
        <w:rPr>
          <w:sz w:val="28"/>
          <w:szCs w:val="28"/>
        </w:rPr>
        <w:t>Сформулируйте клинико-функциональный</w:t>
      </w:r>
      <w:r w:rsidRPr="007C6F22">
        <w:rPr>
          <w:sz w:val="28"/>
          <w:szCs w:val="28"/>
        </w:rPr>
        <w:t xml:space="preserve"> диаг</w:t>
      </w:r>
      <w:r>
        <w:rPr>
          <w:sz w:val="28"/>
          <w:szCs w:val="28"/>
        </w:rPr>
        <w:t>н</w:t>
      </w:r>
      <w:r w:rsidRPr="007C6F22">
        <w:rPr>
          <w:sz w:val="28"/>
          <w:szCs w:val="28"/>
        </w:rPr>
        <w:t>оз?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 xml:space="preserve">2. Проведите </w:t>
      </w:r>
      <w:r>
        <w:rPr>
          <w:sz w:val="28"/>
          <w:szCs w:val="28"/>
        </w:rPr>
        <w:t>врачебно-трудовую экспертизу: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а) больная трудоспособна</w:t>
      </w:r>
      <w:r>
        <w:rPr>
          <w:sz w:val="28"/>
          <w:szCs w:val="28"/>
        </w:rPr>
        <w:t>;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б) нетрудоспособна</w:t>
      </w:r>
      <w:r>
        <w:rPr>
          <w:sz w:val="28"/>
          <w:szCs w:val="28"/>
        </w:rPr>
        <w:t>;</w:t>
      </w:r>
    </w:p>
    <w:p w:rsidR="00EB4235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в) нуждается в трудоустройстве</w:t>
      </w:r>
      <w:r>
        <w:rPr>
          <w:sz w:val="28"/>
          <w:szCs w:val="28"/>
        </w:rPr>
        <w:t>.</w:t>
      </w:r>
    </w:p>
    <w:p w:rsidR="0005009D" w:rsidRPr="007C6F22" w:rsidRDefault="0005009D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4235" w:rsidRPr="007361FF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361FF">
        <w:rPr>
          <w:b/>
          <w:sz w:val="28"/>
          <w:szCs w:val="28"/>
        </w:rPr>
        <w:t>Задача 8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Больная В., 33 года, находится на диспансерном учете у участкового терапевта, с диагнозом ДЖВП.</w:t>
      </w:r>
    </w:p>
    <w:p w:rsidR="00EB4235" w:rsidRPr="007C6F22" w:rsidRDefault="00EB4235" w:rsidP="00CF0113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1. Перечислите основные задачи при динамическом наблюдении за больной</w:t>
      </w:r>
      <w:r>
        <w:rPr>
          <w:sz w:val="28"/>
          <w:szCs w:val="28"/>
        </w:rPr>
        <w:t>: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lastRenderedPageBreak/>
        <w:t>а) регулярное обследование у врача 1 раз в год</w:t>
      </w:r>
      <w:r>
        <w:rPr>
          <w:sz w:val="28"/>
          <w:szCs w:val="28"/>
        </w:rPr>
        <w:t>;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б) проведение дуоденального зондирования, УЗИ 1 раз в год</w:t>
      </w:r>
      <w:r>
        <w:rPr>
          <w:sz w:val="28"/>
          <w:szCs w:val="28"/>
        </w:rPr>
        <w:t>;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в) проведение 1 - 2 раза в год ОАК, би</w:t>
      </w:r>
      <w:r>
        <w:rPr>
          <w:sz w:val="28"/>
          <w:szCs w:val="28"/>
        </w:rPr>
        <w:t>о</w:t>
      </w:r>
      <w:r w:rsidRPr="007C6F22">
        <w:rPr>
          <w:sz w:val="28"/>
          <w:szCs w:val="28"/>
        </w:rPr>
        <w:t>химического анализа крови</w:t>
      </w:r>
      <w:r>
        <w:rPr>
          <w:sz w:val="28"/>
          <w:szCs w:val="28"/>
        </w:rPr>
        <w:t>;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г) санация полости рта и носоглотки</w:t>
      </w:r>
      <w:r>
        <w:rPr>
          <w:sz w:val="28"/>
          <w:szCs w:val="28"/>
        </w:rPr>
        <w:t>;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д) рекомендации по рациональному питанию, и ЗОЖ</w:t>
      </w:r>
      <w:r>
        <w:rPr>
          <w:sz w:val="28"/>
          <w:szCs w:val="28"/>
        </w:rPr>
        <w:t>.</w:t>
      </w:r>
    </w:p>
    <w:p w:rsidR="00EB4235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2. Укажите</w:t>
      </w:r>
      <w:r>
        <w:rPr>
          <w:sz w:val="28"/>
          <w:szCs w:val="28"/>
        </w:rPr>
        <w:t>,</w:t>
      </w:r>
      <w:r w:rsidRPr="007C6F22">
        <w:rPr>
          <w:sz w:val="28"/>
          <w:szCs w:val="28"/>
        </w:rPr>
        <w:t xml:space="preserve"> что включают в себя лечебно-оздоровительные мероприятия 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при ДЖВП.</w:t>
      </w:r>
    </w:p>
    <w:p w:rsidR="00EB4235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B4235" w:rsidRPr="007361FF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361FF">
        <w:rPr>
          <w:b/>
          <w:sz w:val="28"/>
          <w:szCs w:val="28"/>
        </w:rPr>
        <w:t>Задача 9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Больной В., 23 лет, с первичной ДЖВП по гипертоническому типу. Врач назначил лечебные мероприятия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1. Оцените действия врача</w:t>
      </w:r>
      <w:r>
        <w:rPr>
          <w:sz w:val="28"/>
          <w:szCs w:val="28"/>
        </w:rPr>
        <w:t>: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а) соблюдение режима труда и отдыха, психотерапия</w:t>
      </w:r>
      <w:r>
        <w:rPr>
          <w:sz w:val="28"/>
          <w:szCs w:val="28"/>
        </w:rPr>
        <w:t>;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б) хвойные ванны</w:t>
      </w:r>
      <w:r>
        <w:rPr>
          <w:sz w:val="28"/>
          <w:szCs w:val="28"/>
        </w:rPr>
        <w:t>;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в) щадящую лечебную гимнастику</w:t>
      </w:r>
      <w:r>
        <w:rPr>
          <w:sz w:val="28"/>
          <w:szCs w:val="28"/>
        </w:rPr>
        <w:t>;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г) седативные транквилизаторы</w:t>
      </w:r>
      <w:r>
        <w:rPr>
          <w:sz w:val="28"/>
          <w:szCs w:val="28"/>
        </w:rPr>
        <w:t>;</w:t>
      </w:r>
    </w:p>
    <w:p w:rsidR="00EB4235" w:rsidRDefault="00EB4235" w:rsidP="00A27B96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3. Выпишите рецепты</w:t>
      </w:r>
      <w:r w:rsidR="0005009D">
        <w:rPr>
          <w:sz w:val="28"/>
          <w:szCs w:val="28"/>
        </w:rPr>
        <w:t>.</w:t>
      </w:r>
    </w:p>
    <w:p w:rsidR="0005009D" w:rsidRPr="00A27B96" w:rsidRDefault="0005009D" w:rsidP="00A27B96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4023C" w:rsidRDefault="00D4023C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B4235" w:rsidRPr="007361FF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361FF">
        <w:rPr>
          <w:b/>
          <w:sz w:val="28"/>
          <w:szCs w:val="28"/>
        </w:rPr>
        <w:t>Задача 10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Больной С., с первичной ДЖВП по гипотоническому типу. Участковый врач назначил лечебные мероприятия.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1. Объясните действия врача</w:t>
      </w:r>
      <w:r>
        <w:rPr>
          <w:sz w:val="28"/>
          <w:szCs w:val="28"/>
        </w:rPr>
        <w:t>: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а) соблюдение режима дня, психотерапия</w:t>
      </w:r>
      <w:r>
        <w:rPr>
          <w:sz w:val="28"/>
          <w:szCs w:val="28"/>
        </w:rPr>
        <w:t>;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б) углекислые ванны</w:t>
      </w:r>
      <w:r>
        <w:rPr>
          <w:sz w:val="28"/>
          <w:szCs w:val="28"/>
        </w:rPr>
        <w:t>;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в) тонизирующая лечебная гимнастика</w:t>
      </w:r>
      <w:r>
        <w:rPr>
          <w:sz w:val="28"/>
          <w:szCs w:val="28"/>
        </w:rPr>
        <w:t>;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г) гальванизация с хлористым кальцием на воротниковую зону</w:t>
      </w:r>
      <w:r>
        <w:rPr>
          <w:sz w:val="28"/>
          <w:szCs w:val="28"/>
        </w:rPr>
        <w:t>;</w:t>
      </w:r>
    </w:p>
    <w:p w:rsidR="00EB4235" w:rsidRPr="007C6F22" w:rsidRDefault="00EB4235" w:rsidP="00EB4235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д) седативные транквилизаторы</w:t>
      </w:r>
      <w:r>
        <w:rPr>
          <w:sz w:val="28"/>
          <w:szCs w:val="28"/>
        </w:rPr>
        <w:t>.</w:t>
      </w:r>
    </w:p>
    <w:p w:rsidR="00EB4235" w:rsidRPr="009F6D63" w:rsidRDefault="00EB4235" w:rsidP="009F6D63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F22">
        <w:rPr>
          <w:sz w:val="28"/>
          <w:szCs w:val="28"/>
        </w:rPr>
        <w:t>2. Выпишите рецепты</w:t>
      </w:r>
    </w:p>
    <w:p w:rsidR="00EB4235" w:rsidRDefault="00EB4235" w:rsidP="00EB4235">
      <w:pPr>
        <w:jc w:val="center"/>
        <w:rPr>
          <w:sz w:val="28"/>
          <w:szCs w:val="28"/>
        </w:rPr>
      </w:pPr>
    </w:p>
    <w:p w:rsidR="00EB4235" w:rsidRDefault="00EB4235" w:rsidP="00A27B96">
      <w:pPr>
        <w:jc w:val="both"/>
        <w:rPr>
          <w:sz w:val="28"/>
          <w:szCs w:val="28"/>
        </w:rPr>
      </w:pPr>
      <w:r w:rsidRPr="00D4023C">
        <w:rPr>
          <w:b/>
          <w:sz w:val="28"/>
          <w:szCs w:val="28"/>
        </w:rPr>
        <w:t>Тестовый контроль</w:t>
      </w:r>
      <w:r>
        <w:rPr>
          <w:sz w:val="28"/>
          <w:szCs w:val="28"/>
        </w:rPr>
        <w:t xml:space="preserve"> по усвоению знаний темы: Применение желчегонных средств в поликлинической практике:</w:t>
      </w:r>
    </w:p>
    <w:p w:rsidR="00BD37E1" w:rsidRDefault="00BD37E1" w:rsidP="00A27B96">
      <w:pPr>
        <w:jc w:val="both"/>
        <w:rPr>
          <w:sz w:val="28"/>
          <w:szCs w:val="28"/>
        </w:rPr>
      </w:pPr>
      <w:r>
        <w:rPr>
          <w:sz w:val="28"/>
          <w:szCs w:val="28"/>
        </w:rPr>
        <w:t>Выберите один или несколько правильных ответов:</w:t>
      </w:r>
    </w:p>
    <w:p w:rsidR="00EB4235" w:rsidRPr="0017323B" w:rsidRDefault="00EB4235" w:rsidP="00A27B96">
      <w:pPr>
        <w:jc w:val="both"/>
        <w:rPr>
          <w:caps/>
          <w:sz w:val="28"/>
          <w:szCs w:val="28"/>
        </w:rPr>
      </w:pPr>
    </w:p>
    <w:p w:rsidR="00EB4235" w:rsidRPr="0017323B" w:rsidRDefault="00EB4235" w:rsidP="00A27B96">
      <w:pPr>
        <w:ind w:left="360"/>
        <w:jc w:val="both"/>
        <w:rPr>
          <w:caps/>
          <w:sz w:val="28"/>
          <w:szCs w:val="28"/>
        </w:rPr>
      </w:pPr>
      <w:r w:rsidRPr="0017323B">
        <w:rPr>
          <w:caps/>
          <w:sz w:val="28"/>
          <w:szCs w:val="28"/>
        </w:rPr>
        <w:t>1.Причиной застоя желчи в желчном пузыре могут быть:</w:t>
      </w:r>
    </w:p>
    <w:p w:rsidR="00EB4235" w:rsidRDefault="00EB4235" w:rsidP="00A27B9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proofErr w:type="spellStart"/>
      <w:r>
        <w:rPr>
          <w:sz w:val="28"/>
          <w:szCs w:val="28"/>
        </w:rPr>
        <w:t>сдавления</w:t>
      </w:r>
      <w:proofErr w:type="spellEnd"/>
      <w:r>
        <w:rPr>
          <w:sz w:val="28"/>
          <w:szCs w:val="28"/>
        </w:rPr>
        <w:t xml:space="preserve"> и перегибы желчных протоков</w:t>
      </w:r>
    </w:p>
    <w:p w:rsidR="00EB4235" w:rsidRDefault="00EB4235" w:rsidP="00A27B9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05009D">
        <w:rPr>
          <w:sz w:val="28"/>
          <w:szCs w:val="28"/>
        </w:rPr>
        <w:t>дисфункц</w:t>
      </w:r>
      <w:r>
        <w:rPr>
          <w:sz w:val="28"/>
          <w:szCs w:val="28"/>
        </w:rPr>
        <w:t>ии</w:t>
      </w:r>
    </w:p>
    <w:p w:rsidR="00EB4235" w:rsidRDefault="00EB4235" w:rsidP="00A27B9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3)анатомические особенности строения желчного пузыря и протоков</w:t>
      </w:r>
    </w:p>
    <w:p w:rsidR="00EB4235" w:rsidRPr="0017323B" w:rsidRDefault="00EB4235" w:rsidP="009F6D63">
      <w:pPr>
        <w:ind w:left="360"/>
        <w:jc w:val="both"/>
        <w:rPr>
          <w:caps/>
          <w:sz w:val="28"/>
          <w:szCs w:val="28"/>
        </w:rPr>
      </w:pPr>
      <w:r>
        <w:rPr>
          <w:sz w:val="28"/>
          <w:szCs w:val="28"/>
        </w:rPr>
        <w:t>4)все перечисленное</w:t>
      </w:r>
    </w:p>
    <w:p w:rsidR="00EB4235" w:rsidRPr="0017323B" w:rsidRDefault="00EB4235" w:rsidP="00A27B96">
      <w:pPr>
        <w:ind w:left="360"/>
        <w:jc w:val="both"/>
        <w:rPr>
          <w:caps/>
          <w:sz w:val="28"/>
          <w:szCs w:val="28"/>
        </w:rPr>
      </w:pPr>
      <w:r w:rsidRPr="0017323B">
        <w:rPr>
          <w:caps/>
          <w:sz w:val="28"/>
          <w:szCs w:val="28"/>
        </w:rPr>
        <w:t xml:space="preserve">2.Больная 32 лет поступила для планового хирургического лечения по поводу хронического калькулезного холецистита. При УЗИ исследовании – множественные конкременты в полости желчного пузыря, стенка его не изменена. Патологии </w:t>
      </w:r>
      <w:r w:rsidRPr="0017323B">
        <w:rPr>
          <w:caps/>
          <w:sz w:val="28"/>
          <w:szCs w:val="28"/>
        </w:rPr>
        <w:lastRenderedPageBreak/>
        <w:t>желчевыводящих путей и поджелудочной железы не выявлено. Какой способ хирургического лечения следует предпочесть?</w:t>
      </w:r>
    </w:p>
    <w:p w:rsidR="00EB4235" w:rsidRDefault="00EB4235" w:rsidP="00A27B9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proofErr w:type="spellStart"/>
      <w:r w:rsidR="00CF0113">
        <w:rPr>
          <w:sz w:val="28"/>
          <w:szCs w:val="28"/>
        </w:rPr>
        <w:t>Холецисто</w:t>
      </w:r>
      <w:r>
        <w:rPr>
          <w:sz w:val="28"/>
          <w:szCs w:val="28"/>
        </w:rPr>
        <w:t>литотомия</w:t>
      </w:r>
      <w:proofErr w:type="spellEnd"/>
      <w:r>
        <w:rPr>
          <w:sz w:val="28"/>
          <w:szCs w:val="28"/>
        </w:rPr>
        <w:t xml:space="preserve"> с сохранением желчного пузыря</w:t>
      </w:r>
    </w:p>
    <w:p w:rsidR="00EB4235" w:rsidRDefault="00EB4235" w:rsidP="00A27B9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proofErr w:type="spellStart"/>
      <w:r>
        <w:rPr>
          <w:sz w:val="28"/>
          <w:szCs w:val="28"/>
        </w:rPr>
        <w:t>Лапароскопическаяхолецистэктомия</w:t>
      </w:r>
      <w:proofErr w:type="spellEnd"/>
    </w:p>
    <w:p w:rsidR="00EB4235" w:rsidRDefault="00EB4235" w:rsidP="00A27B9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proofErr w:type="spellStart"/>
      <w:r>
        <w:rPr>
          <w:sz w:val="28"/>
          <w:szCs w:val="28"/>
        </w:rPr>
        <w:t>Микрохолецистотомия</w:t>
      </w:r>
      <w:proofErr w:type="spellEnd"/>
      <w:r>
        <w:rPr>
          <w:sz w:val="28"/>
          <w:szCs w:val="28"/>
        </w:rPr>
        <w:t xml:space="preserve"> и санация желчного пузыря под контролем УЗИ</w:t>
      </w:r>
    </w:p>
    <w:p w:rsidR="00EB4235" w:rsidRDefault="00EB4235" w:rsidP="00A27B9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proofErr w:type="spellStart"/>
      <w:r>
        <w:rPr>
          <w:sz w:val="28"/>
          <w:szCs w:val="28"/>
        </w:rPr>
        <w:t>Холецистэктомия</w:t>
      </w:r>
      <w:proofErr w:type="spellEnd"/>
      <w:r>
        <w:rPr>
          <w:sz w:val="28"/>
          <w:szCs w:val="28"/>
        </w:rPr>
        <w:t xml:space="preserve"> традиционным хирургическим методом</w:t>
      </w:r>
    </w:p>
    <w:p w:rsidR="00EB4235" w:rsidRPr="0017323B" w:rsidRDefault="00EB4235" w:rsidP="009F6D63">
      <w:pPr>
        <w:ind w:left="360"/>
        <w:jc w:val="both"/>
        <w:rPr>
          <w:caps/>
          <w:sz w:val="28"/>
          <w:szCs w:val="28"/>
        </w:rPr>
      </w:pPr>
      <w:r>
        <w:rPr>
          <w:sz w:val="28"/>
          <w:szCs w:val="28"/>
        </w:rPr>
        <w:t xml:space="preserve">5)Дистанционная волновая </w:t>
      </w:r>
      <w:proofErr w:type="spellStart"/>
      <w:r>
        <w:rPr>
          <w:sz w:val="28"/>
          <w:szCs w:val="28"/>
        </w:rPr>
        <w:t>литотрипсия</w:t>
      </w:r>
      <w:proofErr w:type="spellEnd"/>
    </w:p>
    <w:p w:rsidR="00EB4235" w:rsidRPr="0017323B" w:rsidRDefault="00EB4235" w:rsidP="00A27B96">
      <w:pPr>
        <w:ind w:left="360"/>
        <w:jc w:val="both"/>
        <w:rPr>
          <w:caps/>
          <w:sz w:val="28"/>
          <w:szCs w:val="28"/>
        </w:rPr>
      </w:pPr>
      <w:r w:rsidRPr="0017323B">
        <w:rPr>
          <w:caps/>
          <w:sz w:val="28"/>
          <w:szCs w:val="28"/>
        </w:rPr>
        <w:t>3.Этиологические факторы хронического холецистита:</w:t>
      </w:r>
    </w:p>
    <w:p w:rsidR="00EB4235" w:rsidRDefault="00EB4235" w:rsidP="00A27B9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1)бактерии</w:t>
      </w:r>
    </w:p>
    <w:p w:rsidR="00EB4235" w:rsidRDefault="00EB4235" w:rsidP="00A27B9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2)лямблии</w:t>
      </w:r>
    </w:p>
    <w:p w:rsidR="00EB4235" w:rsidRDefault="00EB4235" w:rsidP="00A27B9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3)вирусы</w:t>
      </w:r>
    </w:p>
    <w:p w:rsidR="00EB4235" w:rsidRDefault="00EB4235" w:rsidP="00A27B9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4)токсические факторы</w:t>
      </w:r>
    </w:p>
    <w:p w:rsidR="00EB4235" w:rsidRPr="0017323B" w:rsidRDefault="00EB4235" w:rsidP="009F6D63">
      <w:pPr>
        <w:ind w:left="360"/>
        <w:jc w:val="both"/>
        <w:rPr>
          <w:caps/>
          <w:sz w:val="28"/>
          <w:szCs w:val="28"/>
        </w:rPr>
      </w:pPr>
      <w:r>
        <w:rPr>
          <w:sz w:val="28"/>
          <w:szCs w:val="28"/>
        </w:rPr>
        <w:t>5)все перечисленное.</w:t>
      </w:r>
    </w:p>
    <w:p w:rsidR="00EB4235" w:rsidRPr="0017323B" w:rsidRDefault="00EB4235" w:rsidP="00A27B96">
      <w:pPr>
        <w:ind w:left="360"/>
        <w:jc w:val="both"/>
        <w:rPr>
          <w:caps/>
          <w:sz w:val="28"/>
          <w:szCs w:val="28"/>
        </w:rPr>
      </w:pPr>
      <w:r w:rsidRPr="0017323B">
        <w:rPr>
          <w:caps/>
          <w:sz w:val="28"/>
          <w:szCs w:val="28"/>
        </w:rPr>
        <w:t>4.Причиной развития механической желтух</w:t>
      </w:r>
      <w:r w:rsidR="001C076F" w:rsidRPr="0017323B">
        <w:rPr>
          <w:caps/>
          <w:sz w:val="28"/>
          <w:szCs w:val="28"/>
        </w:rPr>
        <w:t>и у больного может быть все ниже</w:t>
      </w:r>
      <w:r w:rsidRPr="0017323B">
        <w:rPr>
          <w:caps/>
          <w:sz w:val="28"/>
          <w:szCs w:val="28"/>
        </w:rPr>
        <w:t xml:space="preserve">перечисленное, </w:t>
      </w:r>
      <w:proofErr w:type="gramStart"/>
      <w:r w:rsidRPr="0017323B">
        <w:rPr>
          <w:caps/>
          <w:sz w:val="28"/>
          <w:szCs w:val="28"/>
        </w:rPr>
        <w:t>кроме</w:t>
      </w:r>
      <w:proofErr w:type="gramEnd"/>
      <w:r w:rsidRPr="0017323B">
        <w:rPr>
          <w:caps/>
          <w:sz w:val="28"/>
          <w:szCs w:val="28"/>
        </w:rPr>
        <w:t>:</w:t>
      </w:r>
    </w:p>
    <w:p w:rsidR="00EB4235" w:rsidRDefault="00EB4235" w:rsidP="00A27B9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1)конкремент в области шейки желчного пузыря</w:t>
      </w:r>
    </w:p>
    <w:p w:rsidR="00EB4235" w:rsidRDefault="00EB4235" w:rsidP="00A27B9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2)увеличение головки поджелудочной железы</w:t>
      </w:r>
    </w:p>
    <w:p w:rsidR="00EB4235" w:rsidRDefault="00EB4235" w:rsidP="00A27B9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3)конкремент в проксимальной части </w:t>
      </w:r>
      <w:proofErr w:type="spellStart"/>
      <w:r>
        <w:rPr>
          <w:sz w:val="28"/>
          <w:szCs w:val="28"/>
        </w:rPr>
        <w:t>холедоха</w:t>
      </w:r>
      <w:proofErr w:type="spellEnd"/>
    </w:p>
    <w:p w:rsidR="00EB4235" w:rsidRDefault="00EB4235" w:rsidP="00A27B9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proofErr w:type="spellStart"/>
      <w:r>
        <w:rPr>
          <w:sz w:val="28"/>
          <w:szCs w:val="28"/>
        </w:rPr>
        <w:t>папиллит</w:t>
      </w:r>
      <w:proofErr w:type="spellEnd"/>
    </w:p>
    <w:p w:rsidR="00EB4235" w:rsidRPr="0017323B" w:rsidRDefault="00EB4235" w:rsidP="009F6D63">
      <w:pPr>
        <w:ind w:left="360"/>
        <w:jc w:val="both"/>
        <w:rPr>
          <w:caps/>
          <w:sz w:val="28"/>
          <w:szCs w:val="28"/>
        </w:rPr>
      </w:pPr>
      <w:r>
        <w:rPr>
          <w:sz w:val="28"/>
          <w:szCs w:val="28"/>
        </w:rPr>
        <w:t>5)стеноз дуоденального соска</w:t>
      </w:r>
    </w:p>
    <w:p w:rsidR="00EB4235" w:rsidRPr="0017323B" w:rsidRDefault="00EB4235" w:rsidP="00A27B96">
      <w:pPr>
        <w:ind w:left="360"/>
        <w:jc w:val="both"/>
        <w:rPr>
          <w:caps/>
          <w:sz w:val="28"/>
          <w:szCs w:val="28"/>
        </w:rPr>
      </w:pPr>
      <w:r w:rsidRPr="0017323B">
        <w:rPr>
          <w:caps/>
          <w:sz w:val="28"/>
          <w:szCs w:val="28"/>
        </w:rPr>
        <w:t>5. Что характерно для симптома Курвуазье:</w:t>
      </w:r>
    </w:p>
    <w:p w:rsidR="00EB4235" w:rsidRDefault="00EB4235" w:rsidP="00A27B96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1)увеличенный, безболезненный эластичный и подвижный желчный                пузырь у больного с механической желтухой</w:t>
      </w:r>
    </w:p>
    <w:p w:rsidR="00EB4235" w:rsidRDefault="00EB4235" w:rsidP="00A27B9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2)увеличенный, безболезненный эластичный желчный пузырь, желтухи нет</w:t>
      </w:r>
    </w:p>
    <w:p w:rsidR="00EB4235" w:rsidRDefault="00EB4235" w:rsidP="00A27B9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3)механическая желтуха, желчный пузырь не увеличен, пальпация его болезненна</w:t>
      </w:r>
    </w:p>
    <w:p w:rsidR="00652CBC" w:rsidRPr="0017323B" w:rsidRDefault="00EB4235" w:rsidP="009F6D63">
      <w:pPr>
        <w:ind w:left="360"/>
        <w:jc w:val="both"/>
        <w:rPr>
          <w:caps/>
          <w:sz w:val="28"/>
          <w:szCs w:val="28"/>
        </w:rPr>
      </w:pPr>
      <w:r>
        <w:rPr>
          <w:sz w:val="28"/>
          <w:szCs w:val="28"/>
        </w:rPr>
        <w:t>4)паренхиматозная желтуха, желчный пузырь не увеличен, пальпация его болезненна.</w:t>
      </w:r>
    </w:p>
    <w:p w:rsidR="00E63510" w:rsidRPr="0017323B" w:rsidRDefault="00E63510" w:rsidP="00A27B96">
      <w:pPr>
        <w:ind w:left="360"/>
        <w:jc w:val="both"/>
        <w:rPr>
          <w:caps/>
          <w:sz w:val="28"/>
          <w:szCs w:val="28"/>
        </w:rPr>
      </w:pPr>
      <w:r w:rsidRPr="0017323B">
        <w:rPr>
          <w:caps/>
          <w:sz w:val="28"/>
          <w:szCs w:val="28"/>
        </w:rPr>
        <w:t>6.К холеретикам относят:</w:t>
      </w:r>
    </w:p>
    <w:p w:rsidR="00E63510" w:rsidRDefault="00E63510" w:rsidP="00A27B96">
      <w:pPr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магния сульфат;</w:t>
      </w:r>
    </w:p>
    <w:p w:rsidR="00E63510" w:rsidRDefault="00E63510" w:rsidP="00A27B96">
      <w:pPr>
        <w:numPr>
          <w:ilvl w:val="2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аллохол</w:t>
      </w:r>
      <w:proofErr w:type="spellEnd"/>
      <w:r>
        <w:rPr>
          <w:sz w:val="28"/>
          <w:szCs w:val="28"/>
        </w:rPr>
        <w:t>;</w:t>
      </w:r>
    </w:p>
    <w:p w:rsidR="00E63510" w:rsidRDefault="00E63510" w:rsidP="00A27B96">
      <w:pPr>
        <w:numPr>
          <w:ilvl w:val="2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холензим</w:t>
      </w:r>
      <w:proofErr w:type="spellEnd"/>
      <w:r>
        <w:rPr>
          <w:sz w:val="28"/>
          <w:szCs w:val="28"/>
        </w:rPr>
        <w:t>;</w:t>
      </w:r>
    </w:p>
    <w:p w:rsidR="00E63510" w:rsidRDefault="00E63510" w:rsidP="00A27B96">
      <w:pPr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ксилит;</w:t>
      </w:r>
    </w:p>
    <w:p w:rsidR="0005009D" w:rsidRPr="009F6D63" w:rsidRDefault="00E63510" w:rsidP="009F6D63">
      <w:pPr>
        <w:numPr>
          <w:ilvl w:val="2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циквалон</w:t>
      </w:r>
      <w:proofErr w:type="spellEnd"/>
    </w:p>
    <w:p w:rsidR="00E63510" w:rsidRDefault="00E63510" w:rsidP="00A27B9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7. </w:t>
      </w:r>
      <w:r w:rsidRPr="0017323B">
        <w:rPr>
          <w:caps/>
          <w:sz w:val="28"/>
          <w:szCs w:val="28"/>
        </w:rPr>
        <w:t xml:space="preserve">К холекинетикам, </w:t>
      </w:r>
      <w:proofErr w:type="gramStart"/>
      <w:r w:rsidRPr="0017323B">
        <w:rPr>
          <w:caps/>
          <w:sz w:val="28"/>
          <w:szCs w:val="28"/>
        </w:rPr>
        <w:t>назначаемым</w:t>
      </w:r>
      <w:proofErr w:type="gramEnd"/>
      <w:r w:rsidR="009A5C37" w:rsidRPr="0017323B">
        <w:rPr>
          <w:caps/>
          <w:sz w:val="28"/>
          <w:szCs w:val="28"/>
        </w:rPr>
        <w:t xml:space="preserve"> при гипомоторной форме дисфункц</w:t>
      </w:r>
      <w:r w:rsidRPr="0017323B">
        <w:rPr>
          <w:caps/>
          <w:sz w:val="28"/>
          <w:szCs w:val="28"/>
        </w:rPr>
        <w:t>ий ЖВП, относят:</w:t>
      </w:r>
    </w:p>
    <w:p w:rsidR="00E63510" w:rsidRDefault="00E63510" w:rsidP="00A27B96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ксилит;</w:t>
      </w:r>
    </w:p>
    <w:p w:rsidR="00E63510" w:rsidRDefault="00E63510" w:rsidP="00A27B96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магния сульфат;</w:t>
      </w:r>
    </w:p>
    <w:p w:rsidR="00E63510" w:rsidRDefault="00E63510" w:rsidP="00A27B96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но-шпа;</w:t>
      </w:r>
    </w:p>
    <w:p w:rsidR="00E63510" w:rsidRDefault="00E63510" w:rsidP="00A27B96">
      <w:pPr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прозерин</w:t>
      </w:r>
      <w:proofErr w:type="spellEnd"/>
      <w:r>
        <w:rPr>
          <w:sz w:val="28"/>
          <w:szCs w:val="28"/>
        </w:rPr>
        <w:t>;</w:t>
      </w:r>
    </w:p>
    <w:p w:rsidR="009A5C37" w:rsidRPr="0017323B" w:rsidRDefault="00E63510" w:rsidP="009F6D63">
      <w:pPr>
        <w:numPr>
          <w:ilvl w:val="0"/>
          <w:numId w:val="8"/>
        </w:numPr>
        <w:jc w:val="both"/>
        <w:rPr>
          <w:caps/>
          <w:sz w:val="28"/>
          <w:szCs w:val="28"/>
        </w:rPr>
      </w:pPr>
      <w:r>
        <w:rPr>
          <w:sz w:val="28"/>
          <w:szCs w:val="28"/>
        </w:rPr>
        <w:t>сорбит.</w:t>
      </w:r>
    </w:p>
    <w:p w:rsidR="00E63510" w:rsidRPr="0017323B" w:rsidRDefault="00E63510" w:rsidP="00A27B96">
      <w:pPr>
        <w:jc w:val="both"/>
        <w:rPr>
          <w:caps/>
          <w:sz w:val="28"/>
          <w:szCs w:val="28"/>
        </w:rPr>
      </w:pPr>
      <w:r w:rsidRPr="0017323B">
        <w:rPr>
          <w:caps/>
          <w:sz w:val="28"/>
          <w:szCs w:val="28"/>
        </w:rPr>
        <w:t>8. Какой из приведенных препаратов обладает холеретическим и противовоспалительным действием?</w:t>
      </w:r>
    </w:p>
    <w:p w:rsidR="00E63510" w:rsidRDefault="00E63510" w:rsidP="00A27B96">
      <w:pPr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аллохол</w:t>
      </w:r>
      <w:proofErr w:type="spellEnd"/>
      <w:r>
        <w:rPr>
          <w:sz w:val="28"/>
          <w:szCs w:val="28"/>
        </w:rPr>
        <w:t>;</w:t>
      </w:r>
    </w:p>
    <w:p w:rsidR="00E63510" w:rsidRDefault="00E63510" w:rsidP="00A27B96">
      <w:pPr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лиобил</w:t>
      </w:r>
      <w:proofErr w:type="spellEnd"/>
      <w:r>
        <w:rPr>
          <w:sz w:val="28"/>
          <w:szCs w:val="28"/>
        </w:rPr>
        <w:t>;</w:t>
      </w:r>
    </w:p>
    <w:p w:rsidR="00E63510" w:rsidRDefault="00E63510" w:rsidP="00A27B96">
      <w:pPr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никодин</w:t>
      </w:r>
      <w:proofErr w:type="spellEnd"/>
      <w:r>
        <w:rPr>
          <w:sz w:val="28"/>
          <w:szCs w:val="28"/>
        </w:rPr>
        <w:t>;</w:t>
      </w:r>
    </w:p>
    <w:p w:rsidR="00E63510" w:rsidRDefault="00E63510" w:rsidP="00A27B96">
      <w:pPr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оксафенамид</w:t>
      </w:r>
      <w:proofErr w:type="spellEnd"/>
      <w:r>
        <w:rPr>
          <w:sz w:val="28"/>
          <w:szCs w:val="28"/>
        </w:rPr>
        <w:t>;</w:t>
      </w:r>
    </w:p>
    <w:p w:rsidR="009A5C37" w:rsidRPr="0017323B" w:rsidRDefault="00E63510" w:rsidP="009F6D63">
      <w:pPr>
        <w:numPr>
          <w:ilvl w:val="0"/>
          <w:numId w:val="9"/>
        </w:numPr>
        <w:jc w:val="both"/>
        <w:rPr>
          <w:caps/>
          <w:sz w:val="28"/>
          <w:szCs w:val="28"/>
        </w:rPr>
      </w:pPr>
      <w:proofErr w:type="spellStart"/>
      <w:r>
        <w:rPr>
          <w:sz w:val="28"/>
          <w:szCs w:val="28"/>
        </w:rPr>
        <w:t>циквалон</w:t>
      </w:r>
      <w:proofErr w:type="spellEnd"/>
      <w:r>
        <w:rPr>
          <w:sz w:val="28"/>
          <w:szCs w:val="28"/>
        </w:rPr>
        <w:t>.</w:t>
      </w:r>
    </w:p>
    <w:p w:rsidR="00E63510" w:rsidRPr="0017323B" w:rsidRDefault="00E63510" w:rsidP="00A27B96">
      <w:pPr>
        <w:jc w:val="both"/>
        <w:rPr>
          <w:caps/>
          <w:sz w:val="28"/>
          <w:szCs w:val="28"/>
        </w:rPr>
      </w:pPr>
      <w:r w:rsidRPr="0017323B">
        <w:rPr>
          <w:caps/>
          <w:sz w:val="28"/>
          <w:szCs w:val="28"/>
        </w:rPr>
        <w:t xml:space="preserve">9. </w:t>
      </w:r>
      <w:r w:rsidR="00FA6E71" w:rsidRPr="0017323B">
        <w:rPr>
          <w:caps/>
          <w:sz w:val="28"/>
          <w:szCs w:val="28"/>
        </w:rPr>
        <w:t>Назовите препарат смешанного действия (холеретического  и холекинетического) действия</w:t>
      </w:r>
    </w:p>
    <w:p w:rsidR="00FA6E71" w:rsidRDefault="00FA6E71" w:rsidP="00A27B96">
      <w:pPr>
        <w:numPr>
          <w:ilvl w:val="0"/>
          <w:numId w:val="10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аллохол</w:t>
      </w:r>
      <w:proofErr w:type="spellEnd"/>
      <w:r>
        <w:rPr>
          <w:sz w:val="28"/>
          <w:szCs w:val="28"/>
        </w:rPr>
        <w:t>;</w:t>
      </w:r>
    </w:p>
    <w:p w:rsidR="00FA6E71" w:rsidRDefault="00FA6E71" w:rsidP="00A27B96">
      <w:pPr>
        <w:numPr>
          <w:ilvl w:val="0"/>
          <w:numId w:val="10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лиобил</w:t>
      </w:r>
      <w:proofErr w:type="spellEnd"/>
      <w:r>
        <w:rPr>
          <w:sz w:val="28"/>
          <w:szCs w:val="28"/>
        </w:rPr>
        <w:t>;</w:t>
      </w:r>
    </w:p>
    <w:p w:rsidR="00FA6E71" w:rsidRDefault="00FA6E71" w:rsidP="00A27B96">
      <w:pPr>
        <w:numPr>
          <w:ilvl w:val="0"/>
          <w:numId w:val="10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никодин</w:t>
      </w:r>
      <w:proofErr w:type="spellEnd"/>
      <w:r>
        <w:rPr>
          <w:sz w:val="28"/>
          <w:szCs w:val="28"/>
        </w:rPr>
        <w:t>;</w:t>
      </w:r>
    </w:p>
    <w:p w:rsidR="00FA6E71" w:rsidRDefault="00FA6E71" w:rsidP="00A27B96">
      <w:pPr>
        <w:numPr>
          <w:ilvl w:val="0"/>
          <w:numId w:val="10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оксафенамид</w:t>
      </w:r>
      <w:proofErr w:type="spellEnd"/>
      <w:r>
        <w:rPr>
          <w:sz w:val="28"/>
          <w:szCs w:val="28"/>
        </w:rPr>
        <w:t>;</w:t>
      </w:r>
    </w:p>
    <w:p w:rsidR="009A5C37" w:rsidRPr="0017323B" w:rsidRDefault="00FA6E71" w:rsidP="009F6D63">
      <w:pPr>
        <w:numPr>
          <w:ilvl w:val="0"/>
          <w:numId w:val="10"/>
        </w:numPr>
        <w:jc w:val="both"/>
        <w:rPr>
          <w:caps/>
          <w:sz w:val="28"/>
          <w:szCs w:val="28"/>
        </w:rPr>
      </w:pPr>
      <w:proofErr w:type="spellStart"/>
      <w:r>
        <w:rPr>
          <w:sz w:val="28"/>
          <w:szCs w:val="28"/>
        </w:rPr>
        <w:t>циквалон</w:t>
      </w:r>
      <w:proofErr w:type="spellEnd"/>
      <w:r>
        <w:rPr>
          <w:sz w:val="28"/>
          <w:szCs w:val="28"/>
        </w:rPr>
        <w:t>.</w:t>
      </w:r>
    </w:p>
    <w:p w:rsidR="00E63510" w:rsidRPr="0017323B" w:rsidRDefault="00FA6E71" w:rsidP="00A27B96">
      <w:pPr>
        <w:jc w:val="both"/>
        <w:rPr>
          <w:caps/>
          <w:sz w:val="28"/>
          <w:szCs w:val="28"/>
        </w:rPr>
      </w:pPr>
      <w:r w:rsidRPr="0017323B">
        <w:rPr>
          <w:caps/>
          <w:sz w:val="28"/>
          <w:szCs w:val="28"/>
        </w:rPr>
        <w:t>10. Какие гормоны способствуют сокращению желчного пузыря?</w:t>
      </w:r>
    </w:p>
    <w:p w:rsidR="00FA6E71" w:rsidRDefault="00FA6E71" w:rsidP="00A27B96">
      <w:pPr>
        <w:numPr>
          <w:ilvl w:val="0"/>
          <w:numId w:val="1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холецистокинин</w:t>
      </w:r>
      <w:proofErr w:type="spellEnd"/>
      <w:r>
        <w:rPr>
          <w:sz w:val="28"/>
          <w:szCs w:val="28"/>
        </w:rPr>
        <w:t>;</w:t>
      </w:r>
    </w:p>
    <w:p w:rsidR="00FA6E71" w:rsidRDefault="00FA6E71" w:rsidP="00A27B96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адреналин;</w:t>
      </w:r>
    </w:p>
    <w:p w:rsidR="00FA6E71" w:rsidRPr="004849E4" w:rsidRDefault="00FA6E71" w:rsidP="00A27B96">
      <w:pPr>
        <w:numPr>
          <w:ilvl w:val="0"/>
          <w:numId w:val="1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ангиотензин</w:t>
      </w:r>
      <w:proofErr w:type="spellEnd"/>
      <w:r>
        <w:rPr>
          <w:sz w:val="28"/>
          <w:szCs w:val="28"/>
        </w:rPr>
        <w:t>.</w:t>
      </w:r>
    </w:p>
    <w:p w:rsidR="003A59AC" w:rsidRDefault="00652CBC" w:rsidP="00A27B96">
      <w:pPr>
        <w:pStyle w:val="a4"/>
        <w:rPr>
          <w:b/>
          <w:sz w:val="28"/>
          <w:szCs w:val="28"/>
        </w:rPr>
      </w:pPr>
      <w:r w:rsidRPr="00652CBC">
        <w:rPr>
          <w:b/>
          <w:sz w:val="28"/>
          <w:szCs w:val="28"/>
        </w:rPr>
        <w:t xml:space="preserve">       Ответы на тестовый контроль</w:t>
      </w:r>
    </w:p>
    <w:p w:rsidR="00652CBC" w:rsidRDefault="00652CBC" w:rsidP="00A27B96">
      <w:pPr>
        <w:pStyle w:val="a4"/>
        <w:rPr>
          <w:b/>
          <w:sz w:val="28"/>
          <w:szCs w:val="28"/>
        </w:rPr>
      </w:pPr>
    </w:p>
    <w:p w:rsidR="003E351A" w:rsidRDefault="00652CBC" w:rsidP="00A27B96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1)-4; 2)- 2; 3)-5; 4)- 1; 5)-1</w:t>
      </w:r>
      <w:r w:rsidR="00E63510">
        <w:rPr>
          <w:sz w:val="28"/>
          <w:szCs w:val="28"/>
        </w:rPr>
        <w:t>; 6)-2,3,5; 7)-1,2,5; 8)-3,5;</w:t>
      </w:r>
      <w:r w:rsidR="00FA6E71">
        <w:rPr>
          <w:sz w:val="28"/>
          <w:szCs w:val="28"/>
        </w:rPr>
        <w:t xml:space="preserve"> 9)- 1,2,5; 10)- 1.</w:t>
      </w:r>
    </w:p>
    <w:p w:rsidR="003E351A" w:rsidRDefault="003E351A" w:rsidP="00A27B96">
      <w:pPr>
        <w:pStyle w:val="a4"/>
        <w:rPr>
          <w:sz w:val="28"/>
          <w:szCs w:val="28"/>
        </w:rPr>
      </w:pPr>
    </w:p>
    <w:p w:rsidR="00AA4DB3" w:rsidRPr="00EC6748" w:rsidRDefault="00AA4DB3" w:rsidP="00AA4DB3">
      <w:pPr>
        <w:widowControl w:val="0"/>
        <w:autoSpaceDE w:val="0"/>
        <w:autoSpaceDN w:val="0"/>
        <w:adjustRightInd w:val="0"/>
        <w:ind w:left="540"/>
        <w:jc w:val="both"/>
        <w:rPr>
          <w:b/>
          <w:sz w:val="28"/>
          <w:szCs w:val="28"/>
        </w:rPr>
      </w:pPr>
      <w:r w:rsidRPr="00EC6748">
        <w:rPr>
          <w:b/>
          <w:sz w:val="28"/>
          <w:szCs w:val="28"/>
        </w:rPr>
        <w:t>Литература</w:t>
      </w:r>
    </w:p>
    <w:p w:rsidR="00AA4DB3" w:rsidRPr="00EC6748" w:rsidRDefault="00AA4DB3" w:rsidP="00AA4DB3">
      <w:pPr>
        <w:widowControl w:val="0"/>
        <w:jc w:val="both"/>
        <w:rPr>
          <w:b/>
          <w:snapToGrid w:val="0"/>
          <w:sz w:val="28"/>
          <w:szCs w:val="28"/>
        </w:rPr>
      </w:pPr>
      <w:r w:rsidRPr="00EC6748">
        <w:rPr>
          <w:b/>
          <w:snapToGrid w:val="0"/>
          <w:sz w:val="28"/>
          <w:szCs w:val="28"/>
        </w:rPr>
        <w:t>Основная:</w:t>
      </w:r>
    </w:p>
    <w:p w:rsidR="00AA4DB3" w:rsidRPr="00EC6748" w:rsidRDefault="00AA4DB3" w:rsidP="00AA4DB3">
      <w:pPr>
        <w:pStyle w:val="ab"/>
        <w:widowControl w:val="0"/>
        <w:numPr>
          <w:ilvl w:val="0"/>
          <w:numId w:val="25"/>
        </w:numPr>
        <w:spacing w:after="0" w:line="240" w:lineRule="auto"/>
        <w:ind w:left="0" w:firstLine="284"/>
        <w:contextualSpacing/>
        <w:jc w:val="both"/>
        <w:rPr>
          <w:snapToGrid w:val="0"/>
          <w:sz w:val="28"/>
          <w:szCs w:val="28"/>
        </w:rPr>
      </w:pPr>
      <w:r w:rsidRPr="00EC6748">
        <w:rPr>
          <w:snapToGrid w:val="0"/>
          <w:sz w:val="28"/>
          <w:szCs w:val="28"/>
        </w:rPr>
        <w:t xml:space="preserve">Поликлиническая терапия: учебник/ Г. И. </w:t>
      </w:r>
      <w:proofErr w:type="spellStart"/>
      <w:r w:rsidRPr="00EC6748">
        <w:rPr>
          <w:snapToGrid w:val="0"/>
          <w:sz w:val="28"/>
          <w:szCs w:val="28"/>
        </w:rPr>
        <w:t>Сторожаков</w:t>
      </w:r>
      <w:proofErr w:type="spellEnd"/>
      <w:r w:rsidRPr="00EC6748">
        <w:rPr>
          <w:snapToGrid w:val="0"/>
          <w:sz w:val="28"/>
          <w:szCs w:val="28"/>
        </w:rPr>
        <w:t xml:space="preserve">, И. И. </w:t>
      </w:r>
      <w:proofErr w:type="spellStart"/>
      <w:r w:rsidRPr="00EC6748">
        <w:rPr>
          <w:snapToGrid w:val="0"/>
          <w:sz w:val="28"/>
          <w:szCs w:val="28"/>
        </w:rPr>
        <w:t>Чукаева</w:t>
      </w:r>
      <w:proofErr w:type="spellEnd"/>
      <w:r w:rsidRPr="00EC6748">
        <w:rPr>
          <w:snapToGrid w:val="0"/>
          <w:sz w:val="28"/>
          <w:szCs w:val="28"/>
        </w:rPr>
        <w:t xml:space="preserve">, А. А. Александров. - 2-е изд., </w:t>
      </w:r>
      <w:proofErr w:type="spellStart"/>
      <w:r w:rsidRPr="00EC6748">
        <w:rPr>
          <w:snapToGrid w:val="0"/>
          <w:sz w:val="28"/>
          <w:szCs w:val="28"/>
        </w:rPr>
        <w:t>перераб</w:t>
      </w:r>
      <w:proofErr w:type="spellEnd"/>
      <w:r w:rsidRPr="00EC6748">
        <w:rPr>
          <w:snapToGrid w:val="0"/>
          <w:sz w:val="28"/>
          <w:szCs w:val="28"/>
        </w:rPr>
        <w:t xml:space="preserve">. и доп.- М.: ГЭОТАР-МЕДИА, 2013-640 </w:t>
      </w:r>
      <w:proofErr w:type="gramStart"/>
      <w:r w:rsidRPr="00EC6748">
        <w:rPr>
          <w:snapToGrid w:val="0"/>
          <w:sz w:val="28"/>
          <w:szCs w:val="28"/>
        </w:rPr>
        <w:t>с</w:t>
      </w:r>
      <w:proofErr w:type="gramEnd"/>
      <w:r w:rsidRPr="00EC6748">
        <w:rPr>
          <w:snapToGrid w:val="0"/>
          <w:sz w:val="28"/>
          <w:szCs w:val="28"/>
        </w:rPr>
        <w:t>.</w:t>
      </w:r>
    </w:p>
    <w:p w:rsidR="00AA4DB3" w:rsidRPr="00EC6748" w:rsidRDefault="00AA4DB3" w:rsidP="00AA4DB3">
      <w:pPr>
        <w:pStyle w:val="ab"/>
        <w:widowControl w:val="0"/>
        <w:numPr>
          <w:ilvl w:val="0"/>
          <w:numId w:val="25"/>
        </w:numPr>
        <w:spacing w:after="0" w:line="240" w:lineRule="auto"/>
        <w:ind w:left="0" w:firstLine="284"/>
        <w:contextualSpacing/>
        <w:jc w:val="both"/>
        <w:rPr>
          <w:snapToGrid w:val="0"/>
          <w:sz w:val="28"/>
          <w:szCs w:val="28"/>
        </w:rPr>
      </w:pPr>
      <w:r w:rsidRPr="00EC6748">
        <w:rPr>
          <w:snapToGrid w:val="0"/>
          <w:sz w:val="28"/>
          <w:szCs w:val="28"/>
        </w:rPr>
        <w:t xml:space="preserve">Гастроэнтерология в поликлинической практике: </w:t>
      </w:r>
      <w:proofErr w:type="spellStart"/>
      <w:r w:rsidRPr="00EC6748">
        <w:rPr>
          <w:snapToGrid w:val="0"/>
          <w:sz w:val="28"/>
          <w:szCs w:val="28"/>
        </w:rPr>
        <w:t>уч</w:t>
      </w:r>
      <w:proofErr w:type="spellEnd"/>
      <w:r w:rsidRPr="00EC6748">
        <w:rPr>
          <w:snapToGrid w:val="0"/>
          <w:sz w:val="28"/>
          <w:szCs w:val="28"/>
        </w:rPr>
        <w:t xml:space="preserve">. пособие для студентов/ Сост. А.Я. Крюкова, О.А. </w:t>
      </w:r>
      <w:proofErr w:type="spellStart"/>
      <w:r w:rsidRPr="00EC6748">
        <w:rPr>
          <w:snapToGrid w:val="0"/>
          <w:sz w:val="28"/>
          <w:szCs w:val="28"/>
        </w:rPr>
        <w:t>Курамшина</w:t>
      </w:r>
      <w:proofErr w:type="spellEnd"/>
      <w:r w:rsidRPr="00EC6748">
        <w:rPr>
          <w:snapToGrid w:val="0"/>
          <w:sz w:val="28"/>
          <w:szCs w:val="28"/>
        </w:rPr>
        <w:t xml:space="preserve">, Л.С. </w:t>
      </w:r>
      <w:proofErr w:type="spellStart"/>
      <w:r w:rsidRPr="00EC6748">
        <w:rPr>
          <w:snapToGrid w:val="0"/>
          <w:sz w:val="28"/>
          <w:szCs w:val="28"/>
        </w:rPr>
        <w:t>Тувалева</w:t>
      </w:r>
      <w:proofErr w:type="spellEnd"/>
      <w:r w:rsidRPr="00EC6748">
        <w:rPr>
          <w:snapToGrid w:val="0"/>
          <w:sz w:val="28"/>
          <w:szCs w:val="28"/>
        </w:rPr>
        <w:t xml:space="preserve">, Л.В. </w:t>
      </w:r>
      <w:proofErr w:type="spellStart"/>
      <w:r w:rsidRPr="00EC6748">
        <w:rPr>
          <w:snapToGrid w:val="0"/>
          <w:sz w:val="28"/>
          <w:szCs w:val="28"/>
        </w:rPr>
        <w:t>Габбасова</w:t>
      </w:r>
      <w:proofErr w:type="spellEnd"/>
      <w:r w:rsidRPr="00EC6748">
        <w:rPr>
          <w:snapToGrid w:val="0"/>
          <w:sz w:val="28"/>
          <w:szCs w:val="28"/>
        </w:rPr>
        <w:t xml:space="preserve">, Р.С. </w:t>
      </w:r>
      <w:proofErr w:type="spellStart"/>
      <w:r w:rsidRPr="00EC6748">
        <w:rPr>
          <w:snapToGrid w:val="0"/>
          <w:sz w:val="28"/>
          <w:szCs w:val="28"/>
        </w:rPr>
        <w:t>Низамутдинова</w:t>
      </w:r>
      <w:proofErr w:type="spellEnd"/>
      <w:r w:rsidRPr="00EC6748">
        <w:rPr>
          <w:snapToGrid w:val="0"/>
          <w:sz w:val="28"/>
          <w:szCs w:val="28"/>
        </w:rPr>
        <w:t xml:space="preserve">, Г.М. </w:t>
      </w:r>
      <w:proofErr w:type="spellStart"/>
      <w:r w:rsidRPr="00EC6748">
        <w:rPr>
          <w:snapToGrid w:val="0"/>
          <w:sz w:val="28"/>
          <w:szCs w:val="28"/>
        </w:rPr>
        <w:t>Сахаутдинова</w:t>
      </w:r>
      <w:proofErr w:type="spellEnd"/>
      <w:r w:rsidRPr="00EC6748">
        <w:rPr>
          <w:snapToGrid w:val="0"/>
          <w:sz w:val="28"/>
          <w:szCs w:val="28"/>
        </w:rPr>
        <w:t xml:space="preserve"> и др. ; под ред</w:t>
      </w:r>
      <w:proofErr w:type="gramStart"/>
      <w:r w:rsidRPr="00EC6748">
        <w:rPr>
          <w:snapToGrid w:val="0"/>
          <w:sz w:val="28"/>
          <w:szCs w:val="28"/>
        </w:rPr>
        <w:t>.п</w:t>
      </w:r>
      <w:proofErr w:type="gramEnd"/>
      <w:r w:rsidRPr="00EC6748">
        <w:rPr>
          <w:snapToGrid w:val="0"/>
          <w:sz w:val="28"/>
          <w:szCs w:val="28"/>
        </w:rPr>
        <w:t xml:space="preserve">роф. А.Я. Крюковой. - Уфа: Изд-во ГБОУ ВПР БГМУ Минздрава России, 2012. – 148 </w:t>
      </w:r>
      <w:proofErr w:type="gramStart"/>
      <w:r w:rsidRPr="00EC6748">
        <w:rPr>
          <w:snapToGrid w:val="0"/>
          <w:sz w:val="28"/>
          <w:szCs w:val="28"/>
        </w:rPr>
        <w:t>с</w:t>
      </w:r>
      <w:proofErr w:type="gramEnd"/>
      <w:r w:rsidRPr="00EC6748">
        <w:rPr>
          <w:snapToGrid w:val="0"/>
          <w:sz w:val="28"/>
          <w:szCs w:val="28"/>
        </w:rPr>
        <w:t>.</w:t>
      </w:r>
    </w:p>
    <w:p w:rsidR="00AA4DB3" w:rsidRPr="00EC6748" w:rsidRDefault="00AA4DB3" w:rsidP="00AA4DB3">
      <w:pPr>
        <w:pStyle w:val="ab"/>
        <w:widowControl w:val="0"/>
        <w:numPr>
          <w:ilvl w:val="0"/>
          <w:numId w:val="25"/>
        </w:numPr>
        <w:spacing w:after="0" w:line="240" w:lineRule="auto"/>
        <w:ind w:left="0" w:firstLine="284"/>
        <w:contextualSpacing/>
        <w:jc w:val="both"/>
        <w:rPr>
          <w:snapToGrid w:val="0"/>
          <w:sz w:val="28"/>
          <w:szCs w:val="28"/>
        </w:rPr>
      </w:pPr>
      <w:r w:rsidRPr="00EC6748">
        <w:rPr>
          <w:snapToGrid w:val="0"/>
          <w:sz w:val="28"/>
          <w:szCs w:val="28"/>
        </w:rPr>
        <w:t>Гастроэнтерология в поликлинической практик</w:t>
      </w:r>
      <w:proofErr w:type="gramStart"/>
      <w:r w:rsidRPr="00EC6748">
        <w:rPr>
          <w:snapToGrid w:val="0"/>
          <w:sz w:val="28"/>
          <w:szCs w:val="28"/>
        </w:rPr>
        <w:t>е</w:t>
      </w:r>
      <w:r w:rsidRPr="00EC6748">
        <w:rPr>
          <w:sz w:val="28"/>
          <w:szCs w:val="28"/>
        </w:rPr>
        <w:t>[</w:t>
      </w:r>
      <w:proofErr w:type="gramEnd"/>
      <w:r w:rsidRPr="00EC6748">
        <w:rPr>
          <w:sz w:val="28"/>
          <w:szCs w:val="28"/>
        </w:rPr>
        <w:t>Электронный ресурс]</w:t>
      </w:r>
      <w:r w:rsidRPr="00EC6748">
        <w:rPr>
          <w:snapToGrid w:val="0"/>
          <w:sz w:val="28"/>
          <w:szCs w:val="28"/>
        </w:rPr>
        <w:t xml:space="preserve">: </w:t>
      </w:r>
      <w:proofErr w:type="spellStart"/>
      <w:r w:rsidRPr="00EC6748">
        <w:rPr>
          <w:snapToGrid w:val="0"/>
          <w:sz w:val="28"/>
          <w:szCs w:val="28"/>
        </w:rPr>
        <w:t>уч</w:t>
      </w:r>
      <w:proofErr w:type="spellEnd"/>
      <w:r w:rsidRPr="00EC6748">
        <w:rPr>
          <w:snapToGrid w:val="0"/>
          <w:sz w:val="28"/>
          <w:szCs w:val="28"/>
        </w:rPr>
        <w:t xml:space="preserve">. пособие для студентов/Сост. А.Я. Крюкова, О.А. </w:t>
      </w:r>
      <w:proofErr w:type="spellStart"/>
      <w:r w:rsidRPr="00EC6748">
        <w:rPr>
          <w:snapToGrid w:val="0"/>
          <w:sz w:val="28"/>
          <w:szCs w:val="28"/>
        </w:rPr>
        <w:t>Курамшина</w:t>
      </w:r>
      <w:proofErr w:type="spellEnd"/>
      <w:r w:rsidRPr="00EC6748">
        <w:rPr>
          <w:snapToGrid w:val="0"/>
          <w:sz w:val="28"/>
          <w:szCs w:val="28"/>
        </w:rPr>
        <w:t xml:space="preserve">, Л.С. </w:t>
      </w:r>
      <w:proofErr w:type="spellStart"/>
      <w:r w:rsidRPr="00EC6748">
        <w:rPr>
          <w:snapToGrid w:val="0"/>
          <w:sz w:val="28"/>
          <w:szCs w:val="28"/>
        </w:rPr>
        <w:t>Тувалева</w:t>
      </w:r>
      <w:proofErr w:type="spellEnd"/>
      <w:r w:rsidRPr="00EC6748">
        <w:rPr>
          <w:snapToGrid w:val="0"/>
          <w:sz w:val="28"/>
          <w:szCs w:val="28"/>
        </w:rPr>
        <w:t xml:space="preserve">, Л.В. </w:t>
      </w:r>
      <w:proofErr w:type="spellStart"/>
      <w:r w:rsidRPr="00EC6748">
        <w:rPr>
          <w:snapToGrid w:val="0"/>
          <w:sz w:val="28"/>
          <w:szCs w:val="28"/>
        </w:rPr>
        <w:t>Габбасова</w:t>
      </w:r>
      <w:proofErr w:type="spellEnd"/>
      <w:r w:rsidRPr="00EC6748">
        <w:rPr>
          <w:snapToGrid w:val="0"/>
          <w:sz w:val="28"/>
          <w:szCs w:val="28"/>
        </w:rPr>
        <w:t xml:space="preserve">, Р.С. </w:t>
      </w:r>
      <w:proofErr w:type="spellStart"/>
      <w:r w:rsidRPr="00EC6748">
        <w:rPr>
          <w:snapToGrid w:val="0"/>
          <w:sz w:val="28"/>
          <w:szCs w:val="28"/>
        </w:rPr>
        <w:t>Низамутдинова</w:t>
      </w:r>
      <w:proofErr w:type="spellEnd"/>
      <w:r w:rsidRPr="00EC6748">
        <w:rPr>
          <w:snapToGrid w:val="0"/>
          <w:sz w:val="28"/>
          <w:szCs w:val="28"/>
        </w:rPr>
        <w:t xml:space="preserve">, Г.М. </w:t>
      </w:r>
      <w:proofErr w:type="spellStart"/>
      <w:r w:rsidRPr="00EC6748">
        <w:rPr>
          <w:snapToGrid w:val="0"/>
          <w:sz w:val="28"/>
          <w:szCs w:val="28"/>
        </w:rPr>
        <w:t>Сахаутдинова</w:t>
      </w:r>
      <w:proofErr w:type="spellEnd"/>
      <w:r w:rsidRPr="00EC6748">
        <w:rPr>
          <w:snapToGrid w:val="0"/>
          <w:sz w:val="28"/>
          <w:szCs w:val="28"/>
        </w:rPr>
        <w:t xml:space="preserve"> и др.; под ред.проф. А.Я. Крюковой / </w:t>
      </w:r>
      <w:r w:rsidRPr="00EC6748">
        <w:rPr>
          <w:sz w:val="28"/>
          <w:szCs w:val="28"/>
        </w:rPr>
        <w:t xml:space="preserve">ГБОУ ВПО "БГМУ" МЗ РФ.  </w:t>
      </w:r>
      <w:proofErr w:type="spellStart"/>
      <w:r w:rsidRPr="00EC6748">
        <w:rPr>
          <w:sz w:val="28"/>
          <w:szCs w:val="28"/>
        </w:rPr>
        <w:t>Электрон</w:t>
      </w:r>
      <w:proofErr w:type="gramStart"/>
      <w:r w:rsidRPr="00EC6748">
        <w:rPr>
          <w:sz w:val="28"/>
          <w:szCs w:val="28"/>
        </w:rPr>
        <w:t>.т</w:t>
      </w:r>
      <w:proofErr w:type="gramEnd"/>
      <w:r w:rsidRPr="00EC6748">
        <w:rPr>
          <w:sz w:val="28"/>
          <w:szCs w:val="28"/>
        </w:rPr>
        <w:t>екстовые</w:t>
      </w:r>
      <w:proofErr w:type="spellEnd"/>
      <w:r w:rsidRPr="00EC6748">
        <w:rPr>
          <w:sz w:val="28"/>
          <w:szCs w:val="28"/>
        </w:rPr>
        <w:t xml:space="preserve"> дан. - </w:t>
      </w:r>
      <w:proofErr w:type="spellStart"/>
      <w:r w:rsidRPr="00EC6748">
        <w:rPr>
          <w:sz w:val="28"/>
          <w:szCs w:val="28"/>
        </w:rPr>
        <w:t>on-line</w:t>
      </w:r>
      <w:proofErr w:type="spellEnd"/>
      <w:r w:rsidRPr="00EC6748">
        <w:rPr>
          <w:sz w:val="28"/>
          <w:szCs w:val="28"/>
        </w:rPr>
        <w:t xml:space="preserve">. - Режим </w:t>
      </w:r>
      <w:proofErr w:type="spellStart"/>
      <w:r w:rsidRPr="00EC6748">
        <w:rPr>
          <w:sz w:val="28"/>
          <w:szCs w:val="28"/>
        </w:rPr>
        <w:t>доступа:</w:t>
      </w:r>
      <w:hyperlink r:id="rId8" w:history="1">
        <w:r w:rsidRPr="00EC6748">
          <w:rPr>
            <w:color w:val="0000FF"/>
            <w:sz w:val="28"/>
            <w:szCs w:val="28"/>
            <w:u w:val="single"/>
          </w:rPr>
          <w:t>http</w:t>
        </w:r>
        <w:proofErr w:type="spellEnd"/>
        <w:r w:rsidRPr="00EC6748">
          <w:rPr>
            <w:color w:val="0000FF"/>
            <w:sz w:val="28"/>
            <w:szCs w:val="28"/>
            <w:u w:val="single"/>
          </w:rPr>
          <w:t>://</w:t>
        </w:r>
        <w:proofErr w:type="spellStart"/>
        <w:r w:rsidRPr="00EC6748">
          <w:rPr>
            <w:color w:val="0000FF"/>
            <w:sz w:val="28"/>
            <w:szCs w:val="28"/>
            <w:u w:val="single"/>
          </w:rPr>
          <w:t>library.bashgmu.ru</w:t>
        </w:r>
        <w:proofErr w:type="spellEnd"/>
        <w:r w:rsidRPr="00EC6748">
          <w:rPr>
            <w:color w:val="0000FF"/>
            <w:sz w:val="28"/>
            <w:szCs w:val="28"/>
            <w:u w:val="single"/>
          </w:rPr>
          <w:t>/</w:t>
        </w:r>
        <w:proofErr w:type="spellStart"/>
        <w:r w:rsidRPr="00EC6748">
          <w:rPr>
            <w:color w:val="0000FF"/>
            <w:sz w:val="28"/>
            <w:szCs w:val="28"/>
            <w:u w:val="single"/>
          </w:rPr>
          <w:t>elibdoc</w:t>
        </w:r>
        <w:proofErr w:type="spellEnd"/>
        <w:r w:rsidRPr="00EC6748">
          <w:rPr>
            <w:color w:val="0000FF"/>
            <w:sz w:val="28"/>
            <w:szCs w:val="28"/>
            <w:u w:val="single"/>
          </w:rPr>
          <w:t>/elib454.pdf.</w:t>
        </w:r>
      </w:hyperlink>
      <w:r w:rsidRPr="00EC6748">
        <w:rPr>
          <w:snapToGrid w:val="0"/>
          <w:sz w:val="28"/>
          <w:szCs w:val="28"/>
        </w:rPr>
        <w:t xml:space="preserve"> - Уфа: Изд-во ГБОУ ВПО БГМУ Минздрава России, 2012. – 148 </w:t>
      </w:r>
      <w:proofErr w:type="gramStart"/>
      <w:r w:rsidRPr="00EC6748">
        <w:rPr>
          <w:snapToGrid w:val="0"/>
          <w:sz w:val="28"/>
          <w:szCs w:val="28"/>
        </w:rPr>
        <w:t>с</w:t>
      </w:r>
      <w:proofErr w:type="gramEnd"/>
      <w:r w:rsidRPr="00EC6748">
        <w:rPr>
          <w:snapToGrid w:val="0"/>
          <w:sz w:val="28"/>
          <w:szCs w:val="28"/>
        </w:rPr>
        <w:t>.</w:t>
      </w:r>
    </w:p>
    <w:p w:rsidR="00AA4DB3" w:rsidRPr="00EC6748" w:rsidRDefault="00AA4DB3" w:rsidP="00AA4DB3">
      <w:pPr>
        <w:pStyle w:val="ab"/>
        <w:widowControl w:val="0"/>
        <w:numPr>
          <w:ilvl w:val="0"/>
          <w:numId w:val="25"/>
        </w:numPr>
        <w:spacing w:after="0" w:line="240" w:lineRule="auto"/>
        <w:ind w:left="0" w:firstLine="284"/>
        <w:contextualSpacing/>
        <w:jc w:val="both"/>
        <w:rPr>
          <w:snapToGrid w:val="0"/>
          <w:sz w:val="28"/>
          <w:szCs w:val="28"/>
        </w:rPr>
      </w:pPr>
      <w:r w:rsidRPr="00EC6748">
        <w:rPr>
          <w:bCs/>
          <w:sz w:val="28"/>
          <w:szCs w:val="28"/>
        </w:rPr>
        <w:t xml:space="preserve">Диетотерапия при заболеваниях внутренних органов: </w:t>
      </w:r>
      <w:proofErr w:type="spellStart"/>
      <w:r w:rsidRPr="00EC6748">
        <w:rPr>
          <w:snapToGrid w:val="0"/>
          <w:sz w:val="28"/>
          <w:szCs w:val="28"/>
        </w:rPr>
        <w:t>уч</w:t>
      </w:r>
      <w:proofErr w:type="spellEnd"/>
      <w:r w:rsidRPr="00EC6748">
        <w:rPr>
          <w:snapToGrid w:val="0"/>
          <w:sz w:val="28"/>
          <w:szCs w:val="28"/>
        </w:rPr>
        <w:t>. пособие для студентов/</w:t>
      </w:r>
      <w:r w:rsidRPr="00EC6748">
        <w:rPr>
          <w:sz w:val="28"/>
          <w:szCs w:val="28"/>
        </w:rPr>
        <w:t>А. Я. Крюкова [и др.].</w:t>
      </w:r>
      <w:r w:rsidRPr="00EC6748">
        <w:rPr>
          <w:snapToGrid w:val="0"/>
          <w:sz w:val="28"/>
          <w:szCs w:val="28"/>
        </w:rPr>
        <w:t>- Уфа: Изд-во ГБОУ ВПО БГМУ Минздрава России, 2015. – Ч.2. - 78 с.</w:t>
      </w:r>
    </w:p>
    <w:p w:rsidR="00AA4DB3" w:rsidRPr="00EC6748" w:rsidRDefault="00AA4DB3" w:rsidP="00AA4DB3">
      <w:pPr>
        <w:pStyle w:val="ab"/>
        <w:widowControl w:val="0"/>
        <w:numPr>
          <w:ilvl w:val="0"/>
          <w:numId w:val="25"/>
        </w:numPr>
        <w:spacing w:after="0" w:line="240" w:lineRule="auto"/>
        <w:ind w:left="0" w:firstLine="284"/>
        <w:contextualSpacing/>
        <w:jc w:val="both"/>
        <w:rPr>
          <w:snapToGrid w:val="0"/>
          <w:sz w:val="28"/>
          <w:szCs w:val="28"/>
        </w:rPr>
      </w:pPr>
      <w:r w:rsidRPr="00EC6748">
        <w:rPr>
          <w:bCs/>
          <w:sz w:val="28"/>
          <w:szCs w:val="28"/>
        </w:rPr>
        <w:t>Диетотерапия при заболеваниях внутренних органо</w:t>
      </w:r>
      <w:proofErr w:type="gramStart"/>
      <w:r w:rsidRPr="00EC6748">
        <w:rPr>
          <w:bCs/>
          <w:sz w:val="28"/>
          <w:szCs w:val="28"/>
        </w:rPr>
        <w:t>в</w:t>
      </w:r>
      <w:r w:rsidRPr="00EC6748">
        <w:rPr>
          <w:sz w:val="28"/>
          <w:szCs w:val="28"/>
        </w:rPr>
        <w:t>[</w:t>
      </w:r>
      <w:proofErr w:type="gramEnd"/>
      <w:r w:rsidRPr="00EC6748">
        <w:rPr>
          <w:sz w:val="28"/>
          <w:szCs w:val="28"/>
        </w:rPr>
        <w:t>Электронный ресурс]</w:t>
      </w:r>
      <w:r w:rsidRPr="00EC6748">
        <w:rPr>
          <w:bCs/>
          <w:sz w:val="28"/>
          <w:szCs w:val="28"/>
        </w:rPr>
        <w:t xml:space="preserve">: </w:t>
      </w:r>
      <w:proofErr w:type="spellStart"/>
      <w:r w:rsidRPr="00EC6748">
        <w:rPr>
          <w:snapToGrid w:val="0"/>
          <w:sz w:val="28"/>
          <w:szCs w:val="28"/>
        </w:rPr>
        <w:t>уч</w:t>
      </w:r>
      <w:proofErr w:type="spellEnd"/>
      <w:r w:rsidRPr="00EC6748">
        <w:rPr>
          <w:snapToGrid w:val="0"/>
          <w:sz w:val="28"/>
          <w:szCs w:val="28"/>
        </w:rPr>
        <w:t xml:space="preserve">. пособие для студентов/ </w:t>
      </w:r>
      <w:r w:rsidRPr="00EC6748">
        <w:rPr>
          <w:sz w:val="28"/>
          <w:szCs w:val="28"/>
        </w:rPr>
        <w:t>А. Я. Крюкова [и др.]</w:t>
      </w:r>
      <w:r w:rsidRPr="00EC6748">
        <w:rPr>
          <w:snapToGrid w:val="0"/>
          <w:sz w:val="28"/>
          <w:szCs w:val="28"/>
        </w:rPr>
        <w:t xml:space="preserve">/ </w:t>
      </w:r>
      <w:r w:rsidRPr="00EC6748">
        <w:rPr>
          <w:sz w:val="28"/>
          <w:szCs w:val="28"/>
        </w:rPr>
        <w:t>ГБОУ ВПО "БГМУ" МЗ РФ.  Электрон</w:t>
      </w:r>
      <w:proofErr w:type="gramStart"/>
      <w:r w:rsidRPr="00EC6748">
        <w:rPr>
          <w:sz w:val="28"/>
          <w:szCs w:val="28"/>
        </w:rPr>
        <w:t>.</w:t>
      </w:r>
      <w:proofErr w:type="gramEnd"/>
      <w:r w:rsidRPr="00EC6748">
        <w:rPr>
          <w:sz w:val="28"/>
          <w:szCs w:val="28"/>
        </w:rPr>
        <w:t xml:space="preserve"> </w:t>
      </w:r>
      <w:proofErr w:type="gramStart"/>
      <w:r w:rsidRPr="00EC6748">
        <w:rPr>
          <w:sz w:val="28"/>
          <w:szCs w:val="28"/>
        </w:rPr>
        <w:t>т</w:t>
      </w:r>
      <w:proofErr w:type="gramEnd"/>
      <w:r w:rsidRPr="00EC6748">
        <w:rPr>
          <w:sz w:val="28"/>
          <w:szCs w:val="28"/>
        </w:rPr>
        <w:t xml:space="preserve">екстовые дан. - </w:t>
      </w:r>
      <w:proofErr w:type="spellStart"/>
      <w:r w:rsidRPr="00EC6748">
        <w:rPr>
          <w:sz w:val="28"/>
          <w:szCs w:val="28"/>
        </w:rPr>
        <w:t>on-line</w:t>
      </w:r>
      <w:proofErr w:type="spellEnd"/>
      <w:r w:rsidRPr="00EC6748">
        <w:rPr>
          <w:sz w:val="28"/>
          <w:szCs w:val="28"/>
        </w:rPr>
        <w:t xml:space="preserve">. - Режим </w:t>
      </w:r>
      <w:proofErr w:type="spellStart"/>
      <w:r w:rsidRPr="00EC6748">
        <w:rPr>
          <w:sz w:val="28"/>
          <w:szCs w:val="28"/>
        </w:rPr>
        <w:t>доступа:</w:t>
      </w:r>
      <w:hyperlink r:id="rId9" w:history="1">
        <w:r w:rsidRPr="00EC6748">
          <w:rPr>
            <w:color w:val="0000FF"/>
            <w:sz w:val="28"/>
            <w:szCs w:val="28"/>
            <w:u w:val="single"/>
          </w:rPr>
          <w:t>http</w:t>
        </w:r>
        <w:proofErr w:type="spellEnd"/>
        <w:r w:rsidRPr="00EC6748">
          <w:rPr>
            <w:color w:val="0000FF"/>
            <w:sz w:val="28"/>
            <w:szCs w:val="28"/>
            <w:u w:val="single"/>
          </w:rPr>
          <w:t>://</w:t>
        </w:r>
        <w:proofErr w:type="spellStart"/>
        <w:r w:rsidRPr="00EC6748">
          <w:rPr>
            <w:color w:val="0000FF"/>
            <w:sz w:val="28"/>
            <w:szCs w:val="28"/>
            <w:u w:val="single"/>
          </w:rPr>
          <w:t>library.bashgmu.ru</w:t>
        </w:r>
        <w:proofErr w:type="spellEnd"/>
        <w:r w:rsidRPr="00EC6748">
          <w:rPr>
            <w:color w:val="0000FF"/>
            <w:sz w:val="28"/>
            <w:szCs w:val="28"/>
            <w:u w:val="single"/>
          </w:rPr>
          <w:t>/</w:t>
        </w:r>
        <w:proofErr w:type="spellStart"/>
        <w:r w:rsidRPr="00EC6748">
          <w:rPr>
            <w:color w:val="0000FF"/>
            <w:sz w:val="28"/>
            <w:szCs w:val="28"/>
            <w:u w:val="single"/>
          </w:rPr>
          <w:t>elibdoc</w:t>
        </w:r>
        <w:proofErr w:type="spellEnd"/>
        <w:r w:rsidRPr="00EC6748">
          <w:rPr>
            <w:color w:val="0000FF"/>
            <w:sz w:val="28"/>
            <w:szCs w:val="28"/>
            <w:u w:val="single"/>
          </w:rPr>
          <w:t>/elib454.pdf.</w:t>
        </w:r>
      </w:hyperlink>
      <w:r w:rsidRPr="00EC6748">
        <w:rPr>
          <w:snapToGrid w:val="0"/>
          <w:sz w:val="28"/>
          <w:szCs w:val="28"/>
        </w:rPr>
        <w:t xml:space="preserve"> - Уфа: Изд-во ГБОУ ВПО БГМУ Минздрава России, 2015. – Ч.2. - 78 с.</w:t>
      </w:r>
    </w:p>
    <w:p w:rsidR="00AA4DB3" w:rsidRPr="00EC6748" w:rsidRDefault="00AA4DB3" w:rsidP="00AA4DB3">
      <w:pPr>
        <w:pStyle w:val="ab"/>
        <w:widowControl w:val="0"/>
        <w:numPr>
          <w:ilvl w:val="0"/>
          <w:numId w:val="25"/>
        </w:numPr>
        <w:spacing w:after="0" w:line="240" w:lineRule="auto"/>
        <w:ind w:left="0" w:firstLine="284"/>
        <w:contextualSpacing/>
        <w:jc w:val="both"/>
        <w:rPr>
          <w:snapToGrid w:val="0"/>
          <w:sz w:val="28"/>
          <w:szCs w:val="28"/>
        </w:rPr>
      </w:pPr>
      <w:r w:rsidRPr="00EC6748">
        <w:rPr>
          <w:bCs/>
          <w:sz w:val="28"/>
          <w:szCs w:val="28"/>
        </w:rPr>
        <w:t xml:space="preserve">Роль образовательных программ для пациентов в условиях </w:t>
      </w:r>
      <w:r w:rsidRPr="00EC6748">
        <w:rPr>
          <w:bCs/>
          <w:sz w:val="28"/>
          <w:szCs w:val="28"/>
        </w:rPr>
        <w:lastRenderedPageBreak/>
        <w:t xml:space="preserve">модернизации профилактического направления здравоохранения: </w:t>
      </w:r>
      <w:proofErr w:type="spellStart"/>
      <w:r w:rsidRPr="00EC6748">
        <w:rPr>
          <w:snapToGrid w:val="0"/>
          <w:sz w:val="28"/>
          <w:szCs w:val="28"/>
        </w:rPr>
        <w:t>уч</w:t>
      </w:r>
      <w:proofErr w:type="spellEnd"/>
      <w:r w:rsidRPr="00EC6748">
        <w:rPr>
          <w:snapToGrid w:val="0"/>
          <w:sz w:val="28"/>
          <w:szCs w:val="28"/>
        </w:rPr>
        <w:t>. пособие для студентов</w:t>
      </w:r>
      <w:r w:rsidRPr="00EC6748">
        <w:rPr>
          <w:bCs/>
          <w:sz w:val="28"/>
          <w:szCs w:val="28"/>
        </w:rPr>
        <w:t xml:space="preserve"> / </w:t>
      </w:r>
      <w:r w:rsidRPr="00EC6748">
        <w:rPr>
          <w:sz w:val="28"/>
          <w:szCs w:val="28"/>
        </w:rPr>
        <w:t xml:space="preserve">А. Я. Крюкова [и др.]. - </w:t>
      </w:r>
      <w:r w:rsidRPr="00EC6748">
        <w:rPr>
          <w:snapToGrid w:val="0"/>
          <w:sz w:val="28"/>
          <w:szCs w:val="28"/>
        </w:rPr>
        <w:t xml:space="preserve">Уфа: Изд-во ГБОУ ВПО БГМУ Минздрава России, 2012.–202 </w:t>
      </w:r>
      <w:proofErr w:type="gramStart"/>
      <w:r w:rsidRPr="00EC6748">
        <w:rPr>
          <w:snapToGrid w:val="0"/>
          <w:sz w:val="28"/>
          <w:szCs w:val="28"/>
        </w:rPr>
        <w:t>с</w:t>
      </w:r>
      <w:proofErr w:type="gramEnd"/>
      <w:r w:rsidRPr="00EC6748">
        <w:rPr>
          <w:snapToGrid w:val="0"/>
          <w:sz w:val="28"/>
          <w:szCs w:val="28"/>
        </w:rPr>
        <w:t>.</w:t>
      </w:r>
    </w:p>
    <w:p w:rsidR="00AA4DB3" w:rsidRPr="00EC6748" w:rsidRDefault="00AA4DB3" w:rsidP="00AA4DB3">
      <w:pPr>
        <w:pStyle w:val="ab"/>
        <w:widowControl w:val="0"/>
        <w:numPr>
          <w:ilvl w:val="0"/>
          <w:numId w:val="25"/>
        </w:numPr>
        <w:spacing w:after="0" w:line="240" w:lineRule="auto"/>
        <w:ind w:left="0" w:firstLine="284"/>
        <w:contextualSpacing/>
        <w:jc w:val="both"/>
        <w:rPr>
          <w:snapToGrid w:val="0"/>
          <w:sz w:val="28"/>
          <w:szCs w:val="28"/>
        </w:rPr>
      </w:pPr>
      <w:r w:rsidRPr="00EC6748">
        <w:rPr>
          <w:bCs/>
          <w:sz w:val="28"/>
          <w:szCs w:val="28"/>
        </w:rPr>
        <w:t xml:space="preserve">Роль образовательных программ для пациентов в условиях модернизации профилактического направления здравоохранения: </w:t>
      </w:r>
      <w:proofErr w:type="spellStart"/>
      <w:r w:rsidRPr="00EC6748">
        <w:rPr>
          <w:snapToGrid w:val="0"/>
          <w:sz w:val="28"/>
          <w:szCs w:val="28"/>
        </w:rPr>
        <w:t>уч</w:t>
      </w:r>
      <w:proofErr w:type="spellEnd"/>
      <w:r w:rsidRPr="00EC6748">
        <w:rPr>
          <w:snapToGrid w:val="0"/>
          <w:sz w:val="28"/>
          <w:szCs w:val="28"/>
        </w:rPr>
        <w:t>. пособие для студенто</w:t>
      </w:r>
      <w:proofErr w:type="gramStart"/>
      <w:r w:rsidRPr="00EC6748">
        <w:rPr>
          <w:snapToGrid w:val="0"/>
          <w:sz w:val="28"/>
          <w:szCs w:val="28"/>
        </w:rPr>
        <w:t>в</w:t>
      </w:r>
      <w:r w:rsidRPr="00EC6748">
        <w:rPr>
          <w:sz w:val="28"/>
          <w:szCs w:val="28"/>
        </w:rPr>
        <w:t>[</w:t>
      </w:r>
      <w:proofErr w:type="gramEnd"/>
      <w:r w:rsidRPr="00EC6748">
        <w:rPr>
          <w:sz w:val="28"/>
          <w:szCs w:val="28"/>
        </w:rPr>
        <w:t>Электронный ресурс]</w:t>
      </w:r>
      <w:r w:rsidRPr="00EC6748">
        <w:rPr>
          <w:bCs/>
          <w:sz w:val="28"/>
          <w:szCs w:val="28"/>
        </w:rPr>
        <w:t xml:space="preserve">/ </w:t>
      </w:r>
      <w:r w:rsidRPr="00EC6748">
        <w:rPr>
          <w:sz w:val="28"/>
          <w:szCs w:val="28"/>
        </w:rPr>
        <w:t>А. Я. Крюкова [и др.]</w:t>
      </w:r>
      <w:r w:rsidRPr="00EC6748">
        <w:rPr>
          <w:snapToGrid w:val="0"/>
          <w:sz w:val="28"/>
          <w:szCs w:val="28"/>
        </w:rPr>
        <w:t xml:space="preserve">/ </w:t>
      </w:r>
      <w:r w:rsidRPr="00EC6748">
        <w:rPr>
          <w:sz w:val="28"/>
          <w:szCs w:val="28"/>
        </w:rPr>
        <w:t>ГБОУ ВПО "БГМУ" МЗ РФ.  Электрон</w:t>
      </w:r>
      <w:proofErr w:type="gramStart"/>
      <w:r w:rsidRPr="00EC6748">
        <w:rPr>
          <w:sz w:val="28"/>
          <w:szCs w:val="28"/>
        </w:rPr>
        <w:t>.</w:t>
      </w:r>
      <w:proofErr w:type="gramEnd"/>
      <w:r w:rsidRPr="00EC6748">
        <w:rPr>
          <w:sz w:val="28"/>
          <w:szCs w:val="28"/>
        </w:rPr>
        <w:t xml:space="preserve"> </w:t>
      </w:r>
      <w:proofErr w:type="gramStart"/>
      <w:r w:rsidRPr="00EC6748">
        <w:rPr>
          <w:sz w:val="28"/>
          <w:szCs w:val="28"/>
        </w:rPr>
        <w:t>т</w:t>
      </w:r>
      <w:proofErr w:type="gramEnd"/>
      <w:r w:rsidRPr="00EC6748">
        <w:rPr>
          <w:sz w:val="28"/>
          <w:szCs w:val="28"/>
        </w:rPr>
        <w:t xml:space="preserve">екстовые дан. - </w:t>
      </w:r>
      <w:proofErr w:type="spellStart"/>
      <w:r w:rsidRPr="00EC6748">
        <w:rPr>
          <w:sz w:val="28"/>
          <w:szCs w:val="28"/>
        </w:rPr>
        <w:t>on-line</w:t>
      </w:r>
      <w:proofErr w:type="spellEnd"/>
      <w:r w:rsidRPr="00EC6748">
        <w:rPr>
          <w:sz w:val="28"/>
          <w:szCs w:val="28"/>
        </w:rPr>
        <w:t xml:space="preserve">. - Режим </w:t>
      </w:r>
      <w:proofErr w:type="spellStart"/>
      <w:r w:rsidRPr="00EC6748">
        <w:rPr>
          <w:sz w:val="28"/>
          <w:szCs w:val="28"/>
        </w:rPr>
        <w:t>доступа:</w:t>
      </w:r>
      <w:hyperlink r:id="rId10" w:history="1">
        <w:r w:rsidRPr="00EC6748">
          <w:rPr>
            <w:rStyle w:val="ac"/>
            <w:rFonts w:eastAsiaTheme="majorEastAsia"/>
            <w:sz w:val="28"/>
            <w:szCs w:val="28"/>
          </w:rPr>
          <w:t>http</w:t>
        </w:r>
        <w:proofErr w:type="spellEnd"/>
        <w:r w:rsidRPr="00EC6748">
          <w:rPr>
            <w:rStyle w:val="ac"/>
            <w:rFonts w:eastAsiaTheme="majorEastAsia"/>
            <w:sz w:val="28"/>
            <w:szCs w:val="28"/>
          </w:rPr>
          <w:t>://</w:t>
        </w:r>
        <w:proofErr w:type="spellStart"/>
        <w:r w:rsidRPr="00EC6748">
          <w:rPr>
            <w:rStyle w:val="ac"/>
            <w:rFonts w:eastAsiaTheme="majorEastAsia"/>
            <w:sz w:val="28"/>
            <w:szCs w:val="28"/>
          </w:rPr>
          <w:t>library.bashgmu.ru</w:t>
        </w:r>
        <w:proofErr w:type="spellEnd"/>
        <w:r w:rsidRPr="00EC6748">
          <w:rPr>
            <w:rStyle w:val="ac"/>
            <w:rFonts w:eastAsiaTheme="majorEastAsia"/>
            <w:sz w:val="28"/>
            <w:szCs w:val="28"/>
          </w:rPr>
          <w:t>//</w:t>
        </w:r>
        <w:proofErr w:type="spellStart"/>
        <w:r w:rsidRPr="00EC6748">
          <w:rPr>
            <w:rStyle w:val="ac"/>
            <w:rFonts w:eastAsiaTheme="majorEastAsia"/>
            <w:sz w:val="28"/>
            <w:szCs w:val="28"/>
          </w:rPr>
          <w:t>elibdoc</w:t>
        </w:r>
        <w:proofErr w:type="spellEnd"/>
        <w:r w:rsidRPr="00EC6748">
          <w:rPr>
            <w:rStyle w:val="ac"/>
            <w:rFonts w:eastAsiaTheme="majorEastAsia"/>
            <w:sz w:val="28"/>
            <w:szCs w:val="28"/>
          </w:rPr>
          <w:t>/elib449.pdf</w:t>
        </w:r>
      </w:hyperlink>
      <w:r w:rsidRPr="00EC6748">
        <w:rPr>
          <w:bCs/>
          <w:sz w:val="28"/>
          <w:szCs w:val="28"/>
        </w:rPr>
        <w:t>.</w:t>
      </w:r>
      <w:r w:rsidRPr="00EC6748">
        <w:rPr>
          <w:snapToGrid w:val="0"/>
          <w:sz w:val="28"/>
          <w:szCs w:val="28"/>
        </w:rPr>
        <w:t xml:space="preserve"> - Уфа: Изд-во ГБОУ ВПО БГМУ Минздрава России, 2012. – 202 </w:t>
      </w:r>
      <w:proofErr w:type="gramStart"/>
      <w:r w:rsidRPr="00EC6748">
        <w:rPr>
          <w:snapToGrid w:val="0"/>
          <w:sz w:val="28"/>
          <w:szCs w:val="28"/>
        </w:rPr>
        <w:t>с</w:t>
      </w:r>
      <w:proofErr w:type="gramEnd"/>
      <w:r w:rsidRPr="00EC6748">
        <w:rPr>
          <w:snapToGrid w:val="0"/>
          <w:sz w:val="28"/>
          <w:szCs w:val="28"/>
        </w:rPr>
        <w:t>.</w:t>
      </w:r>
    </w:p>
    <w:p w:rsidR="00AA4DB3" w:rsidRPr="00EC6748" w:rsidRDefault="00AA4DB3" w:rsidP="00AA4DB3">
      <w:pPr>
        <w:pStyle w:val="ab"/>
        <w:widowControl w:val="0"/>
        <w:numPr>
          <w:ilvl w:val="0"/>
          <w:numId w:val="25"/>
        </w:numPr>
        <w:spacing w:after="0" w:line="240" w:lineRule="auto"/>
        <w:ind w:left="0" w:firstLine="284"/>
        <w:contextualSpacing/>
        <w:jc w:val="both"/>
        <w:rPr>
          <w:snapToGrid w:val="0"/>
          <w:sz w:val="28"/>
          <w:szCs w:val="28"/>
        </w:rPr>
      </w:pPr>
      <w:proofErr w:type="spellStart"/>
      <w:r w:rsidRPr="00EC6748">
        <w:rPr>
          <w:bCs/>
          <w:sz w:val="28"/>
          <w:szCs w:val="28"/>
        </w:rPr>
        <w:t>Фитотерапия</w:t>
      </w:r>
      <w:proofErr w:type="spellEnd"/>
      <w:r w:rsidRPr="00EC6748">
        <w:rPr>
          <w:bCs/>
          <w:sz w:val="28"/>
          <w:szCs w:val="28"/>
        </w:rPr>
        <w:t xml:space="preserve"> в амбулаторно-поликлинической практике: </w:t>
      </w:r>
      <w:proofErr w:type="spellStart"/>
      <w:r w:rsidRPr="00EC6748">
        <w:rPr>
          <w:snapToGrid w:val="0"/>
          <w:sz w:val="28"/>
          <w:szCs w:val="28"/>
        </w:rPr>
        <w:t>уч</w:t>
      </w:r>
      <w:proofErr w:type="spellEnd"/>
      <w:r w:rsidRPr="00EC6748">
        <w:rPr>
          <w:snapToGrid w:val="0"/>
          <w:sz w:val="28"/>
          <w:szCs w:val="28"/>
        </w:rPr>
        <w:t xml:space="preserve">. пособие для студентов / </w:t>
      </w:r>
      <w:r w:rsidRPr="00EC6748">
        <w:rPr>
          <w:sz w:val="28"/>
          <w:szCs w:val="28"/>
        </w:rPr>
        <w:t xml:space="preserve">А. Я. Крюкова [и др.]. - </w:t>
      </w:r>
      <w:r w:rsidRPr="00EC6748">
        <w:rPr>
          <w:snapToGrid w:val="0"/>
          <w:sz w:val="28"/>
          <w:szCs w:val="28"/>
        </w:rPr>
        <w:t>Уфа: Изд-во ГБОУ ВПО БГМУ Минздрава России, 2012. – 114с.</w:t>
      </w:r>
    </w:p>
    <w:p w:rsidR="00AA4DB3" w:rsidRPr="00EC6748" w:rsidRDefault="00AA4DB3" w:rsidP="00AA4DB3">
      <w:pPr>
        <w:pStyle w:val="ab"/>
        <w:widowControl w:val="0"/>
        <w:numPr>
          <w:ilvl w:val="0"/>
          <w:numId w:val="25"/>
        </w:numPr>
        <w:spacing w:after="0" w:line="240" w:lineRule="auto"/>
        <w:ind w:left="0" w:firstLine="284"/>
        <w:contextualSpacing/>
        <w:jc w:val="both"/>
        <w:rPr>
          <w:snapToGrid w:val="0"/>
          <w:sz w:val="28"/>
          <w:szCs w:val="28"/>
        </w:rPr>
      </w:pPr>
      <w:proofErr w:type="spellStart"/>
      <w:r w:rsidRPr="00EC6748">
        <w:rPr>
          <w:bCs/>
          <w:sz w:val="28"/>
          <w:szCs w:val="28"/>
        </w:rPr>
        <w:t>Фитотерапия</w:t>
      </w:r>
      <w:proofErr w:type="spellEnd"/>
      <w:r w:rsidRPr="00EC6748">
        <w:rPr>
          <w:bCs/>
          <w:sz w:val="28"/>
          <w:szCs w:val="28"/>
        </w:rPr>
        <w:t xml:space="preserve"> в амбулаторно-поликлинической практик</w:t>
      </w:r>
      <w:proofErr w:type="gramStart"/>
      <w:r w:rsidRPr="00EC6748">
        <w:rPr>
          <w:bCs/>
          <w:sz w:val="28"/>
          <w:szCs w:val="28"/>
        </w:rPr>
        <w:t>е</w:t>
      </w:r>
      <w:r w:rsidRPr="00EC6748">
        <w:rPr>
          <w:sz w:val="28"/>
          <w:szCs w:val="28"/>
        </w:rPr>
        <w:t>[</w:t>
      </w:r>
      <w:proofErr w:type="gramEnd"/>
      <w:r w:rsidRPr="00EC6748">
        <w:rPr>
          <w:sz w:val="28"/>
          <w:szCs w:val="28"/>
        </w:rPr>
        <w:t>Электронный ресурс]</w:t>
      </w:r>
      <w:r w:rsidRPr="00EC6748">
        <w:rPr>
          <w:bCs/>
          <w:sz w:val="28"/>
          <w:szCs w:val="28"/>
        </w:rPr>
        <w:t xml:space="preserve">: </w:t>
      </w:r>
      <w:proofErr w:type="spellStart"/>
      <w:r w:rsidRPr="00EC6748">
        <w:rPr>
          <w:snapToGrid w:val="0"/>
          <w:sz w:val="28"/>
          <w:szCs w:val="28"/>
        </w:rPr>
        <w:t>уч</w:t>
      </w:r>
      <w:proofErr w:type="spellEnd"/>
      <w:r w:rsidRPr="00EC6748">
        <w:rPr>
          <w:snapToGrid w:val="0"/>
          <w:sz w:val="28"/>
          <w:szCs w:val="28"/>
        </w:rPr>
        <w:t xml:space="preserve">. пособие для студентов / </w:t>
      </w:r>
      <w:r w:rsidRPr="00EC6748">
        <w:rPr>
          <w:sz w:val="28"/>
          <w:szCs w:val="28"/>
        </w:rPr>
        <w:t>А. Я. Крюкова [и др.]</w:t>
      </w:r>
      <w:r w:rsidRPr="00EC6748">
        <w:rPr>
          <w:snapToGrid w:val="0"/>
          <w:sz w:val="28"/>
          <w:szCs w:val="28"/>
        </w:rPr>
        <w:t xml:space="preserve">/ </w:t>
      </w:r>
      <w:r w:rsidRPr="00EC6748">
        <w:rPr>
          <w:sz w:val="28"/>
          <w:szCs w:val="28"/>
        </w:rPr>
        <w:t>ГБОУ ВПО "БГМУ" МЗ РФ.  Электрон</w:t>
      </w:r>
      <w:proofErr w:type="gramStart"/>
      <w:r w:rsidRPr="00EC6748">
        <w:rPr>
          <w:sz w:val="28"/>
          <w:szCs w:val="28"/>
        </w:rPr>
        <w:t>.</w:t>
      </w:r>
      <w:proofErr w:type="gramEnd"/>
      <w:r w:rsidRPr="00EC6748">
        <w:rPr>
          <w:sz w:val="28"/>
          <w:szCs w:val="28"/>
        </w:rPr>
        <w:t xml:space="preserve"> </w:t>
      </w:r>
      <w:proofErr w:type="gramStart"/>
      <w:r w:rsidRPr="00EC6748">
        <w:rPr>
          <w:sz w:val="28"/>
          <w:szCs w:val="28"/>
        </w:rPr>
        <w:t>т</w:t>
      </w:r>
      <w:proofErr w:type="gramEnd"/>
      <w:r w:rsidRPr="00EC6748">
        <w:rPr>
          <w:sz w:val="28"/>
          <w:szCs w:val="28"/>
        </w:rPr>
        <w:t xml:space="preserve">екстовые дан. - </w:t>
      </w:r>
      <w:proofErr w:type="spellStart"/>
      <w:r w:rsidRPr="00EC6748">
        <w:rPr>
          <w:sz w:val="28"/>
          <w:szCs w:val="28"/>
        </w:rPr>
        <w:t>on-line</w:t>
      </w:r>
      <w:proofErr w:type="spellEnd"/>
      <w:r w:rsidRPr="00EC6748">
        <w:rPr>
          <w:sz w:val="28"/>
          <w:szCs w:val="28"/>
        </w:rPr>
        <w:t xml:space="preserve">. - Режим </w:t>
      </w:r>
      <w:proofErr w:type="spellStart"/>
      <w:r w:rsidRPr="00EC6748">
        <w:rPr>
          <w:sz w:val="28"/>
          <w:szCs w:val="28"/>
        </w:rPr>
        <w:t>доступа:</w:t>
      </w:r>
      <w:hyperlink r:id="rId11" w:history="1">
        <w:r w:rsidRPr="00EC6748">
          <w:rPr>
            <w:rStyle w:val="ac"/>
            <w:rFonts w:eastAsiaTheme="majorEastAsia"/>
            <w:sz w:val="28"/>
            <w:szCs w:val="28"/>
          </w:rPr>
          <w:t>http</w:t>
        </w:r>
        <w:proofErr w:type="spellEnd"/>
        <w:r w:rsidRPr="00EC6748">
          <w:rPr>
            <w:rStyle w:val="ac"/>
            <w:rFonts w:eastAsiaTheme="majorEastAsia"/>
            <w:sz w:val="28"/>
            <w:szCs w:val="28"/>
          </w:rPr>
          <w:t>://</w:t>
        </w:r>
        <w:proofErr w:type="spellStart"/>
        <w:r w:rsidRPr="00EC6748">
          <w:rPr>
            <w:rStyle w:val="ac"/>
            <w:rFonts w:eastAsiaTheme="majorEastAsia"/>
            <w:sz w:val="28"/>
            <w:szCs w:val="28"/>
          </w:rPr>
          <w:t>library.bashgmu.ru</w:t>
        </w:r>
        <w:proofErr w:type="spellEnd"/>
        <w:r w:rsidRPr="00EC6748">
          <w:rPr>
            <w:rStyle w:val="ac"/>
            <w:rFonts w:eastAsiaTheme="majorEastAsia"/>
            <w:sz w:val="28"/>
            <w:szCs w:val="28"/>
          </w:rPr>
          <w:t>/</w:t>
        </w:r>
        <w:proofErr w:type="spellStart"/>
        <w:r w:rsidRPr="00EC6748">
          <w:rPr>
            <w:rStyle w:val="ac"/>
            <w:rFonts w:eastAsiaTheme="majorEastAsia"/>
            <w:sz w:val="28"/>
            <w:szCs w:val="28"/>
          </w:rPr>
          <w:t>elibdoc</w:t>
        </w:r>
        <w:proofErr w:type="spellEnd"/>
        <w:r w:rsidRPr="00EC6748">
          <w:rPr>
            <w:rStyle w:val="ac"/>
            <w:rFonts w:eastAsiaTheme="majorEastAsia"/>
            <w:sz w:val="28"/>
            <w:szCs w:val="28"/>
          </w:rPr>
          <w:t>/elib457.pdf.</w:t>
        </w:r>
      </w:hyperlink>
      <w:r w:rsidRPr="00EC6748">
        <w:rPr>
          <w:snapToGrid w:val="0"/>
          <w:sz w:val="28"/>
          <w:szCs w:val="28"/>
        </w:rPr>
        <w:t xml:space="preserve">- Уфа: Изд-во ГБОУ ВПО БГМУ Минздрава России, 2012. – 114 </w:t>
      </w:r>
      <w:proofErr w:type="gramStart"/>
      <w:r w:rsidRPr="00EC6748">
        <w:rPr>
          <w:snapToGrid w:val="0"/>
          <w:sz w:val="28"/>
          <w:szCs w:val="28"/>
        </w:rPr>
        <w:t>с</w:t>
      </w:r>
      <w:proofErr w:type="gramEnd"/>
      <w:r w:rsidRPr="00EC6748">
        <w:rPr>
          <w:snapToGrid w:val="0"/>
          <w:sz w:val="28"/>
          <w:szCs w:val="28"/>
        </w:rPr>
        <w:t>.</w:t>
      </w:r>
    </w:p>
    <w:p w:rsidR="00AA4DB3" w:rsidRPr="00EC6748" w:rsidRDefault="00AA4DB3" w:rsidP="00AA4DB3">
      <w:pPr>
        <w:pStyle w:val="western"/>
        <w:widowControl w:val="0"/>
        <w:spacing w:before="0" w:beforeAutospacing="0" w:after="0" w:afterAutospacing="0"/>
        <w:ind w:firstLine="284"/>
        <w:jc w:val="both"/>
        <w:rPr>
          <w:b/>
          <w:snapToGrid w:val="0"/>
          <w:sz w:val="28"/>
          <w:szCs w:val="28"/>
        </w:rPr>
      </w:pPr>
      <w:r w:rsidRPr="00EC6748">
        <w:rPr>
          <w:b/>
          <w:snapToGrid w:val="0"/>
          <w:sz w:val="28"/>
          <w:szCs w:val="28"/>
        </w:rPr>
        <w:t>Дополнительная:</w:t>
      </w:r>
    </w:p>
    <w:p w:rsidR="00AA4DB3" w:rsidRPr="00EC6748" w:rsidRDefault="00AA4DB3" w:rsidP="00AA4DB3">
      <w:pPr>
        <w:pStyle w:val="western"/>
        <w:widowControl w:val="0"/>
        <w:numPr>
          <w:ilvl w:val="0"/>
          <w:numId w:val="24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EC6748">
        <w:rPr>
          <w:bCs/>
          <w:sz w:val="28"/>
          <w:szCs w:val="28"/>
        </w:rPr>
        <w:t>Поликлиническая терапия</w:t>
      </w:r>
      <w:r w:rsidRPr="00EC6748">
        <w:rPr>
          <w:sz w:val="28"/>
          <w:szCs w:val="28"/>
        </w:rPr>
        <w:t xml:space="preserve">: </w:t>
      </w:r>
      <w:proofErr w:type="spellStart"/>
      <w:r w:rsidRPr="00EC6748">
        <w:rPr>
          <w:sz w:val="28"/>
          <w:szCs w:val="28"/>
        </w:rPr>
        <w:t>уч</w:t>
      </w:r>
      <w:proofErr w:type="spellEnd"/>
      <w:r w:rsidRPr="00EC6748">
        <w:rPr>
          <w:sz w:val="28"/>
          <w:szCs w:val="28"/>
        </w:rPr>
        <w:t xml:space="preserve">. пособие для студентов/А.Я.Крюкова [и др.]. – Уфа: </w:t>
      </w:r>
      <w:proofErr w:type="spellStart"/>
      <w:r w:rsidRPr="00EC6748">
        <w:rPr>
          <w:sz w:val="28"/>
          <w:szCs w:val="28"/>
        </w:rPr>
        <w:t>Изд-воГилем</w:t>
      </w:r>
      <w:proofErr w:type="spellEnd"/>
      <w:r w:rsidRPr="00EC6748">
        <w:rPr>
          <w:sz w:val="28"/>
          <w:szCs w:val="28"/>
        </w:rPr>
        <w:t>. - 446 с.</w:t>
      </w:r>
    </w:p>
    <w:p w:rsidR="00AA4DB3" w:rsidRPr="00EC6748" w:rsidRDefault="00AA4DB3" w:rsidP="00AA4DB3">
      <w:pPr>
        <w:widowControl w:val="0"/>
        <w:numPr>
          <w:ilvl w:val="0"/>
          <w:numId w:val="24"/>
        </w:numPr>
        <w:ind w:left="0" w:firstLine="0"/>
        <w:jc w:val="both"/>
        <w:rPr>
          <w:sz w:val="28"/>
          <w:szCs w:val="28"/>
        </w:rPr>
      </w:pPr>
      <w:r w:rsidRPr="00EC6748">
        <w:rPr>
          <w:sz w:val="28"/>
          <w:szCs w:val="28"/>
        </w:rPr>
        <w:t>Поликлиническая терапия: учебник для студентов медицинских вузов, рек. УМО мед</w:t>
      </w:r>
      <w:proofErr w:type="gramStart"/>
      <w:r w:rsidRPr="00EC6748">
        <w:rPr>
          <w:sz w:val="28"/>
          <w:szCs w:val="28"/>
        </w:rPr>
        <w:t>.</w:t>
      </w:r>
      <w:proofErr w:type="gramEnd"/>
      <w:r w:rsidRPr="00EC6748">
        <w:rPr>
          <w:sz w:val="28"/>
          <w:szCs w:val="28"/>
        </w:rPr>
        <w:t xml:space="preserve"> </w:t>
      </w:r>
      <w:proofErr w:type="gramStart"/>
      <w:r w:rsidRPr="00EC6748">
        <w:rPr>
          <w:sz w:val="28"/>
          <w:szCs w:val="28"/>
        </w:rPr>
        <w:t>и</w:t>
      </w:r>
      <w:proofErr w:type="gramEnd"/>
      <w:r w:rsidRPr="00EC6748">
        <w:rPr>
          <w:sz w:val="28"/>
          <w:szCs w:val="28"/>
        </w:rPr>
        <w:t xml:space="preserve"> </w:t>
      </w:r>
      <w:proofErr w:type="spellStart"/>
      <w:r w:rsidRPr="00EC6748">
        <w:rPr>
          <w:sz w:val="28"/>
          <w:szCs w:val="28"/>
        </w:rPr>
        <w:t>фармац</w:t>
      </w:r>
      <w:proofErr w:type="spellEnd"/>
      <w:r w:rsidRPr="00EC6748">
        <w:rPr>
          <w:sz w:val="28"/>
          <w:szCs w:val="28"/>
        </w:rPr>
        <w:t xml:space="preserve">. вузов РФ / А. Я. Крюкова [и др.] ; под ред. А. Я. Крюковой ; МЗ и соц. развития РФ, </w:t>
      </w:r>
      <w:proofErr w:type="spellStart"/>
      <w:r w:rsidRPr="00EC6748">
        <w:rPr>
          <w:sz w:val="28"/>
          <w:szCs w:val="28"/>
        </w:rPr>
        <w:t>Башк</w:t>
      </w:r>
      <w:proofErr w:type="spellEnd"/>
      <w:r w:rsidRPr="00EC6748">
        <w:rPr>
          <w:sz w:val="28"/>
          <w:szCs w:val="28"/>
        </w:rPr>
        <w:t xml:space="preserve">. </w:t>
      </w:r>
      <w:proofErr w:type="spellStart"/>
      <w:r w:rsidRPr="00EC6748">
        <w:rPr>
          <w:sz w:val="28"/>
          <w:szCs w:val="28"/>
        </w:rPr>
        <w:t>гос</w:t>
      </w:r>
      <w:proofErr w:type="spellEnd"/>
      <w:r w:rsidRPr="00EC6748">
        <w:rPr>
          <w:sz w:val="28"/>
          <w:szCs w:val="28"/>
        </w:rPr>
        <w:t xml:space="preserve">. мед. ун-т. - Уфа: </w:t>
      </w:r>
      <w:proofErr w:type="spellStart"/>
      <w:r w:rsidRPr="00EC6748">
        <w:rPr>
          <w:sz w:val="28"/>
          <w:szCs w:val="28"/>
        </w:rPr>
        <w:t>Гилем</w:t>
      </w:r>
      <w:proofErr w:type="spellEnd"/>
      <w:r w:rsidRPr="00EC6748">
        <w:rPr>
          <w:sz w:val="28"/>
          <w:szCs w:val="28"/>
        </w:rPr>
        <w:t xml:space="preserve">, 2009. - 325 с.  </w:t>
      </w:r>
    </w:p>
    <w:p w:rsidR="00AA4DB3" w:rsidRPr="00EC6748" w:rsidRDefault="00AA4DB3" w:rsidP="00AA4DB3">
      <w:pPr>
        <w:pStyle w:val="western"/>
        <w:widowControl w:val="0"/>
        <w:numPr>
          <w:ilvl w:val="0"/>
          <w:numId w:val="24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EC6748">
        <w:rPr>
          <w:sz w:val="28"/>
          <w:szCs w:val="28"/>
        </w:rPr>
        <w:t xml:space="preserve">Основы внутренней медицины: </w:t>
      </w:r>
      <w:proofErr w:type="spellStart"/>
      <w:r w:rsidRPr="00EC6748">
        <w:rPr>
          <w:sz w:val="28"/>
          <w:szCs w:val="28"/>
        </w:rPr>
        <w:t>уч</w:t>
      </w:r>
      <w:proofErr w:type="spellEnd"/>
      <w:r w:rsidRPr="00EC6748">
        <w:rPr>
          <w:sz w:val="28"/>
          <w:szCs w:val="28"/>
        </w:rPr>
        <w:t xml:space="preserve">. пособие для студентов [Электронный ресурс] / </w:t>
      </w:r>
      <w:r w:rsidRPr="00EC6748">
        <w:rPr>
          <w:bCs/>
          <w:sz w:val="28"/>
          <w:szCs w:val="28"/>
        </w:rPr>
        <w:t xml:space="preserve">Ж. Д. </w:t>
      </w:r>
      <w:proofErr w:type="spellStart"/>
      <w:r w:rsidRPr="00EC6748">
        <w:rPr>
          <w:bCs/>
          <w:sz w:val="28"/>
          <w:szCs w:val="28"/>
        </w:rPr>
        <w:t>Кобалава</w:t>
      </w:r>
      <w:proofErr w:type="spellEnd"/>
      <w:r w:rsidRPr="00EC6748">
        <w:rPr>
          <w:bCs/>
          <w:sz w:val="28"/>
          <w:szCs w:val="28"/>
        </w:rPr>
        <w:t xml:space="preserve">, С. В. Моисеев, В. С. Моисеев / </w:t>
      </w:r>
      <w:r w:rsidRPr="00EC6748">
        <w:rPr>
          <w:sz w:val="28"/>
          <w:szCs w:val="28"/>
        </w:rPr>
        <w:t>Электрон</w:t>
      </w:r>
      <w:proofErr w:type="gramStart"/>
      <w:r w:rsidRPr="00EC6748">
        <w:rPr>
          <w:sz w:val="28"/>
          <w:szCs w:val="28"/>
        </w:rPr>
        <w:t>.</w:t>
      </w:r>
      <w:proofErr w:type="gramEnd"/>
      <w:r w:rsidRPr="00EC6748">
        <w:rPr>
          <w:sz w:val="28"/>
          <w:szCs w:val="28"/>
        </w:rPr>
        <w:t xml:space="preserve"> </w:t>
      </w:r>
      <w:proofErr w:type="gramStart"/>
      <w:r w:rsidRPr="00EC6748">
        <w:rPr>
          <w:sz w:val="28"/>
          <w:szCs w:val="28"/>
        </w:rPr>
        <w:t>т</w:t>
      </w:r>
      <w:proofErr w:type="gramEnd"/>
      <w:r w:rsidRPr="00EC6748">
        <w:rPr>
          <w:sz w:val="28"/>
          <w:szCs w:val="28"/>
        </w:rPr>
        <w:t xml:space="preserve">екстовые дан. - </w:t>
      </w:r>
      <w:proofErr w:type="spellStart"/>
      <w:r w:rsidRPr="00EC6748">
        <w:rPr>
          <w:sz w:val="28"/>
          <w:szCs w:val="28"/>
        </w:rPr>
        <w:t>on-line</w:t>
      </w:r>
      <w:proofErr w:type="spellEnd"/>
      <w:r w:rsidRPr="00EC6748">
        <w:rPr>
          <w:sz w:val="28"/>
          <w:szCs w:val="28"/>
        </w:rPr>
        <w:t xml:space="preserve">. - Режим </w:t>
      </w:r>
      <w:proofErr w:type="spellStart"/>
      <w:r w:rsidRPr="00EC6748">
        <w:rPr>
          <w:sz w:val="28"/>
          <w:szCs w:val="28"/>
        </w:rPr>
        <w:t>доступа:</w:t>
      </w:r>
      <w:hyperlink r:id="rId12" w:history="1">
        <w:r w:rsidRPr="00EC6748">
          <w:rPr>
            <w:rStyle w:val="ac"/>
            <w:rFonts w:eastAsiaTheme="majorEastAsia"/>
            <w:sz w:val="28"/>
            <w:szCs w:val="28"/>
          </w:rPr>
          <w:t>http</w:t>
        </w:r>
        <w:proofErr w:type="spellEnd"/>
        <w:r w:rsidRPr="00EC6748">
          <w:rPr>
            <w:rStyle w:val="ac"/>
            <w:rFonts w:eastAsiaTheme="majorEastAsia"/>
            <w:sz w:val="28"/>
            <w:szCs w:val="28"/>
          </w:rPr>
          <w:t>://</w:t>
        </w:r>
        <w:proofErr w:type="spellStart"/>
        <w:r w:rsidRPr="00EC6748">
          <w:rPr>
            <w:rStyle w:val="ac"/>
            <w:rFonts w:eastAsiaTheme="majorEastAsia"/>
            <w:sz w:val="28"/>
            <w:szCs w:val="28"/>
          </w:rPr>
          <w:t>www.studmedlib.ru</w:t>
        </w:r>
        <w:proofErr w:type="spellEnd"/>
        <w:r w:rsidRPr="00EC6748">
          <w:rPr>
            <w:rStyle w:val="ac"/>
            <w:rFonts w:eastAsiaTheme="majorEastAsia"/>
            <w:sz w:val="28"/>
            <w:szCs w:val="28"/>
          </w:rPr>
          <w:t>/</w:t>
        </w:r>
        <w:proofErr w:type="spellStart"/>
        <w:r w:rsidRPr="00EC6748">
          <w:rPr>
            <w:rStyle w:val="ac"/>
            <w:rFonts w:eastAsiaTheme="majorEastAsia"/>
            <w:sz w:val="28"/>
            <w:szCs w:val="28"/>
          </w:rPr>
          <w:t>book</w:t>
        </w:r>
        <w:proofErr w:type="spellEnd"/>
        <w:r w:rsidRPr="00EC6748">
          <w:rPr>
            <w:rStyle w:val="ac"/>
            <w:rFonts w:eastAsiaTheme="majorEastAsia"/>
            <w:sz w:val="28"/>
            <w:szCs w:val="28"/>
          </w:rPr>
          <w:t>/ISBN9785970427729.html</w:t>
        </w:r>
      </w:hyperlink>
      <w:r w:rsidRPr="00EC6748">
        <w:rPr>
          <w:rStyle w:val="ac"/>
          <w:rFonts w:eastAsiaTheme="majorEastAsia"/>
          <w:sz w:val="28"/>
          <w:szCs w:val="28"/>
        </w:rPr>
        <w:t xml:space="preserve">.  </w:t>
      </w:r>
      <w:r w:rsidRPr="00EC6748">
        <w:rPr>
          <w:sz w:val="28"/>
          <w:szCs w:val="28"/>
        </w:rPr>
        <w:t xml:space="preserve">– </w:t>
      </w:r>
      <w:proofErr w:type="spellStart"/>
      <w:r w:rsidRPr="00EC6748">
        <w:rPr>
          <w:sz w:val="28"/>
          <w:szCs w:val="28"/>
        </w:rPr>
        <w:t>Москва</w:t>
      </w:r>
      <w:proofErr w:type="gramStart"/>
      <w:r w:rsidRPr="00EC6748">
        <w:rPr>
          <w:sz w:val="28"/>
          <w:szCs w:val="28"/>
        </w:rPr>
        <w:t>:</w:t>
      </w:r>
      <w:r w:rsidRPr="00EC6748">
        <w:rPr>
          <w:snapToGrid w:val="0"/>
          <w:sz w:val="28"/>
          <w:szCs w:val="28"/>
        </w:rPr>
        <w:t>И</w:t>
      </w:r>
      <w:proofErr w:type="gramEnd"/>
      <w:r w:rsidRPr="00EC6748">
        <w:rPr>
          <w:snapToGrid w:val="0"/>
          <w:sz w:val="28"/>
          <w:szCs w:val="28"/>
        </w:rPr>
        <w:t>зд-во</w:t>
      </w:r>
      <w:r w:rsidRPr="00EC6748">
        <w:rPr>
          <w:sz w:val="28"/>
          <w:szCs w:val="28"/>
        </w:rPr>
        <w:t>ГЭОТАР-Медиа</w:t>
      </w:r>
      <w:proofErr w:type="spellEnd"/>
      <w:r w:rsidRPr="00EC6748">
        <w:rPr>
          <w:sz w:val="28"/>
          <w:szCs w:val="28"/>
        </w:rPr>
        <w:t>. - 2014.</w:t>
      </w:r>
    </w:p>
    <w:p w:rsidR="00AA4DB3" w:rsidRPr="00EC6748" w:rsidRDefault="00AA4DB3" w:rsidP="00AA4DB3">
      <w:pPr>
        <w:pStyle w:val="western"/>
        <w:widowControl w:val="0"/>
        <w:numPr>
          <w:ilvl w:val="0"/>
          <w:numId w:val="24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EC6748">
        <w:rPr>
          <w:sz w:val="28"/>
          <w:szCs w:val="28"/>
        </w:rPr>
        <w:t xml:space="preserve">Гастроэнтерология: [Электронный ресурс] : руководство / Я. С. </w:t>
      </w:r>
      <w:proofErr w:type="spellStart"/>
      <w:r w:rsidRPr="00EC6748">
        <w:rPr>
          <w:sz w:val="28"/>
          <w:szCs w:val="28"/>
        </w:rPr>
        <w:t>Циммерман</w:t>
      </w:r>
      <w:proofErr w:type="spellEnd"/>
      <w:r w:rsidRPr="00EC6748">
        <w:rPr>
          <w:sz w:val="28"/>
          <w:szCs w:val="28"/>
        </w:rPr>
        <w:t xml:space="preserve">. - 2-е изд., </w:t>
      </w:r>
      <w:proofErr w:type="spellStart"/>
      <w:r w:rsidRPr="00EC6748">
        <w:rPr>
          <w:sz w:val="28"/>
          <w:szCs w:val="28"/>
        </w:rPr>
        <w:t>перераб</w:t>
      </w:r>
      <w:proofErr w:type="spellEnd"/>
      <w:r w:rsidRPr="00EC6748">
        <w:rPr>
          <w:sz w:val="28"/>
          <w:szCs w:val="28"/>
        </w:rPr>
        <w:t xml:space="preserve">. и доп. - </w:t>
      </w:r>
      <w:proofErr w:type="spellStart"/>
      <w:r w:rsidRPr="00EC6748">
        <w:rPr>
          <w:sz w:val="28"/>
          <w:szCs w:val="28"/>
        </w:rPr>
        <w:t>Электрон</w:t>
      </w:r>
      <w:proofErr w:type="gramStart"/>
      <w:r w:rsidRPr="00EC6748">
        <w:rPr>
          <w:sz w:val="28"/>
          <w:szCs w:val="28"/>
        </w:rPr>
        <w:t>.т</w:t>
      </w:r>
      <w:proofErr w:type="gramEnd"/>
      <w:r w:rsidRPr="00EC6748">
        <w:rPr>
          <w:sz w:val="28"/>
          <w:szCs w:val="28"/>
        </w:rPr>
        <w:t>екстовые</w:t>
      </w:r>
      <w:proofErr w:type="spellEnd"/>
      <w:r w:rsidRPr="00EC6748">
        <w:rPr>
          <w:sz w:val="28"/>
          <w:szCs w:val="28"/>
        </w:rPr>
        <w:t xml:space="preserve"> дан. -</w:t>
      </w:r>
      <w:proofErr w:type="spellStart"/>
      <w:r w:rsidRPr="00EC6748">
        <w:rPr>
          <w:sz w:val="28"/>
          <w:szCs w:val="28"/>
        </w:rPr>
        <w:t>on-line</w:t>
      </w:r>
      <w:proofErr w:type="spellEnd"/>
      <w:r w:rsidRPr="00EC6748">
        <w:rPr>
          <w:sz w:val="28"/>
          <w:szCs w:val="28"/>
        </w:rPr>
        <w:t xml:space="preserve">. Режим </w:t>
      </w:r>
      <w:proofErr w:type="spellStart"/>
      <w:r w:rsidRPr="00EC6748">
        <w:rPr>
          <w:sz w:val="28"/>
          <w:szCs w:val="28"/>
        </w:rPr>
        <w:t>доступа:</w:t>
      </w:r>
      <w:hyperlink r:id="rId13" w:history="1">
        <w:r w:rsidRPr="00EC6748">
          <w:rPr>
            <w:rStyle w:val="ac"/>
            <w:rFonts w:eastAsiaTheme="majorEastAsia"/>
            <w:sz w:val="28"/>
            <w:szCs w:val="28"/>
          </w:rPr>
          <w:t>http</w:t>
        </w:r>
        <w:proofErr w:type="spellEnd"/>
        <w:r w:rsidRPr="00EC6748">
          <w:rPr>
            <w:rStyle w:val="ac"/>
            <w:rFonts w:eastAsiaTheme="majorEastAsia"/>
            <w:sz w:val="28"/>
            <w:szCs w:val="28"/>
          </w:rPr>
          <w:t>://</w:t>
        </w:r>
        <w:proofErr w:type="spellStart"/>
        <w:r w:rsidRPr="00EC6748">
          <w:rPr>
            <w:rStyle w:val="ac"/>
            <w:rFonts w:eastAsiaTheme="majorEastAsia"/>
            <w:sz w:val="28"/>
            <w:szCs w:val="28"/>
          </w:rPr>
          <w:t>www.studmedlib.ru</w:t>
        </w:r>
        <w:proofErr w:type="spellEnd"/>
        <w:r w:rsidRPr="00EC6748">
          <w:rPr>
            <w:rStyle w:val="ac"/>
            <w:rFonts w:eastAsiaTheme="majorEastAsia"/>
            <w:sz w:val="28"/>
            <w:szCs w:val="28"/>
          </w:rPr>
          <w:t>/</w:t>
        </w:r>
        <w:proofErr w:type="spellStart"/>
        <w:r w:rsidRPr="00EC6748">
          <w:rPr>
            <w:rStyle w:val="ac"/>
            <w:rFonts w:eastAsiaTheme="majorEastAsia"/>
            <w:sz w:val="28"/>
            <w:szCs w:val="28"/>
          </w:rPr>
          <w:t>ru</w:t>
        </w:r>
        <w:proofErr w:type="spellEnd"/>
        <w:r w:rsidRPr="00EC6748">
          <w:rPr>
            <w:rStyle w:val="ac"/>
            <w:rFonts w:eastAsiaTheme="majorEastAsia"/>
            <w:sz w:val="28"/>
            <w:szCs w:val="28"/>
          </w:rPr>
          <w:t>/</w:t>
        </w:r>
        <w:proofErr w:type="spellStart"/>
        <w:r w:rsidRPr="00EC6748">
          <w:rPr>
            <w:rStyle w:val="ac"/>
            <w:rFonts w:eastAsiaTheme="majorEastAsia"/>
            <w:sz w:val="28"/>
            <w:szCs w:val="28"/>
          </w:rPr>
          <w:t>book</w:t>
        </w:r>
        <w:proofErr w:type="spellEnd"/>
        <w:r w:rsidRPr="00EC6748">
          <w:rPr>
            <w:rStyle w:val="ac"/>
            <w:rFonts w:eastAsiaTheme="majorEastAsia"/>
            <w:sz w:val="28"/>
            <w:szCs w:val="28"/>
          </w:rPr>
          <w:t>/ISBN9785970432730.html</w:t>
        </w:r>
      </w:hyperlink>
      <w:r w:rsidRPr="00EC6748">
        <w:rPr>
          <w:rStyle w:val="ac"/>
          <w:rFonts w:eastAsiaTheme="majorEastAsia"/>
          <w:sz w:val="28"/>
          <w:szCs w:val="28"/>
        </w:rPr>
        <w:t xml:space="preserve">. </w:t>
      </w:r>
      <w:r w:rsidRPr="00EC6748">
        <w:rPr>
          <w:sz w:val="28"/>
          <w:szCs w:val="28"/>
        </w:rPr>
        <w:t xml:space="preserve">– </w:t>
      </w:r>
      <w:proofErr w:type="spellStart"/>
      <w:r w:rsidRPr="00EC6748">
        <w:rPr>
          <w:sz w:val="28"/>
          <w:szCs w:val="28"/>
        </w:rPr>
        <w:t>Москва</w:t>
      </w:r>
      <w:proofErr w:type="gramStart"/>
      <w:r w:rsidRPr="00EC6748">
        <w:rPr>
          <w:sz w:val="28"/>
          <w:szCs w:val="28"/>
        </w:rPr>
        <w:t>:Г</w:t>
      </w:r>
      <w:proofErr w:type="gramEnd"/>
      <w:r w:rsidRPr="00EC6748">
        <w:rPr>
          <w:sz w:val="28"/>
          <w:szCs w:val="28"/>
        </w:rPr>
        <w:t>ЭОТАР-Медиа</w:t>
      </w:r>
      <w:proofErr w:type="spellEnd"/>
      <w:r w:rsidRPr="00EC6748">
        <w:rPr>
          <w:sz w:val="28"/>
          <w:szCs w:val="28"/>
        </w:rPr>
        <w:t>. – 2015.</w:t>
      </w:r>
    </w:p>
    <w:p w:rsidR="00AA4DB3" w:rsidRPr="00BE2F4A" w:rsidRDefault="00AA4DB3" w:rsidP="00AA4DB3">
      <w:pPr>
        <w:rPr>
          <w:sz w:val="28"/>
          <w:szCs w:val="28"/>
        </w:rPr>
      </w:pPr>
    </w:p>
    <w:p w:rsidR="00BD37E1" w:rsidRPr="00307568" w:rsidRDefault="00BD37E1" w:rsidP="00BD37E1">
      <w:pPr>
        <w:rPr>
          <w:sz w:val="32"/>
          <w:szCs w:val="32"/>
        </w:rPr>
      </w:pPr>
    </w:p>
    <w:p w:rsidR="00BD37E1" w:rsidRPr="00307568" w:rsidRDefault="00BD37E1" w:rsidP="00BD37E1">
      <w:pPr>
        <w:tabs>
          <w:tab w:val="left" w:pos="8295"/>
        </w:tabs>
        <w:rPr>
          <w:sz w:val="32"/>
          <w:szCs w:val="32"/>
        </w:rPr>
      </w:pPr>
    </w:p>
    <w:p w:rsidR="00BD37E1" w:rsidRPr="00307568" w:rsidRDefault="00BD37E1" w:rsidP="00BD37E1">
      <w:pPr>
        <w:tabs>
          <w:tab w:val="left" w:pos="8295"/>
        </w:tabs>
        <w:rPr>
          <w:sz w:val="32"/>
          <w:szCs w:val="32"/>
        </w:rPr>
      </w:pPr>
    </w:p>
    <w:p w:rsidR="003E351A" w:rsidRDefault="003E351A" w:rsidP="00A27B96">
      <w:pPr>
        <w:pStyle w:val="a4"/>
        <w:rPr>
          <w:sz w:val="28"/>
          <w:szCs w:val="28"/>
        </w:rPr>
      </w:pPr>
    </w:p>
    <w:p w:rsidR="003E351A" w:rsidRDefault="003E351A" w:rsidP="00A27B96">
      <w:pPr>
        <w:pStyle w:val="a4"/>
        <w:rPr>
          <w:sz w:val="28"/>
          <w:szCs w:val="28"/>
        </w:rPr>
      </w:pPr>
    </w:p>
    <w:p w:rsidR="003E351A" w:rsidRDefault="003E351A" w:rsidP="00A27B96">
      <w:pPr>
        <w:pStyle w:val="a4"/>
        <w:rPr>
          <w:sz w:val="28"/>
          <w:szCs w:val="28"/>
        </w:rPr>
      </w:pPr>
    </w:p>
    <w:p w:rsidR="003E351A" w:rsidRDefault="003E351A" w:rsidP="00A27B96">
      <w:pPr>
        <w:pStyle w:val="a4"/>
        <w:rPr>
          <w:sz w:val="28"/>
          <w:szCs w:val="28"/>
        </w:rPr>
      </w:pPr>
    </w:p>
    <w:p w:rsidR="003E351A" w:rsidRPr="00652CBC" w:rsidRDefault="003E351A" w:rsidP="00A27B96">
      <w:pPr>
        <w:pStyle w:val="a4"/>
        <w:rPr>
          <w:sz w:val="28"/>
          <w:szCs w:val="28"/>
        </w:rPr>
      </w:pPr>
    </w:p>
    <w:sectPr w:rsidR="003E351A" w:rsidRPr="00652CBC" w:rsidSect="00AB0DCA">
      <w:footerReference w:type="even" r:id="rId14"/>
      <w:footerReference w:type="default" r:id="rId1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9D2" w:rsidRDefault="006339D2">
      <w:r>
        <w:separator/>
      </w:r>
    </w:p>
  </w:endnote>
  <w:endnote w:type="continuationSeparator" w:id="1">
    <w:p w:rsidR="006339D2" w:rsidRDefault="006339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62" w:rsidRDefault="00E7609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85C6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85C62" w:rsidRDefault="00085C62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62" w:rsidRDefault="00E7609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85C6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E3307">
      <w:rPr>
        <w:rStyle w:val="a6"/>
        <w:noProof/>
      </w:rPr>
      <w:t>2</w:t>
    </w:r>
    <w:r>
      <w:rPr>
        <w:rStyle w:val="a6"/>
      </w:rPr>
      <w:fldChar w:fldCharType="end"/>
    </w:r>
  </w:p>
  <w:p w:rsidR="00085C62" w:rsidRDefault="00085C62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9D2" w:rsidRDefault="006339D2">
      <w:r>
        <w:separator/>
      </w:r>
    </w:p>
  </w:footnote>
  <w:footnote w:type="continuationSeparator" w:id="1">
    <w:p w:rsidR="006339D2" w:rsidRDefault="006339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9CE"/>
    <w:multiLevelType w:val="hybridMultilevel"/>
    <w:tmpl w:val="5BB80EC8"/>
    <w:lvl w:ilvl="0" w:tplc="7438175C">
      <w:start w:val="1"/>
      <w:numFmt w:val="decimal"/>
      <w:lvlText w:val="%1)"/>
      <w:lvlJc w:val="left"/>
    </w:lvl>
    <w:lvl w:ilvl="1" w:tplc="8F8A2360">
      <w:numFmt w:val="decimal"/>
      <w:lvlText w:val=""/>
      <w:lvlJc w:val="left"/>
    </w:lvl>
    <w:lvl w:ilvl="2" w:tplc="79D8D5F2">
      <w:numFmt w:val="decimal"/>
      <w:lvlText w:val=""/>
      <w:lvlJc w:val="left"/>
    </w:lvl>
    <w:lvl w:ilvl="3" w:tplc="3DA8C0F6">
      <w:numFmt w:val="decimal"/>
      <w:lvlText w:val=""/>
      <w:lvlJc w:val="left"/>
    </w:lvl>
    <w:lvl w:ilvl="4" w:tplc="0D9C6C82">
      <w:numFmt w:val="decimal"/>
      <w:lvlText w:val=""/>
      <w:lvlJc w:val="left"/>
    </w:lvl>
    <w:lvl w:ilvl="5" w:tplc="38D6D5CE">
      <w:numFmt w:val="decimal"/>
      <w:lvlText w:val=""/>
      <w:lvlJc w:val="left"/>
    </w:lvl>
    <w:lvl w:ilvl="6" w:tplc="D81096C4">
      <w:numFmt w:val="decimal"/>
      <w:lvlText w:val=""/>
      <w:lvlJc w:val="left"/>
    </w:lvl>
    <w:lvl w:ilvl="7" w:tplc="89AE4834">
      <w:numFmt w:val="decimal"/>
      <w:lvlText w:val=""/>
      <w:lvlJc w:val="left"/>
    </w:lvl>
    <w:lvl w:ilvl="8" w:tplc="77F8DB50">
      <w:numFmt w:val="decimal"/>
      <w:lvlText w:val=""/>
      <w:lvlJc w:val="left"/>
    </w:lvl>
  </w:abstractNum>
  <w:abstractNum w:abstractNumId="1">
    <w:nsid w:val="03394EAC"/>
    <w:multiLevelType w:val="hybridMultilevel"/>
    <w:tmpl w:val="76BA3F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B8A593F"/>
    <w:multiLevelType w:val="hybridMultilevel"/>
    <w:tmpl w:val="16229E86"/>
    <w:lvl w:ilvl="0" w:tplc="54FCAB9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2225E3"/>
    <w:multiLevelType w:val="hybridMultilevel"/>
    <w:tmpl w:val="77544840"/>
    <w:lvl w:ilvl="0" w:tplc="54FCAB9E">
      <w:start w:val="1"/>
      <w:numFmt w:val="decimal"/>
      <w:lvlText w:val="%1."/>
      <w:lvlJc w:val="left"/>
      <w:pPr>
        <w:tabs>
          <w:tab w:val="num" w:pos="1500"/>
        </w:tabs>
        <w:ind w:left="15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>
    <w:nsid w:val="117B4BDE"/>
    <w:multiLevelType w:val="hybridMultilevel"/>
    <w:tmpl w:val="DE340C58"/>
    <w:lvl w:ilvl="0" w:tplc="AB265F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0C569B"/>
    <w:multiLevelType w:val="singleLevel"/>
    <w:tmpl w:val="2AD0E0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</w:abstractNum>
  <w:abstractNum w:abstractNumId="6">
    <w:nsid w:val="16C42183"/>
    <w:multiLevelType w:val="hybridMultilevel"/>
    <w:tmpl w:val="9E1E5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F32E84"/>
    <w:multiLevelType w:val="singleLevel"/>
    <w:tmpl w:val="56F212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0AE6A1D"/>
    <w:multiLevelType w:val="hybridMultilevel"/>
    <w:tmpl w:val="68DC4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551616"/>
    <w:multiLevelType w:val="hybridMultilevel"/>
    <w:tmpl w:val="D5407CC6"/>
    <w:lvl w:ilvl="0" w:tplc="6AF6C7B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39140B"/>
    <w:multiLevelType w:val="hybridMultilevel"/>
    <w:tmpl w:val="49AA4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433246"/>
    <w:multiLevelType w:val="hybridMultilevel"/>
    <w:tmpl w:val="4358FD3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F55ECE"/>
    <w:multiLevelType w:val="hybridMultilevel"/>
    <w:tmpl w:val="E12E4CF8"/>
    <w:lvl w:ilvl="0" w:tplc="54FCAB9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3662ADF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5238A0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60302A"/>
    <w:multiLevelType w:val="hybridMultilevel"/>
    <w:tmpl w:val="DF7E72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D17763"/>
    <w:multiLevelType w:val="hybridMultilevel"/>
    <w:tmpl w:val="D51ADB18"/>
    <w:lvl w:ilvl="0" w:tplc="54FCAB9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5B0B23"/>
    <w:multiLevelType w:val="singleLevel"/>
    <w:tmpl w:val="CDCC85A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4D03281E"/>
    <w:multiLevelType w:val="hybridMultilevel"/>
    <w:tmpl w:val="825A5E5E"/>
    <w:lvl w:ilvl="0" w:tplc="0419000F">
      <w:start w:val="1"/>
      <w:numFmt w:val="decimal"/>
      <w:lvlText w:val="%1."/>
      <w:lvlJc w:val="left"/>
      <w:pPr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7">
    <w:nsid w:val="55DC32E4"/>
    <w:multiLevelType w:val="hybridMultilevel"/>
    <w:tmpl w:val="CC80E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69482F"/>
    <w:multiLevelType w:val="hybridMultilevel"/>
    <w:tmpl w:val="806C1F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A42E16"/>
    <w:multiLevelType w:val="hybridMultilevel"/>
    <w:tmpl w:val="1BA29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41335B"/>
    <w:multiLevelType w:val="hybridMultilevel"/>
    <w:tmpl w:val="B0F65C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1803D4A"/>
    <w:multiLevelType w:val="hybridMultilevel"/>
    <w:tmpl w:val="13A27F1A"/>
    <w:lvl w:ilvl="0" w:tplc="F7587356">
      <w:start w:val="16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2">
    <w:nsid w:val="6E4B7ED9"/>
    <w:multiLevelType w:val="hybridMultilevel"/>
    <w:tmpl w:val="42FC1CBA"/>
    <w:lvl w:ilvl="0" w:tplc="54FCAB9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2574107"/>
    <w:multiLevelType w:val="hybridMultilevel"/>
    <w:tmpl w:val="D14E1D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63178D9"/>
    <w:multiLevelType w:val="hybridMultilevel"/>
    <w:tmpl w:val="1B32B1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2E7200"/>
    <w:multiLevelType w:val="hybridMultilevel"/>
    <w:tmpl w:val="7AA0BD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7"/>
  </w:num>
  <w:num w:numId="4">
    <w:abstractNumId w:val="18"/>
  </w:num>
  <w:num w:numId="5">
    <w:abstractNumId w:val="25"/>
  </w:num>
  <w:num w:numId="6">
    <w:abstractNumId w:val="4"/>
  </w:num>
  <w:num w:numId="7">
    <w:abstractNumId w:val="13"/>
  </w:num>
  <w:num w:numId="8">
    <w:abstractNumId w:val="3"/>
  </w:num>
  <w:num w:numId="9">
    <w:abstractNumId w:val="2"/>
  </w:num>
  <w:num w:numId="10">
    <w:abstractNumId w:val="14"/>
  </w:num>
  <w:num w:numId="11">
    <w:abstractNumId w:val="22"/>
  </w:num>
  <w:num w:numId="12">
    <w:abstractNumId w:val="7"/>
  </w:num>
  <w:num w:numId="13">
    <w:abstractNumId w:val="5"/>
  </w:num>
  <w:num w:numId="14">
    <w:abstractNumId w:val="15"/>
  </w:num>
  <w:num w:numId="15">
    <w:abstractNumId w:val="1"/>
  </w:num>
  <w:num w:numId="16">
    <w:abstractNumId w:val="21"/>
  </w:num>
  <w:num w:numId="17">
    <w:abstractNumId w:val="19"/>
  </w:num>
  <w:num w:numId="18">
    <w:abstractNumId w:val="11"/>
  </w:num>
  <w:num w:numId="19">
    <w:abstractNumId w:val="10"/>
  </w:num>
  <w:num w:numId="20">
    <w:abstractNumId w:val="9"/>
  </w:num>
  <w:num w:numId="21">
    <w:abstractNumId w:val="24"/>
  </w:num>
  <w:num w:numId="22">
    <w:abstractNumId w:val="23"/>
  </w:num>
  <w:num w:numId="23">
    <w:abstractNumId w:val="16"/>
  </w:num>
  <w:num w:numId="24">
    <w:abstractNumId w:val="20"/>
  </w:num>
  <w:num w:numId="25">
    <w:abstractNumId w:val="8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2AC3"/>
    <w:rsid w:val="0005009D"/>
    <w:rsid w:val="0006397E"/>
    <w:rsid w:val="00085C62"/>
    <w:rsid w:val="00095BFA"/>
    <w:rsid w:val="000A7F07"/>
    <w:rsid w:val="000E3307"/>
    <w:rsid w:val="000F47A4"/>
    <w:rsid w:val="000F6EBC"/>
    <w:rsid w:val="00147A46"/>
    <w:rsid w:val="001654AB"/>
    <w:rsid w:val="0017323B"/>
    <w:rsid w:val="00173578"/>
    <w:rsid w:val="001C076F"/>
    <w:rsid w:val="00222AC3"/>
    <w:rsid w:val="00232FDF"/>
    <w:rsid w:val="002B6865"/>
    <w:rsid w:val="002C6DC2"/>
    <w:rsid w:val="00356697"/>
    <w:rsid w:val="003602FB"/>
    <w:rsid w:val="00372CBA"/>
    <w:rsid w:val="003A59AC"/>
    <w:rsid w:val="003E351A"/>
    <w:rsid w:val="003F4D7B"/>
    <w:rsid w:val="003F77C8"/>
    <w:rsid w:val="00400A44"/>
    <w:rsid w:val="00443016"/>
    <w:rsid w:val="004852B4"/>
    <w:rsid w:val="004A7889"/>
    <w:rsid w:val="004D551F"/>
    <w:rsid w:val="004D6DE9"/>
    <w:rsid w:val="004F41A6"/>
    <w:rsid w:val="004F5536"/>
    <w:rsid w:val="005B152B"/>
    <w:rsid w:val="005D0A88"/>
    <w:rsid w:val="00600628"/>
    <w:rsid w:val="006339D2"/>
    <w:rsid w:val="006400F5"/>
    <w:rsid w:val="00652CBC"/>
    <w:rsid w:val="00653C93"/>
    <w:rsid w:val="006904C4"/>
    <w:rsid w:val="006E0D0E"/>
    <w:rsid w:val="006F20A9"/>
    <w:rsid w:val="007117C9"/>
    <w:rsid w:val="00753303"/>
    <w:rsid w:val="00786AD8"/>
    <w:rsid w:val="007E5C95"/>
    <w:rsid w:val="007F0F60"/>
    <w:rsid w:val="008144A2"/>
    <w:rsid w:val="0083796E"/>
    <w:rsid w:val="00845879"/>
    <w:rsid w:val="00854503"/>
    <w:rsid w:val="008677B6"/>
    <w:rsid w:val="00882951"/>
    <w:rsid w:val="008B29C8"/>
    <w:rsid w:val="008B3523"/>
    <w:rsid w:val="008C4592"/>
    <w:rsid w:val="00920504"/>
    <w:rsid w:val="00971DB5"/>
    <w:rsid w:val="0099042F"/>
    <w:rsid w:val="009A5C37"/>
    <w:rsid w:val="009C5B4E"/>
    <w:rsid w:val="009F2E84"/>
    <w:rsid w:val="009F6D63"/>
    <w:rsid w:val="00A12861"/>
    <w:rsid w:val="00A269F3"/>
    <w:rsid w:val="00A27B96"/>
    <w:rsid w:val="00A362CD"/>
    <w:rsid w:val="00A74D85"/>
    <w:rsid w:val="00A86883"/>
    <w:rsid w:val="00AA4DB3"/>
    <w:rsid w:val="00AB0DCA"/>
    <w:rsid w:val="00AC0B16"/>
    <w:rsid w:val="00AF56D0"/>
    <w:rsid w:val="00AF5DC0"/>
    <w:rsid w:val="00B04BA2"/>
    <w:rsid w:val="00B25EF2"/>
    <w:rsid w:val="00B62FB4"/>
    <w:rsid w:val="00BA0A25"/>
    <w:rsid w:val="00BD37E1"/>
    <w:rsid w:val="00BF0447"/>
    <w:rsid w:val="00C322B6"/>
    <w:rsid w:val="00C82BC1"/>
    <w:rsid w:val="00CC2D68"/>
    <w:rsid w:val="00CC5FF5"/>
    <w:rsid w:val="00CF0113"/>
    <w:rsid w:val="00D25BC1"/>
    <w:rsid w:val="00D4023C"/>
    <w:rsid w:val="00D84BFA"/>
    <w:rsid w:val="00DE68F8"/>
    <w:rsid w:val="00DE6A95"/>
    <w:rsid w:val="00E1485B"/>
    <w:rsid w:val="00E238D0"/>
    <w:rsid w:val="00E60492"/>
    <w:rsid w:val="00E60C0D"/>
    <w:rsid w:val="00E63510"/>
    <w:rsid w:val="00E7609D"/>
    <w:rsid w:val="00E77883"/>
    <w:rsid w:val="00E873A7"/>
    <w:rsid w:val="00EB4235"/>
    <w:rsid w:val="00F428FC"/>
    <w:rsid w:val="00F61597"/>
    <w:rsid w:val="00FA0751"/>
    <w:rsid w:val="00FA6E71"/>
    <w:rsid w:val="00FD37BB"/>
    <w:rsid w:val="00FE3818"/>
    <w:rsid w:val="00FF3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D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D6DE9"/>
    <w:pPr>
      <w:jc w:val="center"/>
    </w:pPr>
    <w:rPr>
      <w:i/>
      <w:iCs/>
      <w:sz w:val="28"/>
    </w:rPr>
  </w:style>
  <w:style w:type="paragraph" w:styleId="a4">
    <w:name w:val="Body Text"/>
    <w:basedOn w:val="a"/>
    <w:rsid w:val="004D6DE9"/>
    <w:pPr>
      <w:jc w:val="both"/>
    </w:pPr>
  </w:style>
  <w:style w:type="paragraph" w:styleId="a5">
    <w:name w:val="footer"/>
    <w:basedOn w:val="a"/>
    <w:rsid w:val="004D6DE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D6DE9"/>
  </w:style>
  <w:style w:type="paragraph" w:styleId="a7">
    <w:name w:val="Body Text Indent"/>
    <w:basedOn w:val="a"/>
    <w:rsid w:val="004F41A6"/>
    <w:pPr>
      <w:spacing w:after="120"/>
      <w:ind w:left="283"/>
    </w:pPr>
  </w:style>
  <w:style w:type="paragraph" w:styleId="a8">
    <w:name w:val="Balloon Text"/>
    <w:basedOn w:val="a"/>
    <w:link w:val="a9"/>
    <w:uiPriority w:val="99"/>
    <w:semiHidden/>
    <w:unhideWhenUsed/>
    <w:rsid w:val="00CC2D6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CC2D68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173578"/>
    <w:pPr>
      <w:spacing w:before="100" w:beforeAutospacing="1" w:after="100" w:afterAutospacing="1"/>
    </w:pPr>
  </w:style>
  <w:style w:type="character" w:customStyle="1" w:styleId="1">
    <w:name w:val="Строгий1"/>
    <w:basedOn w:val="a0"/>
    <w:rsid w:val="00173578"/>
  </w:style>
  <w:style w:type="paragraph" w:styleId="ab">
    <w:name w:val="List Paragraph"/>
    <w:basedOn w:val="a"/>
    <w:uiPriority w:val="34"/>
    <w:qFormat/>
    <w:rsid w:val="00BD37E1"/>
    <w:pPr>
      <w:spacing w:after="200" w:line="276" w:lineRule="auto"/>
      <w:ind w:left="708"/>
    </w:pPr>
    <w:rPr>
      <w:sz w:val="20"/>
      <w:szCs w:val="20"/>
    </w:rPr>
  </w:style>
  <w:style w:type="character" w:styleId="ac">
    <w:name w:val="Hyperlink"/>
    <w:rsid w:val="00AA4DB3"/>
    <w:rPr>
      <w:color w:val="0000FF"/>
      <w:u w:val="single"/>
    </w:rPr>
  </w:style>
  <w:style w:type="paragraph" w:customStyle="1" w:styleId="western">
    <w:name w:val="western"/>
    <w:basedOn w:val="a"/>
    <w:rsid w:val="00AA4DB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9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bashgmu.ru/elibdoc/elib454.pdf.%20" TargetMode="External"/><Relationship Id="rId13" Type="http://schemas.openxmlformats.org/officeDocument/2006/relationships/hyperlink" Target="http://www.studmedlib.ru/ru/book/ISBN9785970432730.html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tudmedlib.ru/book/ISBN9785970427729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brary.bashgmu.ru/elibdoc/elib457.pdf.%2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library.bashgmu.ru/elibdoc/elib44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.bashgmu.ru/elibdoc/elib454.pdf.%2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5168</Words>
  <Characters>37104</Characters>
  <Application>Microsoft Office Word</Application>
  <DocSecurity>0</DocSecurity>
  <Lines>309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Рациональное применение желчегонных средств</vt:lpstr>
    </vt:vector>
  </TitlesOfParts>
  <Company>CtrlSoft</Company>
  <LinksUpToDate>false</LinksUpToDate>
  <CharactersWithSpaces>42188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Рациональное применение желчегонных средств</dc:title>
  <dc:creator>1</dc:creator>
  <cp:lastModifiedBy>PC</cp:lastModifiedBy>
  <cp:revision>2</cp:revision>
  <cp:lastPrinted>2012-10-12T10:05:00Z</cp:lastPrinted>
  <dcterms:created xsi:type="dcterms:W3CDTF">2019-12-01T17:57:00Z</dcterms:created>
  <dcterms:modified xsi:type="dcterms:W3CDTF">2019-12-01T17:57:00Z</dcterms:modified>
</cp:coreProperties>
</file>