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F7" w:rsidRPr="00621DF7" w:rsidRDefault="00146C64" w:rsidP="00146C64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ФЕДЕРАЛЬНОЕ </w:t>
      </w:r>
      <w:r w:rsidR="00621DF7" w:rsidRPr="00621D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Государственное БЮДЖЕТНОЕ образовательное учре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ждение высшего </w:t>
      </w:r>
      <w:r w:rsidR="00621DF7" w:rsidRPr="00621D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образования «Башкирский государственный медицинский университет» МинистерствА здравоохранениЯ РОССИЙСКОЙ ФЕДЕРАЦИИ</w:t>
      </w:r>
    </w:p>
    <w:p w:rsidR="00621DF7" w:rsidRPr="00621DF7" w:rsidRDefault="00621DF7" w:rsidP="00621DF7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621D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Кафедра поликлинической терапии с курсом идпо</w:t>
      </w:r>
    </w:p>
    <w:p w:rsidR="00621DF7" w:rsidRPr="00621DF7" w:rsidRDefault="00621DF7" w:rsidP="00621DF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УТВЕРЖДАЮ</w:t>
      </w:r>
    </w:p>
    <w:p w:rsidR="00621DF7" w:rsidRPr="00621DF7" w:rsidRDefault="00621DF7" w:rsidP="00621DF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зав</w:t>
      </w:r>
      <w:proofErr w:type="gramStart"/>
      <w:r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.к</w:t>
      </w:r>
      <w:proofErr w:type="gramEnd"/>
      <w:r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аф.поликлинической</w:t>
      </w:r>
      <w:proofErr w:type="spellEnd"/>
    </w:p>
    <w:p w:rsidR="00621DF7" w:rsidRPr="00621DF7" w:rsidRDefault="00621DF7" w:rsidP="00621DF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терапии с курсом ИДПО</w:t>
      </w:r>
    </w:p>
    <w:p w:rsidR="00621DF7" w:rsidRPr="00621DF7" w:rsidRDefault="00E0006A" w:rsidP="00621DF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1DF7"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д.м.н., профессор </w:t>
      </w:r>
      <w:proofErr w:type="spellStart"/>
      <w:r w:rsidR="00621DF7"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Волевач</w:t>
      </w:r>
      <w:proofErr w:type="spellEnd"/>
      <w:r w:rsidR="00621DF7"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Л.В.</w:t>
      </w:r>
    </w:p>
    <w:p w:rsidR="00621DF7" w:rsidRPr="00621DF7" w:rsidRDefault="00AE5076" w:rsidP="00621DF7">
      <w:pPr>
        <w:spacing w:after="0" w:line="240" w:lineRule="auto"/>
        <w:ind w:firstLine="4678"/>
        <w:jc w:val="right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«3</w:t>
      </w:r>
      <w:r w:rsidRPr="0055145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»августа  201</w:t>
      </w:r>
      <w:r w:rsidR="00D1438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8</w:t>
      </w:r>
      <w:r w:rsidR="00621DF7" w:rsidRPr="00621DF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г.</w:t>
      </w:r>
    </w:p>
    <w:p w:rsidR="00A70929" w:rsidRPr="00A70929" w:rsidRDefault="00A70929" w:rsidP="00BF3FA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B62E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B62E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B62E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Методические указания для студентов</w:t>
      </w:r>
    </w:p>
    <w:p w:rsidR="00A70929" w:rsidRPr="00A70929" w:rsidRDefault="00A70929" w:rsidP="00B62E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по самостоятельной внеаудиторной работе</w:t>
      </w:r>
    </w:p>
    <w:p w:rsidR="00A70929" w:rsidRPr="00A70929" w:rsidRDefault="00A70929" w:rsidP="00B62E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по дисциплине «Поликлиническая терапия»</w:t>
      </w:r>
    </w:p>
    <w:p w:rsidR="00A70929" w:rsidRPr="00A70929" w:rsidRDefault="00A70929" w:rsidP="00B62E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Тема:</w:t>
      </w:r>
      <w:r w:rsidRPr="00A709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Диспанс</w:t>
      </w:r>
      <w:r w:rsidR="00BF3FA5">
        <w:rPr>
          <w:rFonts w:ascii="Times New Roman" w:eastAsia="Times New Roman" w:hAnsi="Times New Roman"/>
          <w:b/>
          <w:sz w:val="28"/>
          <w:szCs w:val="28"/>
          <w:lang w:eastAsia="ru-RU"/>
        </w:rPr>
        <w:t>еризация. Приказы №</w:t>
      </w:r>
      <w:r w:rsidR="00611515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7722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770</w:t>
      </w:r>
      <w:r w:rsidR="00611515">
        <w:rPr>
          <w:rFonts w:ascii="Times New Roman" w:eastAsia="Times New Roman" w:hAnsi="Times New Roman"/>
          <w:b/>
          <w:sz w:val="28"/>
          <w:szCs w:val="28"/>
          <w:lang w:eastAsia="ru-RU"/>
        </w:rPr>
        <w:t>, 134</w:t>
      </w:r>
      <w:r w:rsidR="00BF3FA5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611515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7722ED">
        <w:rPr>
          <w:rFonts w:ascii="Times New Roman" w:eastAsia="Times New Roman" w:hAnsi="Times New Roman"/>
          <w:b/>
          <w:sz w:val="28"/>
          <w:szCs w:val="28"/>
          <w:lang w:eastAsia="ru-RU"/>
        </w:rPr>
        <w:t>, 869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Pr="00A709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70929" w:rsidRPr="00A70929" w:rsidRDefault="00A70929" w:rsidP="00B62E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Default="00A70929" w:rsidP="00B62E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2E6D" w:rsidRPr="00D52B54" w:rsidRDefault="00B62E6D" w:rsidP="00B62E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537F" w:rsidRDefault="00C161EC" w:rsidP="007653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Лечебный факультет</w:t>
      </w:r>
    </w:p>
    <w:p w:rsidR="00C161EC" w:rsidRPr="0076537F" w:rsidRDefault="00C161EC" w:rsidP="007653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537F" w:rsidRPr="0076537F" w:rsidRDefault="0076537F" w:rsidP="007653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537F">
        <w:rPr>
          <w:rFonts w:ascii="Times New Roman" w:hAnsi="Times New Roman"/>
          <w:sz w:val="28"/>
          <w:szCs w:val="28"/>
          <w:lang w:eastAsia="ru-RU"/>
        </w:rPr>
        <w:t>Дисциплина поликлиническая терапия</w:t>
      </w:r>
    </w:p>
    <w:p w:rsidR="0076537F" w:rsidRPr="0076537F" w:rsidRDefault="0076537F" w:rsidP="0076537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6537F">
        <w:rPr>
          <w:rFonts w:ascii="Times New Roman" w:hAnsi="Times New Roman"/>
          <w:sz w:val="28"/>
          <w:szCs w:val="28"/>
          <w:lang w:eastAsia="ru-RU"/>
        </w:rPr>
        <w:t xml:space="preserve">Специальность </w:t>
      </w:r>
      <w:r w:rsidR="007722ED">
        <w:rPr>
          <w:rFonts w:ascii="Times New Roman" w:hAnsi="Times New Roman"/>
          <w:sz w:val="28"/>
          <w:szCs w:val="28"/>
          <w:u w:val="single"/>
        </w:rPr>
        <w:t>31.05.01. –Л</w:t>
      </w:r>
      <w:r w:rsidR="00146C64" w:rsidRPr="00BE2F4A">
        <w:rPr>
          <w:rFonts w:ascii="Times New Roman" w:hAnsi="Times New Roman"/>
          <w:sz w:val="28"/>
          <w:szCs w:val="28"/>
          <w:u w:val="single"/>
        </w:rPr>
        <w:t>ечебное дело</w:t>
      </w:r>
    </w:p>
    <w:p w:rsidR="0076537F" w:rsidRPr="0076537F" w:rsidRDefault="007722ED" w:rsidP="0076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Курс 5</w:t>
      </w:r>
      <w:r w:rsidR="00146C64">
        <w:rPr>
          <w:rFonts w:ascii="Times New Roman" w:hAnsi="Times New Roman"/>
          <w:sz w:val="28"/>
          <w:szCs w:val="28"/>
          <w:lang w:eastAsia="ru-RU"/>
        </w:rPr>
        <w:t xml:space="preserve">  Семестр </w:t>
      </w:r>
      <w:r>
        <w:rPr>
          <w:rFonts w:ascii="Times New Roman" w:hAnsi="Times New Roman"/>
          <w:sz w:val="28"/>
          <w:szCs w:val="28"/>
          <w:lang w:eastAsia="ru-RU"/>
        </w:rPr>
        <w:t>I</w:t>
      </w:r>
      <w:r w:rsidR="00D1438F">
        <w:rPr>
          <w:rFonts w:ascii="Times New Roman" w:hAnsi="Times New Roman"/>
          <w:sz w:val="28"/>
          <w:szCs w:val="28"/>
          <w:lang w:eastAsia="ru-RU"/>
        </w:rPr>
        <w:t>X</w:t>
      </w:r>
    </w:p>
    <w:p w:rsidR="0076537F" w:rsidRPr="0076537F" w:rsidRDefault="0076537F" w:rsidP="0076537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A709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A709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A709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B39" w:rsidRDefault="005D5B39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B39" w:rsidRDefault="005D5B39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2E6D" w:rsidRDefault="00B62E6D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2E6D" w:rsidRDefault="00B62E6D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2ED" w:rsidRDefault="007722ED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2ED" w:rsidRDefault="007722ED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2ED" w:rsidRDefault="007722ED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2ED" w:rsidRPr="00A70929" w:rsidRDefault="007722ED" w:rsidP="00A709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A70929" w:rsidRDefault="00A70929" w:rsidP="00A709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929" w:rsidRPr="00551458" w:rsidRDefault="00AE5076" w:rsidP="00A709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УФА  201</w:t>
      </w:r>
      <w:r w:rsidR="00D1438F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146C64" w:rsidRPr="00F95198" w:rsidRDefault="00A70929" w:rsidP="00146C64">
      <w:pPr>
        <w:tabs>
          <w:tab w:val="left" w:pos="6915"/>
        </w:tabs>
        <w:jc w:val="both"/>
        <w:rPr>
          <w:color w:val="000000"/>
          <w:sz w:val="28"/>
          <w:szCs w:val="28"/>
        </w:rPr>
      </w:pPr>
      <w:r w:rsidRPr="00A709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Тема: «</w:t>
      </w:r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Диспансери</w:t>
      </w:r>
      <w:r w:rsidR="00611515">
        <w:rPr>
          <w:rFonts w:ascii="Times New Roman" w:eastAsia="Times New Roman" w:hAnsi="Times New Roman"/>
          <w:sz w:val="28"/>
          <w:szCs w:val="28"/>
          <w:lang w:eastAsia="ru-RU"/>
        </w:rPr>
        <w:t xml:space="preserve">зация. Приказы №№ </w:t>
      </w:r>
      <w:r w:rsidR="007722ED">
        <w:rPr>
          <w:rFonts w:ascii="Times New Roman" w:eastAsia="Times New Roman" w:hAnsi="Times New Roman"/>
          <w:sz w:val="28"/>
          <w:szCs w:val="28"/>
          <w:lang w:eastAsia="ru-RU"/>
        </w:rPr>
        <w:t>770</w:t>
      </w:r>
      <w:r w:rsidR="00BF3FA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11515">
        <w:rPr>
          <w:rFonts w:ascii="Times New Roman" w:eastAsia="Times New Roman" w:hAnsi="Times New Roman"/>
          <w:sz w:val="28"/>
          <w:szCs w:val="28"/>
          <w:lang w:eastAsia="ru-RU"/>
        </w:rPr>
        <w:t xml:space="preserve">1344н, </w:t>
      </w:r>
      <w:r w:rsidR="007722ED">
        <w:rPr>
          <w:rFonts w:ascii="Times New Roman" w:eastAsia="Times New Roman" w:hAnsi="Times New Roman"/>
          <w:sz w:val="28"/>
          <w:szCs w:val="28"/>
          <w:lang w:eastAsia="ru-RU"/>
        </w:rPr>
        <w:t>869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A709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на основании </w:t>
      </w:r>
      <w:r w:rsidR="00146C64" w:rsidRPr="00BE2F4A">
        <w:rPr>
          <w:rFonts w:ascii="Times New Roman" w:hAnsi="Times New Roman"/>
          <w:sz w:val="28"/>
          <w:szCs w:val="28"/>
        </w:rPr>
        <w:t>рабочей программы дисциплины поликлиниче</w:t>
      </w:r>
      <w:r w:rsidR="00AE5076">
        <w:rPr>
          <w:rFonts w:ascii="Times New Roman" w:hAnsi="Times New Roman"/>
          <w:sz w:val="28"/>
          <w:szCs w:val="28"/>
        </w:rPr>
        <w:t>ская терапия утвержденной в 201</w:t>
      </w:r>
      <w:r w:rsidR="00D1438F">
        <w:rPr>
          <w:rFonts w:ascii="Times New Roman" w:hAnsi="Times New Roman"/>
          <w:sz w:val="28"/>
          <w:szCs w:val="28"/>
        </w:rPr>
        <w:t>8</w:t>
      </w:r>
      <w:r w:rsidR="00146C64" w:rsidRPr="00BE2F4A">
        <w:rPr>
          <w:rFonts w:ascii="Times New Roman" w:hAnsi="Times New Roman"/>
          <w:sz w:val="28"/>
          <w:szCs w:val="28"/>
        </w:rPr>
        <w:t xml:space="preserve"> году.</w:t>
      </w: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Рецензент:</w:t>
      </w:r>
      <w:r w:rsidR="007722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Г.Х. </w:t>
      </w:r>
      <w:proofErr w:type="spellStart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Мирсаева</w:t>
      </w:r>
      <w:proofErr w:type="spellEnd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доктор медицинских наук, профессор кафедры факультетской терапии БГМУ</w:t>
      </w:r>
      <w:r w:rsidRPr="00A709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A70929" w:rsidRPr="00A70929" w:rsidRDefault="00A70929" w:rsidP="00A70929">
      <w:pPr>
        <w:shd w:val="clear" w:color="auto" w:fill="FFFFFF"/>
        <w:tabs>
          <w:tab w:val="left" w:pos="2190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shd w:val="clear" w:color="auto" w:fill="FFFFFF"/>
        <w:tabs>
          <w:tab w:val="left" w:pos="2190"/>
        </w:tabs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Авторы: Крюкова А.Я., </w:t>
      </w:r>
      <w:proofErr w:type="spellStart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Низамутдинова</w:t>
      </w:r>
      <w:proofErr w:type="spellEnd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 Р.С., </w:t>
      </w:r>
      <w:proofErr w:type="spellStart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Сахаутдинова</w:t>
      </w:r>
      <w:proofErr w:type="spellEnd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 Г.М., </w:t>
      </w:r>
      <w:proofErr w:type="spellStart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Тувалева</w:t>
      </w:r>
      <w:proofErr w:type="spellEnd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 Л.С., </w:t>
      </w:r>
      <w:proofErr w:type="spellStart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Курамшина</w:t>
      </w:r>
      <w:proofErr w:type="spellEnd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 О.А., </w:t>
      </w:r>
      <w:proofErr w:type="spellStart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>Габбасова</w:t>
      </w:r>
      <w:proofErr w:type="spellEnd"/>
      <w:r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 Л.В.</w:t>
      </w: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06A" w:rsidRDefault="00E0006A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06A" w:rsidRPr="00A70929" w:rsidRDefault="00E0006A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A7092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Default="005D5B39" w:rsidP="00A7092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Утверждено </w:t>
      </w:r>
      <w:r w:rsidR="00AE5076">
        <w:rPr>
          <w:rFonts w:ascii="Times New Roman" w:eastAsia="Times New Roman" w:hAnsi="Times New Roman"/>
          <w:sz w:val="28"/>
          <w:szCs w:val="28"/>
          <w:lang w:eastAsia="ru-RU"/>
        </w:rPr>
        <w:t>на заседании № 1 кафедры от 3</w:t>
      </w:r>
      <w:r w:rsidR="00AE5076" w:rsidRPr="00AE50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D0B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46C6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E5076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D1438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70929" w:rsidRPr="00A70929">
        <w:rPr>
          <w:rFonts w:ascii="Times New Roman" w:eastAsia="Times New Roman" w:hAnsi="Times New Roman"/>
          <w:sz w:val="28"/>
          <w:szCs w:val="28"/>
          <w:lang w:eastAsia="ru-RU"/>
        </w:rPr>
        <w:t xml:space="preserve">г.   </w:t>
      </w:r>
    </w:p>
    <w:p w:rsidR="00A70929" w:rsidRDefault="00A70929" w:rsidP="00A7092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6C64" w:rsidRDefault="00146C64" w:rsidP="00A7092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6C64" w:rsidRDefault="00146C64" w:rsidP="00A7092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929" w:rsidRPr="00A70929" w:rsidRDefault="00A70929" w:rsidP="005D5B39">
      <w:pPr>
        <w:shd w:val="clear" w:color="auto" w:fill="FFFFFF"/>
        <w:spacing w:before="194" w:after="0" w:line="240" w:lineRule="auto"/>
        <w:ind w:right="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92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</w:t>
      </w:r>
      <w:r w:rsidR="005D5B39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D5B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Диспансеризация. Приказы </w:t>
      </w:r>
      <w:r w:rsidR="007D5223">
        <w:rPr>
          <w:rFonts w:ascii="Times New Roman" w:eastAsia="Times New Roman" w:hAnsi="Times New Roman"/>
          <w:b/>
          <w:sz w:val="28"/>
          <w:szCs w:val="28"/>
          <w:lang w:eastAsia="ru-RU"/>
        </w:rPr>
        <w:t>№№ 770, 1344н, 869</w:t>
      </w:r>
      <w:r w:rsidR="006D0B7B" w:rsidRPr="006D0B7B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5D5B39" w:rsidRPr="006D0B7B">
        <w:rPr>
          <w:rFonts w:ascii="Times New Roman" w:eastAsia="Times New Roman" w:hAnsi="Times New Roman"/>
          <w:b/>
          <w:iCs/>
          <w:spacing w:val="-8"/>
          <w:sz w:val="28"/>
          <w:szCs w:val="28"/>
          <w:lang w:eastAsia="ru-RU"/>
        </w:rPr>
        <w:t>.</w:t>
      </w:r>
      <w:r w:rsidR="007D5223">
        <w:rPr>
          <w:rFonts w:ascii="Times New Roman" w:eastAsia="Times New Roman" w:hAnsi="Times New Roman"/>
          <w:b/>
          <w:iCs/>
          <w:spacing w:val="-8"/>
          <w:sz w:val="28"/>
          <w:szCs w:val="28"/>
          <w:lang w:eastAsia="ru-RU"/>
        </w:rPr>
        <w:t xml:space="preserve"> </w:t>
      </w:r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t xml:space="preserve">Профилактика - основная направление медицины, диспансеризация – </w:t>
      </w:r>
      <w:r w:rsidRPr="00A70929">
        <w:rPr>
          <w:rFonts w:ascii="Times New Roman" w:eastAsia="Times New Roman" w:hAnsi="Times New Roman"/>
          <w:iCs/>
          <w:spacing w:val="-7"/>
          <w:sz w:val="28"/>
          <w:szCs w:val="28"/>
          <w:lang w:eastAsia="ru-RU"/>
        </w:rPr>
        <w:t xml:space="preserve">метод, при помощи которого это профилактическое направление проводится в жизнь. Сначала диспансерный метод нашел применение в борьбе с социальными болезнями, </w:t>
      </w:r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t xml:space="preserve">позже в работе женских консультаций, а с </w:t>
      </w:r>
      <w:smartTag w:uri="urn:schemas-microsoft-com:office:smarttags" w:element="metricconverter">
        <w:smartTagPr>
          <w:attr w:name="ProductID" w:val="1994 г"/>
        </w:smartTagPr>
        <w:smartTag w:uri="urn:schemas-microsoft-com:office:smarttags" w:element="place">
          <w:smartTagPr>
            <w:attr w:name="ProductID" w:val="1994 г"/>
          </w:smartTagPr>
          <w:r w:rsidRPr="00A70929">
            <w:rPr>
              <w:rFonts w:ascii="Times New Roman" w:eastAsia="Times New Roman" w:hAnsi="Times New Roman"/>
              <w:iCs/>
              <w:spacing w:val="-8"/>
              <w:sz w:val="28"/>
              <w:szCs w:val="28"/>
              <w:lang w:eastAsia="ru-RU"/>
            </w:rPr>
            <w:t>1994 г</w:t>
          </w:r>
        </w:smartTag>
      </w:smartTag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t>. признан необходимым в работе каж</w:t>
      </w:r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softHyphen/>
      </w:r>
      <w:r w:rsidRPr="00A70929">
        <w:rPr>
          <w:rFonts w:ascii="Times New Roman" w:eastAsia="Times New Roman" w:hAnsi="Times New Roman"/>
          <w:iCs/>
          <w:spacing w:val="-9"/>
          <w:sz w:val="28"/>
          <w:szCs w:val="28"/>
          <w:lang w:eastAsia="ru-RU"/>
        </w:rPr>
        <w:t>дого лечебного учреждения. Диспансеризация здорового населения имеет своей мелью сохранить здоровье и обеспечить надлежащее физическое и умственное развитие, огра</w:t>
      </w:r>
      <w:r w:rsidRPr="00A70929">
        <w:rPr>
          <w:rFonts w:ascii="Times New Roman" w:eastAsia="Times New Roman" w:hAnsi="Times New Roman"/>
          <w:iCs/>
          <w:spacing w:val="-9"/>
          <w:sz w:val="28"/>
          <w:szCs w:val="28"/>
          <w:lang w:eastAsia="ru-RU"/>
        </w:rPr>
        <w:softHyphen/>
        <w:t>дить его от болезней и инвалидности. Диспансеризация больных обеспечивает выявле</w:t>
      </w:r>
      <w:r w:rsidRPr="00A70929">
        <w:rPr>
          <w:rFonts w:ascii="Times New Roman" w:eastAsia="Times New Roman" w:hAnsi="Times New Roman"/>
          <w:iCs/>
          <w:spacing w:val="-9"/>
          <w:sz w:val="28"/>
          <w:szCs w:val="28"/>
          <w:lang w:eastAsia="ru-RU"/>
        </w:rPr>
        <w:softHyphen/>
      </w:r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t>ние заболеваний, систематическое и ранее выявление заболеваний, систематическое и активное наблюдение за больными, оказание им всесторонней лечебной помощи, пла</w:t>
      </w:r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softHyphen/>
      </w:r>
      <w:r w:rsidRPr="00A70929">
        <w:rPr>
          <w:rFonts w:ascii="Times New Roman" w:eastAsia="Times New Roman" w:hAnsi="Times New Roman"/>
          <w:iCs/>
          <w:spacing w:val="-7"/>
          <w:sz w:val="28"/>
          <w:szCs w:val="28"/>
          <w:lang w:eastAsia="ru-RU"/>
        </w:rPr>
        <w:t>номерное оздоровление их и окружающей среды, преследуя цель - снижение заболе</w:t>
      </w:r>
      <w:r w:rsidRPr="00A70929">
        <w:rPr>
          <w:rFonts w:ascii="Times New Roman" w:eastAsia="Times New Roman" w:hAnsi="Times New Roman"/>
          <w:iCs/>
          <w:spacing w:val="-7"/>
          <w:sz w:val="28"/>
          <w:szCs w:val="28"/>
          <w:lang w:eastAsia="ru-RU"/>
        </w:rPr>
        <w:softHyphen/>
      </w:r>
      <w:r w:rsidRPr="00A70929">
        <w:rPr>
          <w:rFonts w:ascii="Times New Roman" w:eastAsia="Times New Roman" w:hAnsi="Times New Roman"/>
          <w:iCs/>
          <w:spacing w:val="-8"/>
          <w:sz w:val="28"/>
          <w:szCs w:val="28"/>
          <w:lang w:eastAsia="ru-RU"/>
        </w:rPr>
        <w:t>ваемости, инвалидности и сохранения трудоспособности.</w:t>
      </w:r>
    </w:p>
    <w:p w:rsidR="00A70929" w:rsidRPr="00A70929" w:rsidRDefault="005D5B39" w:rsidP="00A7092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Цель</w:t>
      </w:r>
      <w:r w:rsidR="00A70929" w:rsidRPr="00A70929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:</w:t>
      </w:r>
      <w:r w:rsidR="00A70929"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 овладение врачебными навыками проведения </w:t>
      </w:r>
      <w:r w:rsidR="007D5223">
        <w:rPr>
          <w:rFonts w:ascii="Times New Roman" w:eastAsia="Times New Roman" w:hAnsi="Times New Roman"/>
          <w:sz w:val="28"/>
          <w:szCs w:val="20"/>
          <w:lang w:eastAsia="ru-RU"/>
        </w:rPr>
        <w:t xml:space="preserve">диспансерной работы, </w:t>
      </w:r>
      <w:r w:rsidR="00A70929" w:rsidRPr="00A70929">
        <w:rPr>
          <w:rFonts w:ascii="Times New Roman" w:eastAsia="Times New Roman" w:hAnsi="Times New Roman"/>
          <w:sz w:val="28"/>
          <w:szCs w:val="20"/>
          <w:lang w:eastAsia="ru-RU"/>
        </w:rPr>
        <w:t>образовательных программ, проводить профилактику.</w:t>
      </w:r>
    </w:p>
    <w:p w:rsidR="00A70929" w:rsidRPr="00A70929" w:rsidRDefault="00A70929" w:rsidP="00A70929">
      <w:pPr>
        <w:spacing w:after="0" w:line="240" w:lineRule="auto"/>
        <w:ind w:left="720" w:right="-1"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A70929" w:rsidRPr="00A70929" w:rsidRDefault="00A70929" w:rsidP="00A7092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Для формирования профессиональных компетенций </w:t>
      </w:r>
      <w:r w:rsidR="00AE5076">
        <w:rPr>
          <w:rFonts w:ascii="Times New Roman" w:eastAsia="Times New Roman" w:hAnsi="Times New Roman"/>
          <w:sz w:val="28"/>
          <w:szCs w:val="20"/>
          <w:lang w:eastAsia="ru-RU"/>
        </w:rPr>
        <w:t>обучающийся</w:t>
      </w: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7D5223">
        <w:rPr>
          <w:rFonts w:ascii="Times New Roman" w:eastAsia="Times New Roman" w:hAnsi="Times New Roman"/>
          <w:b/>
          <w:i/>
          <w:sz w:val="28"/>
          <w:szCs w:val="20"/>
          <w:u w:val="single"/>
          <w:lang w:eastAsia="ru-RU"/>
        </w:rPr>
        <w:t xml:space="preserve">должен </w:t>
      </w:r>
      <w:r w:rsidRPr="007D5223">
        <w:rPr>
          <w:rFonts w:ascii="Times New Roman" w:eastAsia="Times New Roman" w:hAnsi="Times New Roman"/>
          <w:b/>
          <w:bCs/>
          <w:i/>
          <w:sz w:val="28"/>
          <w:szCs w:val="20"/>
          <w:u w:val="single"/>
          <w:lang w:eastAsia="ru-RU"/>
        </w:rPr>
        <w:t>знать</w:t>
      </w:r>
      <w:r w:rsidRPr="007D5223">
        <w:rPr>
          <w:rFonts w:ascii="Times New Roman" w:eastAsia="Times New Roman" w:hAnsi="Times New Roman"/>
          <w:b/>
          <w:i/>
          <w:sz w:val="28"/>
          <w:szCs w:val="20"/>
          <w:u w:val="single"/>
          <w:lang w:eastAsia="ru-RU"/>
        </w:rPr>
        <w:t xml:space="preserve"> </w:t>
      </w: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(исходные базисные знания и умения):</w:t>
      </w:r>
    </w:p>
    <w:p w:rsidR="00A70929" w:rsidRPr="00A70929" w:rsidRDefault="00A70929" w:rsidP="00A70929">
      <w:pPr>
        <w:numPr>
          <w:ilvl w:val="0"/>
          <w:numId w:val="2"/>
        </w:numPr>
        <w:spacing w:after="0" w:line="240" w:lineRule="auto"/>
        <w:ind w:left="720"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понятие профилактики (первичной, вторичной, третичной);</w:t>
      </w:r>
    </w:p>
    <w:p w:rsidR="00A70929" w:rsidRPr="00A70929" w:rsidRDefault="00A70929" w:rsidP="00A70929">
      <w:pPr>
        <w:numPr>
          <w:ilvl w:val="0"/>
          <w:numId w:val="2"/>
        </w:numPr>
        <w:spacing w:after="0" w:line="240" w:lineRule="auto"/>
        <w:ind w:left="720"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понятие диспансеризации;</w:t>
      </w:r>
    </w:p>
    <w:p w:rsidR="00A70929" w:rsidRPr="00A70929" w:rsidRDefault="00A70929" w:rsidP="00A70929">
      <w:pPr>
        <w:numPr>
          <w:ilvl w:val="0"/>
          <w:numId w:val="2"/>
        </w:numPr>
        <w:spacing w:after="0" w:line="240" w:lineRule="auto"/>
        <w:ind w:left="720"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принципы организации школ здоровья</w:t>
      </w:r>
      <w:r w:rsidRPr="00A70929">
        <w:rPr>
          <w:rFonts w:ascii="Times New Roman" w:eastAsia="Times New Roman" w:hAnsi="Times New Roman"/>
          <w:sz w:val="28"/>
          <w:szCs w:val="20"/>
          <w:lang w:val="en-US" w:eastAsia="ru-RU"/>
        </w:rPr>
        <w:t>;</w:t>
      </w:r>
    </w:p>
    <w:p w:rsidR="00A70929" w:rsidRPr="00A70929" w:rsidRDefault="00A70929" w:rsidP="00A7092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A70929" w:rsidRPr="00A70929" w:rsidRDefault="00A70929" w:rsidP="00A7092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Для формирования профессиональных компетенций </w:t>
      </w:r>
      <w:r w:rsidR="00AE5076">
        <w:rPr>
          <w:rFonts w:ascii="Times New Roman" w:eastAsia="Times New Roman" w:hAnsi="Times New Roman"/>
          <w:sz w:val="28"/>
          <w:szCs w:val="20"/>
          <w:lang w:eastAsia="ru-RU"/>
        </w:rPr>
        <w:t>обучающийся</w:t>
      </w: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7D5223">
        <w:rPr>
          <w:rFonts w:ascii="Times New Roman" w:eastAsia="Times New Roman" w:hAnsi="Times New Roman"/>
          <w:b/>
          <w:i/>
          <w:sz w:val="28"/>
          <w:szCs w:val="20"/>
          <w:u w:val="single"/>
          <w:lang w:eastAsia="ru-RU"/>
        </w:rPr>
        <w:t xml:space="preserve">должен </w:t>
      </w:r>
      <w:r w:rsidRPr="007D5223">
        <w:rPr>
          <w:rFonts w:ascii="Times New Roman" w:eastAsia="Times New Roman" w:hAnsi="Times New Roman"/>
          <w:b/>
          <w:bCs/>
          <w:i/>
          <w:sz w:val="28"/>
          <w:szCs w:val="20"/>
          <w:u w:val="single"/>
          <w:lang w:eastAsia="ru-RU"/>
        </w:rPr>
        <w:t>уметь</w:t>
      </w:r>
      <w:r w:rsidRPr="007D5223">
        <w:rPr>
          <w:rFonts w:ascii="Times New Roman" w:eastAsia="Times New Roman" w:hAnsi="Times New Roman"/>
          <w:b/>
          <w:i/>
          <w:sz w:val="28"/>
          <w:szCs w:val="20"/>
          <w:u w:val="single"/>
          <w:lang w:eastAsia="ru-RU"/>
        </w:rPr>
        <w:t>:</w:t>
      </w:r>
    </w:p>
    <w:p w:rsidR="00A70929" w:rsidRPr="00A70929" w:rsidRDefault="005B5A5F" w:rsidP="00A70929">
      <w:pPr>
        <w:tabs>
          <w:tab w:val="left" w:pos="709"/>
        </w:tabs>
        <w:spacing w:after="0" w:line="240" w:lineRule="auto"/>
        <w:ind w:left="851" w:right="-1" w:hanging="142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- </w:t>
      </w:r>
      <w:r w:rsidR="00A70929"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комплектовать группы для проведения занятий в школах здоровья, </w:t>
      </w:r>
      <w:proofErr w:type="gramStart"/>
      <w:r w:rsidR="00A70929" w:rsidRPr="00A70929">
        <w:rPr>
          <w:rFonts w:ascii="Times New Roman" w:eastAsia="Times New Roman" w:hAnsi="Times New Roman"/>
          <w:sz w:val="28"/>
          <w:szCs w:val="20"/>
          <w:lang w:eastAsia="ru-RU"/>
        </w:rPr>
        <w:t>согласно</w:t>
      </w:r>
      <w:proofErr w:type="gramEnd"/>
      <w:r w:rsidR="00A70929"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 нозологического принципа;</w:t>
      </w:r>
    </w:p>
    <w:p w:rsidR="00A70929" w:rsidRPr="00A70929" w:rsidRDefault="00A70929" w:rsidP="00A70929">
      <w:pPr>
        <w:tabs>
          <w:tab w:val="left" w:pos="709"/>
        </w:tabs>
        <w:spacing w:after="0" w:line="240" w:lineRule="auto"/>
        <w:ind w:left="851" w:right="-1" w:hanging="142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- составлять план проведения занятия  в школе здоровья;</w:t>
      </w:r>
    </w:p>
    <w:p w:rsidR="00A70929" w:rsidRPr="00A70929" w:rsidRDefault="00A70929" w:rsidP="00A70929">
      <w:pPr>
        <w:tabs>
          <w:tab w:val="left" w:pos="709"/>
        </w:tabs>
        <w:spacing w:after="0" w:line="240" w:lineRule="auto"/>
        <w:ind w:left="851" w:right="-1" w:hanging="142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- выявлять факторы риска заболевания;</w:t>
      </w:r>
    </w:p>
    <w:p w:rsidR="00A70929" w:rsidRPr="00A70929" w:rsidRDefault="00A70929" w:rsidP="00A70929">
      <w:pPr>
        <w:tabs>
          <w:tab w:val="left" w:pos="709"/>
        </w:tabs>
        <w:spacing w:after="0" w:line="240" w:lineRule="auto"/>
        <w:ind w:left="851" w:right="-1" w:hanging="142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- владеть основами </w:t>
      </w:r>
      <w:proofErr w:type="spellStart"/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этиопатогенеза</w:t>
      </w:r>
      <w:proofErr w:type="spellEnd"/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, клиники, диагностики, лечения, первичной, вторичной, третичной профилактики;</w:t>
      </w:r>
    </w:p>
    <w:p w:rsidR="00A70929" w:rsidRPr="00A70929" w:rsidRDefault="00A70929" w:rsidP="00A70929">
      <w:pPr>
        <w:tabs>
          <w:tab w:val="left" w:pos="709"/>
        </w:tabs>
        <w:spacing w:after="0" w:line="240" w:lineRule="auto"/>
        <w:ind w:left="851" w:right="-1" w:hanging="142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- излагать материал в доступной для пациента форме;</w:t>
      </w:r>
    </w:p>
    <w:p w:rsidR="00A70929" w:rsidRPr="00A70929" w:rsidRDefault="00A70929" w:rsidP="007D5223">
      <w:pPr>
        <w:tabs>
          <w:tab w:val="left" w:pos="709"/>
        </w:tabs>
        <w:spacing w:after="0" w:line="240" w:lineRule="auto"/>
        <w:ind w:left="851" w:right="-1" w:hanging="142"/>
        <w:jc w:val="both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- составлять памятки и </w:t>
      </w:r>
      <w:proofErr w:type="spellStart"/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санбюллетни</w:t>
      </w:r>
      <w:proofErr w:type="spellEnd"/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 для пациентов</w:t>
      </w:r>
      <w:r w:rsidR="007D5223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351D97" w:rsidRDefault="00351D97" w:rsidP="00351D97">
      <w:pPr>
        <w:spacing w:after="0" w:line="240" w:lineRule="auto"/>
        <w:jc w:val="both"/>
        <w:rPr>
          <w:sz w:val="28"/>
          <w:szCs w:val="28"/>
        </w:rPr>
      </w:pP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b/>
          <w:snapToGrid w:val="0"/>
          <w:sz w:val="28"/>
        </w:rPr>
      </w:pPr>
      <w:r w:rsidRPr="00351D97">
        <w:rPr>
          <w:rFonts w:ascii="Times New Roman" w:hAnsi="Times New Roman"/>
          <w:sz w:val="28"/>
          <w:szCs w:val="28"/>
        </w:rPr>
        <w:t>Для формирования профессиональных компетенций обучающийся</w:t>
      </w:r>
      <w:r w:rsidRPr="00351D97">
        <w:rPr>
          <w:rFonts w:ascii="Times New Roman" w:hAnsi="Times New Roman"/>
          <w:b/>
          <w:sz w:val="28"/>
          <w:szCs w:val="28"/>
        </w:rPr>
        <w:t xml:space="preserve"> </w:t>
      </w:r>
      <w:r w:rsidRPr="00351D97">
        <w:rPr>
          <w:rFonts w:ascii="Times New Roman" w:hAnsi="Times New Roman"/>
          <w:b/>
          <w:i/>
          <w:sz w:val="28"/>
          <w:szCs w:val="28"/>
          <w:u w:val="single"/>
        </w:rPr>
        <w:t xml:space="preserve">должен </w:t>
      </w:r>
      <w:r w:rsidRPr="00351D97">
        <w:rPr>
          <w:rFonts w:ascii="Times New Roman" w:hAnsi="Times New Roman"/>
          <w:b/>
          <w:i/>
          <w:snapToGrid w:val="0"/>
          <w:sz w:val="28"/>
          <w:u w:val="single"/>
        </w:rPr>
        <w:t>владеть: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 xml:space="preserve">- методами </w:t>
      </w:r>
      <w:proofErr w:type="spellStart"/>
      <w:r w:rsidRPr="00351D97">
        <w:rPr>
          <w:rFonts w:ascii="Times New Roman" w:hAnsi="Times New Roman"/>
          <w:snapToGrid w:val="0"/>
          <w:sz w:val="28"/>
        </w:rPr>
        <w:t>общеклинического</w:t>
      </w:r>
      <w:proofErr w:type="spellEnd"/>
      <w:r w:rsidRPr="00351D97">
        <w:rPr>
          <w:rFonts w:ascii="Times New Roman" w:hAnsi="Times New Roman"/>
          <w:snapToGrid w:val="0"/>
          <w:sz w:val="28"/>
        </w:rPr>
        <w:t xml:space="preserve"> обследования</w:t>
      </w:r>
      <w:r w:rsidRPr="00351D97">
        <w:rPr>
          <w:rFonts w:ascii="Times New Roman" w:hAnsi="Times New Roman"/>
          <w:b/>
          <w:snapToGrid w:val="0"/>
          <w:sz w:val="28"/>
        </w:rPr>
        <w:t>,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 xml:space="preserve">- владеть методами оказания неотложной </w:t>
      </w:r>
      <w:proofErr w:type="spellStart"/>
      <w:r w:rsidRPr="00351D97">
        <w:rPr>
          <w:rFonts w:ascii="Times New Roman" w:hAnsi="Times New Roman"/>
          <w:snapToGrid w:val="0"/>
          <w:sz w:val="28"/>
        </w:rPr>
        <w:t>догоспитальной</w:t>
      </w:r>
      <w:proofErr w:type="spellEnd"/>
      <w:r w:rsidRPr="00351D97">
        <w:rPr>
          <w:rFonts w:ascii="Times New Roman" w:hAnsi="Times New Roman"/>
          <w:snapToGrid w:val="0"/>
          <w:sz w:val="28"/>
        </w:rPr>
        <w:t xml:space="preserve"> медицинской помощи,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 xml:space="preserve">- алгоритмом развернутого клинического диагноза, 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b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>- основами ведения медицинской документации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napToGrid w:val="0"/>
          <w:sz w:val="28"/>
        </w:rPr>
      </w:pPr>
      <w:r w:rsidRPr="00351D97">
        <w:rPr>
          <w:rFonts w:ascii="Times New Roman" w:hAnsi="Times New Roman"/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D97">
        <w:rPr>
          <w:rFonts w:ascii="Times New Roman" w:hAnsi="Times New Roman"/>
          <w:b/>
          <w:bCs/>
          <w:sz w:val="28"/>
          <w:szCs w:val="28"/>
        </w:rPr>
        <w:lastRenderedPageBreak/>
        <w:t xml:space="preserve">Должен сформировать компетенции: </w:t>
      </w:r>
      <w:r w:rsidRPr="00351D97">
        <w:rPr>
          <w:rFonts w:ascii="Times New Roman" w:hAnsi="Times New Roman"/>
          <w:bCs/>
          <w:sz w:val="28"/>
          <w:szCs w:val="28"/>
        </w:rPr>
        <w:t>ПК-1,-6,-8,-9,-15,-16.</w:t>
      </w:r>
    </w:p>
    <w:p w:rsidR="00351D97" w:rsidRPr="00351D97" w:rsidRDefault="00351D97" w:rsidP="00351D97">
      <w:pPr>
        <w:jc w:val="both"/>
        <w:rPr>
          <w:rFonts w:ascii="Times New Roman" w:hAnsi="Times New Roman"/>
        </w:rPr>
      </w:pPr>
      <w:r w:rsidRPr="00351D97">
        <w:rPr>
          <w:rFonts w:ascii="Times New Roman" w:hAnsi="Times New Roman"/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351D97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351D97">
        <w:rPr>
          <w:rFonts w:ascii="Times New Roman" w:hAnsi="Times New Roman"/>
          <w:b/>
          <w:bCs/>
          <w:sz w:val="28"/>
          <w:szCs w:val="28"/>
        </w:rPr>
        <w:t xml:space="preserve"> по указанной теме:</w:t>
      </w:r>
    </w:p>
    <w:p w:rsidR="00351D97" w:rsidRPr="00351D97" w:rsidRDefault="00351D97" w:rsidP="00351D97">
      <w:pPr>
        <w:numPr>
          <w:ilvl w:val="0"/>
          <w:numId w:val="8"/>
        </w:numPr>
        <w:tabs>
          <w:tab w:val="left" w:pos="1040"/>
        </w:tabs>
        <w:spacing w:after="0" w:line="240" w:lineRule="auto"/>
        <w:ind w:left="1040" w:hanging="339"/>
        <w:jc w:val="both"/>
        <w:rPr>
          <w:rFonts w:ascii="Times New Roman" w:hAnsi="Times New Roman"/>
          <w:sz w:val="28"/>
          <w:szCs w:val="28"/>
        </w:rPr>
      </w:pPr>
      <w:r w:rsidRPr="00351D97">
        <w:rPr>
          <w:rFonts w:ascii="Times New Roman" w:hAnsi="Times New Roman"/>
          <w:sz w:val="28"/>
          <w:szCs w:val="28"/>
        </w:rPr>
        <w:t>Ознакомиться с теоретическим материалом по теме занятия с использованием конспектов лекций, рекомендуемой учебной литературы.</w:t>
      </w:r>
    </w:p>
    <w:p w:rsidR="00351D97" w:rsidRPr="00351D97" w:rsidRDefault="00351D97" w:rsidP="00351D97">
      <w:pPr>
        <w:numPr>
          <w:ilvl w:val="0"/>
          <w:numId w:val="8"/>
        </w:numPr>
        <w:tabs>
          <w:tab w:val="left" w:pos="1040"/>
        </w:tabs>
        <w:spacing w:after="0" w:line="240" w:lineRule="auto"/>
        <w:ind w:left="1040" w:hanging="339"/>
        <w:jc w:val="both"/>
        <w:rPr>
          <w:rFonts w:ascii="Times New Roman" w:hAnsi="Times New Roman"/>
          <w:sz w:val="28"/>
          <w:szCs w:val="28"/>
        </w:rPr>
      </w:pPr>
      <w:r w:rsidRPr="00351D97">
        <w:rPr>
          <w:rFonts w:ascii="Times New Roman" w:hAnsi="Times New Roman"/>
          <w:sz w:val="28"/>
          <w:szCs w:val="28"/>
        </w:rPr>
        <w:t xml:space="preserve">Решить задачи, ответить на вопросы для самоконтроля </w:t>
      </w:r>
    </w:p>
    <w:p w:rsidR="00351D97" w:rsidRDefault="00351D97" w:rsidP="00351D97">
      <w:pPr>
        <w:pStyle w:val="aa"/>
        <w:numPr>
          <w:ilvl w:val="0"/>
          <w:numId w:val="8"/>
        </w:numPr>
        <w:tabs>
          <w:tab w:val="left" w:pos="1040"/>
        </w:tabs>
        <w:jc w:val="both"/>
        <w:rPr>
          <w:sz w:val="28"/>
          <w:szCs w:val="28"/>
        </w:rPr>
      </w:pPr>
      <w:r w:rsidRPr="00351D97">
        <w:rPr>
          <w:sz w:val="28"/>
          <w:szCs w:val="28"/>
        </w:rPr>
        <w:t>Проверить свои знания с использованием тестового контроля</w:t>
      </w:r>
    </w:p>
    <w:p w:rsidR="00351D97" w:rsidRPr="00351D97" w:rsidRDefault="00351D97" w:rsidP="00351D97">
      <w:pPr>
        <w:tabs>
          <w:tab w:val="left" w:pos="0"/>
          <w:tab w:val="left" w:pos="1040"/>
        </w:tabs>
        <w:jc w:val="both"/>
        <w:rPr>
          <w:rFonts w:ascii="Times New Roman" w:hAnsi="Times New Roman"/>
          <w:sz w:val="28"/>
          <w:szCs w:val="28"/>
        </w:rPr>
      </w:pPr>
      <w:r w:rsidRPr="00351D97">
        <w:rPr>
          <w:rFonts w:ascii="Times New Roman" w:hAnsi="Times New Roman"/>
          <w:sz w:val="28"/>
          <w:szCs w:val="28"/>
        </w:rPr>
        <w:t>Выполнить реферат.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51D97">
        <w:rPr>
          <w:rFonts w:ascii="Times New Roman" w:hAnsi="Times New Roman"/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351D97">
        <w:rPr>
          <w:rFonts w:ascii="Times New Roman" w:hAnsi="Times New Roman"/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1D97">
        <w:rPr>
          <w:rFonts w:ascii="Times New Roman" w:hAnsi="Times New Roman"/>
          <w:color w:val="000000"/>
          <w:sz w:val="28"/>
          <w:szCs w:val="28"/>
        </w:rPr>
        <w:t>А) Субъективные и объективные методы обследования больных с оформлением предварительного диагноза.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1D97">
        <w:rPr>
          <w:rFonts w:ascii="Times New Roman" w:hAnsi="Times New Roman"/>
          <w:color w:val="000000"/>
          <w:sz w:val="28"/>
          <w:szCs w:val="28"/>
        </w:rPr>
        <w:t xml:space="preserve">Б) Работа с пациентами во </w:t>
      </w:r>
      <w:proofErr w:type="spellStart"/>
      <w:r w:rsidRPr="00351D97">
        <w:rPr>
          <w:rFonts w:ascii="Times New Roman" w:hAnsi="Times New Roman"/>
          <w:color w:val="000000"/>
          <w:sz w:val="28"/>
          <w:szCs w:val="28"/>
        </w:rPr>
        <w:t>вспомогательно</w:t>
      </w:r>
      <w:proofErr w:type="spellEnd"/>
      <w:r w:rsidRPr="00351D97">
        <w:rPr>
          <w:rFonts w:ascii="Times New Roman" w:hAnsi="Times New Roman"/>
          <w:color w:val="000000"/>
          <w:sz w:val="28"/>
          <w:szCs w:val="28"/>
        </w:rPr>
        <w:t xml:space="preserve"> – диагностическом подразделении 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1D97">
        <w:rPr>
          <w:rFonts w:ascii="Times New Roman" w:hAnsi="Times New Roman"/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51D97">
        <w:rPr>
          <w:rFonts w:ascii="Times New Roman" w:hAnsi="Times New Roman"/>
          <w:color w:val="000000"/>
          <w:sz w:val="28"/>
          <w:szCs w:val="28"/>
        </w:rPr>
        <w:t xml:space="preserve"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351D97">
        <w:rPr>
          <w:rFonts w:ascii="Times New Roman" w:hAnsi="Times New Roman"/>
          <w:color w:val="000000"/>
          <w:sz w:val="28"/>
          <w:szCs w:val="28"/>
        </w:rPr>
        <w:t>курации</w:t>
      </w:r>
      <w:proofErr w:type="spellEnd"/>
      <w:r w:rsidRPr="00351D97">
        <w:rPr>
          <w:rFonts w:ascii="Times New Roman" w:hAnsi="Times New Roman"/>
          <w:color w:val="000000"/>
          <w:sz w:val="28"/>
          <w:szCs w:val="28"/>
        </w:rPr>
        <w:t xml:space="preserve">, выписной эпикриз с рекомендациями). </w:t>
      </w:r>
    </w:p>
    <w:p w:rsidR="00351D97" w:rsidRPr="00351D97" w:rsidRDefault="00351D97" w:rsidP="00351D97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 w:rsidRPr="00351D97">
        <w:rPr>
          <w:rFonts w:ascii="Times New Roman" w:hAnsi="Times New Roman"/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351D97">
        <w:rPr>
          <w:rFonts w:ascii="Times New Roman" w:hAnsi="Times New Roman"/>
          <w:color w:val="000000"/>
          <w:sz w:val="28"/>
          <w:szCs w:val="28"/>
        </w:rPr>
        <w:t>мультимедийных</w:t>
      </w:r>
      <w:proofErr w:type="spellEnd"/>
      <w:r w:rsidRPr="00351D97">
        <w:rPr>
          <w:rFonts w:ascii="Times New Roman" w:hAnsi="Times New Roman"/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др.). </w:t>
      </w:r>
    </w:p>
    <w:p w:rsidR="00A70929" w:rsidRPr="00351D97" w:rsidRDefault="00A70929" w:rsidP="007D522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51D97">
        <w:rPr>
          <w:rFonts w:ascii="Times New Roman" w:eastAsia="Times New Roman" w:hAnsi="Times New Roman"/>
          <w:sz w:val="28"/>
          <w:szCs w:val="20"/>
          <w:lang w:eastAsia="ru-RU"/>
        </w:rPr>
        <w:t>Вопросы для самоподготовки:</w:t>
      </w:r>
    </w:p>
    <w:p w:rsidR="00A70929" w:rsidRPr="00351D97" w:rsidRDefault="00A70929" w:rsidP="00A70929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51D97">
        <w:rPr>
          <w:rFonts w:ascii="Times New Roman" w:eastAsia="Times New Roman" w:hAnsi="Times New Roman"/>
          <w:sz w:val="28"/>
          <w:szCs w:val="20"/>
          <w:lang w:eastAsia="ru-RU"/>
        </w:rPr>
        <w:t>Факторы риска заболевания внутренних органов;</w:t>
      </w:r>
    </w:p>
    <w:p w:rsidR="00A70929" w:rsidRPr="00351D97" w:rsidRDefault="00A70929" w:rsidP="00A70929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51D97">
        <w:rPr>
          <w:rFonts w:ascii="Times New Roman" w:eastAsia="Times New Roman" w:hAnsi="Times New Roman"/>
          <w:sz w:val="28"/>
          <w:szCs w:val="20"/>
          <w:lang w:eastAsia="ru-RU"/>
        </w:rPr>
        <w:t>Основы первичной, вторичной, третичной профилактики;</w:t>
      </w:r>
    </w:p>
    <w:p w:rsidR="00A70929" w:rsidRPr="00A70929" w:rsidRDefault="00A70929" w:rsidP="00A70929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spellStart"/>
      <w:r w:rsidRPr="00351D97">
        <w:rPr>
          <w:rFonts w:ascii="Times New Roman" w:eastAsia="Times New Roman" w:hAnsi="Times New Roman"/>
          <w:sz w:val="28"/>
          <w:szCs w:val="20"/>
          <w:lang w:eastAsia="ru-RU"/>
        </w:rPr>
        <w:t>Этиопатогенез</w:t>
      </w:r>
      <w:proofErr w:type="spellEnd"/>
      <w:r w:rsidRPr="00351D97">
        <w:rPr>
          <w:rFonts w:ascii="Times New Roman" w:eastAsia="Times New Roman" w:hAnsi="Times New Roman"/>
          <w:sz w:val="28"/>
          <w:szCs w:val="20"/>
          <w:lang w:eastAsia="ru-RU"/>
        </w:rPr>
        <w:t>, клинику, раннюю диагностику, лечение заболеваний</w:t>
      </w: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 xml:space="preserve"> внутренних органов;</w:t>
      </w:r>
    </w:p>
    <w:p w:rsidR="00A70929" w:rsidRPr="00A70929" w:rsidRDefault="00A70929" w:rsidP="00A70929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0929">
        <w:rPr>
          <w:rFonts w:ascii="Times New Roman" w:eastAsia="Times New Roman" w:hAnsi="Times New Roman"/>
          <w:sz w:val="28"/>
          <w:szCs w:val="20"/>
          <w:lang w:eastAsia="ru-RU"/>
        </w:rPr>
        <w:t>Немедикаментозные методы лечения</w:t>
      </w:r>
      <w:r w:rsidRPr="00A70929">
        <w:rPr>
          <w:rFonts w:ascii="Times New Roman" w:eastAsia="Times New Roman" w:hAnsi="Times New Roman"/>
          <w:sz w:val="28"/>
          <w:szCs w:val="20"/>
          <w:lang w:val="en-US" w:eastAsia="ru-RU"/>
        </w:rPr>
        <w:t>;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pacing w:val="-16"/>
          <w:sz w:val="28"/>
          <w:szCs w:val="28"/>
        </w:rPr>
      </w:pPr>
      <w:r w:rsidRPr="003F0C6A">
        <w:rPr>
          <w:rFonts w:ascii="Times New Roman" w:hAnsi="Times New Roman"/>
          <w:b/>
          <w:bCs/>
          <w:i/>
          <w:spacing w:val="-16"/>
          <w:sz w:val="28"/>
          <w:szCs w:val="28"/>
        </w:rPr>
        <w:t>Тестовый контроль исходного уровня знаний</w:t>
      </w:r>
    </w:p>
    <w:p w:rsidR="003F0C6A" w:rsidRPr="003F0C6A" w:rsidRDefault="003F0C6A" w:rsidP="003F0C6A">
      <w:pPr>
        <w:shd w:val="clear" w:color="auto" w:fill="FFFFFF"/>
        <w:tabs>
          <w:tab w:val="left" w:pos="9348"/>
        </w:tabs>
        <w:spacing w:after="0" w:line="240" w:lineRule="auto"/>
        <w:ind w:right="-51"/>
        <w:jc w:val="both"/>
        <w:rPr>
          <w:rFonts w:ascii="Times New Roman" w:hAnsi="Times New Roman"/>
          <w:b/>
          <w:iCs/>
          <w:w w:val="84"/>
          <w:sz w:val="28"/>
          <w:szCs w:val="28"/>
        </w:rPr>
      </w:pPr>
      <w:r w:rsidRPr="003F0C6A">
        <w:rPr>
          <w:rFonts w:ascii="Times New Roman" w:hAnsi="Times New Roman"/>
          <w:b/>
          <w:iCs/>
          <w:w w:val="84"/>
          <w:sz w:val="28"/>
          <w:szCs w:val="28"/>
        </w:rPr>
        <w:t>Выберите один вариант ответа</w:t>
      </w:r>
    </w:p>
    <w:p w:rsidR="003F0C6A" w:rsidRPr="003F0C6A" w:rsidRDefault="003F0C6A" w:rsidP="003F0C6A">
      <w:pPr>
        <w:widowControl w:val="0"/>
        <w:tabs>
          <w:tab w:val="left" w:pos="343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1.  ДИСПАНСЕРИЗАЦИЯ ПРОВОДИТСЯ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А) 1 раз в 3 года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каждый год 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1 раз в 2 года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1 раз в полгода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numPr>
          <w:ilvl w:val="0"/>
          <w:numId w:val="6"/>
        </w:numPr>
        <w:tabs>
          <w:tab w:val="left" w:pos="343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ПО РЕЗУЛЬТАТАМ ДИСПАНСЕРИЗАЦИИ ФОРМИРУЕТСЯ</w:t>
      </w:r>
    </w:p>
    <w:p w:rsidR="003F0C6A" w:rsidRPr="003F0C6A" w:rsidRDefault="003F0C6A" w:rsidP="003F0C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lastRenderedPageBreak/>
        <w:t>А) 3 группы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Б) 1 группа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2 группы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4 группы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tabs>
          <w:tab w:val="left" w:pos="343"/>
        </w:tabs>
        <w:spacing w:after="0" w:line="240" w:lineRule="auto"/>
        <w:ind w:left="102" w:right="286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 xml:space="preserve">3. ДИСПАНСЕРНОЕ НАБЛЮДЕНИЕ ПАЦИЕНТОВ БЕЗ ДОКАЗАННЫХ СЕРДЕЧНО-СОСУДИСТЫХ ЗАБОЛЕВАНИЙ С </w:t>
      </w:r>
      <w:proofErr w:type="gramStart"/>
      <w:r w:rsidRPr="003F0C6A">
        <w:rPr>
          <w:rFonts w:ascii="Times New Roman" w:hAnsi="Times New Roman"/>
          <w:b/>
          <w:bCs/>
          <w:sz w:val="28"/>
          <w:szCs w:val="28"/>
        </w:rPr>
        <w:t>ВЫСОКИМ</w:t>
      </w:r>
      <w:proofErr w:type="gramEnd"/>
      <w:r w:rsidRPr="003F0C6A">
        <w:rPr>
          <w:rFonts w:ascii="Times New Roman" w:hAnsi="Times New Roman"/>
          <w:b/>
          <w:bCs/>
          <w:sz w:val="28"/>
          <w:szCs w:val="28"/>
        </w:rPr>
        <w:t xml:space="preserve"> И ОЧЕНЬВЫСОКИМ СУММАРНЫМ СЕРДЕЧНО-СОСУДИСТЫМ РИСКОМОСУЩЕСТВЛЯЕТ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А) врач отделения медицинской профилактики, при отсутствии кабинета профилактики, например, в сельской местности – врач-терапевт участковый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врач-терапевт участковый 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врач дневного стационара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врач-кардиолог поликлиники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numPr>
          <w:ilvl w:val="0"/>
          <w:numId w:val="7"/>
        </w:numPr>
        <w:tabs>
          <w:tab w:val="left" w:pos="343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КРАТКОЕ ПРОФИЛАКТИЧЕСКОЕ КОНСУЛЬТИРОВАНИЕ НА ЗАКЛЮЧИТЕЛЬНОМ ЭТАПЕ ДИСПАНСЕРИЗАЦИИ ПРОВОДИТ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А) врач-терапевт участковый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врач отделения медицинской профилактики 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врач дневного стационара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3F0C6A">
        <w:rPr>
          <w:rFonts w:ascii="Times New Roman" w:hAnsi="Times New Roman"/>
          <w:sz w:val="28"/>
          <w:szCs w:val="28"/>
        </w:rPr>
        <w:t>врач-кардиологполиклиники</w:t>
      </w:r>
      <w:proofErr w:type="spellEnd"/>
    </w:p>
    <w:p w:rsidR="003F0C6A" w:rsidRPr="003F0C6A" w:rsidRDefault="003F0C6A" w:rsidP="003F0C6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numPr>
          <w:ilvl w:val="0"/>
          <w:numId w:val="7"/>
        </w:numPr>
        <w:tabs>
          <w:tab w:val="left" w:pos="343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КРАТКОЕ ПРОФИЛАКТИЧЕСКОЕ КОНСУЛЬТИРОВАНИЕ ЗАНИМАЕТ</w:t>
      </w:r>
      <w:r w:rsidRPr="003F0C6A">
        <w:rPr>
          <w:rFonts w:ascii="Times New Roman" w:hAnsi="Times New Roman"/>
          <w:b/>
          <w:bCs/>
          <w:sz w:val="28"/>
          <w:szCs w:val="28"/>
          <w:u w:val="single"/>
        </w:rPr>
        <w:tab/>
        <w:t xml:space="preserve">         </w:t>
      </w:r>
      <w:r w:rsidRPr="003F0C6A">
        <w:rPr>
          <w:rFonts w:ascii="Times New Roman" w:hAnsi="Times New Roman"/>
          <w:b/>
          <w:bCs/>
          <w:sz w:val="28"/>
          <w:szCs w:val="28"/>
        </w:rPr>
        <w:t>МИНУТ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А) 10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Б) 30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60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5</w:t>
      </w:r>
    </w:p>
    <w:p w:rsidR="003F0C6A" w:rsidRPr="003F0C6A" w:rsidRDefault="003F0C6A" w:rsidP="003F0C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numPr>
          <w:ilvl w:val="0"/>
          <w:numId w:val="7"/>
        </w:numPr>
        <w:spacing w:after="0" w:line="240" w:lineRule="auto"/>
        <w:ind w:right="-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ДИСПАНСЕРИЗАЦИЯ РАБОТАЮЩЕГО НАСЕЛЕНИЯ ОСУЩЕСТВЛЯЕТСЯ</w:t>
      </w:r>
    </w:p>
    <w:p w:rsidR="003F0C6A" w:rsidRPr="003F0C6A" w:rsidRDefault="003F0C6A" w:rsidP="003F0C6A">
      <w:pPr>
        <w:widowControl w:val="0"/>
        <w:spacing w:after="0" w:line="240" w:lineRule="auto"/>
        <w:ind w:left="102" w:right="1542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А) 1 раз в 3 года 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1 раз в квартал 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1 раз в 2 года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ежегодно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tabs>
          <w:tab w:val="left" w:pos="9498"/>
          <w:tab w:val="left" w:pos="9780"/>
        </w:tabs>
        <w:spacing w:after="0" w:line="240" w:lineRule="auto"/>
        <w:ind w:left="102" w:right="-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 xml:space="preserve">7. К </w:t>
      </w:r>
      <w:r w:rsidRPr="003F0C6A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F0C6A">
        <w:rPr>
          <w:rFonts w:ascii="Times New Roman" w:hAnsi="Times New Roman"/>
          <w:b/>
          <w:bCs/>
          <w:sz w:val="28"/>
          <w:szCs w:val="28"/>
        </w:rPr>
        <w:t xml:space="preserve"> ГРУППЕ ЗДОРОВЬЯ ПО ИТОГАМ ДИСПАНСЕРИЗАЦИИ ОТНОСЯТСЯ ПАЦИЕНТЫ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А) здоровые, в том числе имеющие факторы риска при низком и среднем </w:t>
      </w:r>
      <w:proofErr w:type="spellStart"/>
      <w:proofErr w:type="gramStart"/>
      <w:r w:rsidRPr="003F0C6A">
        <w:rPr>
          <w:rFonts w:ascii="Times New Roman" w:hAnsi="Times New Roman"/>
          <w:sz w:val="28"/>
          <w:szCs w:val="28"/>
        </w:rPr>
        <w:t>сердечно-сосудистом</w:t>
      </w:r>
      <w:proofErr w:type="spellEnd"/>
      <w:proofErr w:type="gramEnd"/>
      <w:r w:rsidRPr="003F0C6A">
        <w:rPr>
          <w:rFonts w:ascii="Times New Roman" w:hAnsi="Times New Roman"/>
          <w:sz w:val="28"/>
          <w:szCs w:val="28"/>
        </w:rPr>
        <w:t xml:space="preserve"> риске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proofErr w:type="gramStart"/>
      <w:r w:rsidRPr="003F0C6A">
        <w:rPr>
          <w:rFonts w:ascii="Times New Roman" w:hAnsi="Times New Roman"/>
          <w:sz w:val="28"/>
          <w:szCs w:val="28"/>
        </w:rPr>
        <w:t xml:space="preserve">Б) нуждающиеся в высокотехнологичной медицинской помощи </w:t>
      </w:r>
      <w:proofErr w:type="gramEnd"/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В) не </w:t>
      </w:r>
      <w:proofErr w:type="gramStart"/>
      <w:r w:rsidRPr="003F0C6A">
        <w:rPr>
          <w:rFonts w:ascii="Times New Roman" w:hAnsi="Times New Roman"/>
          <w:sz w:val="28"/>
          <w:szCs w:val="28"/>
        </w:rPr>
        <w:t>предъявляющие</w:t>
      </w:r>
      <w:proofErr w:type="gramEnd"/>
      <w:r w:rsidRPr="003F0C6A">
        <w:rPr>
          <w:rFonts w:ascii="Times New Roman" w:hAnsi="Times New Roman"/>
          <w:sz w:val="28"/>
          <w:szCs w:val="28"/>
        </w:rPr>
        <w:t xml:space="preserve"> жалоб</w:t>
      </w:r>
    </w:p>
    <w:p w:rsidR="003F0C6A" w:rsidRPr="003F0C6A" w:rsidRDefault="003F0C6A" w:rsidP="003F0C6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lastRenderedPageBreak/>
        <w:t>Г) с впервые выявленными хроническими заболеваниями в стадии ремиссии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102" w:right="763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8.  ДИСПАНСЕРИЗАЦИЯ  ПРОВОДИТСЯ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А) при наличии информированного добровольного согласия гражданина 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Б) без согласия гражданина в обязательном порядке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В) по приказу работодателя </w:t>
      </w:r>
    </w:p>
    <w:p w:rsidR="003F0C6A" w:rsidRPr="003F0C6A" w:rsidRDefault="003F0C6A" w:rsidP="003F0C6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по желанию пациента</w:t>
      </w:r>
    </w:p>
    <w:p w:rsidR="003F0C6A" w:rsidRPr="003F0C6A" w:rsidRDefault="003F0C6A" w:rsidP="003F0C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102" w:right="292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9.  ПРИ ПРОВЕДЕНИИ ДИСПАНСЕРИЗАЦИИ ГРАЖДАНИН ИМЕЕТ ПРАВО</w:t>
      </w:r>
    </w:p>
    <w:p w:rsidR="003F0C6A" w:rsidRPr="003F0C6A" w:rsidRDefault="003F0C6A" w:rsidP="003F0C6A">
      <w:pPr>
        <w:widowControl w:val="0"/>
        <w:spacing w:after="0" w:line="240" w:lineRule="auto"/>
        <w:ind w:left="601" w:right="203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А) отказаться от проведения диспансеризации в целом либо от отдельных видов медицинских вмешательств</w:t>
      </w:r>
    </w:p>
    <w:p w:rsidR="003F0C6A" w:rsidRPr="003F0C6A" w:rsidRDefault="003F0C6A" w:rsidP="003F0C6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601" w:right="497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Б) самостоятельно расширить объем диспансеризации либо отказаться от отдельных видов медицинских вмешательств</w:t>
      </w:r>
    </w:p>
    <w:p w:rsidR="003F0C6A" w:rsidRPr="003F0C6A" w:rsidRDefault="003F0C6A" w:rsidP="003F0C6A">
      <w:pPr>
        <w:widowControl w:val="0"/>
        <w:spacing w:after="0" w:line="240" w:lineRule="auto"/>
        <w:ind w:left="601" w:right="215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отказаться от проведения диспансеризации в целом либо от отдельных видов медицинских вмешательств по решению суда</w:t>
      </w:r>
    </w:p>
    <w:p w:rsidR="003F0C6A" w:rsidRPr="003F0C6A" w:rsidRDefault="003F0C6A" w:rsidP="003F0C6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601" w:right="235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отказаться от проведения диспансеризации в целом либо от отдельных видов медицинских вмешательств, если он не работает</w:t>
      </w:r>
    </w:p>
    <w:p w:rsidR="003F0C6A" w:rsidRPr="003F0C6A" w:rsidRDefault="003F0C6A" w:rsidP="003F0C6A">
      <w:pPr>
        <w:widowControl w:val="0"/>
        <w:spacing w:after="0" w:line="240" w:lineRule="auto"/>
        <w:ind w:left="601" w:right="235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tabs>
          <w:tab w:val="left" w:pos="9639"/>
        </w:tabs>
        <w:spacing w:after="0" w:line="240" w:lineRule="auto"/>
        <w:ind w:left="102" w:right="-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F0C6A">
        <w:rPr>
          <w:rFonts w:ascii="Times New Roman" w:hAnsi="Times New Roman"/>
          <w:b/>
          <w:bCs/>
          <w:sz w:val="28"/>
          <w:szCs w:val="28"/>
        </w:rPr>
        <w:t>10. ОДНОЙ ИЗ ЦЕЛЕЙ ДИСПАНСЕРИЗАЦИЯ ВЗРОСЛОГО НАСЕЛЕНИЯ ПУТЕМ УГЛУБЛЕННОГО ОБСЛЕДОВАНИЯ СОСТОЯНИЯ ЗДОРОВЬЯ ГРАЖДАН ЯВЛЯЕТСЯ</w:t>
      </w:r>
    </w:p>
    <w:p w:rsidR="003F0C6A" w:rsidRPr="003F0C6A" w:rsidRDefault="003F0C6A" w:rsidP="003F0C6A">
      <w:pPr>
        <w:widowControl w:val="0"/>
        <w:spacing w:after="0" w:line="240" w:lineRule="auto"/>
        <w:ind w:left="601" w:right="393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А) определение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</w:t>
      </w:r>
      <w:proofErr w:type="spellStart"/>
      <w:proofErr w:type="gramStart"/>
      <w:r w:rsidRPr="003F0C6A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proofErr w:type="gramEnd"/>
      <w:r w:rsidRPr="003F0C6A">
        <w:rPr>
          <w:rFonts w:ascii="Times New Roman" w:hAnsi="Times New Roman"/>
          <w:sz w:val="28"/>
          <w:szCs w:val="28"/>
        </w:rPr>
        <w:t xml:space="preserve"> риском</w:t>
      </w:r>
    </w:p>
    <w:p w:rsidR="003F0C6A" w:rsidRPr="003F0C6A" w:rsidRDefault="003F0C6A" w:rsidP="003F0C6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601" w:right="176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передача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</w:t>
      </w:r>
      <w:proofErr w:type="spellStart"/>
      <w:proofErr w:type="gramStart"/>
      <w:r w:rsidRPr="003F0C6A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proofErr w:type="gramEnd"/>
      <w:r w:rsidRPr="003F0C6A">
        <w:rPr>
          <w:rFonts w:ascii="Times New Roman" w:hAnsi="Times New Roman"/>
          <w:sz w:val="28"/>
          <w:szCs w:val="28"/>
        </w:rPr>
        <w:t xml:space="preserve"> риском под наблюдение соответствующего узкого специалиста</w:t>
      </w:r>
    </w:p>
    <w:p w:rsidR="003F0C6A" w:rsidRPr="003F0C6A" w:rsidRDefault="003F0C6A" w:rsidP="003F0C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601" w:right="209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В) направление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</w:t>
      </w:r>
      <w:proofErr w:type="spellStart"/>
      <w:proofErr w:type="gramStart"/>
      <w:r w:rsidRPr="003F0C6A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proofErr w:type="gramEnd"/>
      <w:r w:rsidRPr="003F0C6A">
        <w:rPr>
          <w:rFonts w:ascii="Times New Roman" w:hAnsi="Times New Roman"/>
          <w:sz w:val="28"/>
          <w:szCs w:val="28"/>
        </w:rPr>
        <w:t xml:space="preserve"> риском на санаторно-курортное лечение</w:t>
      </w:r>
    </w:p>
    <w:p w:rsidR="003F0C6A" w:rsidRPr="003F0C6A" w:rsidRDefault="003F0C6A" w:rsidP="003F0C6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widowControl w:val="0"/>
        <w:spacing w:after="0" w:line="240" w:lineRule="auto"/>
        <w:ind w:left="601" w:right="235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Г) направление граждан с впервые выявленными хроническими неинфекционными заболеваниями и иными заболеваниями (состояниями), а также граждан с высоким и очень высоким суммарным </w:t>
      </w:r>
      <w:proofErr w:type="spellStart"/>
      <w:proofErr w:type="gramStart"/>
      <w:r w:rsidRPr="003F0C6A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proofErr w:type="gramEnd"/>
      <w:r w:rsidRPr="003F0C6A">
        <w:rPr>
          <w:rFonts w:ascii="Times New Roman" w:hAnsi="Times New Roman"/>
          <w:sz w:val="28"/>
          <w:szCs w:val="28"/>
        </w:rPr>
        <w:t xml:space="preserve"> риском  в стационар.</w:t>
      </w:r>
    </w:p>
    <w:p w:rsidR="003F0C6A" w:rsidRPr="003F0C6A" w:rsidRDefault="003F0C6A" w:rsidP="003F0C6A">
      <w:pPr>
        <w:widowControl w:val="0"/>
        <w:spacing w:after="0" w:line="240" w:lineRule="auto"/>
        <w:ind w:right="235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Тестовый контроль конечного уровня знаний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Выберите один </w:t>
      </w:r>
      <w:r w:rsidRPr="003F0C6A">
        <w:rPr>
          <w:rFonts w:ascii="Times New Roman" w:hAnsi="Times New Roman"/>
          <w:sz w:val="28"/>
          <w:szCs w:val="28"/>
        </w:rPr>
        <w:tab/>
        <w:t>вариант ответа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 СОГЛАСНО НОВЫМ ЗАКОНОДАТЕЛЬНЫМ ДОКУМЕНТАМ ДИСПАНСЕРИЗАЦИЯПРОВОДИТСЯВ</w:t>
      </w:r>
      <w:r w:rsidRPr="003F0C6A">
        <w:rPr>
          <w:rFonts w:ascii="Times New Roman" w:hAnsi="Times New Roman"/>
          <w:sz w:val="28"/>
          <w:szCs w:val="28"/>
          <w:u w:val="single"/>
        </w:rPr>
        <w:tab/>
      </w:r>
      <w:r w:rsidRPr="003F0C6A">
        <w:rPr>
          <w:rFonts w:ascii="Times New Roman" w:hAnsi="Times New Roman"/>
          <w:sz w:val="28"/>
          <w:szCs w:val="28"/>
        </w:rPr>
        <w:t>ЭТАПА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А) два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три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один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четыре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 КОЛИЧЕСТВО ГРУПП СОСТОЯНИЯ ЗДОРОВЬЯ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А) 3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Б) 4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В) 5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2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ПЕРВЫЙ ЭТАП ДИСПАНСЕРИЗАЦИИ ОПРЕДЕЛЕННЫХ ГРУПП ВЗРОСЛОГО НАСЕЛЕНИЯ ПРОВОДИТСЯ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А) всем подлежащим диспансеризации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Б) всем мужчинам в возрасте 21-99 лет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В) всем женщинам в возрасте 21-99 лет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Г) по показаниям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3F0C6A">
        <w:rPr>
          <w:rFonts w:ascii="Times New Roman" w:hAnsi="Times New Roman"/>
          <w:caps/>
          <w:sz w:val="28"/>
          <w:szCs w:val="28"/>
        </w:rPr>
        <w:t>4. Краткость наблюдения за больными атрофическим гастритом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 1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2 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3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 4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5. </w:t>
      </w:r>
      <w:r w:rsidRPr="003F0C6A">
        <w:rPr>
          <w:rFonts w:ascii="Times New Roman" w:hAnsi="Times New Roman"/>
          <w:caps/>
          <w:sz w:val="28"/>
          <w:szCs w:val="28"/>
        </w:rPr>
        <w:t xml:space="preserve">Кратность наблюдения за больными с хроническим необструктивным бронхитом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1.I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2 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3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 4 раз в год</w:t>
      </w:r>
    </w:p>
    <w:p w:rsidR="003F0C6A" w:rsidRPr="003F0C6A" w:rsidRDefault="003F0C6A" w:rsidP="003F0C6A">
      <w:pPr>
        <w:widowControl w:val="0"/>
        <w:spacing w:after="0" w:line="240" w:lineRule="auto"/>
        <w:ind w:right="235"/>
        <w:rPr>
          <w:rFonts w:ascii="Times New Roman" w:hAnsi="Times New Roman"/>
          <w:sz w:val="28"/>
          <w:szCs w:val="28"/>
        </w:rPr>
        <w:sectPr w:rsidR="003F0C6A" w:rsidRPr="003F0C6A">
          <w:pgSz w:w="12240" w:h="15840"/>
          <w:pgMar w:top="1080" w:right="860" w:bottom="280" w:left="1600" w:header="720" w:footer="720" w:gutter="0"/>
          <w:cols w:space="720"/>
        </w:sect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3F0C6A">
        <w:rPr>
          <w:rFonts w:ascii="Times New Roman" w:hAnsi="Times New Roman"/>
          <w:caps/>
          <w:sz w:val="28"/>
          <w:szCs w:val="28"/>
        </w:rPr>
        <w:t>Какие лабораторные исследования необходимо назначить больному хроническим гепа</w:t>
      </w:r>
      <w:r w:rsidRPr="003F0C6A">
        <w:rPr>
          <w:rFonts w:ascii="Times New Roman" w:hAnsi="Times New Roman"/>
          <w:caps/>
          <w:sz w:val="28"/>
          <w:szCs w:val="28"/>
        </w:rPr>
        <w:softHyphen/>
        <w:t>титом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 анализ желудочного сока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кровь на «С» реактивный белок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белок общей и белковый фракций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антиген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5. билирубин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3F0C6A">
        <w:rPr>
          <w:rFonts w:ascii="Times New Roman" w:hAnsi="Times New Roman"/>
          <w:caps/>
          <w:sz w:val="28"/>
          <w:szCs w:val="28"/>
        </w:rPr>
        <w:t>7. Кратность наблюдения за больными с циррозом печени без отрицательной динамики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1.I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2 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3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 4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3F0C6A">
        <w:rPr>
          <w:rFonts w:ascii="Times New Roman" w:hAnsi="Times New Roman"/>
          <w:caps/>
          <w:sz w:val="28"/>
          <w:szCs w:val="28"/>
        </w:rPr>
        <w:t xml:space="preserve">8. Кратность наблюдения за больными с хроническим холециститом  без частных обострений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1.I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2 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3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 4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9. </w:t>
      </w:r>
      <w:r w:rsidRPr="003F0C6A">
        <w:rPr>
          <w:rFonts w:ascii="Times New Roman" w:hAnsi="Times New Roman"/>
          <w:caps/>
          <w:sz w:val="28"/>
          <w:szCs w:val="28"/>
        </w:rPr>
        <w:t xml:space="preserve">Кратность исследование мочи  у лиц переносящих </w:t>
      </w:r>
      <w:proofErr w:type="gramStart"/>
      <w:r w:rsidRPr="003F0C6A">
        <w:rPr>
          <w:rFonts w:ascii="Times New Roman" w:hAnsi="Times New Roman"/>
          <w:caps/>
          <w:sz w:val="28"/>
          <w:szCs w:val="28"/>
        </w:rPr>
        <w:t>острый</w:t>
      </w:r>
      <w:proofErr w:type="gramEnd"/>
      <w:r w:rsidRPr="003F0C6A">
        <w:rPr>
          <w:rFonts w:ascii="Times New Roman" w:hAnsi="Times New Roman"/>
          <w:caps/>
          <w:sz w:val="28"/>
          <w:szCs w:val="28"/>
        </w:rPr>
        <w:t xml:space="preserve"> гломерулонефрит</w:t>
      </w:r>
      <w:r w:rsidRPr="003F0C6A">
        <w:rPr>
          <w:rFonts w:ascii="Times New Roman" w:hAnsi="Times New Roman"/>
          <w:sz w:val="28"/>
          <w:szCs w:val="28"/>
        </w:rPr>
        <w:t xml:space="preserve"> 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1.I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2 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3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 4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10. </w:t>
      </w:r>
      <w:r w:rsidRPr="003F0C6A">
        <w:rPr>
          <w:rFonts w:ascii="Times New Roman" w:hAnsi="Times New Roman"/>
          <w:caps/>
          <w:sz w:val="28"/>
          <w:szCs w:val="28"/>
        </w:rPr>
        <w:t>Кратность «Д» наблюдения за лицами с нарушенной толерантностью к глюкозе</w:t>
      </w:r>
      <w:r w:rsidRPr="003F0C6A">
        <w:rPr>
          <w:rFonts w:ascii="Times New Roman" w:hAnsi="Times New Roman"/>
          <w:sz w:val="28"/>
          <w:szCs w:val="28"/>
        </w:rPr>
        <w:t xml:space="preserve">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 1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2. 2 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3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4.  4 раз в год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Ситуационные задачи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Предлагаем ответить на ряд вопросов при решении задач: 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Определите группу диспансерного наблюдения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Кратность динамического наблюдения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Объем обследования при проведении ежегодной диспансеризации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№1.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Больная К. 52 лет, работает учителем, в течение многих лет страдает гипертонической болезнью 2 стадии с преимущественным поражением сердца.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№2.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lastRenderedPageBreak/>
        <w:t xml:space="preserve">Больной И., 18 лет, студент ВУЗа перенес острую ангину. Находился под активным наблюдением участкового врача. В настоящее время </w:t>
      </w:r>
      <w:proofErr w:type="gramStart"/>
      <w:r w:rsidRPr="003F0C6A">
        <w:rPr>
          <w:rFonts w:ascii="Times New Roman" w:hAnsi="Times New Roman"/>
          <w:sz w:val="28"/>
          <w:szCs w:val="28"/>
        </w:rPr>
        <w:t>признан</w:t>
      </w:r>
      <w:proofErr w:type="gramEnd"/>
      <w:r w:rsidRPr="003F0C6A">
        <w:rPr>
          <w:rFonts w:ascii="Times New Roman" w:hAnsi="Times New Roman"/>
          <w:sz w:val="28"/>
          <w:szCs w:val="28"/>
        </w:rPr>
        <w:t xml:space="preserve"> здоровым, приступил к учебе.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№3.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Больной Т., 59 лет, работает столяром, перенес крупноочаговый инфаркт миокарда,</w:t>
      </w:r>
      <w:r w:rsidRPr="003F0C6A">
        <w:rPr>
          <w:rFonts w:ascii="Times New Roman" w:hAnsi="Times New Roman"/>
          <w:sz w:val="28"/>
          <w:szCs w:val="28"/>
        </w:rPr>
        <w:br/>
        <w:t>После курса реабилитации признан инвалидом 2 группы.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№4.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Больная М., 35 лет, работает парикмахером, перенесла острый </w:t>
      </w:r>
      <w:proofErr w:type="spellStart"/>
      <w:r w:rsidRPr="003F0C6A">
        <w:rPr>
          <w:rFonts w:ascii="Times New Roman" w:hAnsi="Times New Roman"/>
          <w:sz w:val="28"/>
          <w:szCs w:val="28"/>
        </w:rPr>
        <w:t>пиелонефрит</w:t>
      </w:r>
      <w:proofErr w:type="spellEnd"/>
      <w:r w:rsidRPr="003F0C6A">
        <w:rPr>
          <w:rFonts w:ascii="Times New Roman" w:hAnsi="Times New Roman"/>
          <w:sz w:val="28"/>
          <w:szCs w:val="28"/>
        </w:rPr>
        <w:t>, лечилась в стационаре, была выписана, в настоящее время приступила к труду.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№5.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 xml:space="preserve">Больной В., 42 лет, страдает хроническим </w:t>
      </w:r>
      <w:proofErr w:type="spellStart"/>
      <w:r w:rsidRPr="003F0C6A">
        <w:rPr>
          <w:rFonts w:ascii="Times New Roman" w:hAnsi="Times New Roman"/>
          <w:sz w:val="28"/>
          <w:szCs w:val="28"/>
        </w:rPr>
        <w:t>обструктивным</w:t>
      </w:r>
      <w:proofErr w:type="spellEnd"/>
      <w:r w:rsidRPr="003F0C6A">
        <w:rPr>
          <w:rFonts w:ascii="Times New Roman" w:hAnsi="Times New Roman"/>
          <w:sz w:val="28"/>
          <w:szCs w:val="28"/>
        </w:rPr>
        <w:t xml:space="preserve"> бронхитом в течение Т лет. Частые обострения.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№6.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Больная Л., 30 лет, работает медицинской сестрой, имеет в анамнезе язвенную бо</w:t>
      </w:r>
      <w:r w:rsidRPr="003F0C6A">
        <w:rPr>
          <w:rFonts w:ascii="Times New Roman" w:hAnsi="Times New Roman"/>
          <w:sz w:val="28"/>
          <w:szCs w:val="28"/>
        </w:rPr>
        <w:softHyphen/>
        <w:t>лезнь желудка. Последнее обострение было полгода назад.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№7.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Пациент С., 21 года обратился к доктору с жалобами на головные боли, головокруже</w:t>
      </w:r>
      <w:r w:rsidRPr="003F0C6A">
        <w:rPr>
          <w:rFonts w:ascii="Times New Roman" w:hAnsi="Times New Roman"/>
          <w:sz w:val="28"/>
          <w:szCs w:val="28"/>
        </w:rPr>
        <w:softHyphen/>
        <w:t>ние. В анамнезе - у матери гипертоническая болезнь 2 стадии, сахарный диабет. При объек</w:t>
      </w:r>
      <w:r w:rsidRPr="003F0C6A">
        <w:rPr>
          <w:rFonts w:ascii="Times New Roman" w:hAnsi="Times New Roman"/>
          <w:sz w:val="28"/>
          <w:szCs w:val="28"/>
        </w:rPr>
        <w:softHyphen/>
        <w:t>тивном обследовании патологии не выявлено.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№8.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0C6A">
        <w:rPr>
          <w:rFonts w:ascii="Times New Roman" w:hAnsi="Times New Roman"/>
          <w:sz w:val="28"/>
          <w:szCs w:val="28"/>
        </w:rPr>
        <w:t>ПациентК</w:t>
      </w:r>
      <w:proofErr w:type="spellEnd"/>
      <w:r w:rsidRPr="003F0C6A">
        <w:rPr>
          <w:rFonts w:ascii="Times New Roman" w:hAnsi="Times New Roman"/>
          <w:sz w:val="28"/>
          <w:szCs w:val="28"/>
        </w:rPr>
        <w:t>., 17 лет пришел на осмотр к участковому врачу с профилактической це</w:t>
      </w:r>
      <w:r w:rsidRPr="003F0C6A">
        <w:rPr>
          <w:rFonts w:ascii="Times New Roman" w:hAnsi="Times New Roman"/>
          <w:sz w:val="28"/>
          <w:szCs w:val="28"/>
        </w:rPr>
        <w:softHyphen/>
        <w:t>лью. Был обследован. Патологии не выявлено.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№9.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Больной Ж., 40 лет после употребления алкоголя перенес острый панкреатит. Был госпитализирован, выписан из стационара в удовлетворительном состоянии, в настоящее вре</w:t>
      </w:r>
      <w:r w:rsidRPr="003F0C6A">
        <w:rPr>
          <w:rFonts w:ascii="Times New Roman" w:hAnsi="Times New Roman"/>
          <w:sz w:val="28"/>
          <w:szCs w:val="28"/>
        </w:rPr>
        <w:softHyphen/>
        <w:t>мя чувствует себя хорошо, но продолжает употреблять алкоголь.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0C6A">
        <w:rPr>
          <w:rFonts w:ascii="Times New Roman" w:hAnsi="Times New Roman"/>
          <w:b/>
          <w:sz w:val="28"/>
          <w:szCs w:val="28"/>
        </w:rPr>
        <w:t>Задача №10.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Больная Т., 50 лет, продавец продуктового магазина, обратилась к врачу в связи с ме</w:t>
      </w:r>
      <w:r w:rsidRPr="003F0C6A">
        <w:rPr>
          <w:rFonts w:ascii="Times New Roman" w:hAnsi="Times New Roman"/>
          <w:sz w:val="28"/>
          <w:szCs w:val="28"/>
        </w:rPr>
        <w:softHyphen/>
        <w:t xml:space="preserve">дицинским осмотром. При ультразвуковом исследовании неожиданно обнаружен </w:t>
      </w:r>
      <w:proofErr w:type="spellStart"/>
      <w:r w:rsidRPr="003F0C6A">
        <w:rPr>
          <w:rFonts w:ascii="Times New Roman" w:hAnsi="Times New Roman"/>
          <w:sz w:val="28"/>
          <w:szCs w:val="28"/>
        </w:rPr>
        <w:t>калькулезный</w:t>
      </w:r>
      <w:proofErr w:type="spellEnd"/>
      <w:r w:rsidRPr="003F0C6A">
        <w:rPr>
          <w:rFonts w:ascii="Times New Roman" w:hAnsi="Times New Roman"/>
          <w:sz w:val="28"/>
          <w:szCs w:val="28"/>
        </w:rPr>
        <w:t xml:space="preserve"> холецистит.</w:t>
      </w:r>
    </w:p>
    <w:p w:rsidR="003F0C6A" w:rsidRPr="003F0C6A" w:rsidRDefault="003F0C6A" w:rsidP="003F0C6A">
      <w:pPr>
        <w:shd w:val="clear" w:color="auto" w:fill="FFFFFF"/>
        <w:spacing w:after="0" w:line="240" w:lineRule="auto"/>
        <w:ind w:right="79"/>
        <w:jc w:val="both"/>
        <w:rPr>
          <w:rFonts w:ascii="Times New Roman" w:hAnsi="Times New Roman"/>
          <w:iCs/>
          <w:caps/>
          <w:spacing w:val="-12"/>
          <w:w w:val="92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5"/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Эталон ответа на ситуационную задачу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1. 3 диспансерная группа</w:t>
      </w:r>
    </w:p>
    <w:p w:rsidR="003F0C6A" w:rsidRPr="003F0C6A" w:rsidRDefault="003F0C6A" w:rsidP="003F0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lastRenderedPageBreak/>
        <w:t>2. 2 раза в год</w:t>
      </w:r>
    </w:p>
    <w:p w:rsidR="002C6D60" w:rsidRDefault="003F0C6A" w:rsidP="00F21A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sz w:val="28"/>
          <w:szCs w:val="28"/>
        </w:rPr>
        <w:t>3. общий анализ крови и мочи, биохимический анализ крови на спектр липидов, ЭКГ, осмотр окулиста, кардиолога, по показаниям невропатолога.</w:t>
      </w:r>
    </w:p>
    <w:p w:rsidR="002C6D60" w:rsidRDefault="002C6D60" w:rsidP="00F21A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3C9" w:rsidRPr="002E03C9" w:rsidRDefault="002E03C9" w:rsidP="00F21A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C2D">
        <w:rPr>
          <w:rFonts w:ascii="Times New Roman" w:hAnsi="Times New Roman"/>
          <w:b/>
          <w:sz w:val="28"/>
          <w:szCs w:val="28"/>
        </w:rPr>
        <w:t>Диспансеризация больных и здоровых на терапевтическом участке, характеристика</w:t>
      </w:r>
      <w:r>
        <w:rPr>
          <w:rFonts w:ascii="Times New Roman" w:hAnsi="Times New Roman"/>
          <w:b/>
          <w:sz w:val="28"/>
          <w:szCs w:val="28"/>
        </w:rPr>
        <w:t xml:space="preserve"> диспансерных групп. Приказ 869н от 26.10.17</w:t>
      </w:r>
      <w:r w:rsidRPr="00BC2C2D">
        <w:rPr>
          <w:rFonts w:ascii="Times New Roman" w:hAnsi="Times New Roman"/>
          <w:b/>
          <w:sz w:val="28"/>
          <w:szCs w:val="28"/>
        </w:rPr>
        <w:t>.</w:t>
      </w:r>
    </w:p>
    <w:p w:rsidR="002E03C9" w:rsidRPr="00BC2C2D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BC2C2D">
        <w:rPr>
          <w:sz w:val="28"/>
          <w:szCs w:val="28"/>
        </w:rPr>
        <w:t>Диспансеризация представляет собой комплекс мероприятий, в том числе</w:t>
      </w:r>
    </w:p>
    <w:p w:rsidR="002E03C9" w:rsidRPr="00BC2C2D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BC2C2D">
        <w:rPr>
          <w:sz w:val="28"/>
          <w:szCs w:val="28"/>
        </w:rPr>
        <w:t>медицинский осмотр врачами нескольких</w:t>
      </w:r>
      <w:r>
        <w:rPr>
          <w:sz w:val="28"/>
          <w:szCs w:val="28"/>
        </w:rPr>
        <w:t xml:space="preserve"> специальностей и применение </w:t>
      </w:r>
      <w:r w:rsidRPr="00BC2C2D">
        <w:rPr>
          <w:sz w:val="28"/>
          <w:szCs w:val="28"/>
        </w:rPr>
        <w:t xml:space="preserve">необходимых методов обследования, осуществляемых </w:t>
      </w:r>
      <w:proofErr w:type="gramStart"/>
      <w:r w:rsidRPr="00BC2C2D">
        <w:rPr>
          <w:sz w:val="28"/>
          <w:szCs w:val="28"/>
        </w:rPr>
        <w:t>в</w:t>
      </w:r>
      <w:proofErr w:type="gramEnd"/>
      <w:r w:rsidRPr="00BC2C2D">
        <w:rPr>
          <w:sz w:val="28"/>
          <w:szCs w:val="28"/>
        </w:rPr>
        <w:t xml:space="preserve"> отношений</w:t>
      </w:r>
    </w:p>
    <w:p w:rsidR="002E03C9" w:rsidRPr="00BC2C2D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BC2C2D">
        <w:rPr>
          <w:sz w:val="28"/>
          <w:szCs w:val="28"/>
        </w:rPr>
        <w:t xml:space="preserve">определенных групп населения в соответствии с законодательством </w:t>
      </w:r>
      <w:proofErr w:type="gramStart"/>
      <w:r w:rsidRPr="00BC2C2D">
        <w:rPr>
          <w:sz w:val="28"/>
          <w:szCs w:val="28"/>
        </w:rPr>
        <w:t>Российской</w:t>
      </w:r>
      <w:proofErr w:type="gramEnd"/>
    </w:p>
    <w:p w:rsidR="002E03C9" w:rsidRPr="00BC2C2D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BC2C2D">
        <w:rPr>
          <w:sz w:val="28"/>
          <w:szCs w:val="28"/>
        </w:rPr>
        <w:t>Федерации</w:t>
      </w:r>
    </w:p>
    <w:p w:rsidR="002E03C9" w:rsidRPr="00BC2C2D" w:rsidRDefault="002E03C9" w:rsidP="00F21A43">
      <w:pPr>
        <w:pStyle w:val="aa"/>
        <w:ind w:left="-426" w:firstLine="426"/>
        <w:jc w:val="both"/>
        <w:rPr>
          <w:sz w:val="28"/>
          <w:szCs w:val="28"/>
        </w:rPr>
      </w:pPr>
      <w:r w:rsidRPr="00BC2C2D">
        <w:rPr>
          <w:sz w:val="28"/>
          <w:szCs w:val="28"/>
        </w:rPr>
        <w:t>Диспансеризация взрослого населени</w:t>
      </w:r>
      <w:r>
        <w:rPr>
          <w:sz w:val="28"/>
          <w:szCs w:val="28"/>
        </w:rPr>
        <w:t xml:space="preserve">я проводится путем углубленного </w:t>
      </w:r>
      <w:r w:rsidRPr="00BC2C2D">
        <w:rPr>
          <w:sz w:val="28"/>
          <w:szCs w:val="28"/>
        </w:rPr>
        <w:t>обследования состояния здоровья граждан в целях:</w:t>
      </w:r>
    </w:p>
    <w:p w:rsidR="002E03C9" w:rsidRPr="00C31D7F" w:rsidRDefault="002E03C9" w:rsidP="00F21A43">
      <w:pPr>
        <w:pStyle w:val="aa"/>
        <w:ind w:left="-426"/>
        <w:jc w:val="both"/>
        <w:rPr>
          <w:sz w:val="28"/>
          <w:szCs w:val="28"/>
        </w:rPr>
      </w:pPr>
      <w:proofErr w:type="gramStart"/>
      <w:r w:rsidRPr="00C31D7F">
        <w:rPr>
          <w:sz w:val="28"/>
          <w:szCs w:val="28"/>
        </w:rPr>
        <w:t>1) раннего выявления хронических неинфекционных заболеваний (состояний), являющихся основной причиной инвалидности и преждевременной</w:t>
      </w:r>
      <w:r>
        <w:rPr>
          <w:sz w:val="28"/>
          <w:szCs w:val="28"/>
        </w:rPr>
        <w:t xml:space="preserve"> смертности населения РФ</w:t>
      </w:r>
      <w:r w:rsidRPr="00C31D7F">
        <w:rPr>
          <w:sz w:val="28"/>
          <w:szCs w:val="28"/>
        </w:rPr>
        <w:t xml:space="preserve">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 w:rsidRPr="00C31D7F">
        <w:rPr>
          <w:sz w:val="28"/>
          <w:szCs w:val="28"/>
        </w:rPr>
        <w:t>гиперхолестеринемию</w:t>
      </w:r>
      <w:proofErr w:type="spellEnd"/>
      <w:r w:rsidRPr="00C31D7F">
        <w:rPr>
          <w:sz w:val="28"/>
          <w:szCs w:val="28"/>
        </w:rPr>
        <w:t>, повышенный уровень глюкозы в крови,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потребления наркотических средств и</w:t>
      </w:r>
      <w:proofErr w:type="gramEnd"/>
      <w:r w:rsidRPr="00C31D7F">
        <w:rPr>
          <w:sz w:val="28"/>
          <w:szCs w:val="28"/>
        </w:rPr>
        <w:t xml:space="preserve"> психотропных веществ без назначения врача;</w:t>
      </w:r>
    </w:p>
    <w:p w:rsidR="002E03C9" w:rsidRPr="00C31D7F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C31D7F">
        <w:rPr>
          <w:sz w:val="28"/>
          <w:szCs w:val="28"/>
        </w:rPr>
        <w:t>2) определения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2E03C9" w:rsidRPr="00C31D7F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C31D7F">
        <w:rPr>
          <w:sz w:val="28"/>
          <w:szCs w:val="28"/>
        </w:rPr>
        <w:t>3) проведения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2E03C9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C31D7F">
        <w:rPr>
          <w:sz w:val="28"/>
          <w:szCs w:val="28"/>
        </w:rPr>
        <w:t xml:space="preserve">4) определения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</w:t>
      </w:r>
      <w:proofErr w:type="spellStart"/>
      <w:proofErr w:type="gramStart"/>
      <w:r w:rsidRPr="00C31D7F">
        <w:rPr>
          <w:sz w:val="28"/>
          <w:szCs w:val="28"/>
        </w:rPr>
        <w:t>сердечно-сосудистым</w:t>
      </w:r>
      <w:proofErr w:type="spellEnd"/>
      <w:proofErr w:type="gramEnd"/>
      <w:r w:rsidRPr="00C31D7F">
        <w:rPr>
          <w:sz w:val="28"/>
          <w:szCs w:val="28"/>
        </w:rPr>
        <w:t xml:space="preserve"> риском в порядке</w:t>
      </w:r>
    </w:p>
    <w:p w:rsidR="002E03C9" w:rsidRDefault="002E03C9" w:rsidP="00F21A43">
      <w:pPr>
        <w:pStyle w:val="aa"/>
        <w:ind w:left="-426"/>
        <w:jc w:val="both"/>
        <w:rPr>
          <w:sz w:val="28"/>
          <w:szCs w:val="28"/>
        </w:rPr>
      </w:pPr>
    </w:p>
    <w:p w:rsidR="002E03C9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C31D7F">
        <w:rPr>
          <w:sz w:val="28"/>
          <w:szCs w:val="28"/>
        </w:rPr>
        <w:t>Диспансеризация проводится 1 раз в 3 года в возрастные пери</w:t>
      </w:r>
      <w:r>
        <w:rPr>
          <w:sz w:val="28"/>
          <w:szCs w:val="28"/>
        </w:rPr>
        <w:t>оды. Исключения:</w:t>
      </w:r>
    </w:p>
    <w:p w:rsidR="002E03C9" w:rsidRPr="00C31D7F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C31D7F">
        <w:rPr>
          <w:sz w:val="28"/>
          <w:szCs w:val="28"/>
        </w:rPr>
        <w:t>1) маммографии для женщин в возрасте от 51 года до 69 лет и исследования кала на скрытую кровь для граждан в возрасте от 49 до 73 лет, которые проводятся 1 раз в 2 года;</w:t>
      </w:r>
    </w:p>
    <w:p w:rsidR="00DC08AA" w:rsidRDefault="002E03C9" w:rsidP="00DC08AA">
      <w:pPr>
        <w:pStyle w:val="aa"/>
        <w:ind w:left="-426"/>
        <w:jc w:val="both"/>
        <w:rPr>
          <w:sz w:val="28"/>
          <w:szCs w:val="28"/>
        </w:rPr>
      </w:pPr>
      <w:r w:rsidRPr="00C31D7F">
        <w:rPr>
          <w:sz w:val="28"/>
          <w:szCs w:val="28"/>
        </w:rPr>
        <w:t>2) диспансеризации, проводимой ежегодно вне зависимости от возраста в отношении отдельных категорий граждан</w:t>
      </w:r>
    </w:p>
    <w:p w:rsidR="002E03C9" w:rsidRPr="002C6D60" w:rsidRDefault="002E03C9" w:rsidP="002C6D60">
      <w:pPr>
        <w:pStyle w:val="aa"/>
        <w:ind w:left="-426"/>
        <w:jc w:val="both"/>
        <w:rPr>
          <w:sz w:val="28"/>
          <w:szCs w:val="28"/>
        </w:rPr>
      </w:pPr>
      <w:r w:rsidRPr="00DC08AA">
        <w:rPr>
          <w:sz w:val="28"/>
          <w:szCs w:val="28"/>
        </w:rPr>
        <w:t xml:space="preserve">Для определения по результатам </w:t>
      </w:r>
      <w:proofErr w:type="gramStart"/>
      <w:r w:rsidRPr="00DC08AA">
        <w:rPr>
          <w:sz w:val="28"/>
          <w:szCs w:val="28"/>
        </w:rPr>
        <w:t>диспансеризации группы состояния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>здоровья гражданина</w:t>
      </w:r>
      <w:proofErr w:type="gramEnd"/>
      <w:r w:rsidRPr="00DC08AA">
        <w:rPr>
          <w:sz w:val="28"/>
          <w:szCs w:val="28"/>
        </w:rPr>
        <w:t xml:space="preserve"> и планирования тактики его медицинского наблюдения</w:t>
      </w:r>
      <w:r w:rsidR="002C6D60">
        <w:rPr>
          <w:sz w:val="28"/>
          <w:szCs w:val="28"/>
        </w:rPr>
        <w:t xml:space="preserve"> </w:t>
      </w:r>
      <w:r w:rsidRPr="002C6D60">
        <w:rPr>
          <w:sz w:val="28"/>
          <w:szCs w:val="28"/>
        </w:rPr>
        <w:t>используются следующие критерии:</w:t>
      </w:r>
    </w:p>
    <w:p w:rsidR="002E03C9" w:rsidRPr="00DC08AA" w:rsidRDefault="002E03C9" w:rsidP="00DC08AA">
      <w:pPr>
        <w:pStyle w:val="aa"/>
        <w:ind w:left="-426" w:firstLine="426"/>
        <w:jc w:val="both"/>
        <w:rPr>
          <w:sz w:val="28"/>
          <w:szCs w:val="28"/>
        </w:rPr>
      </w:pPr>
      <w:r w:rsidRPr="00BC2C2D">
        <w:rPr>
          <w:b/>
          <w:sz w:val="28"/>
          <w:szCs w:val="28"/>
        </w:rPr>
        <w:lastRenderedPageBreak/>
        <w:t>I группа</w:t>
      </w:r>
      <w:r w:rsidRPr="00BC2C2D">
        <w:rPr>
          <w:sz w:val="28"/>
          <w:szCs w:val="28"/>
        </w:rPr>
        <w:t xml:space="preserve"> </w:t>
      </w:r>
      <w:r w:rsidRPr="00253C9B">
        <w:rPr>
          <w:sz w:val="28"/>
          <w:szCs w:val="28"/>
        </w:rPr>
        <w:t>состояния здоровья - граждане, у которых не установлены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 xml:space="preserve">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суммарном </w:t>
      </w:r>
      <w:proofErr w:type="spellStart"/>
      <w:proofErr w:type="gramStart"/>
      <w:r w:rsidRPr="00DC08AA">
        <w:rPr>
          <w:sz w:val="28"/>
          <w:szCs w:val="28"/>
        </w:rPr>
        <w:t>сердечно-сосудистом</w:t>
      </w:r>
      <w:proofErr w:type="spellEnd"/>
      <w:proofErr w:type="gramEnd"/>
      <w:r w:rsidRPr="00DC08AA">
        <w:rPr>
          <w:sz w:val="28"/>
          <w:szCs w:val="28"/>
        </w:rPr>
        <w:t xml:space="preserve"> риске и которые не</w:t>
      </w:r>
    </w:p>
    <w:p w:rsidR="002E03C9" w:rsidRPr="00DC08AA" w:rsidRDefault="002E03C9" w:rsidP="00DC08AA">
      <w:pPr>
        <w:pStyle w:val="aa"/>
        <w:ind w:left="-426"/>
        <w:jc w:val="both"/>
        <w:rPr>
          <w:sz w:val="28"/>
          <w:szCs w:val="28"/>
        </w:rPr>
      </w:pPr>
      <w:r w:rsidRPr="00253C9B">
        <w:rPr>
          <w:sz w:val="28"/>
          <w:szCs w:val="28"/>
        </w:rPr>
        <w:t>нуждаются в диспансерном наблюдении по поводу других заболеваний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 xml:space="preserve">(состояний). Таким гражданам в рамках диспансеризации проводится </w:t>
      </w:r>
      <w:proofErr w:type="gramStart"/>
      <w:r w:rsidRPr="00DC08AA">
        <w:rPr>
          <w:sz w:val="28"/>
          <w:szCs w:val="28"/>
        </w:rPr>
        <w:t>краткое</w:t>
      </w:r>
      <w:proofErr w:type="gramEnd"/>
    </w:p>
    <w:p w:rsidR="002E03C9" w:rsidRPr="00253C9B" w:rsidRDefault="002E03C9" w:rsidP="00F21A43">
      <w:pPr>
        <w:pStyle w:val="aa"/>
        <w:ind w:left="-426"/>
        <w:jc w:val="both"/>
        <w:rPr>
          <w:sz w:val="28"/>
          <w:szCs w:val="28"/>
        </w:rPr>
      </w:pPr>
      <w:r w:rsidRPr="00253C9B">
        <w:rPr>
          <w:sz w:val="28"/>
          <w:szCs w:val="28"/>
        </w:rPr>
        <w:t>профилактическое консультирование;</w:t>
      </w:r>
    </w:p>
    <w:p w:rsidR="002E03C9" w:rsidRPr="00DC08AA" w:rsidRDefault="002E03C9" w:rsidP="00DC08AA">
      <w:pPr>
        <w:pStyle w:val="aa"/>
        <w:ind w:left="-426" w:firstLine="426"/>
        <w:jc w:val="both"/>
        <w:rPr>
          <w:sz w:val="28"/>
          <w:szCs w:val="28"/>
        </w:rPr>
      </w:pPr>
      <w:r w:rsidRPr="00253C9B">
        <w:rPr>
          <w:b/>
          <w:sz w:val="28"/>
          <w:szCs w:val="28"/>
        </w:rPr>
        <w:t>II группа</w:t>
      </w:r>
      <w:r w:rsidRPr="00253C9B">
        <w:rPr>
          <w:sz w:val="28"/>
          <w:szCs w:val="28"/>
        </w:rPr>
        <w:t xml:space="preserve"> состояния здоровья - граждане, у которых не установлены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 xml:space="preserve">хронические неинфекционные заболевания, но имеются факторы риска развития таких заболеваний при высоком или очень высоком абсолютном суммарном </w:t>
      </w:r>
      <w:proofErr w:type="spellStart"/>
      <w:proofErr w:type="gramStart"/>
      <w:r w:rsidRPr="00DC08AA">
        <w:rPr>
          <w:sz w:val="28"/>
          <w:szCs w:val="28"/>
        </w:rPr>
        <w:t>сердечно-сосудистом</w:t>
      </w:r>
      <w:proofErr w:type="spellEnd"/>
      <w:proofErr w:type="gramEnd"/>
      <w:r w:rsidRPr="00DC08AA">
        <w:rPr>
          <w:sz w:val="28"/>
          <w:szCs w:val="28"/>
        </w:rPr>
        <w:t xml:space="preserve"> риске, и которые не нуждаются в диспансерном наблюдении по поводу других заболеваний (состояний).</w:t>
      </w:r>
    </w:p>
    <w:p w:rsidR="002E03C9" w:rsidRPr="00DC08AA" w:rsidRDefault="002E03C9" w:rsidP="00DC08AA">
      <w:pPr>
        <w:pStyle w:val="aa"/>
        <w:ind w:left="-426"/>
        <w:jc w:val="both"/>
        <w:rPr>
          <w:sz w:val="28"/>
          <w:szCs w:val="28"/>
        </w:rPr>
      </w:pPr>
      <w:r w:rsidRPr="00253C9B">
        <w:rPr>
          <w:sz w:val="28"/>
          <w:szCs w:val="28"/>
        </w:rPr>
        <w:t>Таким гражданам в рамках диспансеризации проводится коррекция</w:t>
      </w:r>
      <w:r w:rsidR="00253C9B">
        <w:rPr>
          <w:sz w:val="28"/>
          <w:szCs w:val="28"/>
        </w:rPr>
        <w:t xml:space="preserve"> </w:t>
      </w:r>
      <w:r w:rsidRPr="00253C9B">
        <w:rPr>
          <w:sz w:val="28"/>
          <w:szCs w:val="28"/>
        </w:rPr>
        <w:t>факторов риска развития хронических неинфекционных заболеваний</w:t>
      </w:r>
      <w:r w:rsidR="00253C9B">
        <w:rPr>
          <w:sz w:val="28"/>
          <w:szCs w:val="28"/>
        </w:rPr>
        <w:t xml:space="preserve"> </w:t>
      </w:r>
      <w:r w:rsidRPr="00253C9B">
        <w:rPr>
          <w:sz w:val="28"/>
          <w:szCs w:val="28"/>
        </w:rPr>
        <w:t xml:space="preserve">(углубленное индивидуальное профилактическое консультирование </w:t>
      </w:r>
      <w:proofErr w:type="gramStart"/>
      <w:r w:rsidRPr="00253C9B">
        <w:rPr>
          <w:sz w:val="28"/>
          <w:szCs w:val="28"/>
        </w:rPr>
        <w:t>и(</w:t>
      </w:r>
      <w:proofErr w:type="gramEnd"/>
      <w:r w:rsidRPr="00253C9B">
        <w:rPr>
          <w:sz w:val="28"/>
          <w:szCs w:val="28"/>
        </w:rPr>
        <w:t>или)</w:t>
      </w:r>
      <w:r w:rsidR="00253C9B">
        <w:rPr>
          <w:sz w:val="28"/>
          <w:szCs w:val="28"/>
        </w:rPr>
        <w:t xml:space="preserve"> </w:t>
      </w:r>
      <w:r w:rsidRPr="00253C9B">
        <w:rPr>
          <w:sz w:val="28"/>
          <w:szCs w:val="28"/>
        </w:rPr>
        <w:t>групповое профилактическое консультирование) в отделении (кабинете)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>медицинской профилактики, центре здоровья.</w:t>
      </w:r>
    </w:p>
    <w:p w:rsidR="002E03C9" w:rsidRPr="00DC08AA" w:rsidRDefault="002E03C9" w:rsidP="00DC08AA">
      <w:pPr>
        <w:pStyle w:val="aa"/>
        <w:ind w:left="-426" w:firstLine="426"/>
        <w:jc w:val="both"/>
        <w:rPr>
          <w:sz w:val="28"/>
          <w:szCs w:val="28"/>
        </w:rPr>
      </w:pPr>
      <w:proofErr w:type="spellStart"/>
      <w:r w:rsidRPr="00253C9B">
        <w:rPr>
          <w:b/>
          <w:sz w:val="28"/>
          <w:szCs w:val="28"/>
        </w:rPr>
        <w:t>III</w:t>
      </w:r>
      <w:proofErr w:type="gramStart"/>
      <w:r w:rsidRPr="00253C9B">
        <w:rPr>
          <w:b/>
          <w:sz w:val="28"/>
          <w:szCs w:val="28"/>
        </w:rPr>
        <w:t>а</w:t>
      </w:r>
      <w:proofErr w:type="spellEnd"/>
      <w:proofErr w:type="gramEnd"/>
      <w:r w:rsidRPr="00253C9B">
        <w:rPr>
          <w:b/>
          <w:sz w:val="28"/>
          <w:szCs w:val="28"/>
        </w:rPr>
        <w:t xml:space="preserve"> группа</w:t>
      </w:r>
      <w:r w:rsidRPr="00253C9B">
        <w:rPr>
          <w:sz w:val="28"/>
          <w:szCs w:val="28"/>
        </w:rPr>
        <w:t xml:space="preserve"> состояния здоровья</w:t>
      </w:r>
      <w:r w:rsidR="00DC08AA">
        <w:rPr>
          <w:sz w:val="28"/>
          <w:szCs w:val="28"/>
        </w:rPr>
        <w:t xml:space="preserve"> - граждане, имеющие хронические </w:t>
      </w:r>
      <w:r w:rsidRPr="00DC08AA">
        <w:rPr>
          <w:sz w:val="28"/>
          <w:szCs w:val="28"/>
        </w:rPr>
        <w:t>неинфекционные заболевания, требующие установления диспансерного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>наблюдения или оказания специализированной, в том числе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>высокотехнологичной, медицинской помощи, а также граждане с подозрением на наличие этих заболеваний (состояний), нуждающиеся в дополнительном</w:t>
      </w:r>
    </w:p>
    <w:p w:rsidR="002E03C9" w:rsidRPr="00253C9B" w:rsidRDefault="002E03C9" w:rsidP="00F21A43">
      <w:pPr>
        <w:pStyle w:val="aa"/>
        <w:ind w:left="-426"/>
        <w:jc w:val="both"/>
        <w:rPr>
          <w:sz w:val="28"/>
          <w:szCs w:val="28"/>
        </w:rPr>
      </w:pPr>
      <w:proofErr w:type="gramStart"/>
      <w:r w:rsidRPr="00253C9B">
        <w:rPr>
          <w:sz w:val="28"/>
          <w:szCs w:val="28"/>
        </w:rPr>
        <w:t>обследовании</w:t>
      </w:r>
      <w:proofErr w:type="gramEnd"/>
      <w:r w:rsidRPr="00253C9B">
        <w:rPr>
          <w:sz w:val="28"/>
          <w:szCs w:val="28"/>
        </w:rPr>
        <w:t>;</w:t>
      </w:r>
    </w:p>
    <w:p w:rsidR="002E03C9" w:rsidRPr="00DC08AA" w:rsidRDefault="002E03C9" w:rsidP="00DC08AA">
      <w:pPr>
        <w:pStyle w:val="aa"/>
        <w:ind w:left="-426" w:firstLine="426"/>
        <w:jc w:val="both"/>
        <w:rPr>
          <w:sz w:val="28"/>
          <w:szCs w:val="28"/>
        </w:rPr>
      </w:pPr>
      <w:proofErr w:type="spellStart"/>
      <w:r w:rsidRPr="00253C9B">
        <w:rPr>
          <w:b/>
          <w:sz w:val="28"/>
          <w:szCs w:val="28"/>
        </w:rPr>
        <w:t>III</w:t>
      </w:r>
      <w:proofErr w:type="gramStart"/>
      <w:r w:rsidRPr="00253C9B">
        <w:rPr>
          <w:b/>
          <w:sz w:val="28"/>
          <w:szCs w:val="28"/>
        </w:rPr>
        <w:t>б</w:t>
      </w:r>
      <w:proofErr w:type="spellEnd"/>
      <w:proofErr w:type="gramEnd"/>
      <w:r w:rsidRPr="00253C9B">
        <w:rPr>
          <w:b/>
          <w:sz w:val="28"/>
          <w:szCs w:val="28"/>
        </w:rPr>
        <w:t xml:space="preserve"> группа</w:t>
      </w:r>
      <w:r w:rsidRPr="00253C9B">
        <w:rPr>
          <w:sz w:val="28"/>
          <w:szCs w:val="28"/>
        </w:rPr>
        <w:t xml:space="preserve"> состояния здоровья - граждане, не имеющие хронические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>неинфекционные заболевания, но требующие установления диспансерного</w:t>
      </w:r>
    </w:p>
    <w:p w:rsidR="002E03C9" w:rsidRPr="00DC08AA" w:rsidRDefault="002E03C9" w:rsidP="00632FB0">
      <w:pPr>
        <w:pStyle w:val="aa"/>
        <w:ind w:left="-426"/>
        <w:jc w:val="both"/>
        <w:rPr>
          <w:sz w:val="28"/>
          <w:szCs w:val="28"/>
        </w:rPr>
      </w:pPr>
      <w:r w:rsidRPr="00253C9B">
        <w:rPr>
          <w:sz w:val="28"/>
          <w:szCs w:val="28"/>
        </w:rPr>
        <w:t>наблюдения или оказания специализированной, в том числе</w:t>
      </w:r>
      <w:r w:rsidR="00DC08AA">
        <w:rPr>
          <w:sz w:val="28"/>
          <w:szCs w:val="28"/>
        </w:rPr>
        <w:t xml:space="preserve"> </w:t>
      </w:r>
      <w:r w:rsidRPr="00DC08AA">
        <w:rPr>
          <w:sz w:val="28"/>
          <w:szCs w:val="28"/>
        </w:rPr>
        <w:t>высокотехнологичной, медицинской помощи по поводу иных заболеваний, а</w:t>
      </w:r>
    </w:p>
    <w:p w:rsidR="002E03C9" w:rsidRPr="00253C9B" w:rsidRDefault="002E03C9" w:rsidP="00632FB0">
      <w:pPr>
        <w:pStyle w:val="aa"/>
        <w:ind w:left="-426"/>
        <w:jc w:val="both"/>
        <w:rPr>
          <w:sz w:val="28"/>
          <w:szCs w:val="28"/>
        </w:rPr>
      </w:pPr>
      <w:r w:rsidRPr="00253C9B">
        <w:rPr>
          <w:sz w:val="28"/>
          <w:szCs w:val="28"/>
        </w:rPr>
        <w:t xml:space="preserve">также граждане с подозрением на наличие этих заболеваний, нуждающиеся </w:t>
      </w:r>
      <w:proofErr w:type="gramStart"/>
      <w:r w:rsidRPr="00253C9B">
        <w:rPr>
          <w:sz w:val="28"/>
          <w:szCs w:val="28"/>
        </w:rPr>
        <w:t>в</w:t>
      </w:r>
      <w:proofErr w:type="gramEnd"/>
    </w:p>
    <w:p w:rsidR="00632FB0" w:rsidRDefault="002E03C9" w:rsidP="00632FB0">
      <w:pPr>
        <w:pStyle w:val="aa"/>
        <w:ind w:left="-426"/>
        <w:jc w:val="both"/>
        <w:rPr>
          <w:sz w:val="28"/>
          <w:szCs w:val="28"/>
        </w:rPr>
      </w:pPr>
      <w:r w:rsidRPr="00253C9B">
        <w:rPr>
          <w:sz w:val="28"/>
          <w:szCs w:val="28"/>
        </w:rPr>
        <w:t xml:space="preserve">дополнительном </w:t>
      </w:r>
      <w:proofErr w:type="gramStart"/>
      <w:r w:rsidRPr="00253C9B">
        <w:rPr>
          <w:sz w:val="28"/>
          <w:szCs w:val="28"/>
        </w:rPr>
        <w:t>обследовании</w:t>
      </w:r>
      <w:proofErr w:type="gramEnd"/>
      <w:r w:rsidRPr="00253C9B">
        <w:rPr>
          <w:sz w:val="28"/>
          <w:szCs w:val="28"/>
        </w:rPr>
        <w:t>.</w:t>
      </w:r>
    </w:p>
    <w:p w:rsidR="00632FB0" w:rsidRDefault="00632FB0" w:rsidP="00632FB0">
      <w:pPr>
        <w:pStyle w:val="aa"/>
        <w:ind w:left="-426"/>
        <w:jc w:val="both"/>
        <w:rPr>
          <w:b/>
          <w:sz w:val="28"/>
          <w:szCs w:val="28"/>
        </w:rPr>
      </w:pPr>
      <w:r w:rsidRPr="006F0521">
        <w:rPr>
          <w:b/>
          <w:sz w:val="28"/>
          <w:szCs w:val="28"/>
        </w:rPr>
        <w:t>Принципы проведения диспансеризации на терапевтическом участке.</w:t>
      </w:r>
      <w:r>
        <w:rPr>
          <w:b/>
          <w:sz w:val="28"/>
          <w:szCs w:val="28"/>
        </w:rPr>
        <w:t xml:space="preserve"> Приказ 869н от 26.10.17</w:t>
      </w:r>
    </w:p>
    <w:p w:rsidR="00632FB0" w:rsidRPr="006F0521" w:rsidRDefault="00632FB0" w:rsidP="00632FB0">
      <w:pPr>
        <w:pStyle w:val="aa"/>
        <w:ind w:left="-426"/>
        <w:jc w:val="both"/>
        <w:rPr>
          <w:sz w:val="28"/>
          <w:szCs w:val="28"/>
        </w:rPr>
      </w:pPr>
      <w:r w:rsidRPr="006F0521">
        <w:rPr>
          <w:sz w:val="28"/>
          <w:szCs w:val="28"/>
        </w:rPr>
        <w:t>Диспансеризация взрослого населения проводится путем углубленного</w:t>
      </w:r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обследования состояния здоровья граждан в целях:</w:t>
      </w:r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1) раннего выявления хронических неинфекционных заболеваний</w:t>
      </w:r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0521">
        <w:rPr>
          <w:rFonts w:ascii="Times New Roman" w:hAnsi="Times New Roman"/>
          <w:sz w:val="28"/>
          <w:szCs w:val="28"/>
        </w:rPr>
        <w:t>(состояний), являющихся основной причиной</w:t>
      </w:r>
      <w:r>
        <w:rPr>
          <w:rFonts w:ascii="Times New Roman" w:hAnsi="Times New Roman"/>
          <w:sz w:val="28"/>
          <w:szCs w:val="28"/>
        </w:rPr>
        <w:t xml:space="preserve"> инвалидности и преждевременной </w:t>
      </w:r>
      <w:r w:rsidRPr="006F0521">
        <w:rPr>
          <w:rFonts w:ascii="Times New Roman" w:hAnsi="Times New Roman"/>
          <w:sz w:val="28"/>
          <w:szCs w:val="28"/>
        </w:rPr>
        <w:t>смертност</w:t>
      </w:r>
      <w:r>
        <w:rPr>
          <w:rFonts w:ascii="Times New Roman" w:hAnsi="Times New Roman"/>
          <w:sz w:val="28"/>
          <w:szCs w:val="28"/>
        </w:rPr>
        <w:t>и населения  РФ</w:t>
      </w:r>
      <w:r w:rsidRPr="006F0521">
        <w:rPr>
          <w:rFonts w:ascii="Times New Roman" w:hAnsi="Times New Roman"/>
          <w:sz w:val="28"/>
          <w:szCs w:val="28"/>
        </w:rPr>
        <w:t>, основных фа</w:t>
      </w:r>
      <w:r>
        <w:rPr>
          <w:rFonts w:ascii="Times New Roman" w:hAnsi="Times New Roman"/>
          <w:sz w:val="28"/>
          <w:szCs w:val="28"/>
        </w:rPr>
        <w:t xml:space="preserve">кторов риска их развития </w:t>
      </w:r>
      <w:r w:rsidRPr="006F0521">
        <w:rPr>
          <w:rFonts w:ascii="Times New Roman" w:hAnsi="Times New Roman"/>
          <w:sz w:val="28"/>
          <w:szCs w:val="28"/>
        </w:rPr>
        <w:t>(повышенный уровень артериального дав</w:t>
      </w:r>
      <w:r>
        <w:rPr>
          <w:rFonts w:ascii="Times New Roman" w:hAnsi="Times New Roman"/>
          <w:sz w:val="28"/>
          <w:szCs w:val="28"/>
        </w:rPr>
        <w:t xml:space="preserve">ления, </w:t>
      </w:r>
      <w:proofErr w:type="spellStart"/>
      <w:r>
        <w:rPr>
          <w:rFonts w:ascii="Times New Roman" w:hAnsi="Times New Roman"/>
          <w:sz w:val="28"/>
          <w:szCs w:val="28"/>
        </w:rPr>
        <w:t>дислипидемия</w:t>
      </w:r>
      <w:proofErr w:type="spellEnd"/>
      <w:r>
        <w:rPr>
          <w:rFonts w:ascii="Times New Roman" w:hAnsi="Times New Roman"/>
          <w:sz w:val="28"/>
          <w:szCs w:val="28"/>
        </w:rPr>
        <w:t xml:space="preserve">, повышенный </w:t>
      </w:r>
      <w:r w:rsidRPr="006F0521">
        <w:rPr>
          <w:rFonts w:ascii="Times New Roman" w:hAnsi="Times New Roman"/>
          <w:sz w:val="28"/>
          <w:szCs w:val="28"/>
        </w:rPr>
        <w:t>уровень глюкозы в крови, курение табака,</w:t>
      </w:r>
      <w:r>
        <w:rPr>
          <w:rFonts w:ascii="Times New Roman" w:hAnsi="Times New Roman"/>
          <w:sz w:val="28"/>
          <w:szCs w:val="28"/>
        </w:rPr>
        <w:t xml:space="preserve"> пагубное потребление алкоголя, </w:t>
      </w:r>
      <w:r w:rsidRPr="006F0521">
        <w:rPr>
          <w:rFonts w:ascii="Times New Roman" w:hAnsi="Times New Roman"/>
          <w:sz w:val="28"/>
          <w:szCs w:val="28"/>
        </w:rPr>
        <w:t>нерациональное питание, низкая физическая ак</w:t>
      </w:r>
      <w:r>
        <w:rPr>
          <w:rFonts w:ascii="Times New Roman" w:hAnsi="Times New Roman"/>
          <w:sz w:val="28"/>
          <w:szCs w:val="28"/>
        </w:rPr>
        <w:t xml:space="preserve">тивность, избыточная масса тела </w:t>
      </w:r>
      <w:r w:rsidRPr="006F0521">
        <w:rPr>
          <w:rFonts w:ascii="Times New Roman" w:hAnsi="Times New Roman"/>
          <w:sz w:val="28"/>
          <w:szCs w:val="28"/>
        </w:rPr>
        <w:t>или ожирение), а также потребления нарко</w:t>
      </w:r>
      <w:r>
        <w:rPr>
          <w:rFonts w:ascii="Times New Roman" w:hAnsi="Times New Roman"/>
          <w:sz w:val="28"/>
          <w:szCs w:val="28"/>
        </w:rPr>
        <w:t xml:space="preserve">тических средств и психотропных </w:t>
      </w:r>
      <w:r w:rsidRPr="006F0521">
        <w:rPr>
          <w:rFonts w:ascii="Times New Roman" w:hAnsi="Times New Roman"/>
          <w:sz w:val="28"/>
          <w:szCs w:val="28"/>
        </w:rPr>
        <w:t>веществ без назначения врача;</w:t>
      </w:r>
      <w:proofErr w:type="gramEnd"/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 xml:space="preserve">2) определения группы состояния здоровья, </w:t>
      </w:r>
      <w:proofErr w:type="gramStart"/>
      <w:r w:rsidRPr="006F0521">
        <w:rPr>
          <w:rFonts w:ascii="Times New Roman" w:hAnsi="Times New Roman"/>
          <w:sz w:val="28"/>
          <w:szCs w:val="28"/>
        </w:rPr>
        <w:t>необходимых</w:t>
      </w:r>
      <w:proofErr w:type="gramEnd"/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профилактических, лечебных, реабилитационных и оздоровительных</w:t>
      </w:r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 xml:space="preserve">мероприятий для граждан с </w:t>
      </w:r>
      <w:proofErr w:type="gramStart"/>
      <w:r w:rsidRPr="006F0521">
        <w:rPr>
          <w:rFonts w:ascii="Times New Roman" w:hAnsi="Times New Roman"/>
          <w:sz w:val="28"/>
          <w:szCs w:val="28"/>
        </w:rPr>
        <w:t>выявленными</w:t>
      </w:r>
      <w:proofErr w:type="gramEnd"/>
      <w:r w:rsidRPr="006F0521">
        <w:rPr>
          <w:rFonts w:ascii="Times New Roman" w:hAnsi="Times New Roman"/>
          <w:sz w:val="28"/>
          <w:szCs w:val="28"/>
        </w:rPr>
        <w:t xml:space="preserve"> хроническими неинфекционными</w:t>
      </w:r>
    </w:p>
    <w:p w:rsidR="00632FB0" w:rsidRPr="006F0521" w:rsidRDefault="00632FB0" w:rsidP="00632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заболеваниями и (или) факторами риска их развития, граждан с иными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lastRenderedPageBreak/>
        <w:t>заболеваниями (состояниями), а также для здоровых граждан;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 xml:space="preserve">3) проведения краткого профилактического консультирования граждан </w:t>
      </w:r>
      <w:proofErr w:type="gramStart"/>
      <w:r w:rsidRPr="006F0521">
        <w:rPr>
          <w:rFonts w:ascii="Times New Roman" w:hAnsi="Times New Roman"/>
          <w:sz w:val="28"/>
          <w:szCs w:val="28"/>
        </w:rPr>
        <w:t>с</w:t>
      </w:r>
      <w:proofErr w:type="gramEnd"/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выявленными хроническими неинфекционными заболеваниями и (или)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факторами риска их развития, здоровых граждан, а также проведения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индивидуального углубленного профилактического консультирования и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группового профилактического консультиро</w:t>
      </w:r>
      <w:r>
        <w:rPr>
          <w:rFonts w:ascii="Times New Roman" w:hAnsi="Times New Roman"/>
          <w:sz w:val="28"/>
          <w:szCs w:val="28"/>
        </w:rPr>
        <w:t xml:space="preserve">вания (школ пациента) граждан с </w:t>
      </w:r>
      <w:r w:rsidRPr="006F0521">
        <w:rPr>
          <w:rFonts w:ascii="Times New Roman" w:hAnsi="Times New Roman"/>
          <w:sz w:val="28"/>
          <w:szCs w:val="28"/>
        </w:rPr>
        <w:t xml:space="preserve">высоким и очень высоким суммарным </w:t>
      </w:r>
      <w:proofErr w:type="spellStart"/>
      <w:proofErr w:type="gramStart"/>
      <w:r w:rsidRPr="006F0521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proofErr w:type="gramEnd"/>
      <w:r w:rsidRPr="006F0521">
        <w:rPr>
          <w:rFonts w:ascii="Times New Roman" w:hAnsi="Times New Roman"/>
          <w:sz w:val="28"/>
          <w:szCs w:val="28"/>
        </w:rPr>
        <w:t xml:space="preserve"> риском;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 xml:space="preserve">4) определения группы диспансерного наблюдения граждан с </w:t>
      </w:r>
      <w:proofErr w:type="gramStart"/>
      <w:r w:rsidRPr="006F0521">
        <w:rPr>
          <w:rFonts w:ascii="Times New Roman" w:hAnsi="Times New Roman"/>
          <w:sz w:val="28"/>
          <w:szCs w:val="28"/>
        </w:rPr>
        <w:t>выявленными</w:t>
      </w:r>
      <w:proofErr w:type="gramEnd"/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хроническими неинфекционными заболеваниями и иными заболеваниями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 xml:space="preserve">(состояниями), а также граждан с </w:t>
      </w:r>
      <w:proofErr w:type="gramStart"/>
      <w:r w:rsidRPr="006F0521">
        <w:rPr>
          <w:rFonts w:ascii="Times New Roman" w:hAnsi="Times New Roman"/>
          <w:sz w:val="28"/>
          <w:szCs w:val="28"/>
        </w:rPr>
        <w:t>высоким</w:t>
      </w:r>
      <w:proofErr w:type="gramEnd"/>
      <w:r w:rsidRPr="006F0521">
        <w:rPr>
          <w:rFonts w:ascii="Times New Roman" w:hAnsi="Times New Roman"/>
          <w:sz w:val="28"/>
          <w:szCs w:val="28"/>
        </w:rPr>
        <w:t xml:space="preserve"> и очень высоким суммарным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F0521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proofErr w:type="gramEnd"/>
      <w:r w:rsidRPr="006F0521">
        <w:rPr>
          <w:rFonts w:ascii="Times New Roman" w:hAnsi="Times New Roman"/>
          <w:sz w:val="28"/>
          <w:szCs w:val="28"/>
        </w:rPr>
        <w:t xml:space="preserve"> риском.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Диспансеризация проводится 1 раз в 3 года</w:t>
      </w:r>
      <w:r>
        <w:rPr>
          <w:rFonts w:ascii="Times New Roman" w:hAnsi="Times New Roman"/>
          <w:sz w:val="28"/>
          <w:szCs w:val="28"/>
        </w:rPr>
        <w:t xml:space="preserve">. Исключение: 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 xml:space="preserve">1) маммографии для женщин в возрасте от 51 года до 69 лет и исследования кала на скрытую кровь для граждан в возрасте от 49 до 73 лет, которые проводятся </w:t>
      </w:r>
      <w:r w:rsidRPr="00333049">
        <w:rPr>
          <w:rFonts w:ascii="Times New Roman" w:hAnsi="Times New Roman"/>
          <w:b/>
          <w:sz w:val="28"/>
          <w:szCs w:val="28"/>
        </w:rPr>
        <w:t>1 раз в 2 года</w:t>
      </w:r>
      <w:r w:rsidRPr="00333049">
        <w:rPr>
          <w:rFonts w:ascii="Times New Roman" w:hAnsi="Times New Roman"/>
          <w:sz w:val="28"/>
          <w:szCs w:val="28"/>
        </w:rPr>
        <w:t>;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2) диспансеризации, проводимой ежегодно вне зависимости от возраста в отношении отдельных категорий граждан</w:t>
      </w:r>
      <w:r>
        <w:rPr>
          <w:rFonts w:ascii="Times New Roman" w:hAnsi="Times New Roman"/>
          <w:sz w:val="28"/>
          <w:szCs w:val="28"/>
        </w:rPr>
        <w:t>: инвалидов и участников ВОВ, лиц награжденных знаком «жителю блокадного Ленинграда»,</w:t>
      </w:r>
      <w:r w:rsidRPr="00333049">
        <w:t xml:space="preserve"> </w:t>
      </w:r>
      <w:r w:rsidRPr="00333049">
        <w:rPr>
          <w:rFonts w:ascii="Times New Roman" w:hAnsi="Times New Roman"/>
          <w:sz w:val="28"/>
          <w:szCs w:val="28"/>
        </w:rPr>
        <w:t>бывших несовершеннолетних узников концлагерей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632FB0" w:rsidRPr="006F0521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0521">
        <w:rPr>
          <w:rFonts w:ascii="Times New Roman" w:hAnsi="Times New Roman"/>
          <w:sz w:val="28"/>
          <w:szCs w:val="28"/>
        </w:rPr>
        <w:t>Перечень осмотров (консультаций) врачами-специалистами (фельдшером</w:t>
      </w:r>
      <w:proofErr w:type="gramEnd"/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6F0521">
        <w:rPr>
          <w:rFonts w:ascii="Times New Roman" w:hAnsi="Times New Roman"/>
          <w:sz w:val="28"/>
          <w:szCs w:val="28"/>
        </w:rPr>
        <w:t>или акушеркой), исследований и иных медици</w:t>
      </w:r>
      <w:r>
        <w:rPr>
          <w:rFonts w:ascii="Times New Roman" w:hAnsi="Times New Roman"/>
          <w:sz w:val="28"/>
          <w:szCs w:val="28"/>
        </w:rPr>
        <w:t xml:space="preserve">нских мероприятий, проводимых в </w:t>
      </w:r>
      <w:r w:rsidRPr="006F0521">
        <w:rPr>
          <w:rFonts w:ascii="Times New Roman" w:hAnsi="Times New Roman"/>
          <w:sz w:val="28"/>
          <w:szCs w:val="28"/>
        </w:rPr>
        <w:t>рамках диспансеризации в зависимости от во</w:t>
      </w:r>
      <w:r>
        <w:rPr>
          <w:rFonts w:ascii="Times New Roman" w:hAnsi="Times New Roman"/>
          <w:sz w:val="28"/>
          <w:szCs w:val="28"/>
        </w:rPr>
        <w:t xml:space="preserve">зраста и пола гражданина (объем </w:t>
      </w:r>
      <w:r w:rsidRPr="006F0521">
        <w:rPr>
          <w:rFonts w:ascii="Times New Roman" w:hAnsi="Times New Roman"/>
          <w:sz w:val="28"/>
          <w:szCs w:val="28"/>
        </w:rPr>
        <w:t>диспансеризации), определяется в соответствии</w:t>
      </w:r>
      <w:r>
        <w:rPr>
          <w:rFonts w:ascii="Times New Roman" w:hAnsi="Times New Roman"/>
          <w:sz w:val="28"/>
          <w:szCs w:val="28"/>
        </w:rPr>
        <w:t xml:space="preserve"> с приложением № 1 к настоящему </w:t>
      </w:r>
      <w:r w:rsidRPr="006F0521">
        <w:rPr>
          <w:rFonts w:ascii="Times New Roman" w:hAnsi="Times New Roman"/>
          <w:sz w:val="28"/>
          <w:szCs w:val="28"/>
        </w:rPr>
        <w:t>Порядку.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Основными задачами врача-терапевта при проведении диспансеризации являются: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1) составление списков граждан, подлежащих диспансеризации в текущем календарном году, и плана проведения диспансеризации на текущий календарный год с учетом возрастной категории граждан и проводимых обследований;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 xml:space="preserve">2) привлечение населения, прикрепленного к терапевтическому участку, к прохождению диспансеризации, информирование о ее целях и задачах, объеме проводимого обследования 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3049">
        <w:rPr>
          <w:rFonts w:ascii="Times New Roman" w:hAnsi="Times New Roman"/>
          <w:sz w:val="28"/>
          <w:szCs w:val="28"/>
        </w:rPr>
        <w:t>3) проведение медицинского осмотра гражданина по итогам первого и второго этапов диспансеризации, установление диагноза заболевания (состояния), определение группы здоровья, группы диспансерного наблюдения (с учетом заключений врачей-специалистов), назначение необходимого лечения, при наличии медицинских показаний направление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049">
        <w:rPr>
          <w:rFonts w:ascii="Times New Roman" w:hAnsi="Times New Roman"/>
          <w:sz w:val="28"/>
          <w:szCs w:val="28"/>
        </w:rPr>
        <w:t>дополнительные диагностические исследования, не входящие в объем диспансеризации, для получения специализированной, в том числе высокотехнологичной, медицинской помощи, на санаторно-курортное лечение;</w:t>
      </w:r>
      <w:proofErr w:type="gramEnd"/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4) проведение краткого профилактического консультирования, включающего рекомендации по здоровому питанию, по уровню физической активности, отказу от курения табака и пагубного потребления алкоголя;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3049">
        <w:rPr>
          <w:rFonts w:ascii="Times New Roman" w:hAnsi="Times New Roman"/>
          <w:sz w:val="28"/>
          <w:szCs w:val="28"/>
        </w:rPr>
        <w:lastRenderedPageBreak/>
        <w:t>5) направление на углубленное (индивидуальное или групповое) профилактическое консультирование в отделение (кабинет) медицинской профилактики или центр здоровья, а также в фельдшерский здравпункт или фельдшерско-акушерский пункт граждан в возрасте до 72 лет с выявленным по результатам опроса (анкетирования) риска пагубного потребления алкоголя и (или) потребления наркотических средств и психотропных веществ без назначения врача,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049">
        <w:rPr>
          <w:rFonts w:ascii="Times New Roman" w:hAnsi="Times New Roman"/>
          <w:sz w:val="28"/>
          <w:szCs w:val="28"/>
        </w:rPr>
        <w:t>выявленной ишемической болезнью сердца, цереброваскулярными заболеваниями, хронической</w:t>
      </w:r>
      <w:proofErr w:type="gramEnd"/>
      <w:r w:rsidRPr="00333049">
        <w:rPr>
          <w:rFonts w:ascii="Times New Roman" w:hAnsi="Times New Roman"/>
          <w:sz w:val="28"/>
          <w:szCs w:val="28"/>
        </w:rPr>
        <w:t xml:space="preserve"> ишемией нижних конечностей атеросклеротического генеза или болезнями, характеризующимися повышенным кровяным давлением; а также граждан в возрасте 75 лет и старше с целью коррекции выявленных факторов риска и (или) профилактики старческой астении на втором этапе диспансеризации;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3049">
        <w:rPr>
          <w:rFonts w:ascii="Times New Roman" w:hAnsi="Times New Roman"/>
          <w:sz w:val="28"/>
          <w:szCs w:val="28"/>
        </w:rPr>
        <w:t xml:space="preserve">6) направление граждан в возрасте до 72 лет с высоким относительным и высоким и очень высоким абсолютным </w:t>
      </w:r>
      <w:proofErr w:type="spellStart"/>
      <w:r w:rsidRPr="00333049">
        <w:rPr>
          <w:rFonts w:ascii="Times New Roman" w:hAnsi="Times New Roman"/>
          <w:sz w:val="28"/>
          <w:szCs w:val="28"/>
        </w:rPr>
        <w:t>сердечно-сосудистым</w:t>
      </w:r>
      <w:proofErr w:type="spellEnd"/>
      <w:r w:rsidRPr="00333049">
        <w:rPr>
          <w:rFonts w:ascii="Times New Roman" w:hAnsi="Times New Roman"/>
          <w:sz w:val="28"/>
          <w:szCs w:val="28"/>
        </w:rPr>
        <w:t xml:space="preserve"> риском, и (или) ожирением, и (или) </w:t>
      </w:r>
      <w:proofErr w:type="spellStart"/>
      <w:r w:rsidRPr="00333049">
        <w:rPr>
          <w:rFonts w:ascii="Times New Roman" w:hAnsi="Times New Roman"/>
          <w:sz w:val="28"/>
          <w:szCs w:val="28"/>
        </w:rPr>
        <w:t>гиперхолестеринемией</w:t>
      </w:r>
      <w:proofErr w:type="spellEnd"/>
      <w:r w:rsidRPr="00333049">
        <w:rPr>
          <w:rFonts w:ascii="Times New Roman" w:hAnsi="Times New Roman"/>
          <w:sz w:val="28"/>
          <w:szCs w:val="28"/>
        </w:rPr>
        <w:t xml:space="preserve"> с уровнем общего холестерина 8 </w:t>
      </w:r>
      <w:proofErr w:type="spellStart"/>
      <w:r w:rsidRPr="00333049">
        <w:rPr>
          <w:rFonts w:ascii="Times New Roman" w:hAnsi="Times New Roman"/>
          <w:sz w:val="28"/>
          <w:szCs w:val="28"/>
        </w:rPr>
        <w:t>ммоль</w:t>
      </w:r>
      <w:proofErr w:type="spellEnd"/>
      <w:r w:rsidRPr="00333049">
        <w:rPr>
          <w:rFonts w:ascii="Times New Roman" w:hAnsi="Times New Roman"/>
          <w:sz w:val="28"/>
          <w:szCs w:val="28"/>
        </w:rPr>
        <w:t>/л и более, и (или) курящих более 20 сигарет в день на углубленное (индивидуальное или групповое) профилактическое консультирование вне рамок диспансеризации;</w:t>
      </w:r>
      <w:proofErr w:type="gramEnd"/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7) информирование граждан с высоким риском развития угрожающих жизни заболеваний (состояний) или их осложнений, а также лиц, совместно с ними проживающих, о характерных проявлениях указанных заболеваний (состояний) и необходимых неотложных мероприятиях, включая своевременный вызов бригады скорой медицинской помощи;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8) участие в оформлении (ведении) медицинской документации;</w:t>
      </w:r>
    </w:p>
    <w:p w:rsidR="00632FB0" w:rsidRPr="00333049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9) подведение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049">
        <w:rPr>
          <w:rFonts w:ascii="Times New Roman" w:hAnsi="Times New Roman"/>
          <w:sz w:val="28"/>
          <w:szCs w:val="28"/>
        </w:rPr>
        <w:t>итогов диспансеризации на своем участке;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33049">
        <w:rPr>
          <w:rFonts w:ascii="Times New Roman" w:hAnsi="Times New Roman"/>
          <w:sz w:val="28"/>
          <w:szCs w:val="28"/>
        </w:rPr>
        <w:t>10) информирование граждан (в возрасте от 21 года и старше) о возможности медицинского освидетельствования на ВИЧ-инфекцию в соответствии с Федеральным законом N 38-ФЗ с предоставлением адресов медицинских организаций, в которых возможно осуществить добровольное, в том числе анонимное, освидетельствование на ВИЧ-инфекцию.</w:t>
      </w:r>
    </w:p>
    <w:p w:rsidR="00632FB0" w:rsidRPr="00C0695C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0695C">
        <w:rPr>
          <w:rFonts w:ascii="Times New Roman" w:hAnsi="Times New Roman"/>
          <w:b/>
          <w:sz w:val="28"/>
          <w:szCs w:val="28"/>
        </w:rPr>
        <w:t>Первый этап</w:t>
      </w:r>
      <w:r w:rsidRPr="00C0695C">
        <w:rPr>
          <w:rFonts w:ascii="Times New Roman" w:hAnsi="Times New Roman"/>
          <w:sz w:val="28"/>
          <w:szCs w:val="28"/>
        </w:rPr>
        <w:t xml:space="preserve"> диспансеризации (скрининг) проводится с целью</w:t>
      </w:r>
    </w:p>
    <w:p w:rsidR="00632FB0" w:rsidRPr="00C0695C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0695C">
        <w:rPr>
          <w:rFonts w:ascii="Times New Roman" w:hAnsi="Times New Roman"/>
          <w:sz w:val="28"/>
          <w:szCs w:val="28"/>
        </w:rPr>
        <w:t>выявления у граждан признаков хронических неинфекционных заболеваний,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0695C">
        <w:rPr>
          <w:rFonts w:ascii="Times New Roman" w:hAnsi="Times New Roman"/>
          <w:sz w:val="28"/>
          <w:szCs w:val="28"/>
        </w:rPr>
        <w:t>факторов риска их развития, потребления нарко</w:t>
      </w:r>
      <w:r>
        <w:rPr>
          <w:rFonts w:ascii="Times New Roman" w:hAnsi="Times New Roman"/>
          <w:sz w:val="28"/>
          <w:szCs w:val="28"/>
        </w:rPr>
        <w:t xml:space="preserve">тических средств и психотропных </w:t>
      </w:r>
      <w:r w:rsidRPr="00C0695C">
        <w:rPr>
          <w:rFonts w:ascii="Times New Roman" w:hAnsi="Times New Roman"/>
          <w:sz w:val="28"/>
          <w:szCs w:val="28"/>
        </w:rPr>
        <w:t>веществ без назначения врача, а также опре</w:t>
      </w:r>
      <w:r>
        <w:rPr>
          <w:rFonts w:ascii="Times New Roman" w:hAnsi="Times New Roman"/>
          <w:sz w:val="28"/>
          <w:szCs w:val="28"/>
        </w:rPr>
        <w:t xml:space="preserve">деления медицинских показаний к </w:t>
      </w:r>
      <w:r w:rsidRPr="00C0695C">
        <w:rPr>
          <w:rFonts w:ascii="Times New Roman" w:hAnsi="Times New Roman"/>
          <w:sz w:val="28"/>
          <w:szCs w:val="28"/>
        </w:rPr>
        <w:t>выполнению дополнительных обследований и</w:t>
      </w:r>
      <w:r>
        <w:rPr>
          <w:rFonts w:ascii="Times New Roman" w:hAnsi="Times New Roman"/>
          <w:sz w:val="28"/>
          <w:szCs w:val="28"/>
        </w:rPr>
        <w:t xml:space="preserve"> осмотров врачами-специалистами </w:t>
      </w:r>
      <w:r w:rsidRPr="00C0695C">
        <w:rPr>
          <w:rFonts w:ascii="Times New Roman" w:hAnsi="Times New Roman"/>
          <w:sz w:val="28"/>
          <w:szCs w:val="28"/>
        </w:rPr>
        <w:t>для уточнения диагноза заболева</w:t>
      </w:r>
      <w:r>
        <w:rPr>
          <w:rFonts w:ascii="Times New Roman" w:hAnsi="Times New Roman"/>
          <w:sz w:val="28"/>
          <w:szCs w:val="28"/>
        </w:rPr>
        <w:t xml:space="preserve">ния (состояния) на втором этапе </w:t>
      </w:r>
      <w:r w:rsidRPr="00C0695C">
        <w:rPr>
          <w:rFonts w:ascii="Times New Roman" w:hAnsi="Times New Roman"/>
          <w:sz w:val="28"/>
          <w:szCs w:val="28"/>
        </w:rPr>
        <w:t>диспансеризации</w:t>
      </w:r>
      <w:r>
        <w:rPr>
          <w:rFonts w:ascii="Times New Roman" w:hAnsi="Times New Roman"/>
          <w:sz w:val="28"/>
          <w:szCs w:val="28"/>
        </w:rPr>
        <w:t>.</w:t>
      </w:r>
    </w:p>
    <w:p w:rsidR="00632FB0" w:rsidRPr="00C0695C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0695C">
        <w:rPr>
          <w:rFonts w:ascii="Times New Roman" w:hAnsi="Times New Roman"/>
          <w:b/>
          <w:sz w:val="28"/>
          <w:szCs w:val="28"/>
        </w:rPr>
        <w:t>Второй этап</w:t>
      </w:r>
      <w:r w:rsidRPr="00C0695C">
        <w:rPr>
          <w:rFonts w:ascii="Times New Roman" w:hAnsi="Times New Roman"/>
          <w:sz w:val="28"/>
          <w:szCs w:val="28"/>
        </w:rPr>
        <w:t xml:space="preserve"> диспансеризации проводится с целью </w:t>
      </w:r>
      <w:proofErr w:type="gramStart"/>
      <w:r w:rsidRPr="00C0695C"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632FB0" w:rsidRPr="00C0695C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0695C">
        <w:rPr>
          <w:rFonts w:ascii="Times New Roman" w:hAnsi="Times New Roman"/>
          <w:sz w:val="28"/>
          <w:szCs w:val="28"/>
        </w:rPr>
        <w:t>обследования и уточнения диагноза заболевания (состояния), проведения</w:t>
      </w:r>
    </w:p>
    <w:p w:rsidR="00632FB0" w:rsidRDefault="00632FB0" w:rsidP="00632FB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0695C">
        <w:rPr>
          <w:rFonts w:ascii="Times New Roman" w:hAnsi="Times New Roman"/>
          <w:sz w:val="28"/>
          <w:szCs w:val="28"/>
        </w:rPr>
        <w:t>углубленного профилактического консультирования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632FB0" w:rsidRDefault="00632FB0" w:rsidP="00632FB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006A" w:rsidRPr="00253C9B" w:rsidRDefault="00E0006A" w:rsidP="00632FB0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253C9B">
        <w:rPr>
          <w:rFonts w:ascii="Times New Roman" w:hAnsi="Times New Roman"/>
          <w:bCs/>
          <w:color w:val="000000"/>
          <w:sz w:val="28"/>
          <w:szCs w:val="28"/>
        </w:rPr>
        <w:t xml:space="preserve">Приказ Министерства здравоохранения и социального развития РФ от 12 апреля 2011 г. N 302н "Об утверждении перечней вредных и (или) опасных производственных факторов и работ, при выполнении которых проводятся </w:t>
      </w:r>
      <w:r w:rsidRPr="00253C9B">
        <w:rPr>
          <w:rFonts w:ascii="Times New Roman" w:hAnsi="Times New Roman"/>
          <w:bCs/>
          <w:color w:val="000000"/>
          <w:sz w:val="28"/>
          <w:szCs w:val="28"/>
        </w:rPr>
        <w:lastRenderedPageBreak/>
        <w:t>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</w:t>
      </w:r>
      <w:proofErr w:type="gramEnd"/>
      <w:r w:rsidRPr="00253C9B">
        <w:rPr>
          <w:rFonts w:ascii="Times New Roman" w:hAnsi="Times New Roman"/>
          <w:bCs/>
          <w:color w:val="000000"/>
          <w:sz w:val="28"/>
          <w:szCs w:val="28"/>
        </w:rPr>
        <w:t xml:space="preserve"> труда" (с изменениями и дополнениями)</w:t>
      </w:r>
    </w:p>
    <w:p w:rsidR="00A9687A" w:rsidRDefault="00A9687A" w:rsidP="00632FB0">
      <w:pPr>
        <w:pStyle w:val="aa"/>
        <w:ind w:left="-284"/>
        <w:jc w:val="both"/>
        <w:rPr>
          <w:b/>
          <w:sz w:val="28"/>
          <w:szCs w:val="28"/>
        </w:rPr>
      </w:pPr>
      <w:r w:rsidRPr="002F3A2E">
        <w:rPr>
          <w:sz w:val="28"/>
          <w:szCs w:val="28"/>
        </w:rPr>
        <w:t>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с целью раннего выявления и профилактики заболеваний</w:t>
      </w:r>
      <w:r w:rsidRPr="002F3A2E">
        <w:rPr>
          <w:b/>
          <w:sz w:val="28"/>
          <w:szCs w:val="28"/>
        </w:rPr>
        <w:t>.</w:t>
      </w:r>
    </w:p>
    <w:p w:rsidR="00A9687A" w:rsidRDefault="00A9687A" w:rsidP="00632FB0">
      <w:pPr>
        <w:pStyle w:val="aa"/>
        <w:ind w:left="-284"/>
        <w:jc w:val="both"/>
        <w:rPr>
          <w:b/>
          <w:sz w:val="28"/>
          <w:szCs w:val="28"/>
        </w:rPr>
      </w:pPr>
    </w:p>
    <w:p w:rsidR="00A9687A" w:rsidRPr="002F3A2E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>Обязательные периодические медицинские осмотры (обследования) (далее - периодические осмотры) проводятся в целях:</w:t>
      </w:r>
    </w:p>
    <w:p w:rsidR="00A9687A" w:rsidRPr="002F3A2E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A9687A" w:rsidRPr="002F3A2E" w:rsidRDefault="00A9687A" w:rsidP="00632FB0">
      <w:pPr>
        <w:pStyle w:val="aa"/>
        <w:ind w:left="-284"/>
        <w:jc w:val="both"/>
        <w:rPr>
          <w:sz w:val="28"/>
          <w:szCs w:val="28"/>
        </w:rPr>
      </w:pPr>
      <w:proofErr w:type="gramStart"/>
      <w:r w:rsidRPr="002F3A2E">
        <w:rPr>
          <w:sz w:val="28"/>
          <w:szCs w:val="28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  <w:proofErr w:type="gramEnd"/>
    </w:p>
    <w:p w:rsidR="00A9687A" w:rsidRPr="002F3A2E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A9687A" w:rsidRPr="002F3A2E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A9687A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>5) предупреждения несчастных случаев на производстве.</w:t>
      </w:r>
    </w:p>
    <w:p w:rsidR="00A9687A" w:rsidRDefault="00A9687A" w:rsidP="00632FB0">
      <w:pPr>
        <w:pStyle w:val="aa"/>
        <w:ind w:left="-284"/>
        <w:jc w:val="both"/>
        <w:rPr>
          <w:sz w:val="28"/>
          <w:szCs w:val="28"/>
        </w:rPr>
      </w:pPr>
    </w:p>
    <w:p w:rsidR="00A9687A" w:rsidRPr="002F3A2E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>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A9687A" w:rsidRDefault="00A9687A" w:rsidP="00632FB0">
      <w:pPr>
        <w:pStyle w:val="aa"/>
        <w:ind w:left="-284"/>
        <w:jc w:val="both"/>
        <w:rPr>
          <w:sz w:val="28"/>
          <w:szCs w:val="28"/>
        </w:rPr>
      </w:pPr>
      <w:r w:rsidRPr="002F3A2E">
        <w:rPr>
          <w:sz w:val="28"/>
          <w:szCs w:val="28"/>
        </w:rPr>
        <w:t xml:space="preserve">В состав врачебной комиссии включаются </w:t>
      </w:r>
      <w:proofErr w:type="spellStart"/>
      <w:r w:rsidRPr="002F3A2E">
        <w:rPr>
          <w:sz w:val="28"/>
          <w:szCs w:val="28"/>
        </w:rPr>
        <w:t>врач-профпатолог</w:t>
      </w:r>
      <w:proofErr w:type="spellEnd"/>
      <w:r w:rsidRPr="002F3A2E">
        <w:rPr>
          <w:sz w:val="28"/>
          <w:szCs w:val="28"/>
        </w:rPr>
        <w:t>, а также врачи-специалисты, прошедшие в установленном порядке повышение квалификации по специальности "</w:t>
      </w:r>
      <w:proofErr w:type="spellStart"/>
      <w:r w:rsidRPr="002F3A2E">
        <w:rPr>
          <w:sz w:val="28"/>
          <w:szCs w:val="28"/>
        </w:rPr>
        <w:t>профпатология</w:t>
      </w:r>
      <w:proofErr w:type="spellEnd"/>
      <w:r w:rsidRPr="002F3A2E">
        <w:rPr>
          <w:sz w:val="28"/>
          <w:szCs w:val="28"/>
        </w:rPr>
        <w:t>" или имеющие действующий сертификат по специальности "</w:t>
      </w:r>
      <w:proofErr w:type="spellStart"/>
      <w:r w:rsidRPr="002F3A2E">
        <w:rPr>
          <w:sz w:val="28"/>
          <w:szCs w:val="28"/>
        </w:rPr>
        <w:t>профпатология</w:t>
      </w:r>
      <w:proofErr w:type="spellEnd"/>
      <w:r w:rsidRPr="002F3A2E">
        <w:rPr>
          <w:sz w:val="28"/>
          <w:szCs w:val="28"/>
        </w:rPr>
        <w:t>".</w:t>
      </w:r>
    </w:p>
    <w:p w:rsidR="00632FB0" w:rsidRPr="00632FB0" w:rsidRDefault="00632FB0" w:rsidP="00632FB0">
      <w:pPr>
        <w:pStyle w:val="aa"/>
        <w:ind w:left="-284"/>
        <w:jc w:val="both"/>
        <w:rPr>
          <w:sz w:val="28"/>
          <w:szCs w:val="28"/>
        </w:rPr>
      </w:pPr>
    </w:p>
    <w:p w:rsidR="003F0C6A" w:rsidRPr="003F0C6A" w:rsidRDefault="003F0C6A" w:rsidP="003F0C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F0C6A">
        <w:rPr>
          <w:rFonts w:ascii="Times New Roman" w:hAnsi="Times New Roman"/>
          <w:b/>
          <w:snapToGrid w:val="0"/>
          <w:sz w:val="28"/>
          <w:szCs w:val="28"/>
        </w:rPr>
        <w:t>Литература</w:t>
      </w:r>
    </w:p>
    <w:p w:rsidR="003F0C6A" w:rsidRPr="003F0C6A" w:rsidRDefault="003F0C6A" w:rsidP="003F0C6A">
      <w:pPr>
        <w:tabs>
          <w:tab w:val="left" w:pos="0"/>
          <w:tab w:val="left" w:pos="284"/>
        </w:tabs>
        <w:ind w:hanging="284"/>
        <w:jc w:val="both"/>
        <w:outlineLvl w:val="0"/>
        <w:rPr>
          <w:rFonts w:ascii="Times New Roman" w:hAnsi="Times New Roman"/>
          <w:b/>
          <w:snapToGrid w:val="0"/>
          <w:sz w:val="28"/>
          <w:szCs w:val="28"/>
        </w:rPr>
      </w:pPr>
      <w:r w:rsidRPr="003F0C6A">
        <w:rPr>
          <w:rFonts w:ascii="Times New Roman" w:hAnsi="Times New Roman"/>
          <w:b/>
          <w:snapToGrid w:val="0"/>
          <w:sz w:val="28"/>
          <w:szCs w:val="28"/>
        </w:rPr>
        <w:t>Основная:</w:t>
      </w:r>
    </w:p>
    <w:p w:rsidR="003F0C6A" w:rsidRPr="003F0C6A" w:rsidRDefault="003F0C6A" w:rsidP="003F0C6A">
      <w:pPr>
        <w:pStyle w:val="aa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3F0C6A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3F0C6A">
        <w:rPr>
          <w:snapToGrid w:val="0"/>
          <w:sz w:val="28"/>
          <w:szCs w:val="28"/>
        </w:rPr>
        <w:t>Сторожаков</w:t>
      </w:r>
      <w:proofErr w:type="spellEnd"/>
      <w:r w:rsidRPr="003F0C6A">
        <w:rPr>
          <w:snapToGrid w:val="0"/>
          <w:sz w:val="28"/>
          <w:szCs w:val="28"/>
        </w:rPr>
        <w:t xml:space="preserve">, И. И. </w:t>
      </w:r>
      <w:proofErr w:type="spellStart"/>
      <w:r w:rsidRPr="003F0C6A">
        <w:rPr>
          <w:snapToGrid w:val="0"/>
          <w:sz w:val="28"/>
          <w:szCs w:val="28"/>
        </w:rPr>
        <w:t>Чукаева</w:t>
      </w:r>
      <w:proofErr w:type="spellEnd"/>
      <w:r w:rsidRPr="003F0C6A">
        <w:rPr>
          <w:snapToGrid w:val="0"/>
          <w:sz w:val="28"/>
          <w:szCs w:val="28"/>
        </w:rPr>
        <w:t xml:space="preserve">, </w:t>
      </w:r>
      <w:r w:rsidRPr="003F0C6A">
        <w:rPr>
          <w:snapToGrid w:val="0"/>
          <w:sz w:val="28"/>
          <w:szCs w:val="28"/>
        </w:rPr>
        <w:lastRenderedPageBreak/>
        <w:t xml:space="preserve">А. А. Александров. - 2-е изд., </w:t>
      </w:r>
      <w:proofErr w:type="spellStart"/>
      <w:r w:rsidRPr="003F0C6A">
        <w:rPr>
          <w:snapToGrid w:val="0"/>
          <w:sz w:val="28"/>
          <w:szCs w:val="28"/>
        </w:rPr>
        <w:t>перераб</w:t>
      </w:r>
      <w:proofErr w:type="spellEnd"/>
      <w:r w:rsidRPr="003F0C6A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3F0C6A">
        <w:rPr>
          <w:snapToGrid w:val="0"/>
          <w:sz w:val="28"/>
          <w:szCs w:val="28"/>
        </w:rPr>
        <w:t>с</w:t>
      </w:r>
      <w:proofErr w:type="gramEnd"/>
      <w:r w:rsidRPr="003F0C6A">
        <w:rPr>
          <w:snapToGrid w:val="0"/>
          <w:sz w:val="28"/>
          <w:szCs w:val="28"/>
        </w:rPr>
        <w:t>.</w:t>
      </w:r>
    </w:p>
    <w:p w:rsidR="003F0C6A" w:rsidRPr="003F0C6A" w:rsidRDefault="003F0C6A" w:rsidP="003F0C6A">
      <w:pPr>
        <w:pStyle w:val="aa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3F0C6A">
        <w:rPr>
          <w:bCs/>
          <w:sz w:val="28"/>
          <w:szCs w:val="28"/>
        </w:rPr>
        <w:t xml:space="preserve">Роль образовательных программ для пациентов в условиях модернизации профилактического направления здравоохранения: </w:t>
      </w:r>
      <w:proofErr w:type="spellStart"/>
      <w:r w:rsidRPr="003F0C6A">
        <w:rPr>
          <w:snapToGrid w:val="0"/>
          <w:sz w:val="28"/>
          <w:szCs w:val="28"/>
        </w:rPr>
        <w:t>уч</w:t>
      </w:r>
      <w:proofErr w:type="spellEnd"/>
      <w:r w:rsidRPr="003F0C6A">
        <w:rPr>
          <w:snapToGrid w:val="0"/>
          <w:sz w:val="28"/>
          <w:szCs w:val="28"/>
        </w:rPr>
        <w:t>. пособие для студентов</w:t>
      </w:r>
      <w:r w:rsidRPr="003F0C6A">
        <w:rPr>
          <w:bCs/>
          <w:sz w:val="28"/>
          <w:szCs w:val="28"/>
        </w:rPr>
        <w:t xml:space="preserve"> / </w:t>
      </w:r>
      <w:r w:rsidRPr="003F0C6A">
        <w:rPr>
          <w:sz w:val="28"/>
          <w:szCs w:val="28"/>
        </w:rPr>
        <w:t xml:space="preserve">А. Я. Крюкова [и др.]. - </w:t>
      </w:r>
      <w:r w:rsidRPr="003F0C6A">
        <w:rPr>
          <w:snapToGrid w:val="0"/>
          <w:sz w:val="28"/>
          <w:szCs w:val="28"/>
        </w:rPr>
        <w:t xml:space="preserve">Уфа: Изд-во ГБОУ ВПО БГМУ Минздрава России, 2012.–202 </w:t>
      </w:r>
      <w:proofErr w:type="gramStart"/>
      <w:r w:rsidRPr="003F0C6A">
        <w:rPr>
          <w:snapToGrid w:val="0"/>
          <w:sz w:val="28"/>
          <w:szCs w:val="28"/>
        </w:rPr>
        <w:t>с</w:t>
      </w:r>
      <w:proofErr w:type="gramEnd"/>
      <w:r w:rsidRPr="003F0C6A">
        <w:rPr>
          <w:snapToGrid w:val="0"/>
          <w:sz w:val="28"/>
          <w:szCs w:val="28"/>
        </w:rPr>
        <w:t>.</w:t>
      </w:r>
    </w:p>
    <w:p w:rsidR="003F0C6A" w:rsidRPr="003F0C6A" w:rsidRDefault="003F0C6A" w:rsidP="003F0C6A">
      <w:pPr>
        <w:pStyle w:val="aa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3F0C6A">
        <w:rPr>
          <w:bCs/>
          <w:sz w:val="28"/>
          <w:szCs w:val="28"/>
        </w:rPr>
        <w:t xml:space="preserve">Роль образовательных программ для пациентов в условиях модернизации профилактического направления здравоохранения: </w:t>
      </w:r>
      <w:proofErr w:type="spellStart"/>
      <w:r w:rsidRPr="003F0C6A">
        <w:rPr>
          <w:snapToGrid w:val="0"/>
          <w:sz w:val="28"/>
          <w:szCs w:val="28"/>
        </w:rPr>
        <w:t>уч</w:t>
      </w:r>
      <w:proofErr w:type="spellEnd"/>
      <w:r w:rsidRPr="003F0C6A">
        <w:rPr>
          <w:snapToGrid w:val="0"/>
          <w:sz w:val="28"/>
          <w:szCs w:val="28"/>
        </w:rPr>
        <w:t>. пособие для студенто</w:t>
      </w:r>
      <w:proofErr w:type="gramStart"/>
      <w:r w:rsidRPr="003F0C6A">
        <w:rPr>
          <w:snapToGrid w:val="0"/>
          <w:sz w:val="28"/>
          <w:szCs w:val="28"/>
        </w:rPr>
        <w:t>в</w:t>
      </w:r>
      <w:r w:rsidRPr="003F0C6A">
        <w:rPr>
          <w:sz w:val="28"/>
          <w:szCs w:val="28"/>
        </w:rPr>
        <w:t>[</w:t>
      </w:r>
      <w:proofErr w:type="gramEnd"/>
      <w:r w:rsidRPr="003F0C6A">
        <w:rPr>
          <w:sz w:val="28"/>
          <w:szCs w:val="28"/>
        </w:rPr>
        <w:t>Электронный ресурс]</w:t>
      </w:r>
      <w:r w:rsidRPr="003F0C6A">
        <w:rPr>
          <w:bCs/>
          <w:sz w:val="28"/>
          <w:szCs w:val="28"/>
        </w:rPr>
        <w:t xml:space="preserve">/ </w:t>
      </w:r>
      <w:r w:rsidRPr="003F0C6A">
        <w:rPr>
          <w:sz w:val="28"/>
          <w:szCs w:val="28"/>
        </w:rPr>
        <w:t>А. Я. Крюкова [и др.]</w:t>
      </w:r>
      <w:r w:rsidRPr="003F0C6A">
        <w:rPr>
          <w:snapToGrid w:val="0"/>
          <w:sz w:val="28"/>
          <w:szCs w:val="28"/>
        </w:rPr>
        <w:t xml:space="preserve">/ </w:t>
      </w:r>
      <w:r w:rsidRPr="003F0C6A">
        <w:rPr>
          <w:sz w:val="28"/>
          <w:szCs w:val="28"/>
        </w:rPr>
        <w:t>ГБОУ ВПО "БГМУ" МЗ РФ.  Электрон</w:t>
      </w:r>
      <w:proofErr w:type="gramStart"/>
      <w:r w:rsidRPr="003F0C6A">
        <w:rPr>
          <w:sz w:val="28"/>
          <w:szCs w:val="28"/>
        </w:rPr>
        <w:t>.</w:t>
      </w:r>
      <w:proofErr w:type="gramEnd"/>
      <w:r w:rsidRPr="003F0C6A">
        <w:rPr>
          <w:sz w:val="28"/>
          <w:szCs w:val="28"/>
        </w:rPr>
        <w:t xml:space="preserve"> </w:t>
      </w:r>
      <w:proofErr w:type="gramStart"/>
      <w:r w:rsidRPr="003F0C6A">
        <w:rPr>
          <w:sz w:val="28"/>
          <w:szCs w:val="28"/>
        </w:rPr>
        <w:t>т</w:t>
      </w:r>
      <w:proofErr w:type="gramEnd"/>
      <w:r w:rsidRPr="003F0C6A">
        <w:rPr>
          <w:sz w:val="28"/>
          <w:szCs w:val="28"/>
        </w:rPr>
        <w:t xml:space="preserve">екстовые дан. - </w:t>
      </w:r>
      <w:proofErr w:type="spellStart"/>
      <w:r w:rsidRPr="003F0C6A">
        <w:rPr>
          <w:sz w:val="28"/>
          <w:szCs w:val="28"/>
        </w:rPr>
        <w:t>on-line</w:t>
      </w:r>
      <w:proofErr w:type="spellEnd"/>
      <w:r w:rsidRPr="003F0C6A">
        <w:rPr>
          <w:sz w:val="28"/>
          <w:szCs w:val="28"/>
        </w:rPr>
        <w:t xml:space="preserve">. - Режим </w:t>
      </w:r>
      <w:proofErr w:type="spellStart"/>
      <w:r w:rsidRPr="003F0C6A">
        <w:rPr>
          <w:sz w:val="28"/>
          <w:szCs w:val="28"/>
        </w:rPr>
        <w:t>доступа:</w:t>
      </w:r>
      <w:hyperlink r:id="rId6" w:history="1">
        <w:r w:rsidRPr="003F0C6A">
          <w:rPr>
            <w:rStyle w:val="a8"/>
            <w:bCs/>
            <w:sz w:val="28"/>
            <w:szCs w:val="28"/>
          </w:rPr>
          <w:t>http</w:t>
        </w:r>
        <w:proofErr w:type="spellEnd"/>
        <w:r w:rsidRPr="003F0C6A">
          <w:rPr>
            <w:rStyle w:val="a8"/>
            <w:bCs/>
            <w:sz w:val="28"/>
            <w:szCs w:val="28"/>
          </w:rPr>
          <w:t>://</w:t>
        </w:r>
        <w:proofErr w:type="spellStart"/>
        <w:r w:rsidRPr="003F0C6A">
          <w:rPr>
            <w:rStyle w:val="a8"/>
            <w:bCs/>
            <w:sz w:val="28"/>
            <w:szCs w:val="28"/>
          </w:rPr>
          <w:t>library.bashgmu.ru</w:t>
        </w:r>
        <w:proofErr w:type="spellEnd"/>
        <w:r w:rsidRPr="003F0C6A">
          <w:rPr>
            <w:rStyle w:val="a8"/>
            <w:bCs/>
            <w:sz w:val="28"/>
            <w:szCs w:val="28"/>
          </w:rPr>
          <w:t>//</w:t>
        </w:r>
        <w:proofErr w:type="spellStart"/>
        <w:r w:rsidRPr="003F0C6A">
          <w:rPr>
            <w:rStyle w:val="a8"/>
            <w:bCs/>
            <w:sz w:val="28"/>
            <w:szCs w:val="28"/>
          </w:rPr>
          <w:t>elibdoc</w:t>
        </w:r>
        <w:proofErr w:type="spellEnd"/>
        <w:r w:rsidRPr="003F0C6A">
          <w:rPr>
            <w:rStyle w:val="a8"/>
            <w:bCs/>
            <w:sz w:val="28"/>
            <w:szCs w:val="28"/>
          </w:rPr>
          <w:t>/elib449.pdf</w:t>
        </w:r>
      </w:hyperlink>
      <w:r w:rsidRPr="003F0C6A">
        <w:rPr>
          <w:bCs/>
          <w:sz w:val="28"/>
          <w:szCs w:val="28"/>
        </w:rPr>
        <w:t>.</w:t>
      </w:r>
      <w:r w:rsidRPr="003F0C6A">
        <w:rPr>
          <w:snapToGrid w:val="0"/>
          <w:sz w:val="28"/>
          <w:szCs w:val="28"/>
        </w:rPr>
        <w:t xml:space="preserve"> - Уфа: Изд-во ГБОУ ВПО БГМУ Минздрава России, 2012. – 202 </w:t>
      </w:r>
      <w:proofErr w:type="gramStart"/>
      <w:r w:rsidRPr="003F0C6A">
        <w:rPr>
          <w:snapToGrid w:val="0"/>
          <w:sz w:val="28"/>
          <w:szCs w:val="28"/>
        </w:rPr>
        <w:t>с</w:t>
      </w:r>
      <w:proofErr w:type="gramEnd"/>
      <w:r w:rsidRPr="003F0C6A">
        <w:rPr>
          <w:snapToGrid w:val="0"/>
          <w:sz w:val="28"/>
          <w:szCs w:val="28"/>
        </w:rPr>
        <w:t>.</w:t>
      </w:r>
    </w:p>
    <w:p w:rsidR="003F0C6A" w:rsidRPr="003F0C6A" w:rsidRDefault="003F0C6A" w:rsidP="003F0C6A">
      <w:pPr>
        <w:jc w:val="both"/>
        <w:rPr>
          <w:rFonts w:ascii="Times New Roman" w:hAnsi="Times New Roman"/>
          <w:sz w:val="28"/>
          <w:szCs w:val="28"/>
        </w:rPr>
      </w:pPr>
    </w:p>
    <w:p w:rsidR="003F0C6A" w:rsidRPr="003F0C6A" w:rsidRDefault="003F0C6A" w:rsidP="003F0C6A">
      <w:pPr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3F0C6A">
        <w:rPr>
          <w:rFonts w:ascii="Times New Roman" w:hAnsi="Times New Roman"/>
          <w:b/>
          <w:snapToGrid w:val="0"/>
          <w:sz w:val="28"/>
          <w:szCs w:val="28"/>
        </w:rPr>
        <w:t>Дополнительная:</w:t>
      </w:r>
    </w:p>
    <w:p w:rsidR="003F0C6A" w:rsidRPr="003F0C6A" w:rsidRDefault="003F0C6A" w:rsidP="003F0C6A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F0C6A">
        <w:rPr>
          <w:bCs/>
          <w:sz w:val="28"/>
          <w:szCs w:val="28"/>
        </w:rPr>
        <w:t>Поликлиническая терапия</w:t>
      </w:r>
      <w:r w:rsidRPr="003F0C6A">
        <w:rPr>
          <w:sz w:val="28"/>
          <w:szCs w:val="28"/>
        </w:rPr>
        <w:t xml:space="preserve">: </w:t>
      </w:r>
      <w:proofErr w:type="spellStart"/>
      <w:r w:rsidRPr="003F0C6A">
        <w:rPr>
          <w:sz w:val="28"/>
          <w:szCs w:val="28"/>
        </w:rPr>
        <w:t>уч</w:t>
      </w:r>
      <w:proofErr w:type="spellEnd"/>
      <w:r w:rsidRPr="003F0C6A">
        <w:rPr>
          <w:sz w:val="28"/>
          <w:szCs w:val="28"/>
        </w:rPr>
        <w:t xml:space="preserve">. пособие для студентов/А.Я.Крюкова [и др.]. – Уфа: </w:t>
      </w:r>
      <w:proofErr w:type="spellStart"/>
      <w:r w:rsidRPr="003F0C6A">
        <w:rPr>
          <w:sz w:val="28"/>
          <w:szCs w:val="28"/>
        </w:rPr>
        <w:t>Изд-воГилем</w:t>
      </w:r>
      <w:proofErr w:type="spellEnd"/>
      <w:r w:rsidRPr="003F0C6A">
        <w:rPr>
          <w:sz w:val="28"/>
          <w:szCs w:val="28"/>
        </w:rPr>
        <w:t>. - 446 с.</w:t>
      </w:r>
    </w:p>
    <w:p w:rsidR="003F0C6A" w:rsidRPr="003F0C6A" w:rsidRDefault="003F0C6A" w:rsidP="003F0C6A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F0C6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3F0C6A">
        <w:rPr>
          <w:sz w:val="28"/>
          <w:szCs w:val="28"/>
        </w:rPr>
        <w:t>мед</w:t>
      </w:r>
      <w:proofErr w:type="gramStart"/>
      <w:r w:rsidRPr="003F0C6A">
        <w:rPr>
          <w:sz w:val="28"/>
          <w:szCs w:val="28"/>
        </w:rPr>
        <w:t>.и</w:t>
      </w:r>
      <w:proofErr w:type="gramEnd"/>
      <w:r w:rsidRPr="003F0C6A">
        <w:rPr>
          <w:sz w:val="28"/>
          <w:szCs w:val="28"/>
        </w:rPr>
        <w:t>фармац</w:t>
      </w:r>
      <w:proofErr w:type="spellEnd"/>
      <w:r w:rsidRPr="003F0C6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F0C6A">
        <w:rPr>
          <w:sz w:val="28"/>
          <w:szCs w:val="28"/>
        </w:rPr>
        <w:t>Башк</w:t>
      </w:r>
      <w:proofErr w:type="spellEnd"/>
      <w:r w:rsidRPr="003F0C6A">
        <w:rPr>
          <w:sz w:val="28"/>
          <w:szCs w:val="28"/>
        </w:rPr>
        <w:t xml:space="preserve">. </w:t>
      </w:r>
      <w:proofErr w:type="spellStart"/>
      <w:r w:rsidRPr="003F0C6A">
        <w:rPr>
          <w:sz w:val="28"/>
          <w:szCs w:val="28"/>
        </w:rPr>
        <w:t>гос</w:t>
      </w:r>
      <w:proofErr w:type="spellEnd"/>
      <w:r w:rsidRPr="003F0C6A">
        <w:rPr>
          <w:sz w:val="28"/>
          <w:szCs w:val="28"/>
        </w:rPr>
        <w:t xml:space="preserve">. мед. ун-т. - Уфа: </w:t>
      </w:r>
      <w:proofErr w:type="spellStart"/>
      <w:r w:rsidRPr="003F0C6A">
        <w:rPr>
          <w:sz w:val="28"/>
          <w:szCs w:val="28"/>
        </w:rPr>
        <w:t>Гилем</w:t>
      </w:r>
      <w:proofErr w:type="spellEnd"/>
      <w:r w:rsidRPr="003F0C6A">
        <w:rPr>
          <w:sz w:val="28"/>
          <w:szCs w:val="28"/>
        </w:rPr>
        <w:t xml:space="preserve">. -  2009. - 325 с.  </w:t>
      </w:r>
    </w:p>
    <w:p w:rsidR="003F0C6A" w:rsidRPr="003F0C6A" w:rsidRDefault="003F0C6A" w:rsidP="003F0C6A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F0C6A">
        <w:rPr>
          <w:sz w:val="28"/>
          <w:szCs w:val="28"/>
        </w:rPr>
        <w:t xml:space="preserve">Основы внутренней медицины: </w:t>
      </w:r>
      <w:proofErr w:type="spellStart"/>
      <w:r w:rsidRPr="003F0C6A">
        <w:rPr>
          <w:sz w:val="28"/>
          <w:szCs w:val="28"/>
        </w:rPr>
        <w:t>уч</w:t>
      </w:r>
      <w:proofErr w:type="spellEnd"/>
      <w:r w:rsidRPr="003F0C6A">
        <w:rPr>
          <w:sz w:val="28"/>
          <w:szCs w:val="28"/>
        </w:rPr>
        <w:t xml:space="preserve">. пособие для студентов [Электронный ресурс] / </w:t>
      </w:r>
      <w:r w:rsidRPr="003F0C6A">
        <w:rPr>
          <w:bCs/>
          <w:sz w:val="28"/>
          <w:szCs w:val="28"/>
        </w:rPr>
        <w:t xml:space="preserve">Ж. Д. </w:t>
      </w:r>
      <w:proofErr w:type="spellStart"/>
      <w:r w:rsidRPr="003F0C6A">
        <w:rPr>
          <w:bCs/>
          <w:sz w:val="28"/>
          <w:szCs w:val="28"/>
        </w:rPr>
        <w:t>Кобалава</w:t>
      </w:r>
      <w:proofErr w:type="spellEnd"/>
      <w:r w:rsidRPr="003F0C6A">
        <w:rPr>
          <w:bCs/>
          <w:sz w:val="28"/>
          <w:szCs w:val="28"/>
        </w:rPr>
        <w:t xml:space="preserve">, С. В. Моисеев, В. С. Моисеев / </w:t>
      </w:r>
      <w:r w:rsidRPr="003F0C6A">
        <w:rPr>
          <w:sz w:val="28"/>
          <w:szCs w:val="28"/>
        </w:rPr>
        <w:t>Электрон</w:t>
      </w:r>
      <w:proofErr w:type="gramStart"/>
      <w:r w:rsidRPr="003F0C6A">
        <w:rPr>
          <w:sz w:val="28"/>
          <w:szCs w:val="28"/>
        </w:rPr>
        <w:t>.</w:t>
      </w:r>
      <w:proofErr w:type="gramEnd"/>
      <w:r w:rsidRPr="003F0C6A">
        <w:rPr>
          <w:sz w:val="28"/>
          <w:szCs w:val="28"/>
        </w:rPr>
        <w:t xml:space="preserve"> </w:t>
      </w:r>
      <w:proofErr w:type="gramStart"/>
      <w:r w:rsidRPr="003F0C6A">
        <w:rPr>
          <w:sz w:val="28"/>
          <w:szCs w:val="28"/>
        </w:rPr>
        <w:t>т</w:t>
      </w:r>
      <w:proofErr w:type="gramEnd"/>
      <w:r w:rsidRPr="003F0C6A">
        <w:rPr>
          <w:sz w:val="28"/>
          <w:szCs w:val="28"/>
        </w:rPr>
        <w:t xml:space="preserve">екстовые дан. - </w:t>
      </w:r>
      <w:proofErr w:type="spellStart"/>
      <w:r w:rsidRPr="003F0C6A">
        <w:rPr>
          <w:sz w:val="28"/>
          <w:szCs w:val="28"/>
        </w:rPr>
        <w:t>on-line</w:t>
      </w:r>
      <w:proofErr w:type="spellEnd"/>
      <w:r w:rsidRPr="003F0C6A">
        <w:rPr>
          <w:sz w:val="28"/>
          <w:szCs w:val="28"/>
        </w:rPr>
        <w:t xml:space="preserve">. - Режим </w:t>
      </w:r>
      <w:proofErr w:type="spellStart"/>
      <w:r w:rsidRPr="003F0C6A">
        <w:rPr>
          <w:sz w:val="28"/>
          <w:szCs w:val="28"/>
        </w:rPr>
        <w:t>доступа:</w:t>
      </w:r>
      <w:hyperlink r:id="rId7" w:history="1">
        <w:r w:rsidRPr="003F0C6A">
          <w:rPr>
            <w:rStyle w:val="a8"/>
            <w:sz w:val="28"/>
            <w:szCs w:val="28"/>
          </w:rPr>
          <w:t>http</w:t>
        </w:r>
        <w:proofErr w:type="spellEnd"/>
        <w:r w:rsidRPr="003F0C6A">
          <w:rPr>
            <w:rStyle w:val="a8"/>
            <w:sz w:val="28"/>
            <w:szCs w:val="28"/>
          </w:rPr>
          <w:t>://</w:t>
        </w:r>
        <w:proofErr w:type="spellStart"/>
        <w:r w:rsidRPr="003F0C6A">
          <w:rPr>
            <w:rStyle w:val="a8"/>
            <w:sz w:val="28"/>
            <w:szCs w:val="28"/>
          </w:rPr>
          <w:t>www.studmedlib.ru</w:t>
        </w:r>
        <w:proofErr w:type="spellEnd"/>
        <w:r w:rsidRPr="003F0C6A">
          <w:rPr>
            <w:rStyle w:val="a8"/>
            <w:sz w:val="28"/>
            <w:szCs w:val="28"/>
          </w:rPr>
          <w:t>/</w:t>
        </w:r>
        <w:proofErr w:type="spellStart"/>
        <w:r w:rsidRPr="003F0C6A">
          <w:rPr>
            <w:rStyle w:val="a8"/>
            <w:sz w:val="28"/>
            <w:szCs w:val="28"/>
          </w:rPr>
          <w:t>book</w:t>
        </w:r>
        <w:proofErr w:type="spellEnd"/>
        <w:r w:rsidRPr="003F0C6A">
          <w:rPr>
            <w:rStyle w:val="a8"/>
            <w:sz w:val="28"/>
            <w:szCs w:val="28"/>
          </w:rPr>
          <w:t>/ISBN9785970427729.html</w:t>
        </w:r>
      </w:hyperlink>
      <w:r w:rsidRPr="003F0C6A">
        <w:rPr>
          <w:rStyle w:val="a8"/>
          <w:sz w:val="28"/>
          <w:szCs w:val="28"/>
        </w:rPr>
        <w:t xml:space="preserve">. </w:t>
      </w:r>
      <w:r w:rsidRPr="003F0C6A">
        <w:t xml:space="preserve">– </w:t>
      </w:r>
      <w:r w:rsidRPr="003F0C6A">
        <w:rPr>
          <w:sz w:val="28"/>
          <w:szCs w:val="28"/>
        </w:rPr>
        <w:t xml:space="preserve">Москва: </w:t>
      </w:r>
      <w:proofErr w:type="spellStart"/>
      <w:r w:rsidRPr="003F0C6A">
        <w:rPr>
          <w:snapToGrid w:val="0"/>
          <w:sz w:val="28"/>
          <w:szCs w:val="28"/>
        </w:rPr>
        <w:t>Изд-во</w:t>
      </w:r>
      <w:r w:rsidRPr="003F0C6A">
        <w:rPr>
          <w:sz w:val="28"/>
          <w:szCs w:val="28"/>
        </w:rPr>
        <w:t>ГЭОТАР-Медиа</w:t>
      </w:r>
      <w:proofErr w:type="spellEnd"/>
      <w:r w:rsidRPr="003F0C6A">
        <w:rPr>
          <w:sz w:val="28"/>
          <w:szCs w:val="28"/>
        </w:rPr>
        <w:t>. - 2014.</w:t>
      </w:r>
    </w:p>
    <w:p w:rsidR="003F0C6A" w:rsidRPr="00954526" w:rsidRDefault="003F0C6A" w:rsidP="003F0C6A">
      <w:pPr>
        <w:pStyle w:val="western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  <w:sectPr w:rsidR="003F0C6A" w:rsidRPr="00954526" w:rsidSect="00632FB0">
          <w:footerReference w:type="even" r:id="rId8"/>
          <w:footerReference w:type="default" r:id="rId9"/>
          <w:pgSz w:w="11906" w:h="16838"/>
          <w:pgMar w:top="1134" w:right="1134" w:bottom="1134" w:left="1560" w:header="709" w:footer="709" w:gutter="0"/>
          <w:pgNumType w:start="1"/>
          <w:cols w:space="708"/>
          <w:titlePg/>
          <w:docGrid w:linePitch="360"/>
        </w:sectPr>
      </w:pPr>
    </w:p>
    <w:p w:rsidR="003F0C6A" w:rsidRPr="00EB129F" w:rsidRDefault="003F0C6A" w:rsidP="003F0C6A">
      <w:pPr>
        <w:rPr>
          <w:sz w:val="28"/>
          <w:szCs w:val="28"/>
        </w:rPr>
        <w:sectPr w:rsidR="003F0C6A" w:rsidRPr="00EB129F" w:rsidSect="00D66BAC"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3F0C6A" w:rsidRPr="00EB129F" w:rsidRDefault="003F0C6A" w:rsidP="003F0C6A">
      <w:pPr>
        <w:widowControl w:val="0"/>
        <w:tabs>
          <w:tab w:val="left" w:pos="142"/>
          <w:tab w:val="left" w:pos="918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5CBC" w:rsidRPr="00B62E6D" w:rsidRDefault="00435CBC" w:rsidP="00B62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35CBC" w:rsidRPr="00B62E6D" w:rsidSect="00621D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B30" w:rsidRDefault="00632FB0" w:rsidP="00B55E7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7B30" w:rsidRDefault="00632FB0" w:rsidP="00B55E7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B30" w:rsidRDefault="00632FB0" w:rsidP="00B55E7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7</w:t>
    </w:r>
    <w:r>
      <w:rPr>
        <w:rStyle w:val="a9"/>
      </w:rPr>
      <w:fldChar w:fldCharType="end"/>
    </w:r>
  </w:p>
  <w:p w:rsidR="00047B30" w:rsidRDefault="00632FB0" w:rsidP="00B55E7F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D9963C1"/>
    <w:multiLevelType w:val="hybridMultilevel"/>
    <w:tmpl w:val="11846B38"/>
    <w:lvl w:ilvl="0" w:tplc="11368210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A935D0"/>
    <w:multiLevelType w:val="hybridMultilevel"/>
    <w:tmpl w:val="26480936"/>
    <w:lvl w:ilvl="0" w:tplc="4F54AB3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B1BDB"/>
    <w:multiLevelType w:val="hybridMultilevel"/>
    <w:tmpl w:val="DBF264FA"/>
    <w:lvl w:ilvl="0" w:tplc="22F2091C">
      <w:start w:val="4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6">
    <w:nsid w:val="3FC53624"/>
    <w:multiLevelType w:val="hybridMultilevel"/>
    <w:tmpl w:val="15DE2B1C"/>
    <w:lvl w:ilvl="0" w:tplc="6BE83198">
      <w:start w:val="2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7">
    <w:nsid w:val="5BEE10E1"/>
    <w:multiLevelType w:val="hybridMultilevel"/>
    <w:tmpl w:val="78409556"/>
    <w:lvl w:ilvl="0" w:tplc="5F9C3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70929"/>
    <w:rsid w:val="00146C64"/>
    <w:rsid w:val="001B19E0"/>
    <w:rsid w:val="00253C9B"/>
    <w:rsid w:val="002A326E"/>
    <w:rsid w:val="002C6D60"/>
    <w:rsid w:val="002E03C9"/>
    <w:rsid w:val="002E61D7"/>
    <w:rsid w:val="00351D97"/>
    <w:rsid w:val="003F0C6A"/>
    <w:rsid w:val="004216FB"/>
    <w:rsid w:val="00435CBC"/>
    <w:rsid w:val="00551458"/>
    <w:rsid w:val="005B5A5F"/>
    <w:rsid w:val="005D5B39"/>
    <w:rsid w:val="00611515"/>
    <w:rsid w:val="00621DF7"/>
    <w:rsid w:val="0062723E"/>
    <w:rsid w:val="00632FB0"/>
    <w:rsid w:val="006D0B7B"/>
    <w:rsid w:val="00743ECB"/>
    <w:rsid w:val="0076537F"/>
    <w:rsid w:val="007722ED"/>
    <w:rsid w:val="007D419A"/>
    <w:rsid w:val="007D5223"/>
    <w:rsid w:val="00A47A4F"/>
    <w:rsid w:val="00A70929"/>
    <w:rsid w:val="00A9687A"/>
    <w:rsid w:val="00AE5076"/>
    <w:rsid w:val="00B52692"/>
    <w:rsid w:val="00B62E6D"/>
    <w:rsid w:val="00B85055"/>
    <w:rsid w:val="00BF3FA5"/>
    <w:rsid w:val="00C1008B"/>
    <w:rsid w:val="00C161EC"/>
    <w:rsid w:val="00CF1B7D"/>
    <w:rsid w:val="00D1438F"/>
    <w:rsid w:val="00D52B54"/>
    <w:rsid w:val="00D96CA1"/>
    <w:rsid w:val="00DC08AA"/>
    <w:rsid w:val="00E0006A"/>
    <w:rsid w:val="00E029F3"/>
    <w:rsid w:val="00F21A43"/>
    <w:rsid w:val="00F9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6537F"/>
    <w:rPr>
      <w:rFonts w:ascii="Tahoma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rsid w:val="00E000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006A"/>
  </w:style>
  <w:style w:type="paragraph" w:styleId="a6">
    <w:name w:val="footer"/>
    <w:basedOn w:val="a"/>
    <w:link w:val="a7"/>
    <w:rsid w:val="003F0C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3F0C6A"/>
    <w:rPr>
      <w:rFonts w:ascii="Times New Roman" w:eastAsia="Times New Roman" w:hAnsi="Times New Roman"/>
    </w:rPr>
  </w:style>
  <w:style w:type="character" w:styleId="a8">
    <w:name w:val="Hyperlink"/>
    <w:uiPriority w:val="99"/>
    <w:rsid w:val="003F0C6A"/>
    <w:rPr>
      <w:color w:val="0000FF"/>
      <w:u w:val="single"/>
    </w:rPr>
  </w:style>
  <w:style w:type="paragraph" w:customStyle="1" w:styleId="western">
    <w:name w:val="western"/>
    <w:basedOn w:val="a"/>
    <w:rsid w:val="003F0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page number"/>
    <w:rsid w:val="003F0C6A"/>
  </w:style>
  <w:style w:type="paragraph" w:styleId="aa">
    <w:name w:val="List Paragraph"/>
    <w:basedOn w:val="a"/>
    <w:uiPriority w:val="34"/>
    <w:qFormat/>
    <w:rsid w:val="003F0C6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udmedlib.ru/book/ISBN9785970427729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ashgmu.ru/elibdoc/elib449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3871</Words>
  <Characters>22066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19</cp:revision>
  <cp:lastPrinted>2013-03-27T02:48:00Z</cp:lastPrinted>
  <dcterms:created xsi:type="dcterms:W3CDTF">2017-02-14T19:33:00Z</dcterms:created>
  <dcterms:modified xsi:type="dcterms:W3CDTF">2019-11-21T11:56:00Z</dcterms:modified>
</cp:coreProperties>
</file>