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14338" w:rsidRDefault="00114338">
      <w:pPr>
        <w:spacing w:after="0" w:line="240" w:lineRule="auto"/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ФЕДЕРАЛЬНОЕ ГОСУДАРСТВЕННОЕ БЮДЖЕТНОЕ ОБРАЗОВАТЕЛЬНОЕ УЧРЕЖДЕНИЕ ВЫСШЕГО ОБРАЗОВАНИЯ</w:t>
      </w:r>
    </w:p>
    <w:p w:rsidR="00114338" w:rsidRDefault="00114338">
      <w:pPr>
        <w:spacing w:after="0" w:line="240" w:lineRule="auto"/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«БАШКИРСКИЙ ГОСУДАРСТВЕННЫЙ МЕДИЦИНСКИЙ УНИВЕРСИТЕТ»</w:t>
      </w:r>
    </w:p>
    <w:p w:rsidR="00114338" w:rsidRDefault="00114338">
      <w:pPr>
        <w:spacing w:after="0" w:line="240" w:lineRule="auto"/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МИНИСТЕРСТВА ЗДРАВООХРАНЕНИЯ РОССИЙСКОЙ ФЕДЕРАЦИИ</w:t>
      </w:r>
    </w:p>
    <w:p w:rsidR="00114338" w:rsidRDefault="00114338">
      <w:pPr>
        <w:spacing w:after="0" w:line="240" w:lineRule="auto"/>
        <w:jc w:val="center"/>
        <w:rPr>
          <w:rFonts w:ascii="Times New Roman" w:hAnsi="Times New Roman"/>
          <w:color w:val="000000"/>
          <w:sz w:val="24"/>
        </w:rPr>
      </w:pPr>
    </w:p>
    <w:p w:rsidR="00114338" w:rsidRDefault="00114338">
      <w:pPr>
        <w:spacing w:after="0" w:line="240" w:lineRule="auto"/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ИНСТИТУТ ДОПОЛНИТЕЛЬНОГО ПРОФЕССИОНАЛЬНОГО ОБРАЗОВАНИЯ</w:t>
      </w:r>
    </w:p>
    <w:p w:rsidR="00114338" w:rsidRDefault="00114338">
      <w:pPr>
        <w:spacing w:after="0" w:line="240" w:lineRule="exact"/>
        <w:jc w:val="both"/>
        <w:rPr>
          <w:rFonts w:ascii="Times New Roman" w:hAnsi="Times New Roman"/>
          <w:color w:val="000000"/>
          <w:sz w:val="24"/>
        </w:rPr>
      </w:pPr>
    </w:p>
    <w:p w:rsidR="00114338" w:rsidRDefault="00114338">
      <w:pPr>
        <w:spacing w:after="0" w:line="240" w:lineRule="auto"/>
        <w:jc w:val="both"/>
        <w:rPr>
          <w:rFonts w:ascii="Times New Roman" w:hAnsi="Times New Roman"/>
          <w:color w:val="FF0000"/>
          <w:sz w:val="28"/>
        </w:rPr>
      </w:pPr>
    </w:p>
    <w:tbl>
      <w:tblPr>
        <w:tblW w:w="9966" w:type="dxa"/>
        <w:tblInd w:w="-318" w:type="dxa"/>
        <w:tblLook w:val="00A0" w:firstRow="1" w:lastRow="0" w:firstColumn="1" w:lastColumn="0" w:noHBand="0" w:noVBand="0"/>
      </w:tblPr>
      <w:tblGrid>
        <w:gridCol w:w="5671"/>
        <w:gridCol w:w="4295"/>
      </w:tblGrid>
      <w:tr w:rsidR="00114338" w:rsidTr="00C83AAB">
        <w:trPr>
          <w:trHeight w:val="1087"/>
        </w:trPr>
        <w:tc>
          <w:tcPr>
            <w:tcW w:w="5671" w:type="dxa"/>
          </w:tcPr>
          <w:p w:rsidR="00114338" w:rsidRPr="00C83AAB" w:rsidRDefault="00114338" w:rsidP="00C83AA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8"/>
              </w:rPr>
            </w:pPr>
          </w:p>
          <w:p w:rsidR="00114338" w:rsidRPr="00C83AAB" w:rsidRDefault="00114338" w:rsidP="00C83AA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8"/>
              </w:rPr>
            </w:pPr>
          </w:p>
          <w:p w:rsidR="00114338" w:rsidRPr="00C83AAB" w:rsidRDefault="00114338" w:rsidP="00C83AA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8"/>
              </w:rPr>
            </w:pPr>
          </w:p>
        </w:tc>
        <w:tc>
          <w:tcPr>
            <w:tcW w:w="4295" w:type="dxa"/>
          </w:tcPr>
          <w:p w:rsidR="00114338" w:rsidRPr="00C83AAB" w:rsidRDefault="00114338" w:rsidP="00C83AAB">
            <w:pPr>
              <w:spacing w:before="100"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C83AAB">
              <w:rPr>
                <w:rFonts w:ascii="Times New Roman" w:hAnsi="Times New Roman"/>
                <w:color w:val="000000"/>
                <w:sz w:val="24"/>
              </w:rPr>
              <w:t>УТВЕРЖДАЮ</w:t>
            </w:r>
          </w:p>
          <w:p w:rsidR="00114338" w:rsidRPr="00C83AAB" w:rsidRDefault="00114338" w:rsidP="00C83AAB">
            <w:pPr>
              <w:spacing w:before="100"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C83AAB">
              <w:rPr>
                <w:rFonts w:ascii="Times New Roman" w:hAnsi="Times New Roman"/>
                <w:color w:val="000000"/>
                <w:sz w:val="24"/>
              </w:rPr>
              <w:t>Ректор ________________В.Н. Павлов</w:t>
            </w:r>
          </w:p>
          <w:p w:rsidR="00114338" w:rsidRPr="00C83AAB" w:rsidRDefault="00114338" w:rsidP="00C83AA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8"/>
              </w:rPr>
            </w:pPr>
          </w:p>
        </w:tc>
      </w:tr>
      <w:tr w:rsidR="00114338" w:rsidTr="00C83AAB">
        <w:tc>
          <w:tcPr>
            <w:tcW w:w="5671" w:type="dxa"/>
          </w:tcPr>
          <w:p w:rsidR="00114338" w:rsidRPr="00C83AAB" w:rsidRDefault="00114338" w:rsidP="00C83AA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8"/>
              </w:rPr>
            </w:pPr>
          </w:p>
        </w:tc>
        <w:tc>
          <w:tcPr>
            <w:tcW w:w="4295" w:type="dxa"/>
          </w:tcPr>
          <w:p w:rsidR="00114338" w:rsidRPr="00C83AAB" w:rsidRDefault="00114338" w:rsidP="00C83AA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8"/>
              </w:rPr>
            </w:pPr>
            <w:r w:rsidRPr="00C83AAB">
              <w:rPr>
                <w:rFonts w:ascii="Times New Roman" w:hAnsi="Times New Roman"/>
                <w:color w:val="000000"/>
                <w:sz w:val="24"/>
              </w:rPr>
              <w:t>«____»_________________201</w:t>
            </w:r>
            <w:r w:rsidRPr="00C83AAB">
              <w:rPr>
                <w:rFonts w:ascii="Times New Roman" w:hAnsi="Times New Roman"/>
                <w:color w:val="000000"/>
                <w:sz w:val="24"/>
                <w:lang w:val="en-US"/>
              </w:rPr>
              <w:t>6</w:t>
            </w:r>
            <w:r w:rsidRPr="00C83AAB">
              <w:rPr>
                <w:rFonts w:ascii="Times New Roman" w:hAnsi="Times New Roman"/>
                <w:color w:val="000000"/>
                <w:sz w:val="24"/>
              </w:rPr>
              <w:t>г.</w:t>
            </w:r>
          </w:p>
        </w:tc>
      </w:tr>
    </w:tbl>
    <w:p w:rsidR="00114338" w:rsidRDefault="00114338">
      <w:pPr>
        <w:spacing w:after="0" w:line="240" w:lineRule="auto"/>
        <w:jc w:val="both"/>
        <w:rPr>
          <w:rFonts w:ascii="Times New Roman" w:hAnsi="Times New Roman"/>
          <w:color w:val="FF0000"/>
          <w:sz w:val="28"/>
        </w:rPr>
      </w:pPr>
    </w:p>
    <w:p w:rsidR="00114338" w:rsidRDefault="00114338">
      <w:pPr>
        <w:spacing w:after="0" w:line="240" w:lineRule="auto"/>
        <w:jc w:val="both"/>
        <w:rPr>
          <w:rFonts w:ascii="Times New Roman" w:hAnsi="Times New Roman"/>
          <w:color w:val="FF0000"/>
          <w:sz w:val="28"/>
        </w:rPr>
      </w:pPr>
    </w:p>
    <w:p w:rsidR="00114338" w:rsidRDefault="00114338">
      <w:pPr>
        <w:spacing w:after="0" w:line="240" w:lineRule="auto"/>
        <w:jc w:val="both"/>
        <w:rPr>
          <w:rFonts w:ascii="Times New Roman" w:hAnsi="Times New Roman"/>
          <w:color w:val="FF0000"/>
          <w:sz w:val="28"/>
        </w:rPr>
      </w:pPr>
    </w:p>
    <w:p w:rsidR="00114338" w:rsidRDefault="00114338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ПРОЕКТ ПРОГРАММЫ</w:t>
      </w:r>
    </w:p>
    <w:p w:rsidR="00114338" w:rsidRDefault="00114338">
      <w:pPr>
        <w:spacing w:after="0" w:line="240" w:lineRule="auto"/>
        <w:jc w:val="both"/>
        <w:rPr>
          <w:rFonts w:ascii="Times New Roman" w:hAnsi="Times New Roman"/>
          <w:color w:val="FF0000"/>
          <w:sz w:val="28"/>
          <w:lang w:val="en-US"/>
        </w:rPr>
      </w:pPr>
    </w:p>
    <w:p w:rsidR="00114338" w:rsidRDefault="00114338">
      <w:pPr>
        <w:spacing w:after="0" w:line="240" w:lineRule="auto"/>
        <w:jc w:val="both"/>
        <w:rPr>
          <w:rFonts w:ascii="Times New Roman" w:hAnsi="Times New Roman"/>
          <w:color w:val="FF0000"/>
          <w:sz w:val="28"/>
        </w:rPr>
      </w:pPr>
    </w:p>
    <w:p w:rsidR="00114338" w:rsidRDefault="00114338">
      <w:pPr>
        <w:spacing w:after="0" w:line="240" w:lineRule="auto"/>
        <w:jc w:val="both"/>
        <w:rPr>
          <w:rFonts w:ascii="Times New Roman" w:hAnsi="Times New Roman"/>
          <w:color w:val="FF0000"/>
          <w:sz w:val="28"/>
        </w:rPr>
      </w:pPr>
    </w:p>
    <w:p w:rsidR="00114338" w:rsidRDefault="00114338">
      <w:pPr>
        <w:spacing w:after="0"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ДОПОЛНИТЕЛЬНАЯ ПРОФЕССИОНАЛЬНАЯ</w:t>
      </w:r>
    </w:p>
    <w:p w:rsidR="00114338" w:rsidRDefault="00114338">
      <w:pPr>
        <w:spacing w:after="0"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ПРОГРАММА ПОВЫШЕНИЯ КВАЛИФИКАЦИИ</w:t>
      </w:r>
    </w:p>
    <w:p w:rsidR="00114338" w:rsidRDefault="00114338">
      <w:pPr>
        <w:spacing w:after="0"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НЕПРЕРЫВНОГО ОБРАЗОВАНИЯ</w:t>
      </w:r>
    </w:p>
    <w:p w:rsidR="00114338" w:rsidRDefault="00114338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«</w:t>
      </w:r>
      <w:r>
        <w:rPr>
          <w:rFonts w:ascii="Times New Roman" w:hAnsi="Times New Roman"/>
          <w:b/>
          <w:color w:val="000000"/>
          <w:sz w:val="28"/>
          <w:szCs w:val="28"/>
        </w:rPr>
        <w:t>Механическая желтуха. Современные принципы диагностики и лечения</w:t>
      </w:r>
      <w:r>
        <w:rPr>
          <w:rFonts w:ascii="Times New Roman" w:hAnsi="Times New Roman"/>
          <w:b/>
          <w:sz w:val="28"/>
        </w:rPr>
        <w:t xml:space="preserve"> »</w:t>
      </w:r>
    </w:p>
    <w:p w:rsidR="00114338" w:rsidRDefault="00114338">
      <w:pPr>
        <w:spacing w:after="0"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по специальности «Хирургия»</w:t>
      </w:r>
    </w:p>
    <w:p w:rsidR="00114338" w:rsidRDefault="00114338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(СРОК ОСВОЕНИЯ 36 АКАДЕМИЧЕСКИХ ЧАСОВ)</w:t>
      </w:r>
    </w:p>
    <w:p w:rsidR="00114338" w:rsidRDefault="00114338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114338" w:rsidRDefault="00114338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114338" w:rsidRDefault="00114338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114338" w:rsidRDefault="00114338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114338" w:rsidRDefault="00114338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114338" w:rsidRDefault="00114338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114338" w:rsidRDefault="00114338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114338" w:rsidRDefault="00114338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114338" w:rsidRDefault="00114338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114338" w:rsidRDefault="00114338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114338" w:rsidRDefault="00114338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114338" w:rsidRDefault="00114338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114338" w:rsidRDefault="00114338">
      <w:pPr>
        <w:spacing w:after="0"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Уфа</w:t>
      </w:r>
    </w:p>
    <w:p w:rsidR="00114338" w:rsidRDefault="00114338">
      <w:pPr>
        <w:spacing w:after="0" w:line="360" w:lineRule="auto"/>
        <w:jc w:val="center"/>
        <w:rPr>
          <w:rFonts w:ascii="Times New Roman" w:hAnsi="Times New Roman"/>
          <w:b/>
          <w:sz w:val="28"/>
        </w:rPr>
      </w:pPr>
      <w:smartTag w:uri="urn:schemas-microsoft-com:office:smarttags" w:element="metricconverter">
        <w:smartTagPr>
          <w:attr w:name="ProductID" w:val="2016 г"/>
        </w:smartTagPr>
        <w:r>
          <w:rPr>
            <w:rFonts w:ascii="Times New Roman" w:hAnsi="Times New Roman"/>
            <w:b/>
            <w:sz w:val="28"/>
          </w:rPr>
          <w:t>2016 г</w:t>
        </w:r>
      </w:smartTag>
      <w:r>
        <w:rPr>
          <w:rFonts w:ascii="Times New Roman" w:hAnsi="Times New Roman"/>
          <w:b/>
          <w:sz w:val="28"/>
        </w:rPr>
        <w:t>.</w:t>
      </w:r>
    </w:p>
    <w:p w:rsidR="00114338" w:rsidRDefault="00114338">
      <w:pPr>
        <w:spacing w:after="0" w:line="360" w:lineRule="auto"/>
        <w:jc w:val="center"/>
        <w:rPr>
          <w:rFonts w:ascii="Times New Roman" w:hAnsi="Times New Roman"/>
          <w:b/>
          <w:sz w:val="28"/>
        </w:rPr>
      </w:pPr>
    </w:p>
    <w:p w:rsidR="00114338" w:rsidRDefault="00114338">
      <w:pPr>
        <w:spacing w:after="0" w:line="360" w:lineRule="auto"/>
        <w:jc w:val="center"/>
        <w:rPr>
          <w:rFonts w:ascii="Times New Roman" w:hAnsi="Times New Roman"/>
          <w:b/>
          <w:sz w:val="28"/>
        </w:rPr>
      </w:pPr>
    </w:p>
    <w:p w:rsidR="007E7639" w:rsidRDefault="007E7639" w:rsidP="007E7639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lastRenderedPageBreak/>
        <w:t xml:space="preserve">ФОРМА </w:t>
      </w:r>
      <w:r w:rsidRPr="0008294F">
        <w:rPr>
          <w:rFonts w:ascii="Times New Roman" w:hAnsi="Times New Roman"/>
          <w:b/>
          <w:caps/>
          <w:sz w:val="28"/>
          <w:szCs w:val="28"/>
        </w:rPr>
        <w:t>Паспорт</w:t>
      </w:r>
      <w:r>
        <w:rPr>
          <w:rFonts w:ascii="Times New Roman" w:hAnsi="Times New Roman"/>
          <w:b/>
          <w:caps/>
          <w:sz w:val="28"/>
          <w:szCs w:val="28"/>
        </w:rPr>
        <w:t>А</w:t>
      </w:r>
      <w:r w:rsidRPr="0008294F">
        <w:rPr>
          <w:rFonts w:ascii="Times New Roman" w:hAnsi="Times New Roman"/>
          <w:b/>
          <w:caps/>
          <w:sz w:val="28"/>
          <w:szCs w:val="28"/>
        </w:rPr>
        <w:t xml:space="preserve"> ДПП ПК</w:t>
      </w:r>
    </w:p>
    <w:p w:rsidR="007E7639" w:rsidRDefault="007E7639" w:rsidP="007E763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60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6"/>
        <w:gridCol w:w="4789"/>
        <w:gridCol w:w="567"/>
        <w:gridCol w:w="992"/>
        <w:gridCol w:w="993"/>
        <w:gridCol w:w="992"/>
        <w:gridCol w:w="567"/>
      </w:tblGrid>
      <w:tr w:rsidR="007E7639" w:rsidRPr="00E92188" w:rsidTr="007E7639">
        <w:tc>
          <w:tcPr>
            <w:tcW w:w="706" w:type="dxa"/>
            <w:tcBorders>
              <w:top w:val="single" w:sz="18" w:space="0" w:color="auto"/>
            </w:tcBorders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789" w:type="dxa"/>
            <w:tcBorders>
              <w:top w:val="single" w:sz="18" w:space="0" w:color="auto"/>
            </w:tcBorders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8" w:space="0" w:color="auto"/>
            </w:tcBorders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gridSpan w:val="3"/>
            <w:tcBorders>
              <w:top w:val="single" w:sz="18" w:space="0" w:color="auto"/>
              <w:bottom w:val="single" w:sz="6" w:space="0" w:color="auto"/>
            </w:tcBorders>
            <w:shd w:val="clear" w:color="auto" w:fill="FFFFFF"/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8" w:space="0" w:color="auto"/>
            </w:tcBorders>
            <w:shd w:val="clear" w:color="auto" w:fill="FFFFFF"/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E7639" w:rsidRPr="00E92188" w:rsidTr="007E7639">
        <w:tc>
          <w:tcPr>
            <w:tcW w:w="706" w:type="dxa"/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92188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4789" w:type="dxa"/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92188">
              <w:rPr>
                <w:rFonts w:ascii="Times New Roman" w:hAnsi="Times New Roman"/>
                <w:b/>
                <w:sz w:val="24"/>
                <w:szCs w:val="24"/>
              </w:rPr>
              <w:t>Название</w:t>
            </w:r>
          </w:p>
        </w:tc>
        <w:tc>
          <w:tcPr>
            <w:tcW w:w="567" w:type="dxa"/>
            <w:tcBorders>
              <w:right w:val="single" w:sz="6" w:space="0" w:color="auto"/>
            </w:tcBorders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Механическая желтуха. Современные принципы диагностики и лечения</w:t>
            </w:r>
          </w:p>
        </w:tc>
        <w:tc>
          <w:tcPr>
            <w:tcW w:w="567" w:type="dxa"/>
            <w:tcBorders>
              <w:left w:val="single" w:sz="6" w:space="0" w:color="auto"/>
            </w:tcBorders>
            <w:shd w:val="clear" w:color="auto" w:fill="FFFFFF"/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E7639" w:rsidRPr="00E92188" w:rsidTr="007E7639">
        <w:tc>
          <w:tcPr>
            <w:tcW w:w="706" w:type="dxa"/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789" w:type="dxa"/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</w:tcBorders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</w:tcBorders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E7639" w:rsidRPr="00E92188" w:rsidTr="007E7639">
        <w:tc>
          <w:tcPr>
            <w:tcW w:w="706" w:type="dxa"/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92188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4789" w:type="dxa"/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92188">
              <w:rPr>
                <w:rFonts w:ascii="Times New Roman" w:hAnsi="Times New Roman"/>
                <w:b/>
                <w:sz w:val="24"/>
                <w:szCs w:val="24"/>
              </w:rPr>
              <w:t>Трудоемкость,</w:t>
            </w:r>
            <w:r w:rsidRPr="00E92188">
              <w:rPr>
                <w:rFonts w:ascii="Times New Roman" w:hAnsi="Times New Roman"/>
                <w:i/>
                <w:sz w:val="24"/>
                <w:szCs w:val="24"/>
              </w:rPr>
              <w:t xml:space="preserve"> акад. часы</w:t>
            </w:r>
          </w:p>
        </w:tc>
        <w:tc>
          <w:tcPr>
            <w:tcW w:w="567" w:type="dxa"/>
            <w:tcBorders>
              <w:right w:val="single" w:sz="6" w:space="0" w:color="auto"/>
            </w:tcBorders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188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993" w:type="dxa"/>
            <w:tcBorders>
              <w:left w:val="single" w:sz="6" w:space="0" w:color="auto"/>
            </w:tcBorders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E7639" w:rsidRPr="00E92188" w:rsidTr="007E7639">
        <w:tc>
          <w:tcPr>
            <w:tcW w:w="706" w:type="dxa"/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789" w:type="dxa"/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single" w:sz="6" w:space="0" w:color="auto"/>
            </w:tcBorders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E7639" w:rsidRPr="00E92188" w:rsidTr="007E7639">
        <w:tc>
          <w:tcPr>
            <w:tcW w:w="706" w:type="dxa"/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92188">
              <w:rPr>
                <w:rFonts w:ascii="Times New Roman" w:hAnsi="Times New Roman"/>
                <w:b/>
                <w:sz w:val="24"/>
                <w:szCs w:val="24"/>
              </w:rPr>
              <w:t xml:space="preserve">3. </w:t>
            </w:r>
          </w:p>
        </w:tc>
        <w:tc>
          <w:tcPr>
            <w:tcW w:w="4789" w:type="dxa"/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92188">
              <w:rPr>
                <w:rFonts w:ascii="Times New Roman" w:hAnsi="Times New Roman"/>
                <w:b/>
                <w:sz w:val="24"/>
                <w:szCs w:val="24"/>
              </w:rPr>
              <w:t>Специальность</w:t>
            </w:r>
          </w:p>
        </w:tc>
        <w:tc>
          <w:tcPr>
            <w:tcW w:w="567" w:type="dxa"/>
            <w:tcBorders>
              <w:right w:val="single" w:sz="6" w:space="0" w:color="auto"/>
            </w:tcBorders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хирургия</w:t>
            </w:r>
          </w:p>
        </w:tc>
        <w:tc>
          <w:tcPr>
            <w:tcW w:w="567" w:type="dxa"/>
            <w:tcBorders>
              <w:left w:val="single" w:sz="6" w:space="0" w:color="auto"/>
            </w:tcBorders>
            <w:shd w:val="clear" w:color="auto" w:fill="FFFFFF"/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E7639" w:rsidRPr="00E92188" w:rsidTr="007E7639">
        <w:tc>
          <w:tcPr>
            <w:tcW w:w="706" w:type="dxa"/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789" w:type="dxa"/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</w:tcBorders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</w:tcBorders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</w:tcBorders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E7639" w:rsidRPr="00E92188" w:rsidTr="007E7639">
        <w:tc>
          <w:tcPr>
            <w:tcW w:w="706" w:type="dxa"/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92188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8333" w:type="dxa"/>
            <w:gridSpan w:val="5"/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92188">
              <w:rPr>
                <w:rFonts w:ascii="Times New Roman" w:hAnsi="Times New Roman"/>
                <w:b/>
                <w:sz w:val="24"/>
                <w:szCs w:val="24"/>
              </w:rPr>
              <w:t>Смежные специальности</w:t>
            </w:r>
          </w:p>
        </w:tc>
        <w:tc>
          <w:tcPr>
            <w:tcW w:w="567" w:type="dxa"/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E7639" w:rsidRPr="00E92188" w:rsidTr="007E7639">
        <w:tc>
          <w:tcPr>
            <w:tcW w:w="706" w:type="dxa"/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789" w:type="dxa"/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6" w:space="0" w:color="auto"/>
            </w:tcBorders>
            <w:shd w:val="clear" w:color="auto" w:fill="FFFFFF"/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E7639" w:rsidRPr="00E92188" w:rsidTr="007E7639">
        <w:tc>
          <w:tcPr>
            <w:tcW w:w="706" w:type="dxa"/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188"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4789" w:type="dxa"/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188">
              <w:rPr>
                <w:rFonts w:ascii="Times New Roman" w:hAnsi="Times New Roman"/>
                <w:sz w:val="24"/>
                <w:szCs w:val="24"/>
              </w:rPr>
              <w:t xml:space="preserve">наличие, </w:t>
            </w:r>
            <w:r w:rsidRPr="00E92188">
              <w:rPr>
                <w:rFonts w:ascii="Times New Roman" w:hAnsi="Times New Roman"/>
                <w:i/>
                <w:sz w:val="24"/>
                <w:szCs w:val="24"/>
              </w:rPr>
              <w:t>да/нет</w:t>
            </w:r>
          </w:p>
        </w:tc>
        <w:tc>
          <w:tcPr>
            <w:tcW w:w="567" w:type="dxa"/>
            <w:tcBorders>
              <w:right w:val="single" w:sz="6" w:space="0" w:color="auto"/>
            </w:tcBorders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18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left w:val="single" w:sz="6" w:space="0" w:color="auto"/>
            </w:tcBorders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E7639" w:rsidRPr="00E92188" w:rsidTr="007E7639">
        <w:tc>
          <w:tcPr>
            <w:tcW w:w="706" w:type="dxa"/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789" w:type="dxa"/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single" w:sz="6" w:space="0" w:color="auto"/>
            </w:tcBorders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E7639" w:rsidRPr="00E92188" w:rsidTr="007E7639">
        <w:tc>
          <w:tcPr>
            <w:tcW w:w="706" w:type="dxa"/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188">
              <w:rPr>
                <w:rFonts w:ascii="Times New Roman" w:hAnsi="Times New Roman"/>
                <w:sz w:val="24"/>
                <w:szCs w:val="24"/>
              </w:rPr>
              <w:t>4.2</w:t>
            </w:r>
          </w:p>
        </w:tc>
        <w:tc>
          <w:tcPr>
            <w:tcW w:w="4789" w:type="dxa"/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188">
              <w:rPr>
                <w:rFonts w:ascii="Times New Roman" w:hAnsi="Times New Roman"/>
                <w:sz w:val="24"/>
                <w:szCs w:val="24"/>
              </w:rPr>
              <w:t>перечень</w:t>
            </w:r>
          </w:p>
        </w:tc>
        <w:tc>
          <w:tcPr>
            <w:tcW w:w="567" w:type="dxa"/>
            <w:tcBorders>
              <w:right w:val="single" w:sz="6" w:space="0" w:color="auto"/>
            </w:tcBorders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6" w:space="0" w:color="auto"/>
            </w:tcBorders>
            <w:shd w:val="clear" w:color="auto" w:fill="FFFFFF"/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E7639" w:rsidRPr="00E92188" w:rsidTr="007E7639">
        <w:tc>
          <w:tcPr>
            <w:tcW w:w="706" w:type="dxa"/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789" w:type="dxa"/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bottom w:val="single" w:sz="6" w:space="0" w:color="auto"/>
            </w:tcBorders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</w:tcBorders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E7639" w:rsidRPr="00E92188" w:rsidTr="007E7639">
        <w:tc>
          <w:tcPr>
            <w:tcW w:w="706" w:type="dxa"/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92188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4789" w:type="dxa"/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E92188">
              <w:rPr>
                <w:rFonts w:ascii="Times New Roman" w:hAnsi="Times New Roman"/>
                <w:b/>
                <w:sz w:val="24"/>
                <w:szCs w:val="24"/>
              </w:rPr>
              <w:t xml:space="preserve">Форма проведения, </w:t>
            </w:r>
            <w:r w:rsidRPr="00E92188">
              <w:rPr>
                <w:rFonts w:ascii="Times New Roman" w:hAnsi="Times New Roman"/>
                <w:i/>
                <w:sz w:val="24"/>
                <w:szCs w:val="24"/>
              </w:rPr>
              <w:t>с отрывом от работы/с частичным отрывом от работы/без отрыва от работы</w:t>
            </w:r>
          </w:p>
        </w:tc>
        <w:tc>
          <w:tcPr>
            <w:tcW w:w="567" w:type="dxa"/>
            <w:tcBorders>
              <w:right w:val="single" w:sz="6" w:space="0" w:color="auto"/>
            </w:tcBorders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 частичным отрывом от работы </w:t>
            </w:r>
          </w:p>
        </w:tc>
        <w:tc>
          <w:tcPr>
            <w:tcW w:w="992" w:type="dxa"/>
            <w:tcBorders>
              <w:left w:val="single" w:sz="6" w:space="0" w:color="auto"/>
            </w:tcBorders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E7639" w:rsidRPr="00E92188" w:rsidTr="007E7639">
        <w:tc>
          <w:tcPr>
            <w:tcW w:w="706" w:type="dxa"/>
            <w:tcBorders>
              <w:bottom w:val="nil"/>
            </w:tcBorders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789" w:type="dxa"/>
            <w:tcBorders>
              <w:bottom w:val="nil"/>
            </w:tcBorders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bottom w:val="single" w:sz="6" w:space="0" w:color="auto"/>
            </w:tcBorders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E7639" w:rsidRPr="00E92188" w:rsidTr="007E7639">
        <w:trPr>
          <w:trHeight w:val="706"/>
        </w:trPr>
        <w:tc>
          <w:tcPr>
            <w:tcW w:w="706" w:type="dxa"/>
            <w:tcBorders>
              <w:top w:val="nil"/>
              <w:bottom w:val="nil"/>
              <w:right w:val="nil"/>
            </w:tcBorders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92188"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4789" w:type="dxa"/>
            <w:tcBorders>
              <w:top w:val="nil"/>
              <w:left w:val="nil"/>
              <w:bottom w:val="nil"/>
              <w:right w:val="nil"/>
            </w:tcBorders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92188">
              <w:rPr>
                <w:rFonts w:ascii="Times New Roman" w:hAnsi="Times New Roman"/>
                <w:b/>
                <w:sz w:val="24"/>
                <w:szCs w:val="24"/>
              </w:rPr>
              <w:t xml:space="preserve">Краткая аннотация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188">
              <w:rPr>
                <w:rFonts w:ascii="Times New Roman" w:hAnsi="Times New Roman"/>
                <w:sz w:val="24"/>
                <w:szCs w:val="24"/>
              </w:rPr>
              <w:t xml:space="preserve">Освоение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92188">
              <w:rPr>
                <w:rFonts w:ascii="Times New Roman" w:hAnsi="Times New Roman"/>
                <w:sz w:val="24"/>
                <w:szCs w:val="24"/>
              </w:rPr>
              <w:t xml:space="preserve"> хирургами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основных принципов диагностики и лечения больных механической желтухой. Роль лабораторных и инструментальных методов исследования с целью дифференциальной диагностики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желтух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Ос-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воение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малоинвазивных оперативных вмешательств.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nil"/>
            </w:tcBorders>
            <w:shd w:val="clear" w:color="auto" w:fill="FFFFFF"/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E7639" w:rsidRPr="00E92188" w:rsidTr="007E7639">
        <w:tc>
          <w:tcPr>
            <w:tcW w:w="706" w:type="dxa"/>
            <w:tcBorders>
              <w:top w:val="nil"/>
              <w:bottom w:val="nil"/>
              <w:right w:val="nil"/>
            </w:tcBorders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789" w:type="dxa"/>
            <w:tcBorders>
              <w:top w:val="nil"/>
              <w:left w:val="nil"/>
              <w:bottom w:val="nil"/>
              <w:right w:val="nil"/>
            </w:tcBorders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</w:tcBorders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E7639" w:rsidRPr="00E92188" w:rsidTr="007E7639">
        <w:tc>
          <w:tcPr>
            <w:tcW w:w="706" w:type="dxa"/>
            <w:tcBorders>
              <w:top w:val="nil"/>
              <w:bottom w:val="nil"/>
              <w:right w:val="nil"/>
            </w:tcBorders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92188">
              <w:rPr>
                <w:rFonts w:ascii="Times New Roman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4789" w:type="dxa"/>
            <w:tcBorders>
              <w:top w:val="nil"/>
              <w:left w:val="nil"/>
              <w:bottom w:val="nil"/>
              <w:right w:val="nil"/>
            </w:tcBorders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92188">
              <w:rPr>
                <w:rFonts w:ascii="Times New Roman" w:hAnsi="Times New Roman"/>
                <w:b/>
                <w:sz w:val="24"/>
                <w:szCs w:val="24"/>
              </w:rPr>
              <w:t>Новые компетенции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</w:tcBorders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E7639" w:rsidRPr="00E92188" w:rsidTr="007E7639">
        <w:tc>
          <w:tcPr>
            <w:tcW w:w="706" w:type="dxa"/>
            <w:tcBorders>
              <w:top w:val="nil"/>
              <w:bottom w:val="nil"/>
              <w:right w:val="nil"/>
            </w:tcBorders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789" w:type="dxa"/>
            <w:tcBorders>
              <w:top w:val="nil"/>
              <w:left w:val="nil"/>
              <w:bottom w:val="nil"/>
              <w:right w:val="nil"/>
            </w:tcBorders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</w:tcBorders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E7639" w:rsidRPr="00E92188" w:rsidTr="007E7639">
        <w:tc>
          <w:tcPr>
            <w:tcW w:w="706" w:type="dxa"/>
            <w:tcBorders>
              <w:top w:val="nil"/>
              <w:bottom w:val="nil"/>
              <w:right w:val="nil"/>
            </w:tcBorders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188">
              <w:rPr>
                <w:rFonts w:ascii="Times New Roman" w:hAnsi="Times New Roman"/>
                <w:sz w:val="24"/>
                <w:szCs w:val="24"/>
              </w:rPr>
              <w:t>7.1</w:t>
            </w:r>
          </w:p>
        </w:tc>
        <w:tc>
          <w:tcPr>
            <w:tcW w:w="4789" w:type="dxa"/>
            <w:tcBorders>
              <w:top w:val="nil"/>
              <w:left w:val="nil"/>
              <w:bottom w:val="nil"/>
              <w:right w:val="nil"/>
            </w:tcBorders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188">
              <w:rPr>
                <w:rFonts w:ascii="Times New Roman" w:hAnsi="Times New Roman"/>
                <w:sz w:val="24"/>
                <w:szCs w:val="24"/>
              </w:rPr>
              <w:t xml:space="preserve">наличие, </w:t>
            </w:r>
            <w:r w:rsidRPr="00E92188">
              <w:rPr>
                <w:rFonts w:ascii="Times New Roman" w:hAnsi="Times New Roman"/>
                <w:i/>
                <w:sz w:val="24"/>
                <w:szCs w:val="24"/>
              </w:rPr>
              <w:t>да/нет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188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</w:tcBorders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E7639" w:rsidRPr="00E92188" w:rsidTr="007E7639">
        <w:tc>
          <w:tcPr>
            <w:tcW w:w="706" w:type="dxa"/>
            <w:tcBorders>
              <w:top w:val="nil"/>
              <w:bottom w:val="nil"/>
              <w:right w:val="nil"/>
            </w:tcBorders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9" w:type="dxa"/>
            <w:tcBorders>
              <w:top w:val="nil"/>
              <w:left w:val="nil"/>
              <w:bottom w:val="nil"/>
              <w:right w:val="nil"/>
            </w:tcBorders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</w:tcBorders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E7639" w:rsidRPr="00E92188" w:rsidTr="007E7639">
        <w:tc>
          <w:tcPr>
            <w:tcW w:w="706" w:type="dxa"/>
            <w:tcBorders>
              <w:top w:val="nil"/>
              <w:bottom w:val="nil"/>
              <w:right w:val="nil"/>
            </w:tcBorders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188">
              <w:rPr>
                <w:rFonts w:ascii="Times New Roman" w:hAnsi="Times New Roman"/>
                <w:sz w:val="24"/>
                <w:szCs w:val="24"/>
              </w:rPr>
              <w:t>7.2.</w:t>
            </w:r>
          </w:p>
        </w:tc>
        <w:tc>
          <w:tcPr>
            <w:tcW w:w="4789" w:type="dxa"/>
            <w:tcBorders>
              <w:top w:val="nil"/>
              <w:left w:val="nil"/>
              <w:bottom w:val="nil"/>
              <w:right w:val="nil"/>
            </w:tcBorders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188">
              <w:rPr>
                <w:rFonts w:ascii="Times New Roman" w:hAnsi="Times New Roman"/>
                <w:sz w:val="24"/>
                <w:szCs w:val="24"/>
              </w:rPr>
              <w:t xml:space="preserve">описание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7E7639" w:rsidRPr="00E92188" w:rsidRDefault="007E7639" w:rsidP="007768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188">
              <w:rPr>
                <w:rFonts w:ascii="Times New Roman" w:hAnsi="Times New Roman"/>
                <w:sz w:val="24"/>
                <w:szCs w:val="24"/>
              </w:rPr>
              <w:t xml:space="preserve">Навыки выполнения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малоинвазивных методов оперативных вмешательств.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nil"/>
            </w:tcBorders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E7639" w:rsidRPr="00E92188" w:rsidTr="007E7639">
        <w:tc>
          <w:tcPr>
            <w:tcW w:w="706" w:type="dxa"/>
            <w:tcBorders>
              <w:top w:val="nil"/>
              <w:bottom w:val="nil"/>
              <w:right w:val="nil"/>
            </w:tcBorders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789" w:type="dxa"/>
            <w:tcBorders>
              <w:top w:val="nil"/>
              <w:left w:val="nil"/>
              <w:bottom w:val="nil"/>
              <w:right w:val="nil"/>
            </w:tcBorders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</w:tcBorders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E7639" w:rsidRPr="00E92188" w:rsidTr="007E7639">
        <w:tc>
          <w:tcPr>
            <w:tcW w:w="706" w:type="dxa"/>
            <w:tcBorders>
              <w:top w:val="nil"/>
              <w:bottom w:val="nil"/>
              <w:right w:val="nil"/>
            </w:tcBorders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92188">
              <w:rPr>
                <w:rFonts w:ascii="Times New Roman" w:hAnsi="Times New Roman"/>
                <w:b/>
                <w:sz w:val="24"/>
                <w:szCs w:val="24"/>
              </w:rPr>
              <w:t>8.</w:t>
            </w:r>
          </w:p>
        </w:tc>
        <w:tc>
          <w:tcPr>
            <w:tcW w:w="833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92188">
              <w:rPr>
                <w:rFonts w:ascii="Times New Roman" w:hAnsi="Times New Roman"/>
                <w:b/>
                <w:sz w:val="24"/>
                <w:szCs w:val="24"/>
              </w:rPr>
              <w:t>Стажировка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</w:tcBorders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E7639" w:rsidRPr="00E92188" w:rsidTr="007E7639">
        <w:tc>
          <w:tcPr>
            <w:tcW w:w="706" w:type="dxa"/>
            <w:tcBorders>
              <w:top w:val="nil"/>
              <w:bottom w:val="nil"/>
            </w:tcBorders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789" w:type="dxa"/>
            <w:tcBorders>
              <w:top w:val="nil"/>
              <w:bottom w:val="nil"/>
            </w:tcBorders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single" w:sz="6" w:space="0" w:color="auto"/>
            </w:tcBorders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E7639" w:rsidRPr="00E92188" w:rsidTr="007E7639">
        <w:tc>
          <w:tcPr>
            <w:tcW w:w="706" w:type="dxa"/>
            <w:tcBorders>
              <w:top w:val="nil"/>
            </w:tcBorders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188">
              <w:rPr>
                <w:rFonts w:ascii="Times New Roman" w:hAnsi="Times New Roman"/>
                <w:sz w:val="24"/>
                <w:szCs w:val="24"/>
              </w:rPr>
              <w:t>8.1</w:t>
            </w:r>
          </w:p>
        </w:tc>
        <w:tc>
          <w:tcPr>
            <w:tcW w:w="4789" w:type="dxa"/>
            <w:tcBorders>
              <w:top w:val="nil"/>
            </w:tcBorders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188">
              <w:rPr>
                <w:rFonts w:ascii="Times New Roman" w:hAnsi="Times New Roman"/>
                <w:sz w:val="24"/>
                <w:szCs w:val="24"/>
              </w:rPr>
              <w:t xml:space="preserve">наличие, </w:t>
            </w:r>
            <w:r w:rsidRPr="00E92188">
              <w:rPr>
                <w:rFonts w:ascii="Times New Roman" w:hAnsi="Times New Roman"/>
                <w:i/>
                <w:sz w:val="24"/>
                <w:szCs w:val="24"/>
              </w:rPr>
              <w:t>да/нет</w:t>
            </w:r>
          </w:p>
        </w:tc>
        <w:tc>
          <w:tcPr>
            <w:tcW w:w="567" w:type="dxa"/>
            <w:tcBorders>
              <w:top w:val="nil"/>
              <w:right w:val="single" w:sz="6" w:space="0" w:color="auto"/>
            </w:tcBorders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92188">
              <w:rPr>
                <w:rFonts w:ascii="Times New Roman" w:hAnsi="Times New Roman"/>
                <w:b/>
                <w:sz w:val="24"/>
                <w:szCs w:val="24"/>
              </w:rPr>
              <w:t>да</w:t>
            </w:r>
          </w:p>
        </w:tc>
        <w:tc>
          <w:tcPr>
            <w:tcW w:w="993" w:type="dxa"/>
            <w:tcBorders>
              <w:top w:val="nil"/>
              <w:left w:val="single" w:sz="6" w:space="0" w:color="auto"/>
            </w:tcBorders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E7639" w:rsidRPr="00E92188" w:rsidTr="007E7639">
        <w:tc>
          <w:tcPr>
            <w:tcW w:w="706" w:type="dxa"/>
            <w:tcBorders>
              <w:bottom w:val="nil"/>
            </w:tcBorders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789" w:type="dxa"/>
            <w:tcBorders>
              <w:bottom w:val="nil"/>
            </w:tcBorders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4" w:space="0" w:color="auto"/>
            </w:tcBorders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E7639" w:rsidRPr="00E92188" w:rsidTr="007E7639">
        <w:tc>
          <w:tcPr>
            <w:tcW w:w="706" w:type="dxa"/>
            <w:tcBorders>
              <w:top w:val="nil"/>
              <w:bottom w:val="nil"/>
            </w:tcBorders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188">
              <w:rPr>
                <w:rFonts w:ascii="Times New Roman" w:hAnsi="Times New Roman"/>
                <w:sz w:val="24"/>
                <w:szCs w:val="24"/>
              </w:rPr>
              <w:t>8.2</w:t>
            </w:r>
          </w:p>
        </w:tc>
        <w:tc>
          <w:tcPr>
            <w:tcW w:w="4789" w:type="dxa"/>
            <w:tcBorders>
              <w:top w:val="nil"/>
              <w:bottom w:val="nil"/>
            </w:tcBorders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188">
              <w:rPr>
                <w:rFonts w:ascii="Times New Roman" w:hAnsi="Times New Roman"/>
                <w:sz w:val="24"/>
                <w:szCs w:val="24"/>
              </w:rPr>
              <w:t xml:space="preserve">трудоемкость, </w:t>
            </w:r>
            <w:r w:rsidRPr="00E92188">
              <w:rPr>
                <w:rFonts w:ascii="Times New Roman" w:hAnsi="Times New Roman"/>
                <w:i/>
                <w:sz w:val="24"/>
                <w:szCs w:val="24"/>
              </w:rPr>
              <w:t>акад. часы</w:t>
            </w:r>
          </w:p>
        </w:tc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E7639" w:rsidRPr="00E92188" w:rsidRDefault="00776833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</w:tcBorders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7639" w:rsidRPr="00E92188" w:rsidTr="007E7639">
        <w:tc>
          <w:tcPr>
            <w:tcW w:w="706" w:type="dxa"/>
            <w:tcBorders>
              <w:top w:val="nil"/>
              <w:bottom w:val="nil"/>
            </w:tcBorders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789" w:type="dxa"/>
            <w:tcBorders>
              <w:top w:val="nil"/>
              <w:bottom w:val="nil"/>
            </w:tcBorders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6" w:space="0" w:color="auto"/>
            </w:tcBorders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bottom w:val="single" w:sz="6" w:space="0" w:color="auto"/>
            </w:tcBorders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single" w:sz="6" w:space="0" w:color="auto"/>
            </w:tcBorders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E7639" w:rsidRPr="00E92188" w:rsidTr="007E7639">
        <w:tc>
          <w:tcPr>
            <w:tcW w:w="706" w:type="dxa"/>
            <w:tcBorders>
              <w:top w:val="nil"/>
            </w:tcBorders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188">
              <w:rPr>
                <w:rFonts w:ascii="Times New Roman" w:hAnsi="Times New Roman"/>
                <w:sz w:val="24"/>
                <w:szCs w:val="24"/>
              </w:rPr>
              <w:lastRenderedPageBreak/>
              <w:t>8.3</w:t>
            </w:r>
          </w:p>
        </w:tc>
        <w:tc>
          <w:tcPr>
            <w:tcW w:w="4789" w:type="dxa"/>
            <w:tcBorders>
              <w:top w:val="nil"/>
            </w:tcBorders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188">
              <w:rPr>
                <w:rFonts w:ascii="Times New Roman" w:hAnsi="Times New Roman"/>
                <w:sz w:val="24"/>
                <w:szCs w:val="24"/>
              </w:rPr>
              <w:t xml:space="preserve">место проведения </w:t>
            </w:r>
          </w:p>
        </w:tc>
        <w:tc>
          <w:tcPr>
            <w:tcW w:w="567" w:type="dxa"/>
            <w:tcBorders>
              <w:top w:val="nil"/>
              <w:right w:val="single" w:sz="6" w:space="0" w:color="auto"/>
            </w:tcBorders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188">
              <w:rPr>
                <w:rFonts w:ascii="Times New Roman" w:hAnsi="Times New Roman"/>
                <w:sz w:val="24"/>
                <w:szCs w:val="24"/>
              </w:rPr>
              <w:t>Кафедра хирургии с курсами эндоскопии и стационарзамещающих технологий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</w:tcBorders>
            <w:shd w:val="clear" w:color="auto" w:fill="FFFFFF"/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7639" w:rsidRPr="00E92188" w:rsidTr="007E7639">
        <w:tc>
          <w:tcPr>
            <w:tcW w:w="706" w:type="dxa"/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789" w:type="dxa"/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bottom w:val="single" w:sz="6" w:space="0" w:color="auto"/>
            </w:tcBorders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E7639" w:rsidRPr="00E92188" w:rsidTr="007E7639">
        <w:tc>
          <w:tcPr>
            <w:tcW w:w="706" w:type="dxa"/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188">
              <w:rPr>
                <w:rFonts w:ascii="Times New Roman" w:hAnsi="Times New Roman"/>
                <w:sz w:val="24"/>
                <w:szCs w:val="24"/>
              </w:rPr>
              <w:t>8.4.</w:t>
            </w:r>
          </w:p>
        </w:tc>
        <w:tc>
          <w:tcPr>
            <w:tcW w:w="4789" w:type="dxa"/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188">
              <w:rPr>
                <w:rFonts w:ascii="Times New Roman" w:hAnsi="Times New Roman"/>
                <w:sz w:val="24"/>
                <w:szCs w:val="24"/>
              </w:rPr>
              <w:t>руководитель/куратор</w:t>
            </w:r>
          </w:p>
        </w:tc>
        <w:tc>
          <w:tcPr>
            <w:tcW w:w="567" w:type="dxa"/>
            <w:tcBorders>
              <w:right w:val="single" w:sz="6" w:space="0" w:color="auto"/>
            </w:tcBorders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188">
              <w:rPr>
                <w:rFonts w:ascii="Times New Roman" w:hAnsi="Times New Roman"/>
                <w:sz w:val="24"/>
                <w:szCs w:val="24"/>
              </w:rPr>
              <w:t xml:space="preserve">Проф.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Гарипов Р.М.</w:t>
            </w:r>
          </w:p>
        </w:tc>
        <w:tc>
          <w:tcPr>
            <w:tcW w:w="567" w:type="dxa"/>
            <w:tcBorders>
              <w:left w:val="single" w:sz="6" w:space="0" w:color="auto"/>
            </w:tcBorders>
            <w:shd w:val="clear" w:color="auto" w:fill="FFFFFF"/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7639" w:rsidRPr="00E92188" w:rsidTr="007E7639">
        <w:tc>
          <w:tcPr>
            <w:tcW w:w="706" w:type="dxa"/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9" w:type="dxa"/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bottom w:val="single" w:sz="6" w:space="0" w:color="auto"/>
            </w:tcBorders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7639" w:rsidRPr="00E92188" w:rsidTr="007E7639">
        <w:tc>
          <w:tcPr>
            <w:tcW w:w="706" w:type="dxa"/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188">
              <w:rPr>
                <w:rFonts w:ascii="Times New Roman" w:hAnsi="Times New Roman"/>
                <w:sz w:val="24"/>
                <w:szCs w:val="24"/>
              </w:rPr>
              <w:t>8.5</w:t>
            </w:r>
          </w:p>
        </w:tc>
        <w:tc>
          <w:tcPr>
            <w:tcW w:w="4789" w:type="dxa"/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188">
              <w:rPr>
                <w:rFonts w:ascii="Times New Roman" w:hAnsi="Times New Roman"/>
                <w:sz w:val="24"/>
                <w:szCs w:val="24"/>
              </w:rPr>
              <w:t>задача</w:t>
            </w:r>
          </w:p>
        </w:tc>
        <w:tc>
          <w:tcPr>
            <w:tcW w:w="567" w:type="dxa"/>
            <w:tcBorders>
              <w:right w:val="single" w:sz="6" w:space="0" w:color="auto"/>
            </w:tcBorders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188">
              <w:rPr>
                <w:rFonts w:ascii="Times New Roman" w:hAnsi="Times New Roman"/>
                <w:sz w:val="24"/>
                <w:szCs w:val="24"/>
              </w:rPr>
              <w:t>Освоение практических навыков</w:t>
            </w:r>
          </w:p>
        </w:tc>
        <w:tc>
          <w:tcPr>
            <w:tcW w:w="567" w:type="dxa"/>
            <w:tcBorders>
              <w:left w:val="single" w:sz="6" w:space="0" w:color="auto"/>
            </w:tcBorders>
            <w:shd w:val="clear" w:color="auto" w:fill="FFFFFF"/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7639" w:rsidRPr="00E92188" w:rsidTr="007E7639">
        <w:tc>
          <w:tcPr>
            <w:tcW w:w="706" w:type="dxa"/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9" w:type="dxa"/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</w:tcBorders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</w:tcBorders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</w:tcBorders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7639" w:rsidRPr="00E92188" w:rsidTr="007E7639">
        <w:tc>
          <w:tcPr>
            <w:tcW w:w="706" w:type="dxa"/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92188">
              <w:rPr>
                <w:rFonts w:ascii="Times New Roman" w:hAnsi="Times New Roman"/>
                <w:b/>
                <w:sz w:val="24"/>
                <w:szCs w:val="24"/>
              </w:rPr>
              <w:t>9.</w:t>
            </w:r>
          </w:p>
        </w:tc>
        <w:tc>
          <w:tcPr>
            <w:tcW w:w="8333" w:type="dxa"/>
            <w:gridSpan w:val="5"/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2188">
              <w:rPr>
                <w:rFonts w:ascii="Times New Roman" w:hAnsi="Times New Roman"/>
                <w:b/>
                <w:sz w:val="24"/>
                <w:szCs w:val="24"/>
              </w:rPr>
              <w:t>Симуляционное</w:t>
            </w:r>
            <w:proofErr w:type="spellEnd"/>
            <w:r w:rsidRPr="00E92188">
              <w:rPr>
                <w:rFonts w:ascii="Times New Roman" w:hAnsi="Times New Roman"/>
                <w:b/>
                <w:sz w:val="24"/>
                <w:szCs w:val="24"/>
              </w:rPr>
              <w:t xml:space="preserve"> обучение</w:t>
            </w:r>
          </w:p>
        </w:tc>
        <w:tc>
          <w:tcPr>
            <w:tcW w:w="567" w:type="dxa"/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E7639" w:rsidRPr="00E92188" w:rsidTr="007E7639">
        <w:tc>
          <w:tcPr>
            <w:tcW w:w="706" w:type="dxa"/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9" w:type="dxa"/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7639" w:rsidRPr="00E92188" w:rsidTr="007E7639">
        <w:tc>
          <w:tcPr>
            <w:tcW w:w="706" w:type="dxa"/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188">
              <w:rPr>
                <w:rFonts w:ascii="Times New Roman" w:hAnsi="Times New Roman"/>
                <w:sz w:val="24"/>
                <w:szCs w:val="24"/>
              </w:rPr>
              <w:t>9.1</w:t>
            </w:r>
          </w:p>
        </w:tc>
        <w:tc>
          <w:tcPr>
            <w:tcW w:w="4789" w:type="dxa"/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188">
              <w:rPr>
                <w:rFonts w:ascii="Times New Roman" w:hAnsi="Times New Roman"/>
                <w:sz w:val="24"/>
                <w:szCs w:val="24"/>
              </w:rPr>
              <w:t xml:space="preserve">наличие, </w:t>
            </w:r>
            <w:r w:rsidRPr="00E92188">
              <w:rPr>
                <w:rFonts w:ascii="Times New Roman" w:hAnsi="Times New Roman"/>
                <w:i/>
                <w:sz w:val="24"/>
                <w:szCs w:val="24"/>
              </w:rPr>
              <w:t>да/нет</w:t>
            </w:r>
          </w:p>
        </w:tc>
        <w:tc>
          <w:tcPr>
            <w:tcW w:w="567" w:type="dxa"/>
            <w:tcBorders>
              <w:right w:val="single" w:sz="6" w:space="0" w:color="auto"/>
            </w:tcBorders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нет</w:t>
            </w:r>
          </w:p>
        </w:tc>
        <w:tc>
          <w:tcPr>
            <w:tcW w:w="993" w:type="dxa"/>
            <w:tcBorders>
              <w:left w:val="single" w:sz="6" w:space="0" w:color="auto"/>
            </w:tcBorders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7639" w:rsidRPr="00E92188" w:rsidTr="007E7639">
        <w:tc>
          <w:tcPr>
            <w:tcW w:w="706" w:type="dxa"/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9" w:type="dxa"/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7639" w:rsidRPr="00E92188" w:rsidTr="007E7639">
        <w:tc>
          <w:tcPr>
            <w:tcW w:w="706" w:type="dxa"/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188">
              <w:rPr>
                <w:rFonts w:ascii="Times New Roman" w:hAnsi="Times New Roman"/>
                <w:sz w:val="24"/>
                <w:szCs w:val="24"/>
              </w:rPr>
              <w:t>9.2</w:t>
            </w:r>
          </w:p>
        </w:tc>
        <w:tc>
          <w:tcPr>
            <w:tcW w:w="4789" w:type="dxa"/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188">
              <w:rPr>
                <w:rFonts w:ascii="Times New Roman" w:hAnsi="Times New Roman"/>
                <w:sz w:val="24"/>
                <w:szCs w:val="24"/>
              </w:rPr>
              <w:t>трудоемкость,</w:t>
            </w:r>
            <w:r w:rsidRPr="00E92188">
              <w:rPr>
                <w:rFonts w:ascii="Times New Roman" w:hAnsi="Times New Roman"/>
                <w:i/>
                <w:sz w:val="24"/>
                <w:szCs w:val="24"/>
              </w:rPr>
              <w:t xml:space="preserve"> акад. часы</w:t>
            </w:r>
          </w:p>
        </w:tc>
        <w:tc>
          <w:tcPr>
            <w:tcW w:w="567" w:type="dxa"/>
            <w:tcBorders>
              <w:right w:val="single" w:sz="6" w:space="0" w:color="auto"/>
            </w:tcBorders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left w:val="single" w:sz="6" w:space="0" w:color="auto"/>
            </w:tcBorders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7639" w:rsidRPr="00E92188" w:rsidTr="007E7639">
        <w:tc>
          <w:tcPr>
            <w:tcW w:w="706" w:type="dxa"/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9" w:type="dxa"/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single" w:sz="6" w:space="0" w:color="auto"/>
            </w:tcBorders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7639" w:rsidRPr="00E92188" w:rsidTr="007E7639">
        <w:tc>
          <w:tcPr>
            <w:tcW w:w="706" w:type="dxa"/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188">
              <w:rPr>
                <w:rFonts w:ascii="Times New Roman" w:hAnsi="Times New Roman"/>
                <w:sz w:val="24"/>
                <w:szCs w:val="24"/>
              </w:rPr>
              <w:t>9.3</w:t>
            </w:r>
          </w:p>
        </w:tc>
        <w:tc>
          <w:tcPr>
            <w:tcW w:w="4789" w:type="dxa"/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188">
              <w:rPr>
                <w:rFonts w:ascii="Times New Roman" w:hAnsi="Times New Roman"/>
                <w:sz w:val="24"/>
                <w:szCs w:val="24"/>
              </w:rPr>
              <w:t>задача</w:t>
            </w:r>
          </w:p>
        </w:tc>
        <w:tc>
          <w:tcPr>
            <w:tcW w:w="567" w:type="dxa"/>
            <w:tcBorders>
              <w:right w:val="single" w:sz="6" w:space="0" w:color="auto"/>
            </w:tcBorders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left w:val="single" w:sz="6" w:space="0" w:color="auto"/>
            </w:tcBorders>
            <w:shd w:val="clear" w:color="auto" w:fill="FFFFFF"/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7639" w:rsidRPr="00E92188" w:rsidTr="007E7639">
        <w:tc>
          <w:tcPr>
            <w:tcW w:w="706" w:type="dxa"/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9" w:type="dxa"/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</w:tcBorders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</w:tcBorders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</w:tcBorders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7639" w:rsidRPr="00E92188" w:rsidTr="007E7639">
        <w:tc>
          <w:tcPr>
            <w:tcW w:w="706" w:type="dxa"/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188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8333" w:type="dxa"/>
            <w:gridSpan w:val="5"/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188">
              <w:rPr>
                <w:rFonts w:ascii="Times New Roman" w:hAnsi="Times New Roman"/>
                <w:b/>
                <w:sz w:val="24"/>
                <w:szCs w:val="24"/>
              </w:rPr>
              <w:t>Дистанционные образовательные технологии и электронное обучение</w:t>
            </w:r>
          </w:p>
        </w:tc>
        <w:tc>
          <w:tcPr>
            <w:tcW w:w="567" w:type="dxa"/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E7639" w:rsidRPr="00E92188" w:rsidTr="007E7639">
        <w:tc>
          <w:tcPr>
            <w:tcW w:w="706" w:type="dxa"/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9" w:type="dxa"/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7639" w:rsidRPr="00E92188" w:rsidTr="007E7639">
        <w:tc>
          <w:tcPr>
            <w:tcW w:w="706" w:type="dxa"/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188">
              <w:rPr>
                <w:rFonts w:ascii="Times New Roman" w:hAnsi="Times New Roman"/>
                <w:sz w:val="24"/>
                <w:szCs w:val="24"/>
              </w:rPr>
              <w:t>10.1</w:t>
            </w:r>
          </w:p>
        </w:tc>
        <w:tc>
          <w:tcPr>
            <w:tcW w:w="4789" w:type="dxa"/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188">
              <w:rPr>
                <w:rFonts w:ascii="Times New Roman" w:hAnsi="Times New Roman"/>
                <w:sz w:val="24"/>
                <w:szCs w:val="24"/>
              </w:rPr>
              <w:t xml:space="preserve">использование, </w:t>
            </w:r>
            <w:r w:rsidRPr="00E92188">
              <w:rPr>
                <w:rFonts w:ascii="Times New Roman" w:hAnsi="Times New Roman"/>
                <w:i/>
                <w:sz w:val="24"/>
                <w:szCs w:val="24"/>
              </w:rPr>
              <w:t>да/нет</w:t>
            </w:r>
          </w:p>
        </w:tc>
        <w:tc>
          <w:tcPr>
            <w:tcW w:w="567" w:type="dxa"/>
            <w:tcBorders>
              <w:right w:val="single" w:sz="6" w:space="0" w:color="auto"/>
            </w:tcBorders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7683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993" w:type="dxa"/>
            <w:tcBorders>
              <w:left w:val="single" w:sz="6" w:space="0" w:color="auto"/>
            </w:tcBorders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7639" w:rsidRPr="00E92188" w:rsidTr="007E7639">
        <w:tc>
          <w:tcPr>
            <w:tcW w:w="706" w:type="dxa"/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9" w:type="dxa"/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7639" w:rsidRPr="00E92188" w:rsidTr="007E7639">
        <w:tc>
          <w:tcPr>
            <w:tcW w:w="706" w:type="dxa"/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188">
              <w:rPr>
                <w:rFonts w:ascii="Times New Roman" w:hAnsi="Times New Roman"/>
                <w:sz w:val="24"/>
                <w:szCs w:val="24"/>
              </w:rPr>
              <w:t>10.2</w:t>
            </w:r>
          </w:p>
        </w:tc>
        <w:tc>
          <w:tcPr>
            <w:tcW w:w="4789" w:type="dxa"/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188">
              <w:rPr>
                <w:rFonts w:ascii="Times New Roman" w:hAnsi="Times New Roman"/>
                <w:sz w:val="24"/>
                <w:szCs w:val="24"/>
              </w:rPr>
              <w:t xml:space="preserve">трудоемкость, </w:t>
            </w:r>
            <w:r w:rsidRPr="00E92188">
              <w:rPr>
                <w:rFonts w:ascii="Times New Roman" w:hAnsi="Times New Roman"/>
                <w:i/>
                <w:sz w:val="24"/>
                <w:szCs w:val="24"/>
              </w:rPr>
              <w:t>акад. часы</w:t>
            </w:r>
          </w:p>
        </w:tc>
        <w:tc>
          <w:tcPr>
            <w:tcW w:w="567" w:type="dxa"/>
            <w:tcBorders>
              <w:right w:val="single" w:sz="6" w:space="0" w:color="auto"/>
            </w:tcBorders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7683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93" w:type="dxa"/>
            <w:tcBorders>
              <w:left w:val="single" w:sz="6" w:space="0" w:color="auto"/>
            </w:tcBorders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7639" w:rsidRPr="00E92188" w:rsidTr="007E7639">
        <w:tc>
          <w:tcPr>
            <w:tcW w:w="706" w:type="dxa"/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9" w:type="dxa"/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single" w:sz="6" w:space="0" w:color="auto"/>
            </w:tcBorders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7639" w:rsidRPr="00E92188" w:rsidTr="007E7639">
        <w:tc>
          <w:tcPr>
            <w:tcW w:w="706" w:type="dxa"/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188">
              <w:rPr>
                <w:rFonts w:ascii="Times New Roman" w:hAnsi="Times New Roman"/>
                <w:sz w:val="24"/>
                <w:szCs w:val="24"/>
              </w:rPr>
              <w:t>10.3</w:t>
            </w:r>
          </w:p>
        </w:tc>
        <w:tc>
          <w:tcPr>
            <w:tcW w:w="4789" w:type="dxa"/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188">
              <w:rPr>
                <w:rFonts w:ascii="Times New Roman" w:hAnsi="Times New Roman"/>
                <w:sz w:val="24"/>
                <w:szCs w:val="24"/>
              </w:rPr>
              <w:t>описание</w:t>
            </w:r>
          </w:p>
        </w:tc>
        <w:tc>
          <w:tcPr>
            <w:tcW w:w="567" w:type="dxa"/>
            <w:tcBorders>
              <w:right w:val="single" w:sz="6" w:space="0" w:color="auto"/>
            </w:tcBorders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left w:val="single" w:sz="6" w:space="0" w:color="auto"/>
            </w:tcBorders>
            <w:shd w:val="clear" w:color="auto" w:fill="FFFFFF"/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7639" w:rsidRPr="00E92188" w:rsidTr="007E7639">
        <w:tc>
          <w:tcPr>
            <w:tcW w:w="706" w:type="dxa"/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9" w:type="dxa"/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</w:tcBorders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</w:tcBorders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</w:tcBorders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7639" w:rsidRPr="00E92188" w:rsidTr="007E7639">
        <w:tc>
          <w:tcPr>
            <w:tcW w:w="706" w:type="dxa"/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92188">
              <w:rPr>
                <w:rFonts w:ascii="Times New Roman" w:hAnsi="Times New Roman"/>
                <w:b/>
                <w:sz w:val="24"/>
                <w:szCs w:val="24"/>
              </w:rPr>
              <w:t>11.</w:t>
            </w:r>
          </w:p>
        </w:tc>
        <w:tc>
          <w:tcPr>
            <w:tcW w:w="8333" w:type="dxa"/>
            <w:gridSpan w:val="5"/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188">
              <w:rPr>
                <w:rFonts w:ascii="Times New Roman" w:hAnsi="Times New Roman"/>
                <w:b/>
                <w:sz w:val="24"/>
                <w:szCs w:val="24"/>
              </w:rPr>
              <w:t>Сетевая форма реализации</w:t>
            </w:r>
          </w:p>
        </w:tc>
        <w:tc>
          <w:tcPr>
            <w:tcW w:w="567" w:type="dxa"/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E7639" w:rsidRPr="00E92188" w:rsidTr="007E7639">
        <w:tc>
          <w:tcPr>
            <w:tcW w:w="706" w:type="dxa"/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9" w:type="dxa"/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7639" w:rsidRPr="00E92188" w:rsidTr="007E7639">
        <w:tc>
          <w:tcPr>
            <w:tcW w:w="706" w:type="dxa"/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188">
              <w:rPr>
                <w:rFonts w:ascii="Times New Roman" w:hAnsi="Times New Roman"/>
                <w:sz w:val="24"/>
                <w:szCs w:val="24"/>
              </w:rPr>
              <w:t>11.1</w:t>
            </w:r>
          </w:p>
        </w:tc>
        <w:tc>
          <w:tcPr>
            <w:tcW w:w="4789" w:type="dxa"/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188">
              <w:rPr>
                <w:rFonts w:ascii="Times New Roman" w:hAnsi="Times New Roman"/>
                <w:sz w:val="24"/>
                <w:szCs w:val="24"/>
              </w:rPr>
              <w:t xml:space="preserve">применение, </w:t>
            </w:r>
            <w:r w:rsidRPr="00E92188">
              <w:rPr>
                <w:rFonts w:ascii="Times New Roman" w:hAnsi="Times New Roman"/>
                <w:i/>
                <w:sz w:val="24"/>
                <w:szCs w:val="24"/>
              </w:rPr>
              <w:t>да/нет</w:t>
            </w:r>
          </w:p>
        </w:tc>
        <w:tc>
          <w:tcPr>
            <w:tcW w:w="567" w:type="dxa"/>
            <w:tcBorders>
              <w:right w:val="single" w:sz="6" w:space="0" w:color="auto"/>
            </w:tcBorders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188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993" w:type="dxa"/>
            <w:tcBorders>
              <w:left w:val="single" w:sz="6" w:space="0" w:color="auto"/>
            </w:tcBorders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7639" w:rsidRPr="00E92188" w:rsidTr="007E7639">
        <w:tc>
          <w:tcPr>
            <w:tcW w:w="706" w:type="dxa"/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9" w:type="dxa"/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7639" w:rsidRPr="00E92188" w:rsidTr="007E7639">
        <w:tc>
          <w:tcPr>
            <w:tcW w:w="706" w:type="dxa"/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188">
              <w:rPr>
                <w:rFonts w:ascii="Times New Roman" w:hAnsi="Times New Roman"/>
                <w:sz w:val="24"/>
                <w:szCs w:val="24"/>
              </w:rPr>
              <w:t>11.2</w:t>
            </w:r>
          </w:p>
        </w:tc>
        <w:tc>
          <w:tcPr>
            <w:tcW w:w="4789" w:type="dxa"/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188">
              <w:rPr>
                <w:rFonts w:ascii="Times New Roman" w:hAnsi="Times New Roman"/>
                <w:sz w:val="24"/>
                <w:szCs w:val="24"/>
              </w:rPr>
              <w:t>количество организаций, участвующих в сетевой форме реализации</w:t>
            </w:r>
          </w:p>
        </w:tc>
        <w:tc>
          <w:tcPr>
            <w:tcW w:w="567" w:type="dxa"/>
            <w:tcBorders>
              <w:right w:val="single" w:sz="6" w:space="0" w:color="auto"/>
            </w:tcBorders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188">
              <w:rPr>
                <w:rFonts w:ascii="Times New Roman" w:hAnsi="Times New Roman"/>
                <w:sz w:val="24"/>
                <w:szCs w:val="24"/>
              </w:rPr>
              <w:t>ЛПУ РБ</w:t>
            </w:r>
          </w:p>
        </w:tc>
        <w:tc>
          <w:tcPr>
            <w:tcW w:w="993" w:type="dxa"/>
            <w:tcBorders>
              <w:left w:val="single" w:sz="6" w:space="0" w:color="auto"/>
            </w:tcBorders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7639" w:rsidRPr="00E92188" w:rsidTr="007E7639">
        <w:tc>
          <w:tcPr>
            <w:tcW w:w="706" w:type="dxa"/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9" w:type="dxa"/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7639" w:rsidRPr="00E92188" w:rsidTr="007E7639">
        <w:tc>
          <w:tcPr>
            <w:tcW w:w="706" w:type="dxa"/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188">
              <w:rPr>
                <w:rFonts w:ascii="Times New Roman" w:hAnsi="Times New Roman"/>
                <w:sz w:val="24"/>
                <w:szCs w:val="24"/>
              </w:rPr>
              <w:t>11.3</w:t>
            </w:r>
          </w:p>
        </w:tc>
        <w:tc>
          <w:tcPr>
            <w:tcW w:w="4789" w:type="dxa"/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188">
              <w:rPr>
                <w:rFonts w:ascii="Times New Roman" w:hAnsi="Times New Roman"/>
                <w:sz w:val="24"/>
                <w:szCs w:val="24"/>
              </w:rPr>
              <w:t>наличие среди организаций, участвующих в сетевой форме реализации, другой</w:t>
            </w:r>
            <w:proofErr w:type="gramStart"/>
            <w:r w:rsidRPr="00E92188">
              <w:rPr>
                <w:rFonts w:ascii="Times New Roman" w:hAnsi="Times New Roman"/>
                <w:sz w:val="24"/>
                <w:szCs w:val="24"/>
              </w:rPr>
              <w:t xml:space="preserve"> (-</w:t>
            </w:r>
            <w:proofErr w:type="gramEnd"/>
            <w:r w:rsidRPr="00E92188">
              <w:rPr>
                <w:rFonts w:ascii="Times New Roman" w:hAnsi="Times New Roman"/>
                <w:sz w:val="24"/>
                <w:szCs w:val="24"/>
              </w:rPr>
              <w:t>их) образовательной (-ых) организации (-</w:t>
            </w:r>
            <w:proofErr w:type="spellStart"/>
            <w:r w:rsidRPr="00E92188">
              <w:rPr>
                <w:rFonts w:ascii="Times New Roman" w:hAnsi="Times New Roman"/>
                <w:sz w:val="24"/>
                <w:szCs w:val="24"/>
              </w:rPr>
              <w:t>ий</w:t>
            </w:r>
            <w:proofErr w:type="spellEnd"/>
            <w:r w:rsidRPr="00E92188">
              <w:rPr>
                <w:rFonts w:ascii="Times New Roman" w:hAnsi="Times New Roman"/>
                <w:sz w:val="24"/>
                <w:szCs w:val="24"/>
              </w:rPr>
              <w:t xml:space="preserve">), </w:t>
            </w:r>
            <w:r w:rsidRPr="00E92188">
              <w:rPr>
                <w:rFonts w:ascii="Times New Roman" w:hAnsi="Times New Roman"/>
                <w:i/>
                <w:sz w:val="24"/>
                <w:szCs w:val="24"/>
              </w:rPr>
              <w:t>да/нет</w:t>
            </w:r>
          </w:p>
        </w:tc>
        <w:tc>
          <w:tcPr>
            <w:tcW w:w="567" w:type="dxa"/>
            <w:tcBorders>
              <w:right w:val="single" w:sz="6" w:space="0" w:color="auto"/>
            </w:tcBorders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18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left w:val="single" w:sz="6" w:space="0" w:color="auto"/>
            </w:tcBorders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7639" w:rsidRPr="00E92188" w:rsidTr="007E7639">
        <w:tc>
          <w:tcPr>
            <w:tcW w:w="706" w:type="dxa"/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9" w:type="dxa"/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single" w:sz="6" w:space="0" w:color="auto"/>
            </w:tcBorders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7639" w:rsidRPr="00E92188" w:rsidTr="007E7639">
        <w:tc>
          <w:tcPr>
            <w:tcW w:w="706" w:type="dxa"/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188">
              <w:rPr>
                <w:rFonts w:ascii="Times New Roman" w:hAnsi="Times New Roman"/>
                <w:sz w:val="24"/>
                <w:szCs w:val="24"/>
              </w:rPr>
              <w:t>11.4</w:t>
            </w:r>
          </w:p>
        </w:tc>
        <w:tc>
          <w:tcPr>
            <w:tcW w:w="4789" w:type="dxa"/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188">
              <w:rPr>
                <w:rFonts w:ascii="Times New Roman" w:hAnsi="Times New Roman"/>
                <w:sz w:val="24"/>
                <w:szCs w:val="24"/>
              </w:rPr>
              <w:t>перечень других образовательных организаций, участвующих в сетевой форме реализации</w:t>
            </w:r>
          </w:p>
        </w:tc>
        <w:tc>
          <w:tcPr>
            <w:tcW w:w="567" w:type="dxa"/>
            <w:tcBorders>
              <w:right w:val="single" w:sz="6" w:space="0" w:color="auto"/>
            </w:tcBorders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18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67" w:type="dxa"/>
            <w:tcBorders>
              <w:left w:val="single" w:sz="6" w:space="0" w:color="auto"/>
            </w:tcBorders>
            <w:shd w:val="clear" w:color="auto" w:fill="FFFFFF"/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7639" w:rsidRPr="00E92188" w:rsidTr="007E7639">
        <w:tc>
          <w:tcPr>
            <w:tcW w:w="706" w:type="dxa"/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9" w:type="dxa"/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</w:tcBorders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</w:tcBorders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7639" w:rsidRPr="00E92188" w:rsidTr="007E7639">
        <w:tc>
          <w:tcPr>
            <w:tcW w:w="706" w:type="dxa"/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188">
              <w:rPr>
                <w:rFonts w:ascii="Times New Roman" w:hAnsi="Times New Roman"/>
                <w:sz w:val="24"/>
                <w:szCs w:val="24"/>
              </w:rPr>
              <w:t>11.5</w:t>
            </w:r>
          </w:p>
        </w:tc>
        <w:tc>
          <w:tcPr>
            <w:tcW w:w="4789" w:type="dxa"/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188">
              <w:rPr>
                <w:rFonts w:ascii="Times New Roman" w:hAnsi="Times New Roman"/>
                <w:sz w:val="24"/>
                <w:szCs w:val="24"/>
              </w:rPr>
              <w:t>наличие среди организаций, участвующих в сетевой форме реализации, профессиональной</w:t>
            </w:r>
            <w:proofErr w:type="gramStart"/>
            <w:r w:rsidRPr="00E92188">
              <w:rPr>
                <w:rFonts w:ascii="Times New Roman" w:hAnsi="Times New Roman"/>
                <w:sz w:val="24"/>
                <w:szCs w:val="24"/>
              </w:rPr>
              <w:t xml:space="preserve"> (-</w:t>
            </w:r>
            <w:proofErr w:type="gramEnd"/>
            <w:r w:rsidRPr="00E92188">
              <w:rPr>
                <w:rFonts w:ascii="Times New Roman" w:hAnsi="Times New Roman"/>
                <w:sz w:val="24"/>
                <w:szCs w:val="24"/>
              </w:rPr>
              <w:t>ых) некоммерческой (-их) организации (-</w:t>
            </w:r>
            <w:proofErr w:type="spellStart"/>
            <w:r w:rsidRPr="00E92188">
              <w:rPr>
                <w:rFonts w:ascii="Times New Roman" w:hAnsi="Times New Roman"/>
                <w:sz w:val="24"/>
                <w:szCs w:val="24"/>
              </w:rPr>
              <w:t>ий</w:t>
            </w:r>
            <w:proofErr w:type="spellEnd"/>
            <w:r w:rsidRPr="00E9218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67" w:type="dxa"/>
            <w:tcBorders>
              <w:right w:val="single" w:sz="6" w:space="0" w:color="auto"/>
            </w:tcBorders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18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left w:val="single" w:sz="6" w:space="0" w:color="auto"/>
            </w:tcBorders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7639" w:rsidRPr="00E92188" w:rsidTr="007E7639">
        <w:tc>
          <w:tcPr>
            <w:tcW w:w="706" w:type="dxa"/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9" w:type="dxa"/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single" w:sz="6" w:space="0" w:color="auto"/>
            </w:tcBorders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7639" w:rsidRPr="00E92188" w:rsidTr="007E7639">
        <w:tc>
          <w:tcPr>
            <w:tcW w:w="706" w:type="dxa"/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188">
              <w:rPr>
                <w:rFonts w:ascii="Times New Roman" w:hAnsi="Times New Roman"/>
                <w:sz w:val="24"/>
                <w:szCs w:val="24"/>
              </w:rPr>
              <w:t>11.6</w:t>
            </w:r>
          </w:p>
        </w:tc>
        <w:tc>
          <w:tcPr>
            <w:tcW w:w="4789" w:type="dxa"/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188">
              <w:rPr>
                <w:rFonts w:ascii="Times New Roman" w:hAnsi="Times New Roman"/>
                <w:sz w:val="24"/>
                <w:szCs w:val="24"/>
              </w:rPr>
              <w:t>перечень профессиональных некоммерческих организаций, участвующих в сетевой форме реализации</w:t>
            </w:r>
          </w:p>
        </w:tc>
        <w:tc>
          <w:tcPr>
            <w:tcW w:w="567" w:type="dxa"/>
            <w:tcBorders>
              <w:right w:val="single" w:sz="6" w:space="0" w:color="auto"/>
            </w:tcBorders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18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67" w:type="dxa"/>
            <w:tcBorders>
              <w:left w:val="single" w:sz="6" w:space="0" w:color="auto"/>
            </w:tcBorders>
            <w:shd w:val="clear" w:color="auto" w:fill="FFFFFF"/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7639" w:rsidRPr="00E92188" w:rsidTr="007E7639">
        <w:tc>
          <w:tcPr>
            <w:tcW w:w="706" w:type="dxa"/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9" w:type="dxa"/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</w:tcBorders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</w:tcBorders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</w:tcBorders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7639" w:rsidRPr="00E92188" w:rsidTr="007E7639">
        <w:tc>
          <w:tcPr>
            <w:tcW w:w="706" w:type="dxa"/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92188">
              <w:rPr>
                <w:rFonts w:ascii="Times New Roman" w:hAnsi="Times New Roman"/>
                <w:b/>
                <w:sz w:val="24"/>
                <w:szCs w:val="24"/>
              </w:rPr>
              <w:t>12.</w:t>
            </w:r>
          </w:p>
        </w:tc>
        <w:tc>
          <w:tcPr>
            <w:tcW w:w="8333" w:type="dxa"/>
            <w:gridSpan w:val="5"/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188">
              <w:rPr>
                <w:rFonts w:ascii="Times New Roman" w:hAnsi="Times New Roman"/>
                <w:b/>
                <w:sz w:val="24"/>
                <w:szCs w:val="24"/>
              </w:rPr>
              <w:t>Основа обучения</w:t>
            </w:r>
          </w:p>
        </w:tc>
        <w:tc>
          <w:tcPr>
            <w:tcW w:w="567" w:type="dxa"/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E7639" w:rsidRPr="00E92188" w:rsidTr="007E7639">
        <w:tc>
          <w:tcPr>
            <w:tcW w:w="706" w:type="dxa"/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9" w:type="dxa"/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7639" w:rsidRPr="00E92188" w:rsidTr="007E7639">
        <w:tc>
          <w:tcPr>
            <w:tcW w:w="706" w:type="dxa"/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188">
              <w:rPr>
                <w:rFonts w:ascii="Times New Roman" w:hAnsi="Times New Roman"/>
                <w:sz w:val="24"/>
                <w:szCs w:val="24"/>
              </w:rPr>
              <w:t>12.1</w:t>
            </w:r>
          </w:p>
        </w:tc>
        <w:tc>
          <w:tcPr>
            <w:tcW w:w="4789" w:type="dxa"/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188">
              <w:rPr>
                <w:rFonts w:ascii="Times New Roman" w:hAnsi="Times New Roman"/>
                <w:sz w:val="24"/>
                <w:szCs w:val="24"/>
              </w:rPr>
              <w:t xml:space="preserve">бюджетные ассигнования, в рамках государственного задания, </w:t>
            </w:r>
            <w:r w:rsidRPr="00E92188">
              <w:rPr>
                <w:rFonts w:ascii="Times New Roman" w:hAnsi="Times New Roman"/>
                <w:i/>
                <w:sz w:val="24"/>
                <w:szCs w:val="24"/>
              </w:rPr>
              <w:t>да/нет</w:t>
            </w:r>
          </w:p>
        </w:tc>
        <w:tc>
          <w:tcPr>
            <w:tcW w:w="567" w:type="dxa"/>
            <w:tcBorders>
              <w:right w:val="single" w:sz="6" w:space="0" w:color="auto"/>
            </w:tcBorders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6" w:space="0" w:color="auto"/>
            </w:tcBorders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7639" w:rsidRPr="00E92188" w:rsidTr="007E7639">
        <w:tc>
          <w:tcPr>
            <w:tcW w:w="706" w:type="dxa"/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9" w:type="dxa"/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7639" w:rsidRPr="00E92188" w:rsidTr="007E7639">
        <w:tc>
          <w:tcPr>
            <w:tcW w:w="706" w:type="dxa"/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188">
              <w:rPr>
                <w:rFonts w:ascii="Times New Roman" w:hAnsi="Times New Roman"/>
                <w:sz w:val="24"/>
                <w:szCs w:val="24"/>
              </w:rPr>
              <w:t>12.2</w:t>
            </w:r>
          </w:p>
        </w:tc>
        <w:tc>
          <w:tcPr>
            <w:tcW w:w="4789" w:type="dxa"/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188">
              <w:rPr>
                <w:rFonts w:ascii="Times New Roman" w:hAnsi="Times New Roman"/>
                <w:sz w:val="24"/>
                <w:szCs w:val="24"/>
              </w:rPr>
              <w:t>внебюджетные средства, по договору об образовании с физическим или юридическим лицом</w:t>
            </w:r>
            <w:r w:rsidRPr="00E92188">
              <w:rPr>
                <w:rFonts w:ascii="Times New Roman" w:hAnsi="Times New Roman"/>
                <w:i/>
                <w:sz w:val="24"/>
                <w:szCs w:val="24"/>
              </w:rPr>
              <w:t>, да/нет</w:t>
            </w:r>
          </w:p>
        </w:tc>
        <w:tc>
          <w:tcPr>
            <w:tcW w:w="567" w:type="dxa"/>
            <w:tcBorders>
              <w:right w:val="single" w:sz="6" w:space="0" w:color="auto"/>
            </w:tcBorders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6" w:space="0" w:color="auto"/>
            </w:tcBorders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7639" w:rsidRPr="00E92188" w:rsidTr="007E7639">
        <w:tc>
          <w:tcPr>
            <w:tcW w:w="706" w:type="dxa"/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9" w:type="dxa"/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7639" w:rsidRPr="00E92188" w:rsidTr="007E7639">
        <w:tc>
          <w:tcPr>
            <w:tcW w:w="706" w:type="dxa"/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188">
              <w:rPr>
                <w:rFonts w:ascii="Times New Roman" w:hAnsi="Times New Roman"/>
                <w:sz w:val="24"/>
                <w:szCs w:val="24"/>
              </w:rPr>
              <w:t>12.3</w:t>
            </w:r>
          </w:p>
        </w:tc>
        <w:tc>
          <w:tcPr>
            <w:tcW w:w="4789" w:type="dxa"/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188">
              <w:rPr>
                <w:rFonts w:ascii="Times New Roman" w:hAnsi="Times New Roman"/>
                <w:sz w:val="24"/>
                <w:szCs w:val="24"/>
              </w:rPr>
              <w:t>средства нормированного страхового запаса территориального фонда обязательного медицинского страхования (с применением образовательного сертификата)</w:t>
            </w:r>
            <w:r w:rsidRPr="00E92188">
              <w:rPr>
                <w:rFonts w:ascii="Times New Roman" w:hAnsi="Times New Roman"/>
                <w:i/>
                <w:sz w:val="24"/>
                <w:szCs w:val="24"/>
              </w:rPr>
              <w:t>, да/нет</w:t>
            </w:r>
          </w:p>
        </w:tc>
        <w:tc>
          <w:tcPr>
            <w:tcW w:w="567" w:type="dxa"/>
            <w:tcBorders>
              <w:right w:val="single" w:sz="6" w:space="0" w:color="auto"/>
            </w:tcBorders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6" w:space="0" w:color="auto"/>
            </w:tcBorders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7639" w:rsidRPr="00E92188" w:rsidTr="007E7639">
        <w:tc>
          <w:tcPr>
            <w:tcW w:w="706" w:type="dxa"/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9" w:type="dxa"/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nil"/>
            </w:tcBorders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7639" w:rsidRPr="00E92188" w:rsidTr="007E7639">
        <w:tc>
          <w:tcPr>
            <w:tcW w:w="706" w:type="dxa"/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92188">
              <w:rPr>
                <w:rFonts w:ascii="Times New Roman" w:hAnsi="Times New Roman"/>
                <w:b/>
                <w:sz w:val="24"/>
                <w:szCs w:val="24"/>
              </w:rPr>
              <w:t>13.</w:t>
            </w:r>
          </w:p>
        </w:tc>
        <w:tc>
          <w:tcPr>
            <w:tcW w:w="8333" w:type="dxa"/>
            <w:gridSpan w:val="5"/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188">
              <w:rPr>
                <w:rFonts w:ascii="Times New Roman" w:hAnsi="Times New Roman"/>
                <w:b/>
                <w:sz w:val="24"/>
                <w:szCs w:val="24"/>
              </w:rPr>
              <w:t>Стоимость обучения</w:t>
            </w:r>
          </w:p>
        </w:tc>
        <w:tc>
          <w:tcPr>
            <w:tcW w:w="567" w:type="dxa"/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7639" w:rsidRPr="00E92188" w:rsidTr="007E7639">
        <w:tc>
          <w:tcPr>
            <w:tcW w:w="706" w:type="dxa"/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9" w:type="dxa"/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nil"/>
            </w:tcBorders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nil"/>
            </w:tcBorders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7639" w:rsidRPr="00E92188" w:rsidTr="007E7639">
        <w:tc>
          <w:tcPr>
            <w:tcW w:w="706" w:type="dxa"/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188">
              <w:rPr>
                <w:rFonts w:ascii="Times New Roman" w:hAnsi="Times New Roman"/>
                <w:sz w:val="24"/>
                <w:szCs w:val="24"/>
              </w:rPr>
              <w:t>13.1</w:t>
            </w:r>
          </w:p>
        </w:tc>
        <w:tc>
          <w:tcPr>
            <w:tcW w:w="4789" w:type="dxa"/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188">
              <w:rPr>
                <w:rFonts w:ascii="Times New Roman" w:hAnsi="Times New Roman"/>
                <w:sz w:val="24"/>
                <w:szCs w:val="24"/>
              </w:rPr>
              <w:t xml:space="preserve">стоимость обучения одного слушателя за счет внебюджетных средств, </w:t>
            </w:r>
            <w:r w:rsidRPr="00E92188">
              <w:rPr>
                <w:rFonts w:ascii="Times New Roman" w:hAnsi="Times New Roman"/>
                <w:i/>
                <w:sz w:val="24"/>
                <w:szCs w:val="24"/>
              </w:rPr>
              <w:t>руб.</w:t>
            </w:r>
          </w:p>
        </w:tc>
        <w:tc>
          <w:tcPr>
            <w:tcW w:w="567" w:type="dxa"/>
            <w:tcBorders>
              <w:right w:val="single" w:sz="6" w:space="0" w:color="auto"/>
            </w:tcBorders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6" w:space="0" w:color="auto"/>
            </w:tcBorders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7639" w:rsidRPr="00E92188" w:rsidTr="007E7639">
        <w:tc>
          <w:tcPr>
            <w:tcW w:w="706" w:type="dxa"/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9" w:type="dxa"/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7639" w:rsidRPr="00E92188" w:rsidTr="007E7639">
        <w:tc>
          <w:tcPr>
            <w:tcW w:w="706" w:type="dxa"/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188">
              <w:rPr>
                <w:rFonts w:ascii="Times New Roman" w:hAnsi="Times New Roman"/>
                <w:sz w:val="24"/>
                <w:szCs w:val="24"/>
              </w:rPr>
              <w:t>13.2</w:t>
            </w:r>
          </w:p>
        </w:tc>
        <w:tc>
          <w:tcPr>
            <w:tcW w:w="4789" w:type="dxa"/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188">
              <w:rPr>
                <w:rFonts w:ascii="Times New Roman" w:hAnsi="Times New Roman"/>
                <w:sz w:val="24"/>
                <w:szCs w:val="24"/>
              </w:rPr>
              <w:t xml:space="preserve">стоимость обучения одного слушателя за счет средств нормированного страхового запаса территориального фонда обязательного медицинского страхования, </w:t>
            </w:r>
            <w:r w:rsidRPr="00E92188">
              <w:rPr>
                <w:rFonts w:ascii="Times New Roman" w:hAnsi="Times New Roman"/>
                <w:i/>
                <w:sz w:val="24"/>
                <w:szCs w:val="24"/>
              </w:rPr>
              <w:t>руб.</w:t>
            </w:r>
            <w:r w:rsidRPr="00E9218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right w:val="single" w:sz="6" w:space="0" w:color="auto"/>
            </w:tcBorders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6" w:space="0" w:color="auto"/>
            </w:tcBorders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7639" w:rsidRPr="00E92188" w:rsidTr="007E7639">
        <w:tc>
          <w:tcPr>
            <w:tcW w:w="706" w:type="dxa"/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9" w:type="dxa"/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7639" w:rsidRPr="00E92188" w:rsidTr="007E7639">
        <w:tc>
          <w:tcPr>
            <w:tcW w:w="706" w:type="dxa"/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188">
              <w:rPr>
                <w:rFonts w:ascii="Times New Roman" w:hAnsi="Times New Roman"/>
                <w:sz w:val="24"/>
                <w:szCs w:val="24"/>
              </w:rPr>
              <w:t>13.3</w:t>
            </w:r>
          </w:p>
        </w:tc>
        <w:tc>
          <w:tcPr>
            <w:tcW w:w="4789" w:type="dxa"/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188">
              <w:rPr>
                <w:rFonts w:ascii="Times New Roman" w:hAnsi="Times New Roman"/>
                <w:sz w:val="24"/>
                <w:szCs w:val="24"/>
              </w:rPr>
              <w:t>обоснование стоимости обучения одного слушателя</w:t>
            </w:r>
            <w:r w:rsidRPr="00E92188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right w:val="single" w:sz="6" w:space="0" w:color="auto"/>
            </w:tcBorders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6" w:space="0" w:color="auto"/>
            </w:tcBorders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7639" w:rsidRPr="00E92188" w:rsidTr="007E7639">
        <w:tc>
          <w:tcPr>
            <w:tcW w:w="706" w:type="dxa"/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9" w:type="dxa"/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7639" w:rsidRPr="00E92188" w:rsidTr="007E7639">
        <w:tc>
          <w:tcPr>
            <w:tcW w:w="706" w:type="dxa"/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92188">
              <w:rPr>
                <w:rFonts w:ascii="Times New Roman" w:hAnsi="Times New Roman"/>
                <w:b/>
                <w:sz w:val="24"/>
                <w:szCs w:val="24"/>
              </w:rPr>
              <w:t>14.</w:t>
            </w:r>
          </w:p>
        </w:tc>
        <w:tc>
          <w:tcPr>
            <w:tcW w:w="4789" w:type="dxa"/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92188">
              <w:rPr>
                <w:rFonts w:ascii="Times New Roman" w:hAnsi="Times New Roman"/>
                <w:b/>
                <w:sz w:val="24"/>
                <w:szCs w:val="24"/>
              </w:rPr>
              <w:t>Рекомендация к реализации в рамках «</w:t>
            </w:r>
            <w:proofErr w:type="spellStart"/>
            <w:r w:rsidRPr="00E92188">
              <w:rPr>
                <w:rFonts w:ascii="Times New Roman" w:hAnsi="Times New Roman"/>
                <w:b/>
                <w:sz w:val="24"/>
                <w:szCs w:val="24"/>
              </w:rPr>
              <w:t>аккредитационного</w:t>
            </w:r>
            <w:proofErr w:type="spellEnd"/>
            <w:r w:rsidRPr="00E92188">
              <w:rPr>
                <w:rFonts w:ascii="Times New Roman" w:hAnsi="Times New Roman"/>
                <w:b/>
                <w:sz w:val="24"/>
                <w:szCs w:val="24"/>
              </w:rPr>
              <w:t>» пятилетнего цикла</w:t>
            </w:r>
            <w:r w:rsidRPr="00E92188">
              <w:rPr>
                <w:rStyle w:val="afc"/>
                <w:rFonts w:ascii="Times New Roman" w:hAnsi="Times New Roman"/>
                <w:sz w:val="24"/>
                <w:szCs w:val="24"/>
              </w:rPr>
              <w:footnoteReference w:id="1"/>
            </w:r>
            <w:r w:rsidRPr="00E92188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Pr="00E92188">
              <w:rPr>
                <w:rFonts w:ascii="Times New Roman" w:hAnsi="Times New Roman"/>
                <w:i/>
                <w:sz w:val="24"/>
                <w:szCs w:val="24"/>
              </w:rPr>
              <w:t>да/нет</w:t>
            </w:r>
          </w:p>
        </w:tc>
        <w:tc>
          <w:tcPr>
            <w:tcW w:w="567" w:type="dxa"/>
            <w:tcBorders>
              <w:right w:val="single" w:sz="6" w:space="0" w:color="auto"/>
            </w:tcBorders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6" w:space="0" w:color="auto"/>
            </w:tcBorders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7639" w:rsidRPr="00E92188" w:rsidTr="007E7639">
        <w:tc>
          <w:tcPr>
            <w:tcW w:w="706" w:type="dxa"/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9" w:type="dxa"/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7639" w:rsidRPr="00E92188" w:rsidTr="007E7639">
        <w:tc>
          <w:tcPr>
            <w:tcW w:w="706" w:type="dxa"/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92188">
              <w:rPr>
                <w:rFonts w:ascii="Times New Roman" w:hAnsi="Times New Roman"/>
                <w:b/>
                <w:sz w:val="24"/>
                <w:szCs w:val="24"/>
              </w:rPr>
              <w:t>15.</w:t>
            </w:r>
          </w:p>
        </w:tc>
        <w:tc>
          <w:tcPr>
            <w:tcW w:w="4789" w:type="dxa"/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188">
              <w:rPr>
                <w:rFonts w:ascii="Times New Roman" w:hAnsi="Times New Roman"/>
                <w:b/>
                <w:sz w:val="24"/>
                <w:szCs w:val="24"/>
              </w:rPr>
              <w:t xml:space="preserve">Рекомендация к реализации за счет средств нормированного страхового запаса территориального фонда обязательного медицинского страхования, </w:t>
            </w:r>
            <w:r w:rsidRPr="00E92188">
              <w:rPr>
                <w:rFonts w:ascii="Times New Roman" w:hAnsi="Times New Roman"/>
                <w:i/>
                <w:sz w:val="24"/>
                <w:szCs w:val="24"/>
              </w:rPr>
              <w:t>да/нет,</w:t>
            </w:r>
          </w:p>
        </w:tc>
        <w:tc>
          <w:tcPr>
            <w:tcW w:w="567" w:type="dxa"/>
            <w:tcBorders>
              <w:right w:val="single" w:sz="6" w:space="0" w:color="auto"/>
            </w:tcBorders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6" w:space="0" w:color="auto"/>
            </w:tcBorders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7639" w:rsidRPr="00E92188" w:rsidTr="007E7639">
        <w:tc>
          <w:tcPr>
            <w:tcW w:w="706" w:type="dxa"/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9" w:type="dxa"/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7639" w:rsidRPr="00E92188" w:rsidTr="007E7639">
        <w:tc>
          <w:tcPr>
            <w:tcW w:w="706" w:type="dxa"/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92188">
              <w:rPr>
                <w:rFonts w:ascii="Times New Roman" w:hAnsi="Times New Roman"/>
                <w:b/>
                <w:sz w:val="24"/>
                <w:szCs w:val="24"/>
              </w:rPr>
              <w:t>16.</w:t>
            </w:r>
          </w:p>
        </w:tc>
        <w:tc>
          <w:tcPr>
            <w:tcW w:w="4789" w:type="dxa"/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188">
              <w:rPr>
                <w:rFonts w:ascii="Times New Roman" w:hAnsi="Times New Roman"/>
                <w:b/>
                <w:sz w:val="24"/>
                <w:szCs w:val="24"/>
              </w:rPr>
              <w:t xml:space="preserve">Дата утверждения программы, </w:t>
            </w:r>
            <w:r w:rsidRPr="00E92188">
              <w:rPr>
                <w:rFonts w:ascii="Times New Roman" w:hAnsi="Times New Roman"/>
                <w:i/>
                <w:sz w:val="24"/>
                <w:szCs w:val="24"/>
              </w:rPr>
              <w:t>ДД.ММ</w:t>
            </w:r>
            <w:proofErr w:type="gramStart"/>
            <w:r w:rsidRPr="00E92188">
              <w:rPr>
                <w:rFonts w:ascii="Times New Roman" w:hAnsi="Times New Roman"/>
                <w:i/>
                <w:sz w:val="24"/>
                <w:szCs w:val="24"/>
              </w:rPr>
              <w:t>.Г</w:t>
            </w:r>
            <w:proofErr w:type="gramEnd"/>
            <w:r w:rsidRPr="00E92188">
              <w:rPr>
                <w:rFonts w:ascii="Times New Roman" w:hAnsi="Times New Roman"/>
                <w:i/>
                <w:sz w:val="24"/>
                <w:szCs w:val="24"/>
              </w:rPr>
              <w:t>ГГГ,</w:t>
            </w:r>
          </w:p>
        </w:tc>
        <w:tc>
          <w:tcPr>
            <w:tcW w:w="567" w:type="dxa"/>
            <w:tcBorders>
              <w:right w:val="single" w:sz="6" w:space="0" w:color="auto"/>
            </w:tcBorders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6" w:space="0" w:color="auto"/>
            </w:tcBorders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7639" w:rsidRPr="00E92188" w:rsidTr="007E7639">
        <w:tc>
          <w:tcPr>
            <w:tcW w:w="706" w:type="dxa"/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9" w:type="dxa"/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7639" w:rsidRPr="00E92188" w:rsidTr="007E7639">
        <w:tc>
          <w:tcPr>
            <w:tcW w:w="706" w:type="dxa"/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92188">
              <w:rPr>
                <w:rFonts w:ascii="Times New Roman" w:hAnsi="Times New Roman"/>
                <w:b/>
                <w:sz w:val="24"/>
                <w:szCs w:val="24"/>
              </w:rPr>
              <w:t>17.</w:t>
            </w:r>
          </w:p>
        </w:tc>
        <w:tc>
          <w:tcPr>
            <w:tcW w:w="4789" w:type="dxa"/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92188">
              <w:rPr>
                <w:rFonts w:ascii="Times New Roman" w:hAnsi="Times New Roman"/>
                <w:b/>
                <w:sz w:val="24"/>
                <w:szCs w:val="24"/>
              </w:rPr>
              <w:t xml:space="preserve">Интернет-ссылка на </w:t>
            </w:r>
            <w:proofErr w:type="gramStart"/>
            <w:r w:rsidRPr="00E92188">
              <w:rPr>
                <w:rFonts w:ascii="Times New Roman" w:hAnsi="Times New Roman"/>
                <w:b/>
                <w:sz w:val="24"/>
                <w:szCs w:val="24"/>
              </w:rPr>
              <w:t>размещенную</w:t>
            </w:r>
            <w:proofErr w:type="gramEnd"/>
            <w:r w:rsidRPr="00E92188">
              <w:rPr>
                <w:rFonts w:ascii="Times New Roman" w:hAnsi="Times New Roman"/>
                <w:b/>
                <w:sz w:val="24"/>
                <w:szCs w:val="24"/>
              </w:rPr>
              <w:t xml:space="preserve"> ДПП ПК на сайте образовательной организации, </w:t>
            </w:r>
            <w:r w:rsidRPr="00E92188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http</w:t>
            </w:r>
            <w:r w:rsidRPr="00E92188">
              <w:rPr>
                <w:rFonts w:ascii="Times New Roman" w:hAnsi="Times New Roman"/>
                <w:i/>
                <w:sz w:val="24"/>
                <w:szCs w:val="24"/>
              </w:rPr>
              <w:t>://.../.../</w:t>
            </w:r>
          </w:p>
        </w:tc>
        <w:tc>
          <w:tcPr>
            <w:tcW w:w="567" w:type="dxa"/>
            <w:tcBorders>
              <w:right w:val="single" w:sz="6" w:space="0" w:color="auto"/>
            </w:tcBorders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9D9D9"/>
          </w:tcPr>
          <w:p w:rsidR="007E7639" w:rsidRPr="00571B07" w:rsidRDefault="00776833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Pr="00DD5966">
                <w:rPr>
                  <w:rStyle w:val="a5"/>
                </w:rPr>
                <w:t>http:</w:t>
              </w:r>
              <w:r w:rsidRPr="00DD5966">
                <w:rPr>
                  <w:rStyle w:val="a5"/>
                </w:rPr>
                <w:t>//edu.bashgmu.ru/course/view.php?id=1062</w:t>
              </w:r>
            </w:hyperlink>
            <w:r>
              <w:t xml:space="preserve"> </w:t>
            </w:r>
          </w:p>
        </w:tc>
        <w:tc>
          <w:tcPr>
            <w:tcW w:w="567" w:type="dxa"/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7639" w:rsidRPr="00E92188" w:rsidTr="007E7639">
        <w:tc>
          <w:tcPr>
            <w:tcW w:w="706" w:type="dxa"/>
            <w:tcBorders>
              <w:bottom w:val="single" w:sz="18" w:space="0" w:color="auto"/>
            </w:tcBorders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789" w:type="dxa"/>
            <w:tcBorders>
              <w:bottom w:val="single" w:sz="18" w:space="0" w:color="auto"/>
            </w:tcBorders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18" w:space="0" w:color="auto"/>
            </w:tcBorders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18" w:space="0" w:color="auto"/>
            </w:tcBorders>
            <w:shd w:val="clear" w:color="auto" w:fill="FFFFFF"/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single" w:sz="18" w:space="0" w:color="auto"/>
            </w:tcBorders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18" w:space="0" w:color="auto"/>
            </w:tcBorders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18" w:space="0" w:color="auto"/>
            </w:tcBorders>
          </w:tcPr>
          <w:p w:rsidR="007E7639" w:rsidRPr="00E92188" w:rsidRDefault="007E7639" w:rsidP="007E76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E7639" w:rsidRDefault="007E7639" w:rsidP="007E7639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114338" w:rsidRDefault="00114338">
      <w:pPr>
        <w:spacing w:after="0" w:line="360" w:lineRule="auto"/>
        <w:jc w:val="center"/>
        <w:rPr>
          <w:rFonts w:ascii="Times New Roman" w:hAnsi="Times New Roman"/>
          <w:b/>
          <w:sz w:val="28"/>
        </w:rPr>
      </w:pPr>
    </w:p>
    <w:p w:rsidR="00114338" w:rsidRDefault="00114338">
      <w:pPr>
        <w:spacing w:after="0" w:line="360" w:lineRule="auto"/>
        <w:jc w:val="center"/>
        <w:rPr>
          <w:rFonts w:ascii="Times New Roman" w:hAnsi="Times New Roman"/>
          <w:b/>
          <w:sz w:val="28"/>
        </w:rPr>
      </w:pP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63"/>
        <w:gridCol w:w="3317"/>
        <w:gridCol w:w="5591"/>
      </w:tblGrid>
      <w:tr w:rsidR="00114338" w:rsidTr="00C83AAB">
        <w:tc>
          <w:tcPr>
            <w:tcW w:w="663" w:type="dxa"/>
          </w:tcPr>
          <w:p w:rsidR="00114338" w:rsidRPr="00C83AAB" w:rsidRDefault="00114338" w:rsidP="00C83A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C83AAB"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w="3317" w:type="dxa"/>
          </w:tcPr>
          <w:p w:rsidR="00114338" w:rsidRPr="00C83AAB" w:rsidRDefault="00114338" w:rsidP="00C83A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C83AAB">
              <w:rPr>
                <w:rFonts w:ascii="Times New Roman" w:hAnsi="Times New Roman"/>
                <w:b/>
                <w:sz w:val="24"/>
              </w:rPr>
              <w:t>Обозначенные поля</w:t>
            </w:r>
          </w:p>
        </w:tc>
        <w:tc>
          <w:tcPr>
            <w:tcW w:w="5591" w:type="dxa"/>
          </w:tcPr>
          <w:p w:rsidR="00114338" w:rsidRPr="00C83AAB" w:rsidRDefault="00114338" w:rsidP="00C83A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C83AAB">
              <w:rPr>
                <w:rFonts w:ascii="Times New Roman" w:hAnsi="Times New Roman"/>
                <w:b/>
                <w:sz w:val="24"/>
              </w:rPr>
              <w:t>Поля для заполнения</w:t>
            </w:r>
          </w:p>
        </w:tc>
      </w:tr>
      <w:tr w:rsidR="00114338" w:rsidTr="00C83AAB">
        <w:tc>
          <w:tcPr>
            <w:tcW w:w="663" w:type="dxa"/>
          </w:tcPr>
          <w:p w:rsidR="00114338" w:rsidRPr="00C83AAB" w:rsidRDefault="00114338" w:rsidP="00C83AAB">
            <w:pPr>
              <w:numPr>
                <w:ilvl w:val="3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317" w:type="dxa"/>
          </w:tcPr>
          <w:p w:rsidR="00114338" w:rsidRPr="00C83AAB" w:rsidRDefault="00114338" w:rsidP="00C83A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C83AAB">
              <w:rPr>
                <w:rFonts w:ascii="Times New Roman" w:hAnsi="Times New Roman"/>
                <w:sz w:val="24"/>
              </w:rPr>
              <w:t>Наименование программы</w:t>
            </w:r>
          </w:p>
        </w:tc>
        <w:tc>
          <w:tcPr>
            <w:tcW w:w="5591" w:type="dxa"/>
          </w:tcPr>
          <w:p w:rsidR="00114338" w:rsidRPr="00C83AAB" w:rsidRDefault="00114338" w:rsidP="00C83A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C83AAB">
              <w:rPr>
                <w:rFonts w:ascii="Times New Roman" w:hAnsi="Times New Roman"/>
                <w:b/>
                <w:sz w:val="24"/>
              </w:rPr>
              <w:t>«</w:t>
            </w:r>
            <w:r w:rsidRPr="007C755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Механическая желтуха. Современные принципы диагностики и лечения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C83AAB">
              <w:rPr>
                <w:rFonts w:ascii="Times New Roman" w:hAnsi="Times New Roman"/>
                <w:b/>
                <w:sz w:val="24"/>
              </w:rPr>
              <w:t>» по специальности «Хирургия»</w:t>
            </w:r>
          </w:p>
        </w:tc>
      </w:tr>
      <w:tr w:rsidR="00114338" w:rsidTr="00C83AAB">
        <w:tc>
          <w:tcPr>
            <w:tcW w:w="663" w:type="dxa"/>
          </w:tcPr>
          <w:p w:rsidR="00114338" w:rsidRPr="00C83AAB" w:rsidRDefault="00114338" w:rsidP="00C83AAB">
            <w:pPr>
              <w:numPr>
                <w:ilvl w:val="3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317" w:type="dxa"/>
          </w:tcPr>
          <w:p w:rsidR="00114338" w:rsidRPr="00C83AAB" w:rsidRDefault="00114338" w:rsidP="00C83A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C83AAB">
              <w:rPr>
                <w:rFonts w:ascii="Times New Roman" w:hAnsi="Times New Roman"/>
                <w:sz w:val="24"/>
              </w:rPr>
              <w:t xml:space="preserve">Объем программы (в </w:t>
            </w:r>
            <w:proofErr w:type="spellStart"/>
            <w:r w:rsidRPr="00C83AAB">
              <w:rPr>
                <w:rFonts w:ascii="Times New Roman" w:hAnsi="Times New Roman"/>
                <w:sz w:val="24"/>
              </w:rPr>
              <w:t>т.ч</w:t>
            </w:r>
            <w:proofErr w:type="spellEnd"/>
            <w:r w:rsidRPr="00C83AAB">
              <w:rPr>
                <w:rFonts w:ascii="Times New Roman" w:hAnsi="Times New Roman"/>
                <w:sz w:val="24"/>
              </w:rPr>
              <w:t>. аудиторных часов)</w:t>
            </w:r>
          </w:p>
        </w:tc>
        <w:tc>
          <w:tcPr>
            <w:tcW w:w="5591" w:type="dxa"/>
          </w:tcPr>
          <w:p w:rsidR="00114338" w:rsidRPr="00C83AAB" w:rsidRDefault="00114338" w:rsidP="00C83A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C83AAB">
              <w:rPr>
                <w:rFonts w:ascii="Times New Roman" w:hAnsi="Times New Roman"/>
                <w:sz w:val="24"/>
              </w:rPr>
              <w:t xml:space="preserve">36 ч, в </w:t>
            </w:r>
            <w:proofErr w:type="spellStart"/>
            <w:r w:rsidRPr="00C83AAB">
              <w:rPr>
                <w:rFonts w:ascii="Times New Roman" w:hAnsi="Times New Roman"/>
                <w:sz w:val="24"/>
              </w:rPr>
              <w:t>т.ч</w:t>
            </w:r>
            <w:proofErr w:type="spellEnd"/>
            <w:r w:rsidRPr="00C83AAB">
              <w:rPr>
                <w:rFonts w:ascii="Times New Roman" w:hAnsi="Times New Roman"/>
                <w:sz w:val="24"/>
              </w:rPr>
              <w:t>. 28 аудиторных часов</w:t>
            </w:r>
          </w:p>
        </w:tc>
      </w:tr>
      <w:tr w:rsidR="00114338" w:rsidTr="00C83AAB">
        <w:tc>
          <w:tcPr>
            <w:tcW w:w="663" w:type="dxa"/>
          </w:tcPr>
          <w:p w:rsidR="00114338" w:rsidRPr="00C83AAB" w:rsidRDefault="00114338" w:rsidP="00C83AAB">
            <w:pPr>
              <w:numPr>
                <w:ilvl w:val="3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317" w:type="dxa"/>
          </w:tcPr>
          <w:p w:rsidR="00114338" w:rsidRPr="00C83AAB" w:rsidRDefault="00114338" w:rsidP="00C83A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C83AAB">
              <w:rPr>
                <w:rFonts w:ascii="Times New Roman" w:hAnsi="Times New Roman"/>
                <w:sz w:val="24"/>
              </w:rPr>
              <w:t xml:space="preserve">Варианты обучения </w:t>
            </w:r>
          </w:p>
        </w:tc>
        <w:tc>
          <w:tcPr>
            <w:tcW w:w="5591" w:type="dxa"/>
          </w:tcPr>
          <w:p w:rsidR="00114338" w:rsidRPr="00C83AAB" w:rsidRDefault="00114338" w:rsidP="00C83A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C83AAB">
              <w:rPr>
                <w:rFonts w:ascii="Times New Roman" w:hAnsi="Times New Roman"/>
                <w:sz w:val="24"/>
              </w:rPr>
              <w:t>Очно-заочная</w:t>
            </w:r>
          </w:p>
        </w:tc>
      </w:tr>
      <w:tr w:rsidR="00114338" w:rsidTr="00C83AAB">
        <w:tc>
          <w:tcPr>
            <w:tcW w:w="663" w:type="dxa"/>
          </w:tcPr>
          <w:p w:rsidR="00114338" w:rsidRPr="00C83AAB" w:rsidRDefault="00114338" w:rsidP="00C83AAB">
            <w:pPr>
              <w:numPr>
                <w:ilvl w:val="3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317" w:type="dxa"/>
          </w:tcPr>
          <w:p w:rsidR="00114338" w:rsidRPr="00C83AAB" w:rsidRDefault="00114338" w:rsidP="00C83A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C83AAB">
              <w:rPr>
                <w:rFonts w:ascii="Times New Roman" w:hAnsi="Times New Roman"/>
                <w:sz w:val="24"/>
              </w:rPr>
              <w:t>Вид выдаваемого документа после завершения обучения</w:t>
            </w:r>
          </w:p>
        </w:tc>
        <w:tc>
          <w:tcPr>
            <w:tcW w:w="5591" w:type="dxa"/>
          </w:tcPr>
          <w:p w:rsidR="00114338" w:rsidRPr="00C83AAB" w:rsidRDefault="00114338" w:rsidP="00C83A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C83AAB">
              <w:rPr>
                <w:rFonts w:ascii="Times New Roman" w:hAnsi="Times New Roman"/>
                <w:sz w:val="24"/>
              </w:rPr>
              <w:t>лицам, успешно освоившим соответствующую дополнительную профессиональную программу повышения квалификации непрерывного образования по специальности «Хирургия» и прошедшим итоговую аттестацию, выдается удостоверение о повышении квалификации.</w:t>
            </w:r>
          </w:p>
        </w:tc>
      </w:tr>
      <w:tr w:rsidR="00114338" w:rsidTr="00C83AAB">
        <w:tc>
          <w:tcPr>
            <w:tcW w:w="663" w:type="dxa"/>
          </w:tcPr>
          <w:p w:rsidR="00114338" w:rsidRPr="00C83AAB" w:rsidRDefault="00114338" w:rsidP="00C83AAB">
            <w:pPr>
              <w:numPr>
                <w:ilvl w:val="3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317" w:type="dxa"/>
          </w:tcPr>
          <w:p w:rsidR="00114338" w:rsidRPr="00C83AAB" w:rsidRDefault="00114338" w:rsidP="00C83A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C83AAB">
              <w:rPr>
                <w:rFonts w:ascii="Times New Roman" w:hAnsi="Times New Roman"/>
                <w:sz w:val="24"/>
              </w:rPr>
              <w:t>Требования к уровню и профилю  предшествующего профессионального образования обучающихся</w:t>
            </w:r>
          </w:p>
        </w:tc>
        <w:tc>
          <w:tcPr>
            <w:tcW w:w="5591" w:type="dxa"/>
          </w:tcPr>
          <w:p w:rsidR="00114338" w:rsidRPr="00C83AAB" w:rsidRDefault="00114338" w:rsidP="00C83A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C83AAB">
              <w:rPr>
                <w:rFonts w:ascii="Times New Roman" w:hAnsi="Times New Roman"/>
                <w:sz w:val="24"/>
              </w:rPr>
              <w:t>Сертификат по специальности «Хирургия»</w:t>
            </w:r>
          </w:p>
        </w:tc>
      </w:tr>
      <w:tr w:rsidR="00114338" w:rsidTr="00C83AAB">
        <w:tc>
          <w:tcPr>
            <w:tcW w:w="663" w:type="dxa"/>
          </w:tcPr>
          <w:p w:rsidR="00114338" w:rsidRPr="00C83AAB" w:rsidRDefault="00114338" w:rsidP="00C83AAB">
            <w:pPr>
              <w:numPr>
                <w:ilvl w:val="3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317" w:type="dxa"/>
          </w:tcPr>
          <w:p w:rsidR="00114338" w:rsidRPr="00C83AAB" w:rsidRDefault="00114338" w:rsidP="00C83AAB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</w:rPr>
            </w:pPr>
            <w:r w:rsidRPr="00C83AAB">
              <w:rPr>
                <w:rFonts w:ascii="Times New Roman" w:hAnsi="Times New Roman"/>
                <w:i/>
                <w:sz w:val="24"/>
              </w:rPr>
              <w:t>Категории обучающихся</w:t>
            </w:r>
          </w:p>
        </w:tc>
        <w:tc>
          <w:tcPr>
            <w:tcW w:w="5591" w:type="dxa"/>
          </w:tcPr>
          <w:p w:rsidR="00114338" w:rsidRPr="00C83AAB" w:rsidRDefault="00114338" w:rsidP="00C83AAB">
            <w:pPr>
              <w:tabs>
                <w:tab w:val="left" w:pos="360"/>
              </w:tabs>
              <w:spacing w:after="0" w:line="240" w:lineRule="auto"/>
              <w:ind w:firstLine="357"/>
              <w:jc w:val="both"/>
              <w:rPr>
                <w:rFonts w:ascii="Times New Roman" w:hAnsi="Times New Roman"/>
                <w:i/>
                <w:vertAlign w:val="superscript"/>
              </w:rPr>
            </w:pPr>
            <w:r w:rsidRPr="00C83AAB">
              <w:rPr>
                <w:rFonts w:ascii="Times New Roman" w:hAnsi="Times New Roman"/>
                <w:sz w:val="24"/>
              </w:rPr>
              <w:t>Врачи, имеющие высшее профессиональное образование по специальности «Лечебное дело» и послевузовское и (или) дополнительное профессиональное образование и сертификат специалиста по специальности «Хирургия»</w:t>
            </w:r>
            <w:r w:rsidRPr="00C83AAB">
              <w:rPr>
                <w:rFonts w:ascii="Times New Roman" w:hAnsi="Times New Roman"/>
                <w:i/>
                <w:vertAlign w:val="superscript"/>
              </w:rPr>
              <w:t xml:space="preserve">1 </w:t>
            </w:r>
          </w:p>
          <w:p w:rsidR="00114338" w:rsidRPr="00C83AAB" w:rsidRDefault="00114338" w:rsidP="00C83AAB">
            <w:pPr>
              <w:tabs>
                <w:tab w:val="left" w:pos="360"/>
              </w:tabs>
              <w:spacing w:after="0" w:line="240" w:lineRule="auto"/>
              <w:ind w:firstLine="357"/>
              <w:jc w:val="both"/>
              <w:rPr>
                <w:rFonts w:ascii="Times New Roman" w:hAnsi="Times New Roman"/>
                <w:i/>
              </w:rPr>
            </w:pPr>
          </w:p>
          <w:p w:rsidR="00114338" w:rsidRPr="00C83AAB" w:rsidRDefault="00114338" w:rsidP="00C83AAB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</w:rPr>
            </w:pPr>
            <w:r w:rsidRPr="00C83AAB">
              <w:rPr>
                <w:rFonts w:ascii="Times New Roman" w:hAnsi="Times New Roman"/>
                <w:i/>
                <w:sz w:val="18"/>
                <w:vertAlign w:val="superscript"/>
              </w:rPr>
              <w:t xml:space="preserve">1 </w:t>
            </w:r>
            <w:r w:rsidRPr="00C83AAB">
              <w:rPr>
                <w:rFonts w:ascii="Times New Roman" w:hAnsi="Times New Roman"/>
                <w:i/>
                <w:sz w:val="18"/>
              </w:rPr>
              <w:t xml:space="preserve">Приказ МЗ РФ от 8 октября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C83AAB">
                <w:rPr>
                  <w:rFonts w:ascii="Times New Roman" w:hAnsi="Times New Roman"/>
                  <w:i/>
                  <w:sz w:val="18"/>
                </w:rPr>
                <w:t>2015 г</w:t>
              </w:r>
            </w:smartTag>
            <w:r w:rsidRPr="00C83AAB">
              <w:rPr>
                <w:rFonts w:ascii="Times New Roman" w:hAnsi="Times New Roman"/>
                <w:i/>
                <w:sz w:val="18"/>
              </w:rPr>
              <w:t>. № 707н  "Об утверждении Квалификационных требований к медицинским и фармацевтическим работникам с высшим образованием по направлению подготовки медицина и здравоохранение»</w:t>
            </w:r>
          </w:p>
        </w:tc>
      </w:tr>
      <w:tr w:rsidR="00114338" w:rsidTr="00C83AAB">
        <w:tc>
          <w:tcPr>
            <w:tcW w:w="663" w:type="dxa"/>
          </w:tcPr>
          <w:p w:rsidR="00114338" w:rsidRPr="00C83AAB" w:rsidRDefault="00114338" w:rsidP="00C83AAB">
            <w:pPr>
              <w:numPr>
                <w:ilvl w:val="3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317" w:type="dxa"/>
          </w:tcPr>
          <w:p w:rsidR="00114338" w:rsidRPr="00C83AAB" w:rsidRDefault="00114338" w:rsidP="00C83A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C83AAB">
              <w:rPr>
                <w:rFonts w:ascii="Times New Roman" w:hAnsi="Times New Roman"/>
                <w:sz w:val="24"/>
              </w:rPr>
              <w:t>Структурное подразделение,                                  реализующее программу</w:t>
            </w:r>
          </w:p>
        </w:tc>
        <w:tc>
          <w:tcPr>
            <w:tcW w:w="5591" w:type="dxa"/>
          </w:tcPr>
          <w:p w:rsidR="00114338" w:rsidRPr="00C83AAB" w:rsidRDefault="00114338" w:rsidP="00C83A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C83AAB">
              <w:rPr>
                <w:rFonts w:ascii="Times New Roman" w:hAnsi="Times New Roman"/>
                <w:sz w:val="24"/>
              </w:rPr>
              <w:t>Ф</w:t>
            </w:r>
            <w:r>
              <w:rPr>
                <w:rFonts w:ascii="Times New Roman" w:hAnsi="Times New Roman"/>
                <w:sz w:val="24"/>
              </w:rPr>
              <w:t>ГБОУ ВО БГМУ Минздрава России, к</w:t>
            </w:r>
            <w:r w:rsidRPr="00C83AAB">
              <w:rPr>
                <w:rFonts w:ascii="Times New Roman" w:hAnsi="Times New Roman"/>
                <w:sz w:val="24"/>
              </w:rPr>
              <w:t>афедра хирургии с курсами эндоскопии и стационарзамещающих технологий ИДПО</w:t>
            </w:r>
          </w:p>
        </w:tc>
      </w:tr>
      <w:tr w:rsidR="00114338" w:rsidTr="00C83AAB">
        <w:tc>
          <w:tcPr>
            <w:tcW w:w="663" w:type="dxa"/>
          </w:tcPr>
          <w:p w:rsidR="00114338" w:rsidRPr="00C83AAB" w:rsidRDefault="00114338" w:rsidP="00C83AAB">
            <w:pPr>
              <w:numPr>
                <w:ilvl w:val="3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317" w:type="dxa"/>
          </w:tcPr>
          <w:p w:rsidR="00114338" w:rsidRPr="00C83AAB" w:rsidRDefault="00114338" w:rsidP="00C83A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C83AAB">
              <w:rPr>
                <w:rFonts w:ascii="Times New Roman" w:hAnsi="Times New Roman"/>
                <w:sz w:val="24"/>
              </w:rPr>
              <w:t>Контакты</w:t>
            </w:r>
          </w:p>
        </w:tc>
        <w:tc>
          <w:tcPr>
            <w:tcW w:w="5591" w:type="dxa"/>
          </w:tcPr>
          <w:p w:rsidR="00114338" w:rsidRPr="00C83AAB" w:rsidRDefault="00114338" w:rsidP="00C83A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C83AAB">
              <w:rPr>
                <w:rFonts w:ascii="Times New Roman" w:hAnsi="Times New Roman"/>
                <w:sz w:val="24"/>
              </w:rPr>
              <w:t>Г. Уфа, ул. Ленина, 3 Кафедра хирургии с курсами эндоскопии и стационарзамещающих технологий ИДПО</w:t>
            </w:r>
          </w:p>
        </w:tc>
      </w:tr>
      <w:tr w:rsidR="00114338" w:rsidTr="00C83AAB">
        <w:tc>
          <w:tcPr>
            <w:tcW w:w="663" w:type="dxa"/>
          </w:tcPr>
          <w:p w:rsidR="00114338" w:rsidRPr="00C83AAB" w:rsidRDefault="00114338" w:rsidP="00C83AAB">
            <w:pPr>
              <w:numPr>
                <w:ilvl w:val="3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317" w:type="dxa"/>
          </w:tcPr>
          <w:p w:rsidR="00114338" w:rsidRPr="00C83AAB" w:rsidRDefault="00114338" w:rsidP="00C83A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C83AAB">
              <w:rPr>
                <w:rFonts w:ascii="Times New Roman" w:hAnsi="Times New Roman"/>
                <w:sz w:val="24"/>
              </w:rPr>
              <w:t>Предполагаемый период начала обучения</w:t>
            </w:r>
          </w:p>
        </w:tc>
        <w:tc>
          <w:tcPr>
            <w:tcW w:w="5591" w:type="dxa"/>
          </w:tcPr>
          <w:p w:rsidR="00114338" w:rsidRPr="00C83AAB" w:rsidRDefault="00114338" w:rsidP="00C83A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C83AAB">
              <w:rPr>
                <w:rFonts w:ascii="Times New Roman" w:hAnsi="Times New Roman"/>
                <w:sz w:val="24"/>
              </w:rPr>
              <w:t>По учебному плану ИДПО</w:t>
            </w:r>
          </w:p>
        </w:tc>
      </w:tr>
      <w:tr w:rsidR="00114338" w:rsidTr="00C83AAB">
        <w:tc>
          <w:tcPr>
            <w:tcW w:w="663" w:type="dxa"/>
          </w:tcPr>
          <w:p w:rsidR="00114338" w:rsidRPr="00C83AAB" w:rsidRDefault="00114338" w:rsidP="00C83AAB">
            <w:pPr>
              <w:numPr>
                <w:ilvl w:val="3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317" w:type="dxa"/>
          </w:tcPr>
          <w:p w:rsidR="00114338" w:rsidRPr="00C83AAB" w:rsidRDefault="00114338" w:rsidP="00C83A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C83AAB">
              <w:rPr>
                <w:rFonts w:ascii="Times New Roman" w:hAnsi="Times New Roman"/>
                <w:sz w:val="24"/>
              </w:rPr>
              <w:t>Основной преподавательский состав</w:t>
            </w:r>
          </w:p>
        </w:tc>
        <w:tc>
          <w:tcPr>
            <w:tcW w:w="5591" w:type="dxa"/>
          </w:tcPr>
          <w:p w:rsidR="00114338" w:rsidRPr="00C83AAB" w:rsidRDefault="00114338" w:rsidP="00C83A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C83AAB">
              <w:rPr>
                <w:rFonts w:ascii="Times New Roman" w:hAnsi="Times New Roman"/>
                <w:sz w:val="24"/>
              </w:rPr>
              <w:t>Заведующий кафедрой, член-корр. РАН, д.м.н., професс</w:t>
            </w:r>
            <w:r>
              <w:rPr>
                <w:rFonts w:ascii="Times New Roman" w:hAnsi="Times New Roman"/>
                <w:sz w:val="24"/>
              </w:rPr>
              <w:t>ор Тимербулатов Виль Мамилович,</w:t>
            </w:r>
            <w:r w:rsidRPr="00C83AAB">
              <w:rPr>
                <w:rFonts w:ascii="Times New Roman" w:hAnsi="Times New Roman"/>
                <w:sz w:val="24"/>
              </w:rPr>
              <w:t xml:space="preserve"> д.м.н., профессор Фаязов Радик </w:t>
            </w:r>
            <w:proofErr w:type="spellStart"/>
            <w:r w:rsidRPr="00C83AAB">
              <w:rPr>
                <w:rFonts w:ascii="Times New Roman" w:hAnsi="Times New Roman"/>
                <w:sz w:val="24"/>
              </w:rPr>
              <w:t>Радифович</w:t>
            </w:r>
            <w:proofErr w:type="spellEnd"/>
            <w:r>
              <w:rPr>
                <w:rFonts w:ascii="Times New Roman" w:hAnsi="Times New Roman"/>
                <w:sz w:val="24"/>
              </w:rPr>
              <w:t>,</w:t>
            </w:r>
            <w:r w:rsidRPr="00C83AAB">
              <w:rPr>
                <w:rFonts w:ascii="Times New Roman" w:hAnsi="Times New Roman"/>
                <w:sz w:val="24"/>
              </w:rPr>
              <w:t xml:space="preserve"> д.м.н., профессор</w:t>
            </w:r>
            <w:r>
              <w:rPr>
                <w:rFonts w:ascii="Times New Roman" w:hAnsi="Times New Roman"/>
                <w:sz w:val="24"/>
              </w:rPr>
              <w:t xml:space="preserve"> Гарипов Рим Мухарямович</w:t>
            </w:r>
          </w:p>
        </w:tc>
      </w:tr>
      <w:tr w:rsidR="00114338" w:rsidTr="00C83AAB">
        <w:tc>
          <w:tcPr>
            <w:tcW w:w="663" w:type="dxa"/>
          </w:tcPr>
          <w:p w:rsidR="00114338" w:rsidRPr="00C83AAB" w:rsidRDefault="00114338" w:rsidP="00C83AAB">
            <w:pPr>
              <w:numPr>
                <w:ilvl w:val="3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317" w:type="dxa"/>
          </w:tcPr>
          <w:p w:rsidR="00114338" w:rsidRPr="00C83AAB" w:rsidRDefault="00114338" w:rsidP="00C83A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C83AAB">
              <w:rPr>
                <w:rFonts w:ascii="Times New Roman" w:hAnsi="Times New Roman"/>
                <w:sz w:val="24"/>
              </w:rPr>
              <w:t>Аннотация</w:t>
            </w:r>
          </w:p>
        </w:tc>
        <w:tc>
          <w:tcPr>
            <w:tcW w:w="5591" w:type="dxa"/>
          </w:tcPr>
          <w:p w:rsidR="00114338" w:rsidRPr="00C83AAB" w:rsidRDefault="00114338" w:rsidP="00C83AA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83AAB">
              <w:rPr>
                <w:rFonts w:ascii="Times New Roman" w:hAnsi="Times New Roman"/>
                <w:lang w:eastAsia="ru-RU"/>
              </w:rPr>
              <w:t xml:space="preserve">Данная программа направлена на совершенствование имеющихся и получение новых компетенций, необходимых для профессиональной деятельности, и повышение профессионального уровня в рамках имеющейся квалификации врача-хирурга. В планируемых результатах отражается преемственность с профессиональными стандартами, квалификационными характеристиками по соответствующей специальности врача-хирурга (квалификационным требованиям к профессиональным знаниям и навыкам, необходимым </w:t>
            </w:r>
            <w:r w:rsidRPr="00C83AAB">
              <w:rPr>
                <w:rFonts w:ascii="Times New Roman" w:hAnsi="Times New Roman"/>
                <w:lang w:eastAsia="ru-RU"/>
              </w:rPr>
              <w:lastRenderedPageBreak/>
              <w:t>для исполнения должностных обязанностей, которые устанавливаются в соответствии с федеральными законами и иными правовыми актами Российской Федерации о государственной службе).</w:t>
            </w:r>
          </w:p>
          <w:p w:rsidR="00114338" w:rsidRPr="00C83AAB" w:rsidRDefault="00114338" w:rsidP="00C83AA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83AAB">
              <w:rPr>
                <w:rFonts w:ascii="Times New Roman" w:hAnsi="Times New Roman"/>
                <w:lang w:eastAsia="ru-RU"/>
              </w:rPr>
              <w:t xml:space="preserve">Содержание программы построено в соответствии с модульным принципом.  Каждый раздел модуля подразделяется на темы, каждая тема − на элементы, каждый элемент – на </w:t>
            </w:r>
            <w:proofErr w:type="spellStart"/>
            <w:r w:rsidRPr="00C83AAB">
              <w:rPr>
                <w:rFonts w:ascii="Times New Roman" w:hAnsi="Times New Roman"/>
                <w:lang w:eastAsia="ru-RU"/>
              </w:rPr>
              <w:t>подэлементы</w:t>
            </w:r>
            <w:proofErr w:type="spellEnd"/>
            <w:r w:rsidRPr="00C83AAB">
              <w:rPr>
                <w:rFonts w:ascii="Times New Roman" w:hAnsi="Times New Roman"/>
                <w:lang w:eastAsia="ru-RU"/>
              </w:rPr>
              <w:t>.</w:t>
            </w:r>
          </w:p>
        </w:tc>
      </w:tr>
      <w:tr w:rsidR="00114338" w:rsidTr="00C83AAB">
        <w:tc>
          <w:tcPr>
            <w:tcW w:w="663" w:type="dxa"/>
          </w:tcPr>
          <w:p w:rsidR="00114338" w:rsidRPr="00C83AAB" w:rsidRDefault="00114338" w:rsidP="00C83A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317" w:type="dxa"/>
          </w:tcPr>
          <w:p w:rsidR="00114338" w:rsidRPr="00C83AAB" w:rsidRDefault="00114338" w:rsidP="00C83A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C83AAB">
              <w:rPr>
                <w:rFonts w:ascii="Times New Roman" w:hAnsi="Times New Roman"/>
                <w:sz w:val="24"/>
              </w:rPr>
              <w:t>Цель и задачи программы</w:t>
            </w:r>
          </w:p>
        </w:tc>
        <w:tc>
          <w:tcPr>
            <w:tcW w:w="5591" w:type="dxa"/>
          </w:tcPr>
          <w:p w:rsidR="00114338" w:rsidRDefault="00114338" w:rsidP="00C83AAB">
            <w:pPr>
              <w:pStyle w:val="Default"/>
              <w:jc w:val="both"/>
            </w:pPr>
            <w:r w:rsidRPr="00C83AAB">
              <w:rPr>
                <w:sz w:val="22"/>
              </w:rPr>
              <w:t>Подготовка квалифицированного специалиста, обладающего системой знаний, умений, навыков, определяющих способность и готовность для самостоятельной профессиональной деятельности.</w:t>
            </w:r>
          </w:p>
        </w:tc>
      </w:tr>
      <w:tr w:rsidR="00114338" w:rsidTr="00C83AAB">
        <w:tc>
          <w:tcPr>
            <w:tcW w:w="663" w:type="dxa"/>
          </w:tcPr>
          <w:p w:rsidR="00114338" w:rsidRPr="00C83AAB" w:rsidRDefault="00114338" w:rsidP="00C83A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317" w:type="dxa"/>
          </w:tcPr>
          <w:p w:rsidR="00114338" w:rsidRPr="00C83AAB" w:rsidRDefault="00114338" w:rsidP="00C83A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C83AAB">
              <w:rPr>
                <w:rFonts w:ascii="Times New Roman" w:hAnsi="Times New Roman"/>
                <w:sz w:val="24"/>
              </w:rPr>
              <w:t>Модули (темы) учебного плана программы</w:t>
            </w:r>
          </w:p>
        </w:tc>
        <w:tc>
          <w:tcPr>
            <w:tcW w:w="5591" w:type="dxa"/>
          </w:tcPr>
          <w:p w:rsidR="00114338" w:rsidRPr="00C83AAB" w:rsidRDefault="00114338" w:rsidP="00C83AAB">
            <w:pPr>
              <w:spacing w:after="0" w:line="240" w:lineRule="auto"/>
              <w:rPr>
                <w:rFonts w:ascii="Times New Roman" w:hAnsi="Times New Roman"/>
              </w:rPr>
            </w:pPr>
            <w:r w:rsidRPr="00C83AAB">
              <w:rPr>
                <w:rFonts w:ascii="Times New Roman" w:hAnsi="Times New Roman"/>
              </w:rPr>
              <w:t>Учебный модуль 1. «</w:t>
            </w:r>
            <w:r>
              <w:rPr>
                <w:rFonts w:ascii="Times New Roman" w:hAnsi="Times New Roman"/>
              </w:rPr>
              <w:t>Механическая желтуха. Современные принципы диагностики и лечения</w:t>
            </w:r>
            <w:r w:rsidRPr="00C83AAB">
              <w:rPr>
                <w:rFonts w:ascii="Times New Roman" w:hAnsi="Times New Roman"/>
              </w:rPr>
              <w:t xml:space="preserve">» </w:t>
            </w:r>
          </w:p>
        </w:tc>
      </w:tr>
      <w:tr w:rsidR="00114338" w:rsidTr="00C83AAB">
        <w:tc>
          <w:tcPr>
            <w:tcW w:w="663" w:type="dxa"/>
          </w:tcPr>
          <w:p w:rsidR="00114338" w:rsidRPr="00C83AAB" w:rsidRDefault="00114338" w:rsidP="00C83A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317" w:type="dxa"/>
          </w:tcPr>
          <w:p w:rsidR="00114338" w:rsidRPr="00C83AAB" w:rsidRDefault="00114338" w:rsidP="00C83A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C83AAB">
              <w:rPr>
                <w:rFonts w:ascii="Times New Roman" w:hAnsi="Times New Roman"/>
                <w:sz w:val="24"/>
              </w:rPr>
              <w:t>Уникальность программы, ее отличительные особенности, преимущества</w:t>
            </w:r>
          </w:p>
        </w:tc>
        <w:tc>
          <w:tcPr>
            <w:tcW w:w="5591" w:type="dxa"/>
          </w:tcPr>
          <w:p w:rsidR="00114338" w:rsidRPr="00C83AAB" w:rsidRDefault="00114338" w:rsidP="00C83AAB">
            <w:pPr>
              <w:pStyle w:val="Default"/>
              <w:jc w:val="both"/>
              <w:rPr>
                <w:sz w:val="22"/>
              </w:rPr>
            </w:pPr>
            <w:r w:rsidRPr="00C83AAB">
              <w:rPr>
                <w:sz w:val="22"/>
              </w:rPr>
              <w:t>Программа предусматривает освоение обучающимся современных научных разработок в области диагностики, профилактики и лечения больных хирургического профиля.</w:t>
            </w:r>
          </w:p>
        </w:tc>
      </w:tr>
      <w:tr w:rsidR="00114338" w:rsidTr="00C83AAB">
        <w:tc>
          <w:tcPr>
            <w:tcW w:w="663" w:type="dxa"/>
          </w:tcPr>
          <w:p w:rsidR="00114338" w:rsidRPr="00C83AAB" w:rsidRDefault="00114338" w:rsidP="00C83A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C83AAB">
              <w:rPr>
                <w:rFonts w:ascii="Times New Roman" w:hAnsi="Times New Roman"/>
                <w:sz w:val="24"/>
              </w:rPr>
              <w:t>14.</w:t>
            </w:r>
          </w:p>
        </w:tc>
        <w:tc>
          <w:tcPr>
            <w:tcW w:w="3317" w:type="dxa"/>
          </w:tcPr>
          <w:p w:rsidR="00114338" w:rsidRPr="00C83AAB" w:rsidRDefault="00114338" w:rsidP="00C83A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C83AAB">
              <w:rPr>
                <w:rFonts w:ascii="Times New Roman" w:hAnsi="Times New Roman"/>
                <w:sz w:val="24"/>
              </w:rPr>
              <w:t>Дополнительные сведения</w:t>
            </w:r>
          </w:p>
        </w:tc>
        <w:tc>
          <w:tcPr>
            <w:tcW w:w="5591" w:type="dxa"/>
            <w:vAlign w:val="center"/>
          </w:tcPr>
          <w:p w:rsidR="00776833" w:rsidRDefault="00776833" w:rsidP="00C83AAB">
            <w:pPr>
              <w:spacing w:after="0" w:line="240" w:lineRule="auto"/>
            </w:pPr>
            <w:hyperlink r:id="rId9" w:history="1">
              <w:r w:rsidRPr="00DD5966">
                <w:rPr>
                  <w:rStyle w:val="a5"/>
                </w:rPr>
                <w:t>http://edu.bashgmu.ru/course/view.php?id=1062</w:t>
              </w:r>
            </w:hyperlink>
          </w:p>
          <w:p w:rsidR="00776833" w:rsidRPr="00776833" w:rsidRDefault="00776833" w:rsidP="00C83AAB">
            <w:pPr>
              <w:spacing w:after="0" w:line="240" w:lineRule="auto"/>
            </w:pPr>
          </w:p>
        </w:tc>
      </w:tr>
    </w:tbl>
    <w:p w:rsidR="00114338" w:rsidRDefault="00114338"/>
    <w:p w:rsidR="00114338" w:rsidRDefault="00114338">
      <w:pPr>
        <w:spacing w:after="0" w:line="36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Характеристика новых ПК врача-хирурга, формирующихся в результате освоения дополнительной профессиональной программы повышения квалификации непрерывного образования врачей-хирургов со сроком освоения 36 академических часов по специальности «Хирургия</w:t>
      </w:r>
      <w:r>
        <w:rPr>
          <w:rFonts w:ascii="Times New Roman" w:hAnsi="Times New Roman"/>
          <w:sz w:val="24"/>
        </w:rPr>
        <w:t>»</w:t>
      </w:r>
    </w:p>
    <w:p w:rsidR="00114338" w:rsidRDefault="00114338">
      <w:pPr>
        <w:pStyle w:val="P7"/>
        <w:numPr>
          <w:ilvl w:val="0"/>
          <w:numId w:val="6"/>
        </w:numPr>
        <w:shd w:val="clear" w:color="auto" w:fill="FFFFFF"/>
        <w:jc w:val="both"/>
        <w:rPr>
          <w:rStyle w:val="S3"/>
          <w:color w:val="000000"/>
        </w:rPr>
      </w:pPr>
      <w:r>
        <w:rPr>
          <w:rStyle w:val="S3"/>
          <w:color w:val="000000"/>
        </w:rPr>
        <w:t xml:space="preserve">Овладение диагностикой ургентных состояний, а также методами первичной реанимации, неотложной помощи, интенсивной и </w:t>
      </w:r>
      <w:proofErr w:type="spellStart"/>
      <w:r>
        <w:rPr>
          <w:rStyle w:val="S3"/>
          <w:color w:val="000000"/>
        </w:rPr>
        <w:t>посиндромной</w:t>
      </w:r>
      <w:proofErr w:type="spellEnd"/>
      <w:r>
        <w:rPr>
          <w:rStyle w:val="S3"/>
          <w:color w:val="000000"/>
        </w:rPr>
        <w:t xml:space="preserve"> терапии согласно клиническим рекомендациям при различных состояниях на этапах маршрутизации; </w:t>
      </w:r>
    </w:p>
    <w:p w:rsidR="00114338" w:rsidRDefault="00114338">
      <w:pPr>
        <w:pStyle w:val="P7"/>
        <w:numPr>
          <w:ilvl w:val="0"/>
          <w:numId w:val="6"/>
        </w:numPr>
        <w:shd w:val="clear" w:color="auto" w:fill="FFFFFF"/>
        <w:jc w:val="both"/>
        <w:rPr>
          <w:rStyle w:val="S3"/>
          <w:color w:val="000000"/>
        </w:rPr>
      </w:pPr>
      <w:r>
        <w:rPr>
          <w:rStyle w:val="S3"/>
          <w:color w:val="000000"/>
        </w:rPr>
        <w:t>Овладение стандартами оказания медицинской помощи при заболеваниях  печени, желчевыводящих путей, двенадцатиперстной кишки и поджелудочной железы.</w:t>
      </w:r>
    </w:p>
    <w:p w:rsidR="00114338" w:rsidRDefault="00114338" w:rsidP="007C7551">
      <w:pPr>
        <w:pStyle w:val="P7"/>
        <w:numPr>
          <w:ilvl w:val="0"/>
          <w:numId w:val="6"/>
        </w:numPr>
        <w:shd w:val="clear" w:color="auto" w:fill="FFFFFF"/>
        <w:jc w:val="both"/>
        <w:rPr>
          <w:color w:val="000000"/>
        </w:rPr>
      </w:pPr>
      <w:r>
        <w:rPr>
          <w:color w:val="000000"/>
        </w:rPr>
        <w:t>Овладение наиболее целесообразной тактикой операции при данной хирургической патологии и выполнить ее в необходимом объеме;</w:t>
      </w:r>
    </w:p>
    <w:p w:rsidR="00114338" w:rsidRDefault="00114338">
      <w:pPr>
        <w:pStyle w:val="P7"/>
        <w:numPr>
          <w:ilvl w:val="0"/>
          <w:numId w:val="6"/>
        </w:numPr>
        <w:shd w:val="clear" w:color="auto" w:fill="FFFFFF"/>
        <w:jc w:val="both"/>
        <w:rPr>
          <w:color w:val="000000"/>
        </w:rPr>
      </w:pPr>
      <w:r>
        <w:rPr>
          <w:color w:val="000000"/>
        </w:rPr>
        <w:t>Разработать схему послеоперационного ведения больного и профилактику послеоперационных осложнений;</w:t>
      </w:r>
    </w:p>
    <w:p w:rsidR="00114338" w:rsidRDefault="00114338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Нормативный срок освоения программы </w:t>
      </w:r>
      <w:r>
        <w:rPr>
          <w:rFonts w:ascii="Times New Roman" w:hAnsi="Times New Roman"/>
          <w:sz w:val="24"/>
        </w:rPr>
        <w:t xml:space="preserve">− 36 </w:t>
      </w:r>
      <w:proofErr w:type="spellStart"/>
      <w:r>
        <w:rPr>
          <w:rFonts w:ascii="Times New Roman" w:hAnsi="Times New Roman"/>
          <w:sz w:val="24"/>
        </w:rPr>
        <w:t>акад</w:t>
      </w:r>
      <w:proofErr w:type="gramStart"/>
      <w:r>
        <w:rPr>
          <w:rFonts w:ascii="Times New Roman" w:hAnsi="Times New Roman"/>
          <w:sz w:val="24"/>
        </w:rPr>
        <w:t>.ч</w:t>
      </w:r>
      <w:proofErr w:type="gramEnd"/>
      <w:r>
        <w:rPr>
          <w:rFonts w:ascii="Times New Roman" w:hAnsi="Times New Roman"/>
          <w:sz w:val="24"/>
        </w:rPr>
        <w:t>асов</w:t>
      </w:r>
      <w:proofErr w:type="spellEnd"/>
      <w:r>
        <w:rPr>
          <w:rFonts w:ascii="Times New Roman" w:hAnsi="Times New Roman"/>
          <w:sz w:val="24"/>
        </w:rPr>
        <w:t xml:space="preserve"> / 36 </w:t>
      </w:r>
      <w:proofErr w:type="spellStart"/>
      <w:r>
        <w:rPr>
          <w:rFonts w:ascii="Times New Roman" w:hAnsi="Times New Roman"/>
          <w:sz w:val="24"/>
        </w:rPr>
        <w:t>зач.ед</w:t>
      </w:r>
      <w:proofErr w:type="spellEnd"/>
      <w:r>
        <w:rPr>
          <w:rFonts w:ascii="Times New Roman" w:hAnsi="Times New Roman"/>
          <w:sz w:val="24"/>
        </w:rPr>
        <w:t xml:space="preserve">. </w:t>
      </w:r>
    </w:p>
    <w:p w:rsidR="00114338" w:rsidRDefault="00114338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 Форма обучения – </w:t>
      </w:r>
      <w:r>
        <w:rPr>
          <w:rFonts w:ascii="Times New Roman" w:hAnsi="Times New Roman"/>
          <w:sz w:val="24"/>
        </w:rPr>
        <w:t xml:space="preserve">очно-заочная </w:t>
      </w:r>
    </w:p>
    <w:p w:rsidR="00114338" w:rsidRDefault="00114338">
      <w:pPr>
        <w:tabs>
          <w:tab w:val="left" w:pos="567"/>
        </w:tabs>
        <w:spacing w:after="0" w:line="360" w:lineRule="auto"/>
        <w:ind w:firstLine="567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Форма обучения, режим и продолжительность занятий</w:t>
      </w:r>
    </w:p>
    <w:tbl>
      <w:tblPr>
        <w:tblW w:w="9747" w:type="dxa"/>
        <w:jc w:val="center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52"/>
        <w:gridCol w:w="1860"/>
        <w:gridCol w:w="1521"/>
        <w:gridCol w:w="2414"/>
      </w:tblGrid>
      <w:tr w:rsidR="00114338" w:rsidTr="00C83AAB">
        <w:trPr>
          <w:jc w:val="center"/>
        </w:trPr>
        <w:tc>
          <w:tcPr>
            <w:tcW w:w="3952" w:type="dxa"/>
          </w:tcPr>
          <w:p w:rsidR="00114338" w:rsidRPr="00C83AAB" w:rsidRDefault="00114338" w:rsidP="00C83AAB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</w:rPr>
            </w:pPr>
            <w:r w:rsidRPr="00C83AAB">
              <w:rPr>
                <w:rFonts w:ascii="Times New Roman" w:hAnsi="Times New Roman"/>
                <w:b/>
                <w:sz w:val="24"/>
              </w:rPr>
              <w:t>График обучения</w:t>
            </w:r>
          </w:p>
          <w:p w:rsidR="00114338" w:rsidRPr="00C83AAB" w:rsidRDefault="00114338" w:rsidP="00C83AAB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114338" w:rsidRPr="00C83AAB" w:rsidRDefault="00114338" w:rsidP="00C83AAB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C83AAB">
              <w:rPr>
                <w:rFonts w:ascii="Times New Roman" w:hAnsi="Times New Roman"/>
                <w:b/>
                <w:sz w:val="24"/>
              </w:rPr>
              <w:t>Форма обучения</w:t>
            </w:r>
          </w:p>
        </w:tc>
        <w:tc>
          <w:tcPr>
            <w:tcW w:w="1860" w:type="dxa"/>
            <w:tcMar>
              <w:left w:w="28" w:type="dxa"/>
              <w:right w:w="28" w:type="dxa"/>
            </w:tcMar>
          </w:tcPr>
          <w:p w:rsidR="00114338" w:rsidRPr="00C83AAB" w:rsidRDefault="00114338" w:rsidP="00C83AA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C83AAB">
              <w:rPr>
                <w:rFonts w:ascii="Times New Roman" w:hAnsi="Times New Roman"/>
                <w:b/>
                <w:sz w:val="24"/>
              </w:rPr>
              <w:t xml:space="preserve">Ауд. часов </w:t>
            </w:r>
          </w:p>
          <w:p w:rsidR="00114338" w:rsidRPr="00C83AAB" w:rsidRDefault="00114338" w:rsidP="00C83AA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C83AAB">
              <w:rPr>
                <w:rFonts w:ascii="Times New Roman" w:hAnsi="Times New Roman"/>
                <w:b/>
                <w:sz w:val="24"/>
              </w:rPr>
              <w:t>в день</w:t>
            </w:r>
          </w:p>
        </w:tc>
        <w:tc>
          <w:tcPr>
            <w:tcW w:w="1521" w:type="dxa"/>
            <w:tcMar>
              <w:left w:w="28" w:type="dxa"/>
              <w:right w:w="28" w:type="dxa"/>
            </w:tcMar>
          </w:tcPr>
          <w:p w:rsidR="00114338" w:rsidRPr="00C83AAB" w:rsidRDefault="00114338" w:rsidP="00C83AA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C83AAB">
              <w:rPr>
                <w:rFonts w:ascii="Times New Roman" w:hAnsi="Times New Roman"/>
                <w:b/>
                <w:sz w:val="24"/>
              </w:rPr>
              <w:t xml:space="preserve">Дней </w:t>
            </w:r>
          </w:p>
          <w:p w:rsidR="00114338" w:rsidRPr="00C83AAB" w:rsidRDefault="00114338" w:rsidP="00C83AA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C83AAB">
              <w:rPr>
                <w:rFonts w:ascii="Times New Roman" w:hAnsi="Times New Roman"/>
                <w:b/>
                <w:sz w:val="24"/>
              </w:rPr>
              <w:t>в неделю</w:t>
            </w:r>
          </w:p>
        </w:tc>
        <w:tc>
          <w:tcPr>
            <w:tcW w:w="2414" w:type="dxa"/>
            <w:tcMar>
              <w:left w:w="28" w:type="dxa"/>
              <w:right w:w="28" w:type="dxa"/>
            </w:tcMar>
          </w:tcPr>
          <w:p w:rsidR="00114338" w:rsidRPr="00C83AAB" w:rsidRDefault="00114338" w:rsidP="00C83AA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C83AAB">
              <w:rPr>
                <w:rFonts w:ascii="Times New Roman" w:hAnsi="Times New Roman"/>
                <w:b/>
                <w:sz w:val="24"/>
              </w:rPr>
              <w:t>Общая продолжительность программы, месяцев (дней, недель)</w:t>
            </w:r>
          </w:p>
        </w:tc>
      </w:tr>
      <w:tr w:rsidR="00114338" w:rsidTr="00C83AAB">
        <w:trPr>
          <w:trHeight w:val="388"/>
          <w:jc w:val="center"/>
        </w:trPr>
        <w:tc>
          <w:tcPr>
            <w:tcW w:w="3952" w:type="dxa"/>
          </w:tcPr>
          <w:p w:rsidR="00114338" w:rsidRPr="00C83AAB" w:rsidRDefault="00114338" w:rsidP="00C83AAB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C83AAB">
              <w:rPr>
                <w:rFonts w:ascii="Times New Roman" w:hAnsi="Times New Roman"/>
                <w:sz w:val="24"/>
              </w:rPr>
              <w:t>с отрывом от работы (очная)</w:t>
            </w:r>
          </w:p>
        </w:tc>
        <w:tc>
          <w:tcPr>
            <w:tcW w:w="1860" w:type="dxa"/>
          </w:tcPr>
          <w:p w:rsidR="00114338" w:rsidRPr="00C83AAB" w:rsidRDefault="00776833" w:rsidP="00C83AA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w="1521" w:type="dxa"/>
          </w:tcPr>
          <w:p w:rsidR="00114338" w:rsidRPr="00C83AAB" w:rsidRDefault="00776833" w:rsidP="00C83AA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414" w:type="dxa"/>
          </w:tcPr>
          <w:p w:rsidR="00114338" w:rsidRPr="00C83AAB" w:rsidRDefault="00776833" w:rsidP="00776833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0,66</w:t>
            </w:r>
            <w:r w:rsidR="00114338" w:rsidRPr="00C83AAB">
              <w:rPr>
                <w:rFonts w:ascii="Times New Roman" w:hAnsi="Times New Roman"/>
                <w:sz w:val="24"/>
              </w:rPr>
              <w:t xml:space="preserve"> недель</w:t>
            </w:r>
          </w:p>
        </w:tc>
      </w:tr>
      <w:tr w:rsidR="00114338" w:rsidTr="00C83AAB">
        <w:trPr>
          <w:trHeight w:val="336"/>
          <w:jc w:val="center"/>
        </w:trPr>
        <w:tc>
          <w:tcPr>
            <w:tcW w:w="3952" w:type="dxa"/>
          </w:tcPr>
          <w:p w:rsidR="00114338" w:rsidRPr="00C83AAB" w:rsidRDefault="00776833" w:rsidP="00C83AAB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дистанционно</w:t>
            </w:r>
          </w:p>
        </w:tc>
        <w:tc>
          <w:tcPr>
            <w:tcW w:w="1860" w:type="dxa"/>
          </w:tcPr>
          <w:p w:rsidR="00114338" w:rsidRPr="00C83AAB" w:rsidRDefault="00776833" w:rsidP="00C83AA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1521" w:type="dxa"/>
          </w:tcPr>
          <w:p w:rsidR="00114338" w:rsidRPr="00C83AAB" w:rsidRDefault="00776833" w:rsidP="00C83AA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414" w:type="dxa"/>
          </w:tcPr>
          <w:p w:rsidR="00114338" w:rsidRPr="00C83AAB" w:rsidRDefault="00776833" w:rsidP="00776833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0,44</w:t>
            </w:r>
            <w:r w:rsidR="00114338" w:rsidRPr="00C83AAB">
              <w:rPr>
                <w:rFonts w:ascii="Times New Roman" w:hAnsi="Times New Roman"/>
                <w:sz w:val="24"/>
              </w:rPr>
              <w:t xml:space="preserve"> недель</w:t>
            </w:r>
          </w:p>
        </w:tc>
      </w:tr>
      <w:tr w:rsidR="00114338" w:rsidTr="00C83AAB">
        <w:trPr>
          <w:trHeight w:val="336"/>
          <w:jc w:val="center"/>
        </w:trPr>
        <w:tc>
          <w:tcPr>
            <w:tcW w:w="3952" w:type="dxa"/>
          </w:tcPr>
          <w:p w:rsidR="00114338" w:rsidRPr="00C83AAB" w:rsidRDefault="00114338" w:rsidP="00C83AAB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C83AAB">
              <w:rPr>
                <w:rFonts w:ascii="Times New Roman" w:hAnsi="Times New Roman"/>
                <w:sz w:val="24"/>
              </w:rPr>
              <w:t>ИТОГО:</w:t>
            </w:r>
          </w:p>
        </w:tc>
        <w:tc>
          <w:tcPr>
            <w:tcW w:w="1860" w:type="dxa"/>
          </w:tcPr>
          <w:p w:rsidR="00114338" w:rsidRPr="00C83AAB" w:rsidRDefault="00114338" w:rsidP="00C83AA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83AAB">
              <w:rPr>
                <w:rFonts w:ascii="Times New Roman" w:hAnsi="Times New Roman"/>
                <w:sz w:val="24"/>
              </w:rPr>
              <w:t>36</w:t>
            </w:r>
          </w:p>
        </w:tc>
        <w:tc>
          <w:tcPr>
            <w:tcW w:w="1521" w:type="dxa"/>
          </w:tcPr>
          <w:p w:rsidR="00114338" w:rsidRPr="00C83AAB" w:rsidRDefault="00114338" w:rsidP="00C83AA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83AAB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2414" w:type="dxa"/>
          </w:tcPr>
          <w:p w:rsidR="00114338" w:rsidRPr="00C83AAB" w:rsidRDefault="00114338" w:rsidP="00C83AAB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C83AAB">
              <w:rPr>
                <w:rFonts w:ascii="Times New Roman" w:hAnsi="Times New Roman"/>
                <w:sz w:val="24"/>
              </w:rPr>
              <w:t>1 неделя</w:t>
            </w:r>
          </w:p>
        </w:tc>
      </w:tr>
    </w:tbl>
    <w:p w:rsidR="00114338" w:rsidRDefault="00114338">
      <w:pPr>
        <w:spacing w:after="0" w:line="360" w:lineRule="auto"/>
        <w:ind w:firstLine="709"/>
        <w:jc w:val="both"/>
        <w:rPr>
          <w:rFonts w:ascii="Times New Roman" w:hAnsi="Times New Roman"/>
          <w:sz w:val="24"/>
        </w:rPr>
      </w:pPr>
    </w:p>
    <w:p w:rsidR="00114338" w:rsidRDefault="00114338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ТРЕБОВАНИЯ К СОДЕРЖАНИЮ ПРОГРАММЫ</w:t>
      </w:r>
    </w:p>
    <w:p w:rsidR="00114338" w:rsidRDefault="00114338">
      <w:pPr>
        <w:spacing w:after="0"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УЧЕБНЫЙ ПЛАН</w:t>
      </w:r>
    </w:p>
    <w:p w:rsidR="00114338" w:rsidRDefault="00114338">
      <w:pPr>
        <w:tabs>
          <w:tab w:val="left" w:pos="3810"/>
        </w:tabs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дополнительной профессиональной программы повышения квалификации врачей «</w:t>
      </w:r>
      <w:r w:rsidRPr="007C7551">
        <w:rPr>
          <w:rFonts w:ascii="Times New Roman" w:hAnsi="Times New Roman"/>
          <w:b/>
          <w:color w:val="000000"/>
          <w:sz w:val="24"/>
          <w:szCs w:val="24"/>
        </w:rPr>
        <w:t>Механическая желтуха. Современные принципы диагностики и лечения</w:t>
      </w:r>
      <w:r>
        <w:rPr>
          <w:rFonts w:ascii="Times New Roman" w:hAnsi="Times New Roman"/>
          <w:b/>
          <w:sz w:val="24"/>
        </w:rPr>
        <w:t>» по специальности «Хирургия».</w:t>
      </w:r>
    </w:p>
    <w:p w:rsidR="00114338" w:rsidRDefault="00114338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</w:rPr>
      </w:pPr>
    </w:p>
    <w:p w:rsidR="00114338" w:rsidRDefault="00114338">
      <w:pPr>
        <w:tabs>
          <w:tab w:val="left" w:pos="3810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Цель:</w:t>
      </w:r>
      <w:r>
        <w:rPr>
          <w:rFonts w:ascii="Times New Roman" w:hAnsi="Times New Roman"/>
          <w:b/>
          <w:sz w:val="24"/>
          <w:vertAlign w:val="superscript"/>
        </w:rPr>
        <w:t xml:space="preserve"> </w:t>
      </w:r>
      <w:r>
        <w:rPr>
          <w:rFonts w:ascii="Times New Roman" w:hAnsi="Times New Roman"/>
          <w:sz w:val="24"/>
        </w:rPr>
        <w:t>дополнительной профессиональной программы повышения квалификации врачей «</w:t>
      </w:r>
      <w:r w:rsidRPr="007C7551">
        <w:rPr>
          <w:rFonts w:ascii="Times New Roman" w:hAnsi="Times New Roman"/>
          <w:b/>
          <w:color w:val="000000"/>
          <w:sz w:val="24"/>
          <w:szCs w:val="24"/>
        </w:rPr>
        <w:t>Механическая желтуха. Современные принципы диагностики и лечения</w:t>
      </w:r>
      <w:r>
        <w:rPr>
          <w:rFonts w:ascii="Times New Roman" w:hAnsi="Times New Roman"/>
          <w:sz w:val="24"/>
        </w:rPr>
        <w:t>» по специальности «Хирургия» – подготовка квалифицированного специалиста, обладающего системой знаний, умений, навыков, определяющих способность и готовность для самостоятельной профессиональной деятельности.</w:t>
      </w:r>
    </w:p>
    <w:p w:rsidR="00114338" w:rsidRDefault="00114338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Категория обучающихся:</w:t>
      </w:r>
      <w:r>
        <w:rPr>
          <w:rFonts w:ascii="Times New Roman" w:hAnsi="Times New Roman"/>
          <w:sz w:val="24"/>
        </w:rPr>
        <w:t xml:space="preserve"> врачи с базовыми специальностями высшего медицинского образования 060101 - Лечебное дело и 060103 – Педиатрия.</w:t>
      </w:r>
    </w:p>
    <w:p w:rsidR="00114338" w:rsidRDefault="00114338">
      <w:pPr>
        <w:tabs>
          <w:tab w:val="left" w:pos="3810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Трудоемкость об учения: </w:t>
      </w:r>
      <w:r>
        <w:rPr>
          <w:rFonts w:ascii="Times New Roman" w:hAnsi="Times New Roman"/>
          <w:sz w:val="24"/>
        </w:rPr>
        <w:t xml:space="preserve">36 часов, 36  </w:t>
      </w:r>
      <w:proofErr w:type="spellStart"/>
      <w:r>
        <w:rPr>
          <w:rFonts w:ascii="Times New Roman" w:hAnsi="Times New Roman"/>
          <w:sz w:val="24"/>
        </w:rPr>
        <w:t>зач.ед</w:t>
      </w:r>
      <w:proofErr w:type="spellEnd"/>
      <w:r>
        <w:rPr>
          <w:rFonts w:ascii="Times New Roman" w:hAnsi="Times New Roman"/>
          <w:sz w:val="24"/>
        </w:rPr>
        <w:t>.</w:t>
      </w:r>
    </w:p>
    <w:p w:rsidR="00114338" w:rsidRDefault="00114338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Режим занятий:</w:t>
      </w:r>
      <w:r>
        <w:rPr>
          <w:rFonts w:ascii="Times New Roman" w:hAnsi="Times New Roman"/>
          <w:sz w:val="24"/>
        </w:rPr>
        <w:t xml:space="preserve"> 6 часов в день.</w:t>
      </w:r>
    </w:p>
    <w:p w:rsidR="00114338" w:rsidRDefault="00114338">
      <w:pPr>
        <w:tabs>
          <w:tab w:val="left" w:pos="3810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Форма обучения: </w:t>
      </w:r>
      <w:r>
        <w:rPr>
          <w:rFonts w:ascii="Times New Roman" w:hAnsi="Times New Roman"/>
          <w:sz w:val="24"/>
        </w:rPr>
        <w:t>с отрывом от работы (очная).</w:t>
      </w:r>
    </w:p>
    <w:p w:rsidR="00114338" w:rsidRDefault="00114338">
      <w:pPr>
        <w:tabs>
          <w:tab w:val="left" w:pos="3810"/>
        </w:tabs>
        <w:spacing w:after="0" w:line="240" w:lineRule="auto"/>
        <w:jc w:val="both"/>
        <w:rPr>
          <w:rFonts w:ascii="Times New Roman" w:hAnsi="Times New Roman"/>
          <w:sz w:val="24"/>
        </w:rPr>
      </w:pPr>
    </w:p>
    <w:tbl>
      <w:tblPr>
        <w:tblW w:w="8789" w:type="dxa"/>
        <w:tblInd w:w="-52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3"/>
        <w:gridCol w:w="3819"/>
        <w:gridCol w:w="426"/>
        <w:gridCol w:w="141"/>
        <w:gridCol w:w="7"/>
        <w:gridCol w:w="560"/>
        <w:gridCol w:w="7"/>
        <w:gridCol w:w="488"/>
        <w:gridCol w:w="72"/>
        <w:gridCol w:w="7"/>
        <w:gridCol w:w="858"/>
        <w:gridCol w:w="1701"/>
      </w:tblGrid>
      <w:tr w:rsidR="00334A62" w:rsidTr="00334A62">
        <w:trPr>
          <w:trHeight w:val="590"/>
        </w:trPr>
        <w:tc>
          <w:tcPr>
            <w:tcW w:w="703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34A62" w:rsidRDefault="00334A62">
            <w:pPr>
              <w:shd w:val="clear" w:color="auto" w:fill="FFFFFF"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lang w:eastAsia="ar-SA"/>
              </w:rPr>
            </w:pPr>
            <w:r>
              <w:rPr>
                <w:rFonts w:ascii="Times New Roman" w:hAnsi="Times New Roman"/>
                <w:b/>
                <w:sz w:val="20"/>
                <w:lang w:eastAsia="ar-SA"/>
              </w:rPr>
              <w:t>Код</w:t>
            </w:r>
          </w:p>
        </w:tc>
        <w:tc>
          <w:tcPr>
            <w:tcW w:w="3819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34A62" w:rsidRDefault="00334A62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color w:val="000000"/>
                <w:sz w:val="20"/>
                <w:lang w:eastAsia="ar-SA"/>
              </w:rPr>
              <w:t xml:space="preserve">Наименование разделов </w:t>
            </w:r>
            <w:proofErr w:type="spellStart"/>
            <w:r>
              <w:rPr>
                <w:b/>
                <w:color w:val="000000"/>
                <w:sz w:val="20"/>
                <w:lang w:eastAsia="ar-SA"/>
              </w:rPr>
              <w:t>дисц</w:t>
            </w:r>
            <w:proofErr w:type="spellEnd"/>
          </w:p>
          <w:p w:rsidR="00334A62" w:rsidRDefault="00334A62">
            <w:pPr>
              <w:pStyle w:val="msonormalcxspmiddle"/>
              <w:shd w:val="clear" w:color="auto" w:fill="FFFFFF"/>
              <w:suppressAutoHyphens/>
              <w:spacing w:after="0" w:afterAutospacing="0"/>
              <w:contextualSpacing/>
              <w:jc w:val="center"/>
              <w:rPr>
                <w:b/>
                <w:sz w:val="20"/>
                <w:szCs w:val="20"/>
                <w:lang w:eastAsia="ar-SA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  <w:lang w:eastAsia="ar-SA"/>
              </w:rPr>
              <w:t>иплин</w:t>
            </w:r>
            <w:proofErr w:type="spellEnd"/>
            <w:r>
              <w:rPr>
                <w:b/>
                <w:color w:val="000000"/>
                <w:sz w:val="20"/>
                <w:szCs w:val="20"/>
                <w:lang w:eastAsia="ar-SA"/>
              </w:rPr>
              <w:t xml:space="preserve"> и тем</w:t>
            </w: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34A62" w:rsidRDefault="00334A62">
            <w:pPr>
              <w:pStyle w:val="msonormalcxspmiddlecxspmiddle"/>
              <w:shd w:val="clear" w:color="auto" w:fill="FFFFFF"/>
              <w:suppressAutoHyphens/>
              <w:spacing w:after="0" w:afterAutospacing="0"/>
              <w:contextualSpacing/>
              <w:jc w:val="center"/>
              <w:rPr>
                <w:b/>
                <w:color w:val="000000"/>
                <w:sz w:val="20"/>
                <w:szCs w:val="20"/>
                <w:lang w:eastAsia="ar-SA"/>
              </w:rPr>
            </w:pPr>
            <w:r>
              <w:rPr>
                <w:b/>
                <w:color w:val="000000"/>
                <w:sz w:val="20"/>
                <w:szCs w:val="20"/>
                <w:lang w:eastAsia="ar-SA"/>
              </w:rPr>
              <w:t>Всего часов</w:t>
            </w:r>
          </w:p>
          <w:p w:rsidR="00334A62" w:rsidRDefault="00334A62">
            <w:pPr>
              <w:pStyle w:val="msonormalcxspmiddlecxspmiddle"/>
              <w:shd w:val="clear" w:color="auto" w:fill="FFFFFF"/>
              <w:suppressAutoHyphens/>
              <w:spacing w:after="0" w:afterAutospacing="0"/>
              <w:contextualSpacing/>
              <w:jc w:val="center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49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4A62" w:rsidRDefault="00334A62">
            <w:pPr>
              <w:pStyle w:val="msonormalcxspmiddlecxspmiddle"/>
              <w:shd w:val="clear" w:color="auto" w:fill="FFFFFF"/>
              <w:suppressAutoHyphens/>
              <w:spacing w:after="0" w:afterAutospacing="0"/>
              <w:contextualSpacing/>
              <w:jc w:val="center"/>
              <w:rPr>
                <w:b/>
                <w:color w:val="000000"/>
                <w:sz w:val="20"/>
                <w:szCs w:val="20"/>
                <w:lang w:eastAsia="ar-SA"/>
              </w:rPr>
            </w:pPr>
          </w:p>
          <w:p w:rsidR="00334A62" w:rsidRDefault="00334A62">
            <w:pPr>
              <w:pStyle w:val="msonormalcxspmiddlecxspmiddle"/>
              <w:shd w:val="clear" w:color="auto" w:fill="FFFFFF"/>
              <w:suppressAutoHyphens/>
              <w:spacing w:after="0" w:afterAutospacing="0"/>
              <w:contextualSpacing/>
              <w:jc w:val="center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Л</w:t>
            </w:r>
          </w:p>
        </w:tc>
        <w:tc>
          <w:tcPr>
            <w:tcW w:w="937" w:type="dxa"/>
            <w:gridSpan w:val="3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4A62" w:rsidRDefault="00334A62">
            <w:pPr>
              <w:pStyle w:val="msonormalcxspmiddlecxspmiddle"/>
              <w:shd w:val="clear" w:color="auto" w:fill="FFFFFF"/>
              <w:suppressAutoHyphens/>
              <w:spacing w:after="0" w:afterAutospacing="0"/>
              <w:contextualSpacing/>
              <w:jc w:val="center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 xml:space="preserve"> </w:t>
            </w:r>
          </w:p>
          <w:p w:rsidR="00334A62" w:rsidRDefault="00334A62" w:rsidP="004024F7">
            <w:pPr>
              <w:pStyle w:val="msonormalcxspmiddlecxspmiddle"/>
              <w:shd w:val="clear" w:color="auto" w:fill="FFFFFF"/>
              <w:suppressAutoHyphens/>
              <w:spacing w:after="0" w:afterAutospacing="0"/>
              <w:contextualSpacing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Стажировка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34A62" w:rsidRDefault="00334A62">
            <w:pPr>
              <w:pStyle w:val="msonormalcxspmiddlecxspmiddle"/>
              <w:shd w:val="clear" w:color="auto" w:fill="FFFFFF"/>
              <w:suppressAutoHyphens/>
              <w:spacing w:after="0" w:afterAutospacing="0"/>
              <w:contextualSpacing/>
              <w:jc w:val="center"/>
              <w:rPr>
                <w:b/>
                <w:color w:val="000000"/>
                <w:sz w:val="20"/>
                <w:szCs w:val="20"/>
                <w:lang w:eastAsia="ar-SA"/>
              </w:rPr>
            </w:pPr>
            <w:r>
              <w:rPr>
                <w:b/>
                <w:color w:val="000000"/>
                <w:sz w:val="20"/>
                <w:szCs w:val="20"/>
                <w:lang w:eastAsia="ar-SA"/>
              </w:rPr>
              <w:t>Вид и форма</w:t>
            </w:r>
          </w:p>
          <w:p w:rsidR="00334A62" w:rsidRDefault="00334A62">
            <w:pPr>
              <w:pStyle w:val="msonormalcxspmiddlecxsplast"/>
              <w:shd w:val="clear" w:color="auto" w:fill="FFFFFF"/>
              <w:suppressAutoHyphens/>
              <w:spacing w:after="0" w:afterAutospacing="0"/>
              <w:contextualSpacing/>
              <w:jc w:val="center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color w:val="000000"/>
                <w:sz w:val="20"/>
                <w:szCs w:val="20"/>
                <w:lang w:eastAsia="ar-SA"/>
              </w:rPr>
              <w:t>контроля</w:t>
            </w:r>
          </w:p>
        </w:tc>
      </w:tr>
      <w:tr w:rsidR="00334A62" w:rsidTr="00334A62">
        <w:trPr>
          <w:trHeight w:val="660"/>
        </w:trPr>
        <w:tc>
          <w:tcPr>
            <w:tcW w:w="703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4A62" w:rsidRDefault="00334A62">
            <w:pPr>
              <w:spacing w:after="0" w:line="240" w:lineRule="auto"/>
              <w:rPr>
                <w:rFonts w:ascii="Times New Roman" w:hAnsi="Times New Roman"/>
                <w:b/>
                <w:sz w:val="20"/>
                <w:lang w:eastAsia="ar-SA"/>
              </w:rPr>
            </w:pPr>
          </w:p>
        </w:tc>
        <w:tc>
          <w:tcPr>
            <w:tcW w:w="3819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4A62" w:rsidRDefault="00334A62">
            <w:pPr>
              <w:spacing w:after="0" w:line="240" w:lineRule="auto"/>
              <w:rPr>
                <w:rFonts w:ascii="Times New Roman" w:hAnsi="Times New Roman"/>
                <w:b/>
                <w:sz w:val="20"/>
                <w:lang w:eastAsia="ar-S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4A62" w:rsidRDefault="00334A62">
            <w:pPr>
              <w:pStyle w:val="msonormalcxspmiddle"/>
              <w:shd w:val="clear" w:color="auto" w:fill="FFFFFF"/>
              <w:suppressAutoHyphens/>
              <w:spacing w:after="0" w:afterAutospacing="0"/>
              <w:contextualSpacing/>
              <w:jc w:val="center"/>
              <w:rPr>
                <w:b/>
                <w:color w:val="000000"/>
                <w:sz w:val="20"/>
                <w:szCs w:val="20"/>
                <w:lang w:eastAsia="ar-SA"/>
              </w:rPr>
            </w:pPr>
            <w:r>
              <w:rPr>
                <w:b/>
                <w:color w:val="000000"/>
                <w:sz w:val="20"/>
                <w:szCs w:val="20"/>
                <w:lang w:eastAsia="ar-SA"/>
              </w:rPr>
              <w:t>ЗЕ</w:t>
            </w:r>
          </w:p>
          <w:p w:rsidR="00334A62" w:rsidRDefault="00334A62">
            <w:pPr>
              <w:pStyle w:val="msonormalcxspmiddlecxspmiddle"/>
              <w:shd w:val="clear" w:color="auto" w:fill="FFFFFF"/>
              <w:suppressAutoHyphens/>
              <w:spacing w:after="0" w:afterAutospacing="0"/>
              <w:contextualSpacing/>
              <w:jc w:val="center"/>
              <w:rPr>
                <w:b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34A62" w:rsidRDefault="00334A62">
            <w:pPr>
              <w:pStyle w:val="msonormalcxspmiddle"/>
              <w:rPr>
                <w:b/>
                <w:color w:val="000000"/>
                <w:sz w:val="20"/>
                <w:szCs w:val="20"/>
                <w:lang w:eastAsia="ar-SA"/>
              </w:rPr>
            </w:pPr>
            <w:r>
              <w:rPr>
                <w:b/>
                <w:color w:val="000000"/>
                <w:sz w:val="20"/>
                <w:szCs w:val="20"/>
                <w:lang w:eastAsia="ar-SA"/>
              </w:rPr>
              <w:t>Акад. часы</w:t>
            </w:r>
          </w:p>
          <w:p w:rsidR="00334A62" w:rsidRDefault="00334A62">
            <w:pPr>
              <w:pStyle w:val="msonormalcxspmiddlecxsplast"/>
              <w:shd w:val="clear" w:color="auto" w:fill="FFFFFF"/>
              <w:suppressAutoHyphens/>
              <w:spacing w:after="0" w:afterAutospacing="0"/>
              <w:contextualSpacing/>
              <w:jc w:val="center"/>
              <w:rPr>
                <w:b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9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A62" w:rsidRDefault="00334A62">
            <w:pPr>
              <w:spacing w:after="0" w:line="240" w:lineRule="auto"/>
              <w:rPr>
                <w:rFonts w:ascii="Times New Roman" w:hAnsi="Times New Roman"/>
                <w:b/>
                <w:sz w:val="20"/>
                <w:lang w:eastAsia="ar-SA"/>
              </w:rPr>
            </w:pPr>
          </w:p>
        </w:tc>
        <w:tc>
          <w:tcPr>
            <w:tcW w:w="937" w:type="dxa"/>
            <w:gridSpan w:val="3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A62" w:rsidRDefault="00334A62">
            <w:pPr>
              <w:spacing w:after="0" w:line="240" w:lineRule="auto"/>
              <w:rPr>
                <w:rFonts w:ascii="Times New Roman" w:hAnsi="Times New Roman"/>
                <w:b/>
                <w:sz w:val="20"/>
                <w:lang w:eastAsia="ar-SA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4A62" w:rsidRDefault="00334A62">
            <w:pPr>
              <w:spacing w:after="0" w:line="240" w:lineRule="auto"/>
              <w:rPr>
                <w:rFonts w:ascii="Times New Roman" w:hAnsi="Times New Roman"/>
                <w:b/>
                <w:sz w:val="20"/>
                <w:lang w:eastAsia="ar-SA"/>
              </w:rPr>
            </w:pPr>
          </w:p>
        </w:tc>
      </w:tr>
      <w:tr w:rsidR="00114338" w:rsidTr="00334A62">
        <w:trPr>
          <w:trHeight w:val="216"/>
        </w:trPr>
        <w:tc>
          <w:tcPr>
            <w:tcW w:w="7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4338" w:rsidRDefault="00114338">
            <w:pPr>
              <w:pStyle w:val="msonormalcxspmiddle"/>
              <w:shd w:val="clear" w:color="auto" w:fill="FFFFFF"/>
              <w:suppressAutoHyphens/>
              <w:spacing w:after="0" w:afterAutospacing="0"/>
              <w:contextualSpacing/>
              <w:jc w:val="center"/>
              <w:rPr>
                <w:color w:val="000000"/>
                <w:sz w:val="20"/>
                <w:szCs w:val="20"/>
                <w:lang w:eastAsia="ar-SA"/>
              </w:rPr>
            </w:pPr>
          </w:p>
          <w:p w:rsidR="00114338" w:rsidRDefault="00114338">
            <w:pPr>
              <w:pStyle w:val="msonormalcxspmiddlecxspmiddle"/>
              <w:shd w:val="clear" w:color="auto" w:fill="FFFFFF"/>
              <w:suppressAutoHyphens/>
              <w:spacing w:after="0" w:afterAutospacing="0"/>
              <w:contextualSpacing/>
              <w:jc w:val="center"/>
              <w:rPr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6385" w:type="dxa"/>
            <w:gridSpan w:val="10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14338" w:rsidRDefault="00114338">
            <w:pPr>
              <w:pStyle w:val="msonormalcxspmiddlecxspmiddle"/>
              <w:shd w:val="clear" w:color="auto" w:fill="FFFFFF"/>
              <w:suppressAutoHyphens/>
              <w:spacing w:after="0" w:afterAutospacing="0"/>
              <w:contextualSpacing/>
              <w:rPr>
                <w:b/>
                <w:color w:val="000000"/>
                <w:sz w:val="20"/>
                <w:szCs w:val="20"/>
                <w:lang w:eastAsia="ar-SA"/>
              </w:rPr>
            </w:pPr>
            <w:r>
              <w:rPr>
                <w:b/>
                <w:color w:val="000000"/>
                <w:sz w:val="20"/>
                <w:szCs w:val="20"/>
                <w:lang w:eastAsia="ar-SA"/>
              </w:rPr>
              <w:t>Рабочая программа учебного модуля «</w:t>
            </w:r>
            <w:r>
              <w:rPr>
                <w:b/>
                <w:color w:val="000000"/>
                <w:sz w:val="20"/>
                <w:szCs w:val="20"/>
              </w:rPr>
              <w:t>Механическая желтуха. Современные принципы диагностики и  лечения»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4338" w:rsidRDefault="00114338">
            <w:pPr>
              <w:pStyle w:val="msonormalcxspmiddlecxsplast"/>
              <w:shd w:val="clear" w:color="auto" w:fill="FFFFFF"/>
              <w:suppressAutoHyphens/>
              <w:spacing w:after="0" w:afterAutospacing="0"/>
              <w:contextualSpacing/>
              <w:jc w:val="center"/>
              <w:rPr>
                <w:b/>
                <w:color w:val="000000"/>
                <w:sz w:val="20"/>
                <w:szCs w:val="20"/>
                <w:lang w:eastAsia="ar-SA"/>
              </w:rPr>
            </w:pPr>
          </w:p>
        </w:tc>
      </w:tr>
      <w:tr w:rsidR="00334A62" w:rsidTr="00334A62">
        <w:trPr>
          <w:trHeight w:val="927"/>
        </w:trPr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4A62" w:rsidRDefault="00334A62">
            <w:pPr>
              <w:pStyle w:val="msonormalcxspmiddle"/>
              <w:shd w:val="clear" w:color="auto" w:fill="FFFFFF"/>
              <w:suppressAutoHyphens/>
              <w:spacing w:after="0" w:afterAutospacing="0"/>
              <w:contextualSpacing/>
              <w:rPr>
                <w:sz w:val="20"/>
                <w:szCs w:val="20"/>
                <w:lang w:eastAsia="ar-SA"/>
              </w:rPr>
            </w:pPr>
            <w:r>
              <w:rPr>
                <w:color w:val="000000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3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4A62" w:rsidRDefault="00334A62">
            <w:pPr>
              <w:pStyle w:val="msonormalcxspmiddlecxspmiddle"/>
              <w:shd w:val="clear" w:color="auto" w:fill="FFFFFF"/>
              <w:suppressAutoHyphens/>
              <w:spacing w:after="0" w:afterAutospacing="0"/>
              <w:contextualSpacing/>
              <w:rPr>
                <w:color w:val="000000"/>
                <w:sz w:val="20"/>
                <w:szCs w:val="20"/>
                <w:lang w:eastAsia="ar-SA"/>
              </w:rPr>
            </w:pPr>
            <w:r>
              <w:rPr>
                <w:color w:val="000000"/>
                <w:sz w:val="20"/>
                <w:szCs w:val="20"/>
                <w:lang w:eastAsia="ar-SA"/>
              </w:rPr>
              <w:t xml:space="preserve"> Этиология, патогенез, диагностика  механической желтухи. Эндоскопические, открытые оперативные вмешательства на желчевыводящих путях, роль и место </w:t>
            </w:r>
            <w:proofErr w:type="spellStart"/>
            <w:r>
              <w:rPr>
                <w:color w:val="000000"/>
                <w:sz w:val="20"/>
                <w:szCs w:val="20"/>
                <w:lang w:eastAsia="ar-SA"/>
              </w:rPr>
              <w:t>минилапаротомного</w:t>
            </w:r>
            <w:proofErr w:type="spellEnd"/>
            <w:r>
              <w:rPr>
                <w:color w:val="000000"/>
                <w:sz w:val="20"/>
                <w:szCs w:val="20"/>
                <w:lang w:eastAsia="ar-SA"/>
              </w:rPr>
              <w:t xml:space="preserve"> доступа 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34A62" w:rsidRDefault="00334A62">
            <w:pPr>
              <w:pStyle w:val="msonormalcxspmiddlecxspmiddle"/>
              <w:shd w:val="clear" w:color="auto" w:fill="FFFFFF"/>
              <w:suppressAutoHyphens/>
              <w:spacing w:after="0" w:afterAutospacing="0"/>
              <w:contextualSpacing/>
              <w:jc w:val="center"/>
              <w:rPr>
                <w:sz w:val="20"/>
                <w:szCs w:val="20"/>
                <w:lang w:eastAsia="ar-SA"/>
              </w:rPr>
            </w:pPr>
          </w:p>
          <w:p w:rsidR="00334A62" w:rsidRDefault="00334A62">
            <w:pPr>
              <w:pStyle w:val="msonormalcxspmiddlecxspmiddle"/>
              <w:shd w:val="clear" w:color="auto" w:fill="FFFFFF"/>
              <w:suppressAutoHyphens/>
              <w:spacing w:after="0" w:afterAutospacing="0"/>
              <w:contextualSpacing/>
              <w:jc w:val="center"/>
              <w:rPr>
                <w:sz w:val="20"/>
                <w:szCs w:val="20"/>
                <w:lang w:eastAsia="ar-SA"/>
              </w:rPr>
            </w:pPr>
          </w:p>
          <w:p w:rsidR="00334A62" w:rsidRDefault="00334A62">
            <w:pPr>
              <w:pStyle w:val="msonormalcxspmiddlecxspmiddle"/>
              <w:shd w:val="clear" w:color="auto" w:fill="FFFFFF"/>
              <w:suppressAutoHyphens/>
              <w:spacing w:after="0" w:afterAutospacing="0"/>
              <w:contextualSpacing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4A62" w:rsidRDefault="00334A62">
            <w:pPr>
              <w:pStyle w:val="msonormalcxspmiddle"/>
              <w:rPr>
                <w:sz w:val="20"/>
                <w:szCs w:val="20"/>
                <w:lang w:eastAsia="ar-SA"/>
              </w:rPr>
            </w:pPr>
          </w:p>
          <w:p w:rsidR="00334A62" w:rsidRDefault="00334A62">
            <w:pPr>
              <w:pStyle w:val="msonormalcxspmiddle"/>
              <w:rPr>
                <w:sz w:val="20"/>
                <w:szCs w:val="20"/>
                <w:lang w:eastAsia="ar-SA"/>
              </w:rPr>
            </w:pPr>
          </w:p>
          <w:p w:rsidR="00334A62" w:rsidRDefault="00334A62">
            <w:pPr>
              <w:pStyle w:val="msonormalcxspmiddle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6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4A62" w:rsidRDefault="00334A62">
            <w:pPr>
              <w:pStyle w:val="msonormalcxspmiddlecxspmiddle"/>
              <w:shd w:val="clear" w:color="auto" w:fill="FFFFFF"/>
              <w:suppressAutoHyphens/>
              <w:spacing w:after="0" w:afterAutospacing="0"/>
              <w:contextualSpacing/>
              <w:jc w:val="center"/>
              <w:rPr>
                <w:sz w:val="20"/>
                <w:szCs w:val="20"/>
                <w:lang w:eastAsia="ar-SA"/>
              </w:rPr>
            </w:pPr>
          </w:p>
          <w:p w:rsidR="00334A62" w:rsidRDefault="00334A62">
            <w:pPr>
              <w:pStyle w:val="msonormalcxspmiddlecxspmiddle"/>
              <w:shd w:val="clear" w:color="auto" w:fill="FFFFFF"/>
              <w:suppressAutoHyphens/>
              <w:spacing w:after="0" w:afterAutospacing="0"/>
              <w:contextualSpacing/>
              <w:jc w:val="center"/>
              <w:rPr>
                <w:sz w:val="20"/>
                <w:szCs w:val="20"/>
                <w:lang w:eastAsia="ar-SA"/>
              </w:rPr>
            </w:pPr>
          </w:p>
          <w:p w:rsidR="00334A62" w:rsidRDefault="00334A62">
            <w:pPr>
              <w:pStyle w:val="msonormalcxspmiddlecxspmiddle"/>
              <w:shd w:val="clear" w:color="auto" w:fill="FFFFFF"/>
              <w:suppressAutoHyphens/>
              <w:spacing w:after="0" w:afterAutospacing="0"/>
              <w:contextualSpacing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6</w:t>
            </w:r>
          </w:p>
        </w:tc>
        <w:tc>
          <w:tcPr>
            <w:tcW w:w="86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4A62" w:rsidRDefault="00334A62">
            <w:pPr>
              <w:pStyle w:val="msonormalcxspmiddlecxspmiddle"/>
              <w:shd w:val="clear" w:color="auto" w:fill="FFFFFF"/>
              <w:suppressAutoHyphens/>
              <w:spacing w:after="0" w:afterAutospacing="0"/>
              <w:contextualSpacing/>
              <w:jc w:val="center"/>
              <w:rPr>
                <w:color w:val="000000"/>
                <w:sz w:val="20"/>
                <w:szCs w:val="20"/>
                <w:lang w:eastAsia="ar-SA"/>
              </w:rPr>
            </w:pPr>
          </w:p>
          <w:p w:rsidR="00334A62" w:rsidRDefault="00334A62" w:rsidP="00334A62">
            <w:pPr>
              <w:pStyle w:val="msonormalcxspmiddlecxspmiddle"/>
              <w:shd w:val="clear" w:color="auto" w:fill="FFFFFF"/>
              <w:suppressAutoHyphens/>
              <w:spacing w:after="0" w:afterAutospacing="0"/>
              <w:contextualSpacing/>
              <w:jc w:val="center"/>
              <w:rPr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4A62" w:rsidRDefault="00334A62">
            <w:r w:rsidRPr="003601B0">
              <w:rPr>
                <w:rFonts w:ascii="Times New Roman" w:hAnsi="Times New Roman"/>
              </w:rPr>
              <w:t xml:space="preserve">собеседование </w:t>
            </w:r>
          </w:p>
        </w:tc>
      </w:tr>
      <w:tr w:rsidR="00334A62" w:rsidTr="00334A62">
        <w:trPr>
          <w:trHeight w:val="927"/>
        </w:trPr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4A62" w:rsidRDefault="00334A62">
            <w:pPr>
              <w:pStyle w:val="msonormalcxspmiddle"/>
              <w:shd w:val="clear" w:color="auto" w:fill="FFFFFF"/>
              <w:suppressAutoHyphens/>
              <w:spacing w:after="0" w:afterAutospacing="0"/>
              <w:contextualSpacing/>
              <w:rPr>
                <w:color w:val="000000"/>
                <w:sz w:val="20"/>
                <w:szCs w:val="20"/>
                <w:lang w:eastAsia="ar-SA"/>
              </w:rPr>
            </w:pPr>
            <w:r>
              <w:rPr>
                <w:color w:val="000000"/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3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4A62" w:rsidRDefault="00334A62">
            <w:pPr>
              <w:pStyle w:val="msonormalcxspmiddlecxspmiddle"/>
              <w:shd w:val="clear" w:color="auto" w:fill="FFFFFF"/>
              <w:suppressAutoHyphens/>
              <w:spacing w:after="0" w:afterAutospacing="0"/>
              <w:contextualSpacing/>
              <w:rPr>
                <w:color w:val="000000"/>
                <w:sz w:val="20"/>
                <w:szCs w:val="20"/>
                <w:lang w:eastAsia="ar-SA"/>
              </w:rPr>
            </w:pPr>
            <w:r>
              <w:rPr>
                <w:color w:val="000000"/>
                <w:sz w:val="20"/>
                <w:szCs w:val="20"/>
                <w:lang w:eastAsia="ar-SA"/>
              </w:rPr>
              <w:t xml:space="preserve">Дифференциальная диагностика </w:t>
            </w:r>
            <w:proofErr w:type="spellStart"/>
            <w:r>
              <w:rPr>
                <w:color w:val="000000"/>
                <w:sz w:val="20"/>
                <w:szCs w:val="20"/>
                <w:lang w:eastAsia="ar-SA"/>
              </w:rPr>
              <w:t>желтух</w:t>
            </w:r>
            <w:proofErr w:type="spellEnd"/>
            <w:r>
              <w:rPr>
                <w:color w:val="000000"/>
                <w:sz w:val="20"/>
                <w:szCs w:val="20"/>
                <w:lang w:eastAsia="ar-SA"/>
              </w:rPr>
              <w:t>. Роль лабораторных и эндоскопических методов исследований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34A62" w:rsidRDefault="00334A62">
            <w:pPr>
              <w:pStyle w:val="msonormalcxspmiddlecxspmiddle"/>
              <w:shd w:val="clear" w:color="auto" w:fill="FFFFFF"/>
              <w:suppressAutoHyphens/>
              <w:spacing w:after="0" w:afterAutospacing="0"/>
              <w:contextualSpacing/>
              <w:jc w:val="center"/>
              <w:rPr>
                <w:sz w:val="20"/>
                <w:szCs w:val="20"/>
                <w:lang w:eastAsia="ar-SA"/>
              </w:rPr>
            </w:pPr>
          </w:p>
          <w:p w:rsidR="00334A62" w:rsidRDefault="00334A62" w:rsidP="00776833">
            <w:pPr>
              <w:pStyle w:val="msonormalcxspmiddlecxspmiddle"/>
              <w:shd w:val="clear" w:color="auto" w:fill="FFFFFF"/>
              <w:suppressAutoHyphens/>
              <w:spacing w:after="0" w:afterAutospacing="0"/>
              <w:contextualSpacing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4A62" w:rsidRDefault="00334A62">
            <w:pPr>
              <w:pStyle w:val="msonormalcxspmiddle"/>
              <w:rPr>
                <w:sz w:val="20"/>
                <w:szCs w:val="20"/>
                <w:lang w:eastAsia="ar-SA"/>
              </w:rPr>
            </w:pPr>
          </w:p>
          <w:p w:rsidR="00334A62" w:rsidRDefault="00334A62">
            <w:pPr>
              <w:pStyle w:val="msonormalcxspmiddle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6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4A62" w:rsidRDefault="00334A62" w:rsidP="00B67E19">
            <w:pPr>
              <w:pStyle w:val="msonormalcxspmiddlecxspmiddle"/>
              <w:shd w:val="clear" w:color="auto" w:fill="FFFFFF"/>
              <w:suppressAutoHyphens/>
              <w:spacing w:after="0" w:afterAutospacing="0"/>
              <w:contextualSpacing/>
              <w:rPr>
                <w:sz w:val="20"/>
                <w:szCs w:val="20"/>
                <w:lang w:eastAsia="ar-SA"/>
              </w:rPr>
            </w:pPr>
          </w:p>
          <w:p w:rsidR="00334A62" w:rsidRDefault="00334A62" w:rsidP="00B67E19">
            <w:pPr>
              <w:pStyle w:val="msonormalcxspmiddlecxspmiddle"/>
              <w:shd w:val="clear" w:color="auto" w:fill="FFFFFF"/>
              <w:suppressAutoHyphens/>
              <w:spacing w:after="0" w:afterAutospacing="0"/>
              <w:contextualSpacing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</w:t>
            </w:r>
          </w:p>
        </w:tc>
        <w:tc>
          <w:tcPr>
            <w:tcW w:w="86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4A62" w:rsidRDefault="00334A62">
            <w:pPr>
              <w:pStyle w:val="msonormalcxspmiddlecxspmiddle"/>
              <w:shd w:val="clear" w:color="auto" w:fill="FFFFFF"/>
              <w:suppressAutoHyphens/>
              <w:spacing w:after="0" w:afterAutospacing="0"/>
              <w:contextualSpacing/>
              <w:jc w:val="center"/>
              <w:rPr>
                <w:color w:val="000000"/>
                <w:sz w:val="20"/>
                <w:szCs w:val="20"/>
                <w:lang w:eastAsia="ar-SA"/>
              </w:rPr>
            </w:pPr>
          </w:p>
          <w:p w:rsidR="00334A62" w:rsidRDefault="00334A62" w:rsidP="00776833">
            <w:pPr>
              <w:pStyle w:val="msonormalcxspmiddlecxspmiddle"/>
              <w:shd w:val="clear" w:color="auto" w:fill="FFFFFF"/>
              <w:suppressAutoHyphens/>
              <w:spacing w:after="0" w:afterAutospacing="0"/>
              <w:contextualSpacing/>
              <w:rPr>
                <w:color w:val="000000"/>
                <w:sz w:val="20"/>
                <w:szCs w:val="20"/>
                <w:lang w:eastAsia="ar-SA"/>
              </w:rPr>
            </w:pPr>
            <w:r>
              <w:rPr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4A62" w:rsidRDefault="00334A62">
            <w:r w:rsidRPr="003601B0">
              <w:rPr>
                <w:rFonts w:ascii="Times New Roman" w:hAnsi="Times New Roman"/>
              </w:rPr>
              <w:t xml:space="preserve">собеседование </w:t>
            </w:r>
          </w:p>
        </w:tc>
      </w:tr>
      <w:tr w:rsidR="00334A62" w:rsidTr="00334A62">
        <w:trPr>
          <w:trHeight w:val="288"/>
        </w:trPr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4A62" w:rsidRDefault="00334A62">
            <w:pPr>
              <w:pStyle w:val="msonormalcxspmiddle"/>
              <w:shd w:val="clear" w:color="auto" w:fill="FFFFFF"/>
              <w:suppressAutoHyphens/>
              <w:spacing w:after="0" w:afterAutospacing="0"/>
              <w:contextualSpacing/>
              <w:rPr>
                <w:color w:val="000000"/>
                <w:sz w:val="20"/>
                <w:szCs w:val="20"/>
                <w:lang w:eastAsia="ar-SA"/>
              </w:rPr>
            </w:pPr>
            <w:r>
              <w:rPr>
                <w:color w:val="000000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3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4A62" w:rsidRDefault="00334A62">
            <w:pPr>
              <w:pStyle w:val="msonormalcxspmiddlecxspmiddle"/>
              <w:shd w:val="clear" w:color="auto" w:fill="FFFFFF"/>
              <w:suppressAutoHyphens/>
              <w:spacing w:after="0" w:afterAutospacing="0"/>
              <w:contextualSpacing/>
              <w:rPr>
                <w:color w:val="000000"/>
                <w:sz w:val="20"/>
                <w:szCs w:val="20"/>
                <w:lang w:eastAsia="ar-SA"/>
              </w:rPr>
            </w:pPr>
            <w:r>
              <w:rPr>
                <w:color w:val="000000"/>
                <w:sz w:val="20"/>
                <w:szCs w:val="20"/>
                <w:lang w:eastAsia="ar-SA"/>
              </w:rPr>
              <w:t xml:space="preserve"> Характеристика  комплекта инструментов «Мини-ассистент» для </w:t>
            </w:r>
            <w:proofErr w:type="spellStart"/>
            <w:r>
              <w:rPr>
                <w:color w:val="000000"/>
                <w:sz w:val="20"/>
                <w:szCs w:val="20"/>
                <w:lang w:eastAsia="ar-SA"/>
              </w:rPr>
              <w:t>минилапаротомного</w:t>
            </w:r>
            <w:proofErr w:type="spellEnd"/>
            <w:r>
              <w:rPr>
                <w:color w:val="000000"/>
                <w:sz w:val="20"/>
                <w:szCs w:val="20"/>
                <w:lang w:eastAsia="ar-SA"/>
              </w:rPr>
              <w:t xml:space="preserve"> доступа и эндоскопических вмешательств 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34A62" w:rsidRDefault="00334A62">
            <w:pPr>
              <w:pStyle w:val="msonormalcxspmiddlecxspmiddle"/>
              <w:shd w:val="clear" w:color="auto" w:fill="FFFFFF"/>
              <w:suppressAutoHyphens/>
              <w:spacing w:after="0" w:afterAutospacing="0"/>
              <w:contextualSpacing/>
              <w:jc w:val="center"/>
              <w:rPr>
                <w:sz w:val="20"/>
                <w:szCs w:val="20"/>
                <w:lang w:eastAsia="ar-SA"/>
              </w:rPr>
            </w:pPr>
          </w:p>
          <w:p w:rsidR="00334A62" w:rsidRDefault="00334A62">
            <w:pPr>
              <w:pStyle w:val="msonormalcxspmiddlecxspmiddle"/>
              <w:shd w:val="clear" w:color="auto" w:fill="FFFFFF"/>
              <w:suppressAutoHyphens/>
              <w:spacing w:after="0" w:afterAutospacing="0"/>
              <w:contextualSpacing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4A62" w:rsidRDefault="00334A62">
            <w:pPr>
              <w:pStyle w:val="msonormalcxspmiddlecxspmiddle"/>
              <w:shd w:val="clear" w:color="auto" w:fill="FFFFFF"/>
              <w:suppressAutoHyphens/>
              <w:spacing w:after="0" w:afterAutospacing="0"/>
              <w:contextualSpacing/>
              <w:jc w:val="center"/>
              <w:rPr>
                <w:sz w:val="20"/>
                <w:szCs w:val="20"/>
                <w:lang w:eastAsia="ar-SA"/>
              </w:rPr>
            </w:pPr>
          </w:p>
          <w:p w:rsidR="00334A62" w:rsidRDefault="00334A62">
            <w:pPr>
              <w:pStyle w:val="msonormalcxspmiddlecxspmiddle"/>
              <w:shd w:val="clear" w:color="auto" w:fill="FFFFFF"/>
              <w:suppressAutoHyphens/>
              <w:spacing w:after="0" w:afterAutospacing="0"/>
              <w:contextualSpacing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6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4A62" w:rsidRDefault="00334A62">
            <w:pPr>
              <w:pStyle w:val="msonormalcxspmiddlecxspmiddle"/>
              <w:shd w:val="clear" w:color="auto" w:fill="FFFFFF"/>
              <w:suppressAutoHyphens/>
              <w:spacing w:after="0" w:afterAutospacing="0"/>
              <w:ind w:hanging="114"/>
              <w:contextualSpacing/>
              <w:jc w:val="center"/>
              <w:rPr>
                <w:sz w:val="20"/>
                <w:szCs w:val="20"/>
                <w:lang w:eastAsia="ar-SA"/>
              </w:rPr>
            </w:pPr>
          </w:p>
          <w:p w:rsidR="00334A62" w:rsidRDefault="00334A62">
            <w:pPr>
              <w:pStyle w:val="msonormalcxspmiddlecxspmiddle"/>
              <w:shd w:val="clear" w:color="auto" w:fill="FFFFFF"/>
              <w:suppressAutoHyphens/>
              <w:spacing w:after="0" w:afterAutospacing="0"/>
              <w:ind w:hanging="114"/>
              <w:contextualSpacing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</w:t>
            </w:r>
          </w:p>
        </w:tc>
        <w:tc>
          <w:tcPr>
            <w:tcW w:w="86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4A62" w:rsidRDefault="00334A62">
            <w:pPr>
              <w:pStyle w:val="msonormalcxspmiddlecxspmiddle"/>
              <w:shd w:val="clear" w:color="auto" w:fill="FFFFFF"/>
              <w:suppressAutoHyphens/>
              <w:spacing w:after="0" w:afterAutospacing="0"/>
              <w:contextualSpacing/>
              <w:jc w:val="center"/>
              <w:rPr>
                <w:sz w:val="20"/>
                <w:szCs w:val="20"/>
                <w:lang w:eastAsia="ar-SA"/>
              </w:rPr>
            </w:pPr>
          </w:p>
          <w:p w:rsidR="00334A62" w:rsidRDefault="00334A62">
            <w:pPr>
              <w:pStyle w:val="msonormalcxspmiddlecxspmiddle"/>
              <w:shd w:val="clear" w:color="auto" w:fill="FFFFFF"/>
              <w:suppressAutoHyphens/>
              <w:spacing w:after="0" w:afterAutospacing="0"/>
              <w:contextualSpacing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4A62" w:rsidRDefault="00334A62">
            <w:r w:rsidRPr="003601B0">
              <w:rPr>
                <w:rFonts w:ascii="Times New Roman" w:hAnsi="Times New Roman"/>
              </w:rPr>
              <w:t xml:space="preserve">собеседование </w:t>
            </w:r>
          </w:p>
        </w:tc>
      </w:tr>
      <w:tr w:rsidR="00334A62" w:rsidTr="00334A62">
        <w:trPr>
          <w:trHeight w:val="765"/>
        </w:trPr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34A62" w:rsidRDefault="00334A62">
            <w:pPr>
              <w:pStyle w:val="msonormalcxspmiddle"/>
              <w:shd w:val="clear" w:color="auto" w:fill="FFFFFF"/>
              <w:suppressAutoHyphens/>
              <w:spacing w:after="0" w:afterAutospacing="0"/>
              <w:contextualSpacing/>
              <w:rPr>
                <w:sz w:val="20"/>
                <w:szCs w:val="20"/>
                <w:lang w:eastAsia="ar-SA"/>
              </w:rPr>
            </w:pPr>
            <w:r>
              <w:rPr>
                <w:color w:val="000000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3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34A62" w:rsidRDefault="00334A62">
            <w:pPr>
              <w:pStyle w:val="msonormalcxspmiddlecxspmiddle"/>
              <w:shd w:val="clear" w:color="auto" w:fill="FFFFFF"/>
              <w:suppressAutoHyphens/>
              <w:spacing w:after="0" w:afterAutospacing="0"/>
              <w:contextualSpacing/>
              <w:rPr>
                <w:color w:val="000000"/>
                <w:sz w:val="20"/>
                <w:szCs w:val="20"/>
                <w:lang w:eastAsia="ar-SA"/>
              </w:rPr>
            </w:pPr>
            <w:r>
              <w:rPr>
                <w:color w:val="000000"/>
                <w:sz w:val="20"/>
                <w:szCs w:val="20"/>
                <w:lang w:eastAsia="ar-SA"/>
              </w:rPr>
              <w:t xml:space="preserve"> Техника выполнения   </w:t>
            </w:r>
            <w:proofErr w:type="gramStart"/>
            <w:r>
              <w:rPr>
                <w:color w:val="000000"/>
                <w:sz w:val="20"/>
                <w:szCs w:val="20"/>
                <w:lang w:eastAsia="ar-SA"/>
              </w:rPr>
              <w:t>эндоскопической</w:t>
            </w:r>
            <w:proofErr w:type="gramEnd"/>
            <w:r>
              <w:rPr>
                <w:color w:val="000000"/>
                <w:sz w:val="20"/>
                <w:szCs w:val="20"/>
                <w:lang w:eastAsia="ar-SA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ar-SA"/>
              </w:rPr>
              <w:t>папиллосфнктротомии</w:t>
            </w:r>
            <w:proofErr w:type="spellEnd"/>
            <w:r>
              <w:rPr>
                <w:color w:val="000000"/>
                <w:sz w:val="20"/>
                <w:szCs w:val="20"/>
                <w:lang w:eastAsia="ar-SA"/>
              </w:rPr>
              <w:t xml:space="preserve">, открытых оперативных вмешательств  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4A62" w:rsidRDefault="00334A62">
            <w:pPr>
              <w:pStyle w:val="msonormalcxspmiddlecxspmiddle"/>
              <w:shd w:val="clear" w:color="auto" w:fill="FFFFFF"/>
              <w:suppressAutoHyphens/>
              <w:spacing w:after="0" w:afterAutospacing="0"/>
              <w:contextualSpacing/>
              <w:jc w:val="center"/>
              <w:rPr>
                <w:sz w:val="20"/>
                <w:szCs w:val="20"/>
                <w:lang w:eastAsia="ar-SA"/>
              </w:rPr>
            </w:pPr>
          </w:p>
          <w:p w:rsidR="00334A62" w:rsidRDefault="00334A62" w:rsidP="00776833">
            <w:pPr>
              <w:pStyle w:val="msonormalcxspmiddlecxspmiddle"/>
              <w:shd w:val="clear" w:color="auto" w:fill="FFFFFF"/>
              <w:suppressAutoHyphens/>
              <w:spacing w:after="0" w:afterAutospacing="0"/>
              <w:contextualSpacing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34A62" w:rsidRDefault="00334A62">
            <w:pPr>
              <w:pStyle w:val="msonormalcxspmiddlecxspmiddle"/>
              <w:shd w:val="clear" w:color="auto" w:fill="FFFFFF"/>
              <w:suppressAutoHyphens/>
              <w:spacing w:after="0" w:afterAutospacing="0"/>
              <w:contextualSpacing/>
              <w:jc w:val="center"/>
              <w:rPr>
                <w:sz w:val="20"/>
                <w:szCs w:val="20"/>
                <w:lang w:eastAsia="ar-SA"/>
              </w:rPr>
            </w:pPr>
          </w:p>
          <w:p w:rsidR="00334A62" w:rsidRDefault="00334A62">
            <w:pPr>
              <w:pStyle w:val="msonormalcxspmiddlecxspmiddle"/>
              <w:shd w:val="clear" w:color="auto" w:fill="FFFFFF"/>
              <w:suppressAutoHyphens/>
              <w:spacing w:after="0" w:afterAutospacing="0"/>
              <w:contextualSpacing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6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34A62" w:rsidRDefault="00334A62">
            <w:pPr>
              <w:pStyle w:val="msonormalcxspmiddlecxspmiddle"/>
              <w:shd w:val="clear" w:color="auto" w:fill="FFFFFF"/>
              <w:suppressAutoHyphens/>
              <w:spacing w:after="0" w:afterAutospacing="0"/>
              <w:contextualSpacing/>
              <w:jc w:val="center"/>
              <w:rPr>
                <w:sz w:val="20"/>
                <w:szCs w:val="20"/>
                <w:lang w:eastAsia="ar-SA"/>
              </w:rPr>
            </w:pPr>
          </w:p>
          <w:p w:rsidR="00334A62" w:rsidRDefault="00334A62">
            <w:pPr>
              <w:pStyle w:val="msonormalcxspmiddlecxspmiddle"/>
              <w:shd w:val="clear" w:color="auto" w:fill="FFFFFF"/>
              <w:suppressAutoHyphens/>
              <w:spacing w:after="0" w:afterAutospacing="0"/>
              <w:contextualSpacing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</w:t>
            </w:r>
          </w:p>
        </w:tc>
        <w:tc>
          <w:tcPr>
            <w:tcW w:w="865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34A62" w:rsidRDefault="00334A62">
            <w:pPr>
              <w:pStyle w:val="msonormalcxspmiddlecxspmiddle"/>
              <w:shd w:val="clear" w:color="auto" w:fill="FFFFFF"/>
              <w:suppressAutoHyphens/>
              <w:spacing w:after="0" w:afterAutospacing="0"/>
              <w:contextualSpacing/>
              <w:jc w:val="center"/>
              <w:rPr>
                <w:color w:val="000000"/>
                <w:sz w:val="20"/>
                <w:szCs w:val="20"/>
                <w:lang w:eastAsia="ar-SA"/>
              </w:rPr>
            </w:pPr>
          </w:p>
          <w:p w:rsidR="00334A62" w:rsidRDefault="00334A62">
            <w:pPr>
              <w:pStyle w:val="msonormalcxspmiddlecxspmiddle"/>
              <w:shd w:val="clear" w:color="auto" w:fill="FFFFFF"/>
              <w:suppressAutoHyphens/>
              <w:spacing w:after="0" w:afterAutospacing="0"/>
              <w:contextualSpacing/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>
              <w:rPr>
                <w:color w:val="000000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34A62" w:rsidRDefault="00334A62">
            <w:r w:rsidRPr="003601B0">
              <w:rPr>
                <w:rFonts w:ascii="Times New Roman" w:hAnsi="Times New Roman"/>
              </w:rPr>
              <w:t xml:space="preserve">собеседование </w:t>
            </w:r>
          </w:p>
        </w:tc>
      </w:tr>
      <w:tr w:rsidR="00334A62" w:rsidTr="00334A62">
        <w:trPr>
          <w:trHeight w:val="514"/>
        </w:trPr>
        <w:tc>
          <w:tcPr>
            <w:tcW w:w="7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34A62" w:rsidRDefault="00334A62">
            <w:pPr>
              <w:pStyle w:val="msonormalcxspmiddle"/>
              <w:shd w:val="clear" w:color="auto" w:fill="FFFFFF"/>
              <w:suppressAutoHyphens/>
              <w:spacing w:after="0" w:afterAutospacing="0"/>
              <w:contextualSpacing/>
              <w:rPr>
                <w:color w:val="000000"/>
                <w:sz w:val="20"/>
                <w:szCs w:val="20"/>
                <w:lang w:eastAsia="ar-SA"/>
              </w:rPr>
            </w:pPr>
            <w:r>
              <w:rPr>
                <w:color w:val="000000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3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34A62" w:rsidRDefault="00334A62">
            <w:pPr>
              <w:pStyle w:val="msonormalcxspmiddlecxspmiddle"/>
              <w:shd w:val="clear" w:color="auto" w:fill="FFFFFF"/>
              <w:suppressAutoHyphens/>
              <w:spacing w:after="0" w:afterAutospacing="0"/>
              <w:contextualSpacing/>
              <w:rPr>
                <w:color w:val="000000"/>
                <w:sz w:val="20"/>
                <w:szCs w:val="20"/>
                <w:lang w:eastAsia="ar-SA"/>
              </w:rPr>
            </w:pPr>
            <w:r>
              <w:rPr>
                <w:color w:val="000000"/>
                <w:sz w:val="20"/>
                <w:szCs w:val="20"/>
                <w:lang w:eastAsia="ar-SA"/>
              </w:rPr>
              <w:t xml:space="preserve">Послеоперационное ведение и реабилитация больных  после оперативных вмешательств на желчевыводящих путях 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34A62" w:rsidRDefault="00334A62" w:rsidP="00776833">
            <w:pPr>
              <w:pStyle w:val="msonormalcxspmiddlecxspmiddle"/>
              <w:shd w:val="clear" w:color="auto" w:fill="FFFFFF"/>
              <w:suppressAutoHyphens/>
              <w:spacing w:after="0" w:afterAutospacing="0"/>
              <w:contextualSpacing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4A62" w:rsidRDefault="00334A62">
            <w:pPr>
              <w:pStyle w:val="msonormalcxspmiddlecxspmiddle"/>
              <w:shd w:val="clear" w:color="auto" w:fill="FFFFFF"/>
              <w:suppressAutoHyphens/>
              <w:spacing w:after="0" w:afterAutospacing="0"/>
              <w:contextualSpacing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6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4A62" w:rsidRDefault="00334A62">
            <w:pPr>
              <w:pStyle w:val="msonormalcxspmiddlecxspmiddle"/>
              <w:shd w:val="clear" w:color="auto" w:fill="FFFFFF"/>
              <w:suppressAutoHyphens/>
              <w:spacing w:after="0" w:afterAutospacing="0"/>
              <w:contextualSpacing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</w:t>
            </w:r>
          </w:p>
        </w:tc>
        <w:tc>
          <w:tcPr>
            <w:tcW w:w="86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4A62" w:rsidRDefault="00334A62">
            <w:pPr>
              <w:pStyle w:val="msonormalcxspmiddlecxspmiddle"/>
              <w:shd w:val="clear" w:color="auto" w:fill="FFFFFF"/>
              <w:suppressAutoHyphens/>
              <w:spacing w:after="0" w:afterAutospacing="0"/>
              <w:contextualSpacing/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>
              <w:rPr>
                <w:color w:val="000000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4A62" w:rsidRDefault="00334A62">
            <w:r w:rsidRPr="003601B0">
              <w:rPr>
                <w:rFonts w:ascii="Times New Roman" w:hAnsi="Times New Roman"/>
              </w:rPr>
              <w:t xml:space="preserve">собеседование </w:t>
            </w:r>
          </w:p>
        </w:tc>
      </w:tr>
      <w:tr w:rsidR="00334A62" w:rsidTr="00334A62">
        <w:trPr>
          <w:trHeight w:val="735"/>
        </w:trPr>
        <w:tc>
          <w:tcPr>
            <w:tcW w:w="7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34A62" w:rsidRDefault="00334A62">
            <w:pPr>
              <w:pStyle w:val="msonormalcxspmiddle"/>
              <w:shd w:val="clear" w:color="auto" w:fill="FFFFFF"/>
              <w:suppressAutoHyphens/>
              <w:spacing w:after="0" w:afterAutospacing="0"/>
              <w:contextualSpacing/>
              <w:rPr>
                <w:color w:val="000000"/>
                <w:sz w:val="20"/>
                <w:szCs w:val="20"/>
                <w:lang w:eastAsia="ar-SA"/>
              </w:rPr>
            </w:pPr>
            <w:r>
              <w:rPr>
                <w:color w:val="000000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3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4A62" w:rsidRDefault="00334A62">
            <w:pPr>
              <w:pStyle w:val="msonormalcxspmiddlecxspmiddle"/>
              <w:shd w:val="clear" w:color="auto" w:fill="FFFFFF"/>
              <w:suppressAutoHyphens/>
              <w:spacing w:after="0" w:afterAutospacing="0"/>
              <w:contextualSpacing/>
              <w:rPr>
                <w:color w:val="000000"/>
                <w:sz w:val="20"/>
                <w:szCs w:val="20"/>
                <w:lang w:eastAsia="ar-SA"/>
              </w:rPr>
            </w:pPr>
            <w:r>
              <w:rPr>
                <w:color w:val="000000"/>
                <w:sz w:val="20"/>
                <w:szCs w:val="20"/>
                <w:lang w:eastAsia="ar-SA"/>
              </w:rPr>
              <w:t xml:space="preserve"> Техника выполнения </w:t>
            </w:r>
            <w:proofErr w:type="spellStart"/>
            <w:r>
              <w:rPr>
                <w:color w:val="000000"/>
                <w:sz w:val="20"/>
                <w:szCs w:val="20"/>
                <w:lang w:eastAsia="ar-SA"/>
              </w:rPr>
              <w:t>холедотомии</w:t>
            </w:r>
            <w:proofErr w:type="spellEnd"/>
            <w:r>
              <w:rPr>
                <w:color w:val="000000"/>
                <w:sz w:val="20"/>
                <w:szCs w:val="20"/>
                <w:lang w:eastAsia="ar-SA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  <w:lang w:eastAsia="ar-SA"/>
              </w:rPr>
              <w:t>холедохолитотомии</w:t>
            </w:r>
            <w:proofErr w:type="spellEnd"/>
            <w:r>
              <w:rPr>
                <w:color w:val="000000"/>
                <w:sz w:val="20"/>
                <w:szCs w:val="20"/>
                <w:lang w:eastAsia="ar-SA"/>
              </w:rPr>
              <w:t xml:space="preserve">, наложения </w:t>
            </w:r>
            <w:proofErr w:type="spellStart"/>
            <w:r>
              <w:rPr>
                <w:color w:val="000000"/>
                <w:sz w:val="20"/>
                <w:szCs w:val="20"/>
                <w:lang w:eastAsia="ar-SA"/>
              </w:rPr>
              <w:t>холедоходуоденоанастомоза</w:t>
            </w:r>
            <w:proofErr w:type="spellEnd"/>
            <w:r>
              <w:rPr>
                <w:color w:val="000000"/>
                <w:sz w:val="20"/>
                <w:szCs w:val="20"/>
                <w:lang w:eastAsia="ar-SA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  <w:lang w:eastAsia="ar-SA"/>
              </w:rPr>
              <w:t>стентирования</w:t>
            </w:r>
            <w:proofErr w:type="spellEnd"/>
            <w:r>
              <w:rPr>
                <w:color w:val="000000"/>
                <w:sz w:val="20"/>
                <w:szCs w:val="20"/>
                <w:lang w:eastAsia="ar-SA"/>
              </w:rPr>
              <w:t xml:space="preserve"> и дренирования </w:t>
            </w:r>
            <w:proofErr w:type="spellStart"/>
            <w:r>
              <w:rPr>
                <w:color w:val="000000"/>
                <w:sz w:val="20"/>
                <w:szCs w:val="20"/>
                <w:lang w:eastAsia="ar-SA"/>
              </w:rPr>
              <w:t>холедоха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34A62" w:rsidRDefault="00334A62" w:rsidP="00334A62">
            <w:pPr>
              <w:pStyle w:val="msonormalcxspmiddlecxspmiddle"/>
              <w:shd w:val="clear" w:color="auto" w:fill="FFFFFF"/>
              <w:suppressAutoHyphens/>
              <w:spacing w:after="0" w:afterAutospacing="0"/>
              <w:contextualSpacing/>
              <w:rPr>
                <w:sz w:val="20"/>
                <w:szCs w:val="20"/>
                <w:lang w:eastAsia="ar-SA"/>
              </w:rPr>
            </w:pPr>
          </w:p>
          <w:p w:rsidR="00334A62" w:rsidRDefault="00334A62" w:rsidP="00334A62">
            <w:pPr>
              <w:pStyle w:val="msonormalcxspmiddlecxspmiddle"/>
              <w:shd w:val="clear" w:color="auto" w:fill="FFFFFF"/>
              <w:suppressAutoHyphens/>
              <w:spacing w:after="0" w:afterAutospacing="0"/>
              <w:contextualSpacing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4A62" w:rsidRDefault="00334A62">
            <w:pPr>
              <w:pStyle w:val="msonormalcxspmiddlecxspmiddle"/>
              <w:shd w:val="clear" w:color="auto" w:fill="FFFFFF"/>
              <w:suppressAutoHyphens/>
              <w:spacing w:after="0" w:afterAutospacing="0"/>
              <w:contextualSpacing/>
              <w:jc w:val="center"/>
              <w:rPr>
                <w:sz w:val="20"/>
                <w:szCs w:val="20"/>
                <w:lang w:eastAsia="ar-SA"/>
              </w:rPr>
            </w:pPr>
          </w:p>
          <w:p w:rsidR="00334A62" w:rsidRDefault="00334A62">
            <w:pPr>
              <w:pStyle w:val="msonormalcxspmiddlecxspmiddle"/>
              <w:shd w:val="clear" w:color="auto" w:fill="FFFFFF"/>
              <w:suppressAutoHyphens/>
              <w:spacing w:after="0" w:afterAutospacing="0"/>
              <w:contextualSpacing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6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4A62" w:rsidRDefault="00334A62">
            <w:pPr>
              <w:pStyle w:val="msonormalcxspmiddlecxspmiddle"/>
              <w:shd w:val="clear" w:color="auto" w:fill="FFFFFF"/>
              <w:suppressAutoHyphens/>
              <w:spacing w:after="0" w:afterAutospacing="0"/>
              <w:contextualSpacing/>
              <w:jc w:val="center"/>
              <w:rPr>
                <w:sz w:val="20"/>
                <w:szCs w:val="20"/>
                <w:lang w:eastAsia="ar-SA"/>
              </w:rPr>
            </w:pPr>
          </w:p>
          <w:p w:rsidR="00334A62" w:rsidRDefault="00334A62">
            <w:pPr>
              <w:pStyle w:val="msonormalcxspmiddlecxspmiddle"/>
              <w:shd w:val="clear" w:color="auto" w:fill="FFFFFF"/>
              <w:suppressAutoHyphens/>
              <w:spacing w:after="0" w:afterAutospacing="0"/>
              <w:contextualSpacing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</w:t>
            </w:r>
          </w:p>
        </w:tc>
        <w:tc>
          <w:tcPr>
            <w:tcW w:w="86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4A62" w:rsidRDefault="00334A62">
            <w:pPr>
              <w:pStyle w:val="msonormalcxspmiddlecxspmiddle"/>
              <w:shd w:val="clear" w:color="auto" w:fill="FFFFFF"/>
              <w:suppressAutoHyphens/>
              <w:spacing w:after="0" w:afterAutospacing="0"/>
              <w:contextualSpacing/>
              <w:jc w:val="center"/>
              <w:rPr>
                <w:color w:val="000000"/>
                <w:sz w:val="20"/>
                <w:szCs w:val="20"/>
                <w:lang w:eastAsia="ar-SA"/>
              </w:rPr>
            </w:pPr>
          </w:p>
          <w:p w:rsidR="00334A62" w:rsidRDefault="00334A62">
            <w:pPr>
              <w:pStyle w:val="msonormalcxspmiddlecxspmiddle"/>
              <w:shd w:val="clear" w:color="auto" w:fill="FFFFFF"/>
              <w:suppressAutoHyphens/>
              <w:spacing w:after="0" w:afterAutospacing="0"/>
              <w:contextualSpacing/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>
              <w:rPr>
                <w:color w:val="000000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4A62" w:rsidRDefault="00334A62">
            <w:r w:rsidRPr="003601B0">
              <w:rPr>
                <w:rFonts w:ascii="Times New Roman" w:hAnsi="Times New Roman"/>
              </w:rPr>
              <w:t xml:space="preserve">собеседование </w:t>
            </w:r>
          </w:p>
        </w:tc>
      </w:tr>
      <w:tr w:rsidR="00334A62" w:rsidTr="00334A62">
        <w:trPr>
          <w:trHeight w:val="566"/>
        </w:trPr>
        <w:tc>
          <w:tcPr>
            <w:tcW w:w="7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4A62" w:rsidRPr="00A227F2" w:rsidRDefault="00334A62" w:rsidP="00776833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3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4A62" w:rsidRPr="00FC1DC8" w:rsidRDefault="00334A62" w:rsidP="00776833">
            <w:pPr>
              <w:jc w:val="both"/>
              <w:rPr>
                <w:rFonts w:ascii="Times New Roman" w:hAnsi="Times New Roman"/>
                <w:bCs/>
                <w:sz w:val="20"/>
              </w:rPr>
            </w:pPr>
            <w:r w:rsidRPr="00A227F2">
              <w:rPr>
                <w:rFonts w:ascii="Times New Roman" w:hAnsi="Times New Roman"/>
              </w:rPr>
              <w:t>Итого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34A62" w:rsidRPr="00FC1DC8" w:rsidRDefault="00334A62" w:rsidP="00776833">
            <w:pPr>
              <w:jc w:val="both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6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4A62" w:rsidRPr="00FC1DC8" w:rsidRDefault="00334A62" w:rsidP="00776833">
            <w:pPr>
              <w:jc w:val="both"/>
              <w:rPr>
                <w:rFonts w:ascii="Times New Roman" w:hAnsi="Times New Roman"/>
                <w:bCs/>
                <w:sz w:val="20"/>
              </w:rPr>
            </w:pPr>
            <w:r w:rsidRPr="00FC1DC8">
              <w:rPr>
                <w:rFonts w:ascii="Times New Roman" w:hAnsi="Times New Roman"/>
                <w:bCs/>
                <w:sz w:val="20"/>
              </w:rPr>
              <w:t xml:space="preserve"> 30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4A62" w:rsidRPr="00FC1DC8" w:rsidRDefault="00334A62" w:rsidP="00776833">
            <w:pPr>
              <w:jc w:val="both"/>
              <w:rPr>
                <w:rFonts w:ascii="Times New Roman" w:hAnsi="Times New Roman"/>
                <w:bCs/>
                <w:sz w:val="20"/>
              </w:rPr>
            </w:pPr>
            <w:r w:rsidRPr="00FC1DC8">
              <w:rPr>
                <w:rFonts w:ascii="Times New Roman" w:hAnsi="Times New Roman"/>
                <w:bCs/>
                <w:sz w:val="20"/>
              </w:rPr>
              <w:t xml:space="preserve"> 1</w:t>
            </w:r>
            <w:r>
              <w:rPr>
                <w:rFonts w:ascii="Times New Roman" w:hAnsi="Times New Roman"/>
                <w:bCs/>
                <w:sz w:val="20"/>
              </w:rPr>
              <w:t>2</w:t>
            </w:r>
          </w:p>
        </w:tc>
        <w:tc>
          <w:tcPr>
            <w:tcW w:w="86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34A62" w:rsidRPr="00FC1DC8" w:rsidRDefault="00334A62" w:rsidP="00334A62">
            <w:pPr>
              <w:jc w:val="both"/>
              <w:rPr>
                <w:rFonts w:ascii="Times New Roman" w:hAnsi="Times New Roman"/>
                <w:bCs/>
                <w:sz w:val="20"/>
              </w:rPr>
            </w:pPr>
            <w:r w:rsidRPr="00FC1DC8">
              <w:rPr>
                <w:rFonts w:ascii="Times New Roman" w:hAnsi="Times New Roman"/>
                <w:bCs/>
                <w:sz w:val="20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</w:rPr>
              <w:t>18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4A62" w:rsidRPr="00A227F2" w:rsidRDefault="00334A62" w:rsidP="00776833">
            <w:pPr>
              <w:pStyle w:val="aa"/>
              <w:rPr>
                <w:rFonts w:ascii="Times New Roman" w:hAnsi="Times New Roman"/>
              </w:rPr>
            </w:pPr>
          </w:p>
        </w:tc>
      </w:tr>
      <w:tr w:rsidR="00334A62" w:rsidTr="00334A62">
        <w:trPr>
          <w:trHeight w:val="557"/>
        </w:trPr>
        <w:tc>
          <w:tcPr>
            <w:tcW w:w="45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34A62" w:rsidRPr="00A227F2" w:rsidRDefault="00334A62" w:rsidP="00776833">
            <w:pPr>
              <w:pStyle w:val="aa"/>
              <w:rPr>
                <w:rFonts w:ascii="Times New Roman" w:hAnsi="Times New Roman"/>
              </w:rPr>
            </w:pPr>
            <w:r w:rsidRPr="00A227F2">
              <w:rPr>
                <w:rFonts w:ascii="Times New Roman" w:hAnsi="Times New Roman"/>
              </w:rPr>
              <w:t>Итоговая аттестация</w:t>
            </w:r>
          </w:p>
        </w:tc>
        <w:tc>
          <w:tcPr>
            <w:tcW w:w="57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34A62" w:rsidRPr="00A227F2" w:rsidRDefault="00334A62" w:rsidP="00776833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34A62" w:rsidRPr="00FC1DC8" w:rsidRDefault="00334A62" w:rsidP="00776833">
            <w:pPr>
              <w:jc w:val="both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34A62" w:rsidRPr="00FC1DC8" w:rsidRDefault="00334A62" w:rsidP="00776833">
            <w:pPr>
              <w:jc w:val="both"/>
              <w:rPr>
                <w:rFonts w:ascii="Times New Roman" w:hAnsi="Times New Roman"/>
                <w:bCs/>
                <w:sz w:val="20"/>
              </w:rPr>
            </w:pPr>
            <w:r w:rsidRPr="00FC1DC8">
              <w:rPr>
                <w:rFonts w:ascii="Times New Roman" w:hAnsi="Times New Roman"/>
                <w:bCs/>
                <w:sz w:val="20"/>
              </w:rPr>
              <w:t>6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34A62" w:rsidRPr="00FC1DC8" w:rsidRDefault="00334A62" w:rsidP="00776833">
            <w:pPr>
              <w:jc w:val="both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4A62" w:rsidRPr="00FC1DC8" w:rsidRDefault="00334A62" w:rsidP="00776833">
            <w:pPr>
              <w:jc w:val="both"/>
              <w:rPr>
                <w:rFonts w:ascii="Times New Roman" w:hAnsi="Times New Roman"/>
                <w:bCs/>
                <w:sz w:val="20"/>
              </w:rPr>
            </w:pPr>
            <w:r w:rsidRPr="00FC1DC8">
              <w:rPr>
                <w:rFonts w:ascii="Times New Roman" w:hAnsi="Times New Roman"/>
                <w:bCs/>
                <w:sz w:val="20"/>
              </w:rPr>
              <w:t xml:space="preserve"> </w:t>
            </w:r>
          </w:p>
        </w:tc>
      </w:tr>
      <w:tr w:rsidR="00334A62" w:rsidTr="00334A62">
        <w:trPr>
          <w:trHeight w:val="557"/>
        </w:trPr>
        <w:tc>
          <w:tcPr>
            <w:tcW w:w="45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34A62" w:rsidRPr="00A227F2" w:rsidRDefault="00334A62" w:rsidP="00776833">
            <w:pPr>
              <w:pStyle w:val="aa"/>
              <w:rPr>
                <w:rFonts w:ascii="Times New Roman" w:hAnsi="Times New Roman"/>
              </w:rPr>
            </w:pPr>
            <w:r w:rsidRPr="00A227F2">
              <w:rPr>
                <w:rFonts w:ascii="Times New Roman" w:hAnsi="Times New Roman"/>
              </w:rPr>
              <w:lastRenderedPageBreak/>
              <w:t>Всего часов обучения</w:t>
            </w:r>
          </w:p>
        </w:tc>
        <w:tc>
          <w:tcPr>
            <w:tcW w:w="57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34A62" w:rsidRPr="00A227F2" w:rsidRDefault="00334A62" w:rsidP="00776833">
            <w:pPr>
              <w:pStyle w:val="aa"/>
              <w:rPr>
                <w:rFonts w:ascii="Times New Roman" w:hAnsi="Times New Roman"/>
              </w:rPr>
            </w:pPr>
            <w:r w:rsidRPr="00A227F2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34A62" w:rsidRPr="00FC1DC8" w:rsidRDefault="00334A62" w:rsidP="00776833">
            <w:pPr>
              <w:jc w:val="both"/>
              <w:rPr>
                <w:rFonts w:ascii="Times New Roman" w:hAnsi="Times New Roman"/>
                <w:bCs/>
                <w:sz w:val="20"/>
              </w:rPr>
            </w:pPr>
            <w:r w:rsidRPr="00FC1DC8">
              <w:rPr>
                <w:rFonts w:ascii="Times New Roman" w:hAnsi="Times New Roman"/>
                <w:bCs/>
                <w:sz w:val="20"/>
              </w:rPr>
              <w:t xml:space="preserve"> 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34A62" w:rsidRPr="00FC1DC8" w:rsidRDefault="00334A62" w:rsidP="00776833">
            <w:pPr>
              <w:jc w:val="both"/>
              <w:rPr>
                <w:rFonts w:ascii="Times New Roman" w:hAnsi="Times New Roman"/>
                <w:bCs/>
                <w:sz w:val="20"/>
              </w:rPr>
            </w:pPr>
            <w:r w:rsidRPr="00FC1DC8">
              <w:rPr>
                <w:rFonts w:ascii="Times New Roman" w:hAnsi="Times New Roman"/>
                <w:bCs/>
                <w:sz w:val="20"/>
              </w:rPr>
              <w:t xml:space="preserve"> 36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34A62" w:rsidRPr="00FC1DC8" w:rsidRDefault="00334A62" w:rsidP="00776833">
            <w:pPr>
              <w:jc w:val="both"/>
              <w:rPr>
                <w:rFonts w:ascii="Times New Roman" w:hAnsi="Times New Roman"/>
                <w:bCs/>
                <w:sz w:val="20"/>
              </w:rPr>
            </w:pPr>
            <w:r w:rsidRPr="00FC1DC8">
              <w:rPr>
                <w:rFonts w:ascii="Times New Roman" w:hAnsi="Times New Roman"/>
                <w:bCs/>
                <w:sz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4A62" w:rsidRPr="00FC1DC8" w:rsidRDefault="00334A62" w:rsidP="00776833">
            <w:pPr>
              <w:jc w:val="both"/>
              <w:rPr>
                <w:rFonts w:ascii="Times New Roman" w:hAnsi="Times New Roman"/>
                <w:bCs/>
                <w:sz w:val="20"/>
              </w:rPr>
            </w:pPr>
            <w:r w:rsidRPr="00FC1DC8">
              <w:rPr>
                <w:rFonts w:ascii="Times New Roman" w:hAnsi="Times New Roman"/>
                <w:bCs/>
                <w:sz w:val="20"/>
              </w:rPr>
              <w:t xml:space="preserve"> </w:t>
            </w:r>
          </w:p>
        </w:tc>
      </w:tr>
    </w:tbl>
    <w:p w:rsidR="00114338" w:rsidRPr="00007C75" w:rsidRDefault="00114338" w:rsidP="00007C75">
      <w:pPr>
        <w:pStyle w:val="af5"/>
        <w:spacing w:line="276" w:lineRule="auto"/>
        <w:ind w:left="0" w:right="-1"/>
        <w:jc w:val="both"/>
        <w:rPr>
          <w:rFonts w:ascii="Times New Roman" w:hAnsi="Times New Roman"/>
          <w:sz w:val="20"/>
          <w:szCs w:val="20"/>
        </w:rPr>
      </w:pPr>
      <w:r>
        <w:rPr>
          <w:b/>
        </w:rPr>
        <w:t>*</w:t>
      </w:r>
      <w:r>
        <w:t xml:space="preserve">Л - Лекции, С - семинарские занятия, ПЗ - практические занятия </w:t>
      </w:r>
    </w:p>
    <w:p w:rsidR="00114338" w:rsidRDefault="00114338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Содержание программ учебных модулей</w:t>
      </w:r>
    </w:p>
    <w:p w:rsidR="00114338" w:rsidRDefault="00114338">
      <w:pPr>
        <w:rPr>
          <w:rFonts w:ascii="Times New Roman" w:hAnsi="Times New Roman"/>
          <w:b/>
          <w:sz w:val="24"/>
        </w:rPr>
      </w:pP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4253"/>
        <w:gridCol w:w="4501"/>
      </w:tblGrid>
      <w:tr w:rsidR="00114338" w:rsidTr="00C83AAB">
        <w:tc>
          <w:tcPr>
            <w:tcW w:w="817" w:type="dxa"/>
          </w:tcPr>
          <w:p w:rsidR="00114338" w:rsidRPr="00C83AAB" w:rsidRDefault="00114338" w:rsidP="00C83AA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83AAB">
              <w:rPr>
                <w:rFonts w:ascii="Times New Roman" w:hAnsi="Times New Roman"/>
                <w:sz w:val="24"/>
              </w:rPr>
              <w:t>№</w:t>
            </w:r>
          </w:p>
        </w:tc>
        <w:tc>
          <w:tcPr>
            <w:tcW w:w="4253" w:type="dxa"/>
          </w:tcPr>
          <w:p w:rsidR="00114338" w:rsidRPr="00C83AAB" w:rsidRDefault="00114338" w:rsidP="00C83AA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83AAB">
              <w:rPr>
                <w:rFonts w:ascii="Times New Roman" w:hAnsi="Times New Roman"/>
                <w:sz w:val="24"/>
              </w:rPr>
              <w:t>Название темы</w:t>
            </w:r>
          </w:p>
        </w:tc>
        <w:tc>
          <w:tcPr>
            <w:tcW w:w="4501" w:type="dxa"/>
          </w:tcPr>
          <w:p w:rsidR="00114338" w:rsidRPr="00C83AAB" w:rsidRDefault="00114338" w:rsidP="00C83AA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83AAB">
              <w:rPr>
                <w:rFonts w:ascii="Times New Roman" w:hAnsi="Times New Roman"/>
                <w:sz w:val="24"/>
              </w:rPr>
              <w:t>Основное содержание</w:t>
            </w:r>
          </w:p>
        </w:tc>
      </w:tr>
      <w:tr w:rsidR="00114338" w:rsidTr="00C83AAB">
        <w:tc>
          <w:tcPr>
            <w:tcW w:w="817" w:type="dxa"/>
          </w:tcPr>
          <w:p w:rsidR="00114338" w:rsidRPr="00C83AAB" w:rsidRDefault="00114338" w:rsidP="00C83AAB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C83AAB"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8754" w:type="dxa"/>
            <w:gridSpan w:val="2"/>
            <w:vAlign w:val="center"/>
          </w:tcPr>
          <w:p w:rsidR="00114338" w:rsidRPr="00007C75" w:rsidRDefault="00114338" w:rsidP="00C83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3AAB">
              <w:rPr>
                <w:rFonts w:ascii="Times New Roman" w:hAnsi="Times New Roman"/>
                <w:b/>
                <w:sz w:val="24"/>
              </w:rPr>
              <w:t xml:space="preserve">Учебный модуль </w:t>
            </w:r>
            <w:r w:rsidRPr="00C83AAB">
              <w:rPr>
                <w:rFonts w:ascii="Times New Roman" w:hAnsi="Times New Roman"/>
                <w:sz w:val="24"/>
              </w:rPr>
              <w:t>«</w:t>
            </w:r>
            <w:r w:rsidRPr="00007C75">
              <w:rPr>
                <w:b/>
                <w:color w:val="000000"/>
                <w:sz w:val="24"/>
                <w:szCs w:val="24"/>
              </w:rPr>
              <w:t>Механическая желтуха. Современные принципы диагностики и  лечения</w:t>
            </w:r>
            <w:r w:rsidRPr="00007C75">
              <w:rPr>
                <w:rFonts w:ascii="Times New Roman" w:hAnsi="Times New Roman"/>
                <w:sz w:val="24"/>
                <w:szCs w:val="24"/>
              </w:rPr>
              <w:t xml:space="preserve"> »</w:t>
            </w:r>
          </w:p>
          <w:p w:rsidR="00114338" w:rsidRPr="00C83AAB" w:rsidRDefault="00114338" w:rsidP="00C83AA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114338" w:rsidTr="00C83AAB">
        <w:tc>
          <w:tcPr>
            <w:tcW w:w="817" w:type="dxa"/>
          </w:tcPr>
          <w:p w:rsidR="00114338" w:rsidRPr="00C83AAB" w:rsidRDefault="00114338" w:rsidP="00C83AAB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C83AAB">
              <w:rPr>
                <w:rFonts w:ascii="Times New Roman" w:hAnsi="Times New Roman"/>
                <w:b/>
                <w:sz w:val="24"/>
              </w:rPr>
              <w:t>1.1</w:t>
            </w:r>
          </w:p>
        </w:tc>
        <w:tc>
          <w:tcPr>
            <w:tcW w:w="4253" w:type="dxa"/>
          </w:tcPr>
          <w:p w:rsidR="00114338" w:rsidRPr="00C83AAB" w:rsidRDefault="00114338" w:rsidP="00C83AAB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C83AAB">
              <w:rPr>
                <w:rFonts w:ascii="Times New Roman" w:hAnsi="Times New Roman"/>
                <w:sz w:val="24"/>
              </w:rPr>
              <w:t xml:space="preserve">Тема1. </w:t>
            </w:r>
            <w:r>
              <w:rPr>
                <w:color w:val="000000"/>
                <w:sz w:val="24"/>
                <w:szCs w:val="24"/>
                <w:lang w:eastAsia="ar-SA"/>
              </w:rPr>
              <w:t xml:space="preserve">Механическая желтуха </w:t>
            </w:r>
          </w:p>
        </w:tc>
        <w:tc>
          <w:tcPr>
            <w:tcW w:w="4501" w:type="dxa"/>
          </w:tcPr>
          <w:p w:rsidR="00114338" w:rsidRPr="00C83AAB" w:rsidRDefault="00114338" w:rsidP="00C83A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 w:rsidRPr="00C83AAB">
              <w:rPr>
                <w:rFonts w:ascii="Times New Roman" w:hAnsi="Times New Roman"/>
                <w:sz w:val="24"/>
              </w:rPr>
              <w:t xml:space="preserve"> Этиология и патогенез. Классификация. Клиническая картина. 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C83AAB">
              <w:rPr>
                <w:rFonts w:ascii="Times New Roman" w:hAnsi="Times New Roman"/>
                <w:sz w:val="24"/>
              </w:rPr>
              <w:t xml:space="preserve"> Осложнения. Лечение. </w:t>
            </w:r>
          </w:p>
        </w:tc>
      </w:tr>
      <w:tr w:rsidR="00114338" w:rsidTr="00C83AAB">
        <w:tc>
          <w:tcPr>
            <w:tcW w:w="817" w:type="dxa"/>
          </w:tcPr>
          <w:p w:rsidR="00114338" w:rsidRPr="00C83AAB" w:rsidRDefault="00114338" w:rsidP="00C83AAB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C83AAB">
              <w:rPr>
                <w:rFonts w:ascii="Times New Roman" w:hAnsi="Times New Roman"/>
                <w:b/>
                <w:sz w:val="24"/>
              </w:rPr>
              <w:t>1.2</w:t>
            </w:r>
          </w:p>
        </w:tc>
        <w:tc>
          <w:tcPr>
            <w:tcW w:w="4253" w:type="dxa"/>
          </w:tcPr>
          <w:p w:rsidR="00114338" w:rsidRPr="00C83AAB" w:rsidRDefault="00114338" w:rsidP="00C83AAB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C83AAB">
              <w:rPr>
                <w:rFonts w:ascii="Times New Roman" w:hAnsi="Times New Roman"/>
                <w:sz w:val="24"/>
              </w:rPr>
              <w:t>Тема 2. Лабораторная и инструментальная диагностика.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4501" w:type="dxa"/>
          </w:tcPr>
          <w:p w:rsidR="00114338" w:rsidRPr="00C83AAB" w:rsidRDefault="00114338" w:rsidP="00C83A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Роль лабораторных и дополнительных методов исследований (РЭХПГ, ФГДС, УЗИ, КТ, МРТ) в диагностике  </w:t>
            </w:r>
            <w:proofErr w:type="spellStart"/>
            <w:r>
              <w:rPr>
                <w:rFonts w:ascii="Times New Roman" w:hAnsi="Times New Roman"/>
                <w:sz w:val="24"/>
              </w:rPr>
              <w:t>желтух</w:t>
            </w:r>
            <w:proofErr w:type="spellEnd"/>
            <w:r w:rsidRPr="00C83AAB"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114338" w:rsidTr="00C83AAB">
        <w:tc>
          <w:tcPr>
            <w:tcW w:w="817" w:type="dxa"/>
          </w:tcPr>
          <w:p w:rsidR="00114338" w:rsidRPr="00C83AAB" w:rsidRDefault="00114338" w:rsidP="00C83AAB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C83AAB">
              <w:rPr>
                <w:rFonts w:ascii="Times New Roman" w:hAnsi="Times New Roman"/>
                <w:b/>
                <w:sz w:val="24"/>
              </w:rPr>
              <w:t>1.3</w:t>
            </w:r>
          </w:p>
        </w:tc>
        <w:tc>
          <w:tcPr>
            <w:tcW w:w="4253" w:type="dxa"/>
          </w:tcPr>
          <w:p w:rsidR="00114338" w:rsidRPr="00C83AAB" w:rsidRDefault="00114338" w:rsidP="00C83AA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83AAB">
              <w:rPr>
                <w:rFonts w:ascii="Times New Roman" w:hAnsi="Times New Roman"/>
                <w:sz w:val="24"/>
              </w:rPr>
              <w:t xml:space="preserve">Тема 3. </w:t>
            </w:r>
            <w:r>
              <w:rPr>
                <w:color w:val="000000"/>
                <w:sz w:val="24"/>
                <w:szCs w:val="24"/>
                <w:lang w:eastAsia="ar-SA"/>
              </w:rPr>
              <w:t>Механическая желтуха.</w:t>
            </w:r>
            <w:r w:rsidRPr="00C83AAB">
              <w:rPr>
                <w:rFonts w:ascii="Times New Roman" w:hAnsi="Times New Roman"/>
                <w:sz w:val="24"/>
              </w:rPr>
              <w:t xml:space="preserve"> Дифференциальная диагностика.</w:t>
            </w:r>
          </w:p>
        </w:tc>
        <w:tc>
          <w:tcPr>
            <w:tcW w:w="4501" w:type="dxa"/>
          </w:tcPr>
          <w:p w:rsidR="00114338" w:rsidRPr="00C83AAB" w:rsidRDefault="00114338" w:rsidP="00C83A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Виды </w:t>
            </w:r>
            <w:proofErr w:type="spellStart"/>
            <w:r>
              <w:rPr>
                <w:rFonts w:ascii="Times New Roman" w:hAnsi="Times New Roman"/>
                <w:sz w:val="24"/>
              </w:rPr>
              <w:t>желтух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</w:rPr>
              <w:t>Подпеченочная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паренхиматозная, механическая формы </w:t>
            </w:r>
            <w:proofErr w:type="spellStart"/>
            <w:r>
              <w:rPr>
                <w:rFonts w:ascii="Times New Roman" w:hAnsi="Times New Roman"/>
                <w:sz w:val="24"/>
              </w:rPr>
              <w:t>желтух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их характеристика. Основные тесты для дифференциальной диагностики. </w:t>
            </w:r>
          </w:p>
        </w:tc>
      </w:tr>
      <w:tr w:rsidR="00114338" w:rsidTr="00C83AAB">
        <w:tc>
          <w:tcPr>
            <w:tcW w:w="817" w:type="dxa"/>
          </w:tcPr>
          <w:p w:rsidR="00114338" w:rsidRPr="00C83AAB" w:rsidRDefault="00114338" w:rsidP="00C83AAB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C83AAB">
              <w:rPr>
                <w:rFonts w:ascii="Times New Roman" w:hAnsi="Times New Roman"/>
                <w:b/>
                <w:sz w:val="24"/>
              </w:rPr>
              <w:t>1.4</w:t>
            </w:r>
          </w:p>
        </w:tc>
        <w:tc>
          <w:tcPr>
            <w:tcW w:w="4253" w:type="dxa"/>
          </w:tcPr>
          <w:p w:rsidR="00114338" w:rsidRPr="00C83AAB" w:rsidRDefault="00114338" w:rsidP="00C83AA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83AAB">
              <w:rPr>
                <w:rFonts w:ascii="Times New Roman" w:hAnsi="Times New Roman"/>
                <w:sz w:val="24"/>
              </w:rPr>
              <w:t xml:space="preserve">Тема 4. </w:t>
            </w:r>
            <w:r>
              <w:rPr>
                <w:color w:val="000000"/>
                <w:sz w:val="24"/>
                <w:szCs w:val="24"/>
                <w:lang w:eastAsia="ar-SA"/>
              </w:rPr>
              <w:t>Эндоскопические и</w:t>
            </w:r>
            <w:r w:rsidRPr="00312D30">
              <w:rPr>
                <w:color w:val="000000"/>
                <w:sz w:val="24"/>
                <w:szCs w:val="24"/>
                <w:lang w:eastAsia="ar-SA"/>
              </w:rPr>
              <w:t xml:space="preserve"> открытые </w:t>
            </w:r>
            <w:r>
              <w:rPr>
                <w:color w:val="000000"/>
                <w:sz w:val="24"/>
                <w:szCs w:val="24"/>
                <w:lang w:eastAsia="ar-SA"/>
              </w:rPr>
              <w:t xml:space="preserve">традиционные </w:t>
            </w:r>
            <w:r w:rsidRPr="00312D30">
              <w:rPr>
                <w:color w:val="000000"/>
                <w:sz w:val="24"/>
                <w:szCs w:val="24"/>
                <w:lang w:eastAsia="ar-SA"/>
              </w:rPr>
              <w:t>оперативные вмешательства на желчевыводящих путях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4501" w:type="dxa"/>
          </w:tcPr>
          <w:p w:rsidR="00114338" w:rsidRPr="00C83AAB" w:rsidRDefault="00114338" w:rsidP="00C83A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Эндоскопическая </w:t>
            </w:r>
            <w:proofErr w:type="spellStart"/>
            <w:r>
              <w:rPr>
                <w:rFonts w:ascii="Times New Roman" w:hAnsi="Times New Roman"/>
                <w:sz w:val="24"/>
              </w:rPr>
              <w:t>папиллосфиктерото-мия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. Стентирование магистральных желчевыводящих путей. </w:t>
            </w:r>
            <w:proofErr w:type="spellStart"/>
            <w:r>
              <w:rPr>
                <w:rFonts w:ascii="Times New Roman" w:hAnsi="Times New Roman"/>
                <w:sz w:val="24"/>
              </w:rPr>
              <w:t>Лапаротомные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оперативные вмешательства на желчевыводящих путях. </w:t>
            </w:r>
          </w:p>
        </w:tc>
      </w:tr>
      <w:tr w:rsidR="00114338" w:rsidTr="00C83AAB">
        <w:tc>
          <w:tcPr>
            <w:tcW w:w="817" w:type="dxa"/>
          </w:tcPr>
          <w:p w:rsidR="00114338" w:rsidRPr="00C83AAB" w:rsidRDefault="00114338" w:rsidP="00C83AA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C83AAB">
              <w:rPr>
                <w:rFonts w:ascii="Times New Roman" w:hAnsi="Times New Roman"/>
                <w:b/>
                <w:sz w:val="24"/>
              </w:rPr>
              <w:t>1.5</w:t>
            </w:r>
          </w:p>
        </w:tc>
        <w:tc>
          <w:tcPr>
            <w:tcW w:w="4253" w:type="dxa"/>
          </w:tcPr>
          <w:p w:rsidR="00114338" w:rsidRPr="00C83AAB" w:rsidRDefault="00114338" w:rsidP="00C83AA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Тема 5. Роль минилапаротомных оперативных вмешательств на желчевыводящих путях.</w:t>
            </w:r>
          </w:p>
        </w:tc>
        <w:tc>
          <w:tcPr>
            <w:tcW w:w="4501" w:type="dxa"/>
          </w:tcPr>
          <w:p w:rsidR="00114338" w:rsidRDefault="00114338">
            <w:r>
              <w:rPr>
                <w:rFonts w:ascii="Times New Roman" w:hAnsi="Times New Roman"/>
                <w:sz w:val="24"/>
              </w:rPr>
              <w:t xml:space="preserve"> Показания и противопоказания для оперативных вмешательств </w:t>
            </w:r>
            <w:proofErr w:type="spellStart"/>
            <w:r>
              <w:rPr>
                <w:rFonts w:ascii="Times New Roman" w:hAnsi="Times New Roman"/>
                <w:sz w:val="24"/>
              </w:rPr>
              <w:t>минидоступом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. Комплект инструментов «Мини-ассистент». Техника  выполнения операций чрез </w:t>
            </w:r>
            <w:proofErr w:type="spellStart"/>
            <w:r>
              <w:rPr>
                <w:rFonts w:ascii="Times New Roman" w:hAnsi="Times New Roman"/>
                <w:sz w:val="24"/>
              </w:rPr>
              <w:t>минидоступ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</w:tc>
      </w:tr>
      <w:tr w:rsidR="00114338" w:rsidTr="00C83AAB">
        <w:tc>
          <w:tcPr>
            <w:tcW w:w="817" w:type="dxa"/>
          </w:tcPr>
          <w:p w:rsidR="00114338" w:rsidRPr="00C83AAB" w:rsidRDefault="00114338" w:rsidP="00C83AA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C83AAB">
              <w:rPr>
                <w:rFonts w:ascii="Times New Roman" w:hAnsi="Times New Roman"/>
                <w:b/>
                <w:sz w:val="24"/>
              </w:rPr>
              <w:t>1.6</w:t>
            </w:r>
          </w:p>
        </w:tc>
        <w:tc>
          <w:tcPr>
            <w:tcW w:w="4253" w:type="dxa"/>
          </w:tcPr>
          <w:p w:rsidR="00114338" w:rsidRPr="00C83AAB" w:rsidRDefault="00114338" w:rsidP="00C83AA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Тема 6. Механическая желтуха. </w:t>
            </w:r>
            <w:proofErr w:type="spellStart"/>
            <w:r>
              <w:rPr>
                <w:rFonts w:ascii="Times New Roman" w:hAnsi="Times New Roman"/>
                <w:sz w:val="24"/>
              </w:rPr>
              <w:t>Холедохолитиаз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4501" w:type="dxa"/>
          </w:tcPr>
          <w:p w:rsidR="00114338" w:rsidRDefault="00114338">
            <w:r>
              <w:rPr>
                <w:rFonts w:ascii="Times New Roman" w:hAnsi="Times New Roman"/>
                <w:sz w:val="24"/>
              </w:rPr>
              <w:t xml:space="preserve"> Техника выполнения оперативных вмешательств при </w:t>
            </w:r>
            <w:proofErr w:type="spellStart"/>
            <w:r>
              <w:rPr>
                <w:rFonts w:ascii="Times New Roman" w:hAnsi="Times New Roman"/>
                <w:sz w:val="24"/>
              </w:rPr>
              <w:t>холедохолитиазе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</w:rPr>
              <w:t>Холедохотомия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холедохолитотомия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. Способы дренирования </w:t>
            </w:r>
            <w:proofErr w:type="spellStart"/>
            <w:r>
              <w:rPr>
                <w:rFonts w:ascii="Times New Roman" w:hAnsi="Times New Roman"/>
                <w:sz w:val="24"/>
              </w:rPr>
              <w:t>холедоха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</w:tc>
      </w:tr>
      <w:tr w:rsidR="00114338" w:rsidTr="00C83AAB">
        <w:tc>
          <w:tcPr>
            <w:tcW w:w="817" w:type="dxa"/>
          </w:tcPr>
          <w:p w:rsidR="00114338" w:rsidRPr="00C83AAB" w:rsidRDefault="00114338" w:rsidP="00C83AA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C83AAB">
              <w:rPr>
                <w:rFonts w:ascii="Times New Roman" w:hAnsi="Times New Roman"/>
                <w:b/>
                <w:sz w:val="24"/>
              </w:rPr>
              <w:t>1.7</w:t>
            </w:r>
          </w:p>
        </w:tc>
        <w:tc>
          <w:tcPr>
            <w:tcW w:w="4253" w:type="dxa"/>
          </w:tcPr>
          <w:p w:rsidR="00114338" w:rsidRPr="00C83AAB" w:rsidRDefault="00114338" w:rsidP="00C83AA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Тема 7. Механическая желтуха. Опухоли головки поджелудочной железы.</w:t>
            </w:r>
          </w:p>
        </w:tc>
        <w:tc>
          <w:tcPr>
            <w:tcW w:w="4501" w:type="dxa"/>
          </w:tcPr>
          <w:p w:rsidR="00114338" w:rsidRDefault="00114338">
            <w:r>
              <w:rPr>
                <w:rFonts w:ascii="Times New Roman" w:hAnsi="Times New Roman"/>
                <w:sz w:val="24"/>
              </w:rPr>
              <w:t xml:space="preserve"> Оперативные вмешательства при опухолях поджелудочной железы. </w:t>
            </w:r>
            <w:proofErr w:type="spellStart"/>
            <w:r>
              <w:rPr>
                <w:rFonts w:ascii="Times New Roman" w:hAnsi="Times New Roman"/>
                <w:sz w:val="24"/>
              </w:rPr>
              <w:t>Панкреатодуоденальная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резекция, наложение </w:t>
            </w:r>
            <w:proofErr w:type="spellStart"/>
            <w:r>
              <w:rPr>
                <w:rFonts w:ascii="Times New Roman" w:hAnsi="Times New Roman"/>
                <w:sz w:val="24"/>
              </w:rPr>
              <w:t>билиодигестивных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анастомозов. Показания и противопоказания. </w:t>
            </w:r>
          </w:p>
        </w:tc>
      </w:tr>
      <w:tr w:rsidR="00114338" w:rsidTr="00C83AAB">
        <w:tc>
          <w:tcPr>
            <w:tcW w:w="817" w:type="dxa"/>
          </w:tcPr>
          <w:p w:rsidR="00114338" w:rsidRPr="00C83AAB" w:rsidRDefault="00114338" w:rsidP="00C83AA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C83AAB">
              <w:rPr>
                <w:rFonts w:ascii="Times New Roman" w:hAnsi="Times New Roman"/>
                <w:b/>
                <w:sz w:val="24"/>
              </w:rPr>
              <w:t>1.8</w:t>
            </w:r>
          </w:p>
        </w:tc>
        <w:tc>
          <w:tcPr>
            <w:tcW w:w="4253" w:type="dxa"/>
          </w:tcPr>
          <w:p w:rsidR="00114338" w:rsidRPr="00C83AAB" w:rsidRDefault="00114338" w:rsidP="00C83AA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Тема 8. Послеоперационное ведение больных.</w:t>
            </w:r>
          </w:p>
        </w:tc>
        <w:tc>
          <w:tcPr>
            <w:tcW w:w="4501" w:type="dxa"/>
          </w:tcPr>
          <w:p w:rsidR="00114338" w:rsidRDefault="00114338">
            <w:r>
              <w:rPr>
                <w:rFonts w:ascii="Times New Roman" w:hAnsi="Times New Roman"/>
                <w:sz w:val="24"/>
              </w:rPr>
              <w:t xml:space="preserve"> Консервативные методы коррекции основных параметров гомеостаза в послеоперационном периоде. Уход за дренажами </w:t>
            </w:r>
            <w:proofErr w:type="spellStart"/>
            <w:r>
              <w:rPr>
                <w:rFonts w:ascii="Times New Roman" w:hAnsi="Times New Roman"/>
                <w:sz w:val="24"/>
              </w:rPr>
              <w:t>холедоха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4"/>
              </w:rPr>
              <w:t>подпеченочного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lastRenderedPageBreak/>
              <w:t>пространства.</w:t>
            </w:r>
          </w:p>
        </w:tc>
      </w:tr>
    </w:tbl>
    <w:p w:rsidR="00114338" w:rsidRDefault="00114338">
      <w:pPr>
        <w:rPr>
          <w:rFonts w:ascii="Times New Roman" w:hAnsi="Times New Roman"/>
          <w:b/>
          <w:sz w:val="24"/>
        </w:rPr>
      </w:pPr>
    </w:p>
    <w:p w:rsidR="00114338" w:rsidRDefault="00114338">
      <w:pPr>
        <w:jc w:val="both"/>
        <w:rPr>
          <w:sz w:val="36"/>
        </w:rPr>
      </w:pPr>
      <w:r>
        <w:rPr>
          <w:rFonts w:ascii="Times New Roman" w:hAnsi="Times New Roman"/>
          <w:b/>
          <w:sz w:val="24"/>
        </w:rPr>
        <w:t>Стажировка</w:t>
      </w:r>
      <w:r w:rsidR="00334A62">
        <w:rPr>
          <w:rFonts w:ascii="Times New Roman" w:hAnsi="Times New Roman"/>
          <w:sz w:val="24"/>
        </w:rPr>
        <w:t xml:space="preserve"> (18</w:t>
      </w:r>
      <w:r>
        <w:rPr>
          <w:rFonts w:ascii="Times New Roman" w:hAnsi="Times New Roman"/>
          <w:sz w:val="24"/>
        </w:rPr>
        <w:t xml:space="preserve"> часов) реализуется в специализированных отделениях на базе   </w:t>
      </w:r>
      <w:r>
        <w:rPr>
          <w:rFonts w:ascii="Times New Roman" w:hAnsi="Times New Roman"/>
          <w:sz w:val="24"/>
          <w:shd w:val="clear" w:color="auto" w:fill="FFFFFF"/>
        </w:rPr>
        <w:t>Государственное бюджетное учреждение здравоохранения Республики Башкортостан «Больница скорой медицинской помощи г. Уфы»</w:t>
      </w:r>
      <w:r>
        <w:rPr>
          <w:rFonts w:ascii="Times New Roman" w:hAnsi="Times New Roman"/>
          <w:sz w:val="24"/>
        </w:rPr>
        <w:t>. Цель стажировки – совершенствование компетенций по организации оказания медицинской помощи пациентам с  механической желтухой. В процессе стажировки специалист хирург получит новые знания по диагностике и оказанию медицинской помощи с применением современных технологий. Куратор стажировки – доктор мед</w:t>
      </w:r>
      <w:proofErr w:type="gramStart"/>
      <w:r>
        <w:rPr>
          <w:rFonts w:ascii="Times New Roman" w:hAnsi="Times New Roman"/>
          <w:sz w:val="24"/>
        </w:rPr>
        <w:t>.</w:t>
      </w:r>
      <w:proofErr w:type="gramEnd"/>
      <w:r w:rsidR="00334A62">
        <w:rPr>
          <w:rFonts w:ascii="Times New Roman" w:hAnsi="Times New Roman"/>
          <w:sz w:val="24"/>
        </w:rPr>
        <w:t xml:space="preserve"> </w:t>
      </w:r>
      <w:bookmarkStart w:id="0" w:name="_GoBack"/>
      <w:bookmarkEnd w:id="0"/>
      <w:proofErr w:type="gramStart"/>
      <w:r>
        <w:rPr>
          <w:rFonts w:ascii="Times New Roman" w:hAnsi="Times New Roman"/>
          <w:sz w:val="24"/>
        </w:rPr>
        <w:t>н</w:t>
      </w:r>
      <w:proofErr w:type="gramEnd"/>
      <w:r>
        <w:rPr>
          <w:rFonts w:ascii="Times New Roman" w:hAnsi="Times New Roman"/>
          <w:sz w:val="24"/>
        </w:rPr>
        <w:t>аук, профессор кафедры хирургии с курсами эндоскопии и стационарзамещающих технологий ИДПО БГМУ  Гарипов Р.М.</w:t>
      </w:r>
    </w:p>
    <w:sectPr w:rsidR="00114338" w:rsidSect="004024F7">
      <w:headerReference w:type="even" r:id="rId10"/>
      <w:headerReference w:type="default" r:id="rId11"/>
      <w:pgSz w:w="11906" w:h="16838"/>
      <w:pgMar w:top="1134" w:right="850" w:bottom="1134" w:left="1701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07B8" w:rsidRDefault="002D07B8">
      <w:r>
        <w:separator/>
      </w:r>
    </w:p>
  </w:endnote>
  <w:endnote w:type="continuationSeparator" w:id="0">
    <w:p w:rsidR="002D07B8" w:rsidRDefault="002D0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07B8" w:rsidRDefault="002D07B8">
      <w:r>
        <w:separator/>
      </w:r>
    </w:p>
  </w:footnote>
  <w:footnote w:type="continuationSeparator" w:id="0">
    <w:p w:rsidR="002D07B8" w:rsidRDefault="002D07B8">
      <w:r>
        <w:continuationSeparator/>
      </w:r>
    </w:p>
  </w:footnote>
  <w:footnote w:id="1">
    <w:p w:rsidR="00776833" w:rsidRDefault="00776833" w:rsidP="007E7639">
      <w:pPr>
        <w:pStyle w:val="afa"/>
      </w:pPr>
      <w:r>
        <w:rPr>
          <w:rStyle w:val="afc"/>
        </w:rPr>
        <w:footnoteRef/>
      </w:r>
      <w:r>
        <w:t xml:space="preserve"> - индивидуальный пятилетний цикл </w:t>
      </w:r>
      <w:proofErr w:type="gramStart"/>
      <w:r>
        <w:t>обучения по специальности</w:t>
      </w:r>
      <w:proofErr w:type="gramEnd"/>
      <w:r>
        <w:t>, по окончании которого специалист может быть допущен к периодической аккредитации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6833" w:rsidRDefault="00776833" w:rsidP="006C037D">
    <w:pPr>
      <w:pStyle w:val="af7"/>
      <w:framePr w:wrap="around" w:vAnchor="text" w:hAnchor="margin" w:xAlign="right" w:y="1"/>
      <w:rPr>
        <w:rStyle w:val="af9"/>
      </w:rPr>
    </w:pPr>
    <w:r>
      <w:rPr>
        <w:rStyle w:val="af9"/>
      </w:rPr>
      <w:fldChar w:fldCharType="begin"/>
    </w:r>
    <w:r>
      <w:rPr>
        <w:rStyle w:val="af9"/>
      </w:rPr>
      <w:instrText xml:space="preserve">PAGE  </w:instrText>
    </w:r>
    <w:r>
      <w:rPr>
        <w:rStyle w:val="af9"/>
      </w:rPr>
      <w:fldChar w:fldCharType="end"/>
    </w:r>
  </w:p>
  <w:p w:rsidR="00776833" w:rsidRDefault="00776833" w:rsidP="004024F7">
    <w:pPr>
      <w:pStyle w:val="af7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6833" w:rsidRDefault="00776833" w:rsidP="006C037D">
    <w:pPr>
      <w:pStyle w:val="af7"/>
      <w:framePr w:wrap="around" w:vAnchor="text" w:hAnchor="margin" w:xAlign="right" w:y="1"/>
      <w:rPr>
        <w:rStyle w:val="af9"/>
      </w:rPr>
    </w:pPr>
    <w:r>
      <w:rPr>
        <w:rStyle w:val="af9"/>
      </w:rPr>
      <w:fldChar w:fldCharType="begin"/>
    </w:r>
    <w:r>
      <w:rPr>
        <w:rStyle w:val="af9"/>
      </w:rPr>
      <w:instrText xml:space="preserve">PAGE  </w:instrText>
    </w:r>
    <w:r>
      <w:rPr>
        <w:rStyle w:val="af9"/>
      </w:rPr>
      <w:fldChar w:fldCharType="separate"/>
    </w:r>
    <w:r w:rsidR="00334A62">
      <w:rPr>
        <w:rStyle w:val="af9"/>
        <w:noProof/>
      </w:rPr>
      <w:t>9</w:t>
    </w:r>
    <w:r>
      <w:rPr>
        <w:rStyle w:val="af9"/>
      </w:rPr>
      <w:fldChar w:fldCharType="end"/>
    </w:r>
  </w:p>
  <w:p w:rsidR="00776833" w:rsidRDefault="00776833" w:rsidP="004024F7">
    <w:pPr>
      <w:pStyle w:val="af7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D3923B0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DF5089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69623CB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7DFEF1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4606D73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B9A866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65271E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4A035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CE869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43102C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2473FB3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>
    <w:nsid w:val="32AF2160"/>
    <w:multiLevelType w:val="multilevel"/>
    <w:tmpl w:val="FFFFFFFF"/>
    <w:lvl w:ilvl="0">
      <w:start w:val="1"/>
      <w:numFmt w:val="decimal"/>
      <w:lvlText w:val="%1."/>
      <w:lvlJc w:val="left"/>
      <w:pPr>
        <w:ind w:left="4613" w:hanging="360"/>
      </w:pPr>
      <w:rPr>
        <w:rFonts w:cs="Times New Roman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54E584E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>
    <w:nsid w:val="6A0D4E68"/>
    <w:multiLevelType w:val="multilevel"/>
    <w:tmpl w:val="FFFFFFFF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4">
    <w:nsid w:val="750C3110"/>
    <w:multiLevelType w:val="multilevel"/>
    <w:tmpl w:val="FFFFFFFF"/>
    <w:lvl w:ilvl="0">
      <w:start w:val="2"/>
      <w:numFmt w:val="bullet"/>
      <w:lvlText w:val="-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1"/>
    <w:lvlOverride w:ilvl="0">
      <w:startOverride w:val="1"/>
      <w:lvl w:ilvl="0">
        <w:start w:val="1"/>
        <w:numFmt w:val="decimal"/>
        <w:lvlText w:val=""/>
        <w:lvlJc w:val="left"/>
        <w:rPr>
          <w:rFonts w:cs="Times New Roman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  <w:rPr>
          <w:rFonts w:cs="Times New Roman"/>
        </w:rPr>
      </w:lvl>
    </w:lvlOverride>
    <w:lvlOverride w:ilvl="2">
      <w:startOverride w:val="1"/>
      <w:lvl w:ilvl="2">
        <w:start w:val="1"/>
        <w:numFmt w:val="decimal"/>
        <w:lvlText w:val=""/>
        <w:lvlJc w:val="left"/>
        <w:rPr>
          <w:rFonts w:cs="Times New Roman"/>
        </w:rPr>
      </w:lvl>
    </w:lvlOverride>
    <w:lvlOverride w:ilvl="3">
      <w:startOverride w:val="1"/>
      <w:lvl w:ilvl="3">
        <w:start w:val="1"/>
        <w:numFmt w:val="decimal"/>
        <w:lvlText w:val=""/>
        <w:lvlJc w:val="left"/>
        <w:rPr>
          <w:rFonts w:cs="Times New Roman"/>
        </w:rPr>
      </w:lvl>
    </w:lvlOverride>
    <w:lvlOverride w:ilvl="4">
      <w:startOverride w:val="1"/>
      <w:lvl w:ilvl="4">
        <w:start w:val="1"/>
        <w:numFmt w:val="decimal"/>
        <w:lvlText w:val=""/>
        <w:lvlJc w:val="left"/>
        <w:rPr>
          <w:rFonts w:cs="Times New Roman"/>
        </w:rPr>
      </w:lvl>
    </w:lvlOverride>
    <w:lvlOverride w:ilvl="5">
      <w:startOverride w:val="1"/>
      <w:lvl w:ilvl="5">
        <w:start w:val="1"/>
        <w:numFmt w:val="decimal"/>
        <w:lvlText w:val=""/>
        <w:lvlJc w:val="left"/>
        <w:rPr>
          <w:rFonts w:cs="Times New Roman"/>
        </w:rPr>
      </w:lvl>
    </w:lvlOverride>
    <w:lvlOverride w:ilvl="6">
      <w:startOverride w:val="1"/>
      <w:lvl w:ilvl="6">
        <w:start w:val="1"/>
        <w:numFmt w:val="decimal"/>
        <w:lvlText w:val=""/>
        <w:lvlJc w:val="left"/>
        <w:rPr>
          <w:rFonts w:cs="Times New Roman"/>
        </w:rPr>
      </w:lvl>
    </w:lvlOverride>
    <w:lvlOverride w:ilvl="7">
      <w:startOverride w:val="1"/>
      <w:lvl w:ilvl="7">
        <w:start w:val="1"/>
        <w:numFmt w:val="decimal"/>
        <w:lvlText w:val=""/>
        <w:lvlJc w:val="left"/>
        <w:rPr>
          <w:rFonts w:cs="Times New Roman"/>
        </w:rPr>
      </w:lvl>
    </w:lvlOverride>
    <w:lvlOverride w:ilvl="8">
      <w:startOverride w:val="1"/>
      <w:lvl w:ilvl="8">
        <w:start w:val="1"/>
        <w:numFmt w:val="decimal"/>
        <w:lvlText w:val=""/>
        <w:lvlJc w:val="left"/>
        <w:rPr>
          <w:rFonts w:cs="Times New Roman"/>
        </w:rPr>
      </w:lvl>
    </w:lvlOverride>
  </w:num>
  <w:num w:numId="2">
    <w:abstractNumId w:val="13"/>
  </w:num>
  <w:num w:numId="3">
    <w:abstractNumId w:val="10"/>
  </w:num>
  <w:num w:numId="4">
    <w:abstractNumId w:val="12"/>
  </w:num>
  <w:num w:numId="5">
    <w:abstractNumId w:val="11"/>
  </w:num>
  <w:num w:numId="6">
    <w:abstractNumId w:val="14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61F8F"/>
    <w:rsid w:val="00007C75"/>
    <w:rsid w:val="00037417"/>
    <w:rsid w:val="00114338"/>
    <w:rsid w:val="002D07B8"/>
    <w:rsid w:val="0030752B"/>
    <w:rsid w:val="00312D30"/>
    <w:rsid w:val="00334A62"/>
    <w:rsid w:val="0035607E"/>
    <w:rsid w:val="003C73B9"/>
    <w:rsid w:val="003D1C9C"/>
    <w:rsid w:val="004024F7"/>
    <w:rsid w:val="00422AA1"/>
    <w:rsid w:val="00571B07"/>
    <w:rsid w:val="006C037D"/>
    <w:rsid w:val="00722B64"/>
    <w:rsid w:val="00776833"/>
    <w:rsid w:val="007843DC"/>
    <w:rsid w:val="00786752"/>
    <w:rsid w:val="007C7551"/>
    <w:rsid w:val="007D49CD"/>
    <w:rsid w:val="007E7639"/>
    <w:rsid w:val="008126B5"/>
    <w:rsid w:val="00960523"/>
    <w:rsid w:val="00961F8F"/>
    <w:rsid w:val="00A1068F"/>
    <w:rsid w:val="00B67E19"/>
    <w:rsid w:val="00BE75E6"/>
    <w:rsid w:val="00C11971"/>
    <w:rsid w:val="00C50BA4"/>
    <w:rsid w:val="00C61A02"/>
    <w:rsid w:val="00C83AAB"/>
    <w:rsid w:val="00EA60D7"/>
    <w:rsid w:val="00F54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961F8F"/>
    <w:pPr>
      <w:spacing w:after="200" w:line="276" w:lineRule="auto"/>
    </w:pPr>
    <w:rPr>
      <w:sz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961F8F"/>
    <w:pPr>
      <w:keepNext/>
      <w:spacing w:before="240" w:after="60"/>
      <w:outlineLvl w:val="0"/>
    </w:pPr>
    <w:rPr>
      <w:rFonts w:ascii="Cambria" w:hAnsi="Cambria"/>
      <w:b/>
      <w:sz w:val="32"/>
    </w:rPr>
  </w:style>
  <w:style w:type="paragraph" w:styleId="2">
    <w:name w:val="heading 2"/>
    <w:basedOn w:val="a"/>
    <w:next w:val="a"/>
    <w:link w:val="20"/>
    <w:uiPriority w:val="99"/>
    <w:qFormat/>
    <w:rsid w:val="00961F8F"/>
    <w:pPr>
      <w:keepNext/>
      <w:keepLines/>
      <w:spacing w:before="200" w:after="0"/>
      <w:outlineLvl w:val="1"/>
    </w:pPr>
    <w:rPr>
      <w:rFonts w:ascii="Cambria" w:eastAsia="Times New Roman" w:hAnsi="Cambria"/>
      <w:b/>
      <w:color w:val="4F81BD"/>
      <w:sz w:val="26"/>
    </w:rPr>
  </w:style>
  <w:style w:type="paragraph" w:styleId="3">
    <w:name w:val="heading 3"/>
    <w:basedOn w:val="a"/>
    <w:link w:val="30"/>
    <w:uiPriority w:val="99"/>
    <w:qFormat/>
    <w:rsid w:val="00961F8F"/>
    <w:pPr>
      <w:spacing w:before="100" w:after="100" w:line="240" w:lineRule="auto"/>
      <w:outlineLvl w:val="2"/>
    </w:pPr>
    <w:rPr>
      <w:rFonts w:ascii="Times New Roman" w:hAnsi="Times New Roman"/>
      <w:b/>
      <w:sz w:val="27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961F8F"/>
    <w:pPr>
      <w:keepNext/>
      <w:keepLines/>
      <w:spacing w:before="200" w:after="0"/>
      <w:outlineLvl w:val="3"/>
    </w:pPr>
    <w:rPr>
      <w:rFonts w:ascii="Cambria" w:eastAsia="Times New Roman" w:hAnsi="Cambria"/>
      <w:b/>
      <w:i/>
      <w:color w:val="4F81BD"/>
    </w:rPr>
  </w:style>
  <w:style w:type="paragraph" w:styleId="5">
    <w:name w:val="heading 5"/>
    <w:basedOn w:val="a"/>
    <w:next w:val="a"/>
    <w:link w:val="50"/>
    <w:uiPriority w:val="99"/>
    <w:qFormat/>
    <w:rsid w:val="00961F8F"/>
    <w:pPr>
      <w:keepNext/>
      <w:keepLines/>
      <w:spacing w:before="200" w:after="0"/>
      <w:outlineLvl w:val="4"/>
    </w:pPr>
    <w:rPr>
      <w:rFonts w:ascii="Cambria" w:eastAsia="Times New Roman" w:hAnsi="Cambria"/>
      <w:color w:val="243F60"/>
    </w:rPr>
  </w:style>
  <w:style w:type="paragraph" w:styleId="6">
    <w:name w:val="heading 6"/>
    <w:basedOn w:val="a"/>
    <w:next w:val="a"/>
    <w:link w:val="60"/>
    <w:uiPriority w:val="99"/>
    <w:qFormat/>
    <w:rsid w:val="00961F8F"/>
    <w:pPr>
      <w:keepNext/>
      <w:keepLines/>
      <w:spacing w:before="200" w:after="0"/>
      <w:outlineLvl w:val="5"/>
    </w:pPr>
    <w:rPr>
      <w:rFonts w:ascii="Cambria" w:eastAsia="Times New Roman" w:hAnsi="Cambria"/>
      <w:i/>
      <w:color w:val="243F60"/>
    </w:rPr>
  </w:style>
  <w:style w:type="paragraph" w:styleId="7">
    <w:name w:val="heading 7"/>
    <w:basedOn w:val="a"/>
    <w:next w:val="a"/>
    <w:link w:val="70"/>
    <w:uiPriority w:val="99"/>
    <w:qFormat/>
    <w:rsid w:val="00961F8F"/>
    <w:pPr>
      <w:keepNext/>
      <w:keepLines/>
      <w:spacing w:before="200" w:after="0"/>
      <w:outlineLvl w:val="6"/>
    </w:pPr>
    <w:rPr>
      <w:rFonts w:ascii="Cambria" w:eastAsia="Times New Roman" w:hAnsi="Cambria"/>
      <w:i/>
      <w:color w:val="404040"/>
    </w:rPr>
  </w:style>
  <w:style w:type="paragraph" w:styleId="8">
    <w:name w:val="heading 8"/>
    <w:basedOn w:val="a"/>
    <w:next w:val="a"/>
    <w:link w:val="80"/>
    <w:uiPriority w:val="99"/>
    <w:qFormat/>
    <w:rsid w:val="00961F8F"/>
    <w:pPr>
      <w:keepNext/>
      <w:keepLines/>
      <w:spacing w:before="200" w:after="0"/>
      <w:outlineLvl w:val="7"/>
    </w:pPr>
    <w:rPr>
      <w:rFonts w:ascii="Cambria" w:eastAsia="Times New Roman" w:hAnsi="Cambria"/>
      <w:color w:val="404040"/>
      <w:sz w:val="20"/>
    </w:rPr>
  </w:style>
  <w:style w:type="paragraph" w:styleId="9">
    <w:name w:val="heading 9"/>
    <w:basedOn w:val="a"/>
    <w:next w:val="a"/>
    <w:link w:val="90"/>
    <w:uiPriority w:val="99"/>
    <w:qFormat/>
    <w:rsid w:val="00961F8F"/>
    <w:pPr>
      <w:keepNext/>
      <w:keepLines/>
      <w:spacing w:before="200" w:after="0"/>
      <w:outlineLvl w:val="8"/>
    </w:pPr>
    <w:rPr>
      <w:rFonts w:ascii="Cambria" w:eastAsia="Times New Roman" w:hAnsi="Cambria"/>
      <w:i/>
      <w:color w:val="40404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61F8F"/>
    <w:rPr>
      <w:rFonts w:ascii="Cambria" w:hAnsi="Cambria" w:cs="Times New Roman"/>
      <w:b/>
      <w:color w:val="365F91"/>
      <w:sz w:val="28"/>
    </w:rPr>
  </w:style>
  <w:style w:type="character" w:customStyle="1" w:styleId="20">
    <w:name w:val="Заголовок 2 Знак"/>
    <w:link w:val="2"/>
    <w:uiPriority w:val="99"/>
    <w:locked/>
    <w:rsid w:val="00961F8F"/>
    <w:rPr>
      <w:rFonts w:ascii="Cambria" w:hAnsi="Cambria" w:cs="Times New Roman"/>
      <w:b/>
      <w:color w:val="4F81BD"/>
      <w:sz w:val="26"/>
    </w:rPr>
  </w:style>
  <w:style w:type="character" w:customStyle="1" w:styleId="30">
    <w:name w:val="Заголовок 3 Знак"/>
    <w:link w:val="3"/>
    <w:uiPriority w:val="99"/>
    <w:locked/>
    <w:rsid w:val="00961F8F"/>
    <w:rPr>
      <w:rFonts w:ascii="Cambria" w:hAnsi="Cambria" w:cs="Times New Roman"/>
      <w:b/>
      <w:color w:val="4F81BD"/>
    </w:rPr>
  </w:style>
  <w:style w:type="character" w:customStyle="1" w:styleId="40">
    <w:name w:val="Заголовок 4 Знак"/>
    <w:link w:val="4"/>
    <w:uiPriority w:val="99"/>
    <w:locked/>
    <w:rsid w:val="00961F8F"/>
    <w:rPr>
      <w:rFonts w:ascii="Cambria" w:hAnsi="Cambria" w:cs="Times New Roman"/>
      <w:b/>
      <w:i/>
      <w:color w:val="4F81BD"/>
    </w:rPr>
  </w:style>
  <w:style w:type="character" w:customStyle="1" w:styleId="50">
    <w:name w:val="Заголовок 5 Знак"/>
    <w:link w:val="5"/>
    <w:uiPriority w:val="99"/>
    <w:locked/>
    <w:rsid w:val="00961F8F"/>
    <w:rPr>
      <w:rFonts w:ascii="Cambria" w:hAnsi="Cambria" w:cs="Times New Roman"/>
      <w:color w:val="243F60"/>
    </w:rPr>
  </w:style>
  <w:style w:type="character" w:customStyle="1" w:styleId="60">
    <w:name w:val="Заголовок 6 Знак"/>
    <w:link w:val="6"/>
    <w:uiPriority w:val="99"/>
    <w:locked/>
    <w:rsid w:val="00961F8F"/>
    <w:rPr>
      <w:rFonts w:ascii="Cambria" w:hAnsi="Cambria" w:cs="Times New Roman"/>
      <w:i/>
      <w:color w:val="243F60"/>
    </w:rPr>
  </w:style>
  <w:style w:type="character" w:customStyle="1" w:styleId="70">
    <w:name w:val="Заголовок 7 Знак"/>
    <w:link w:val="7"/>
    <w:uiPriority w:val="99"/>
    <w:locked/>
    <w:rsid w:val="00961F8F"/>
    <w:rPr>
      <w:rFonts w:ascii="Cambria" w:hAnsi="Cambria" w:cs="Times New Roman"/>
      <w:i/>
      <w:color w:val="404040"/>
    </w:rPr>
  </w:style>
  <w:style w:type="character" w:customStyle="1" w:styleId="80">
    <w:name w:val="Заголовок 8 Знак"/>
    <w:link w:val="8"/>
    <w:uiPriority w:val="99"/>
    <w:locked/>
    <w:rsid w:val="00961F8F"/>
    <w:rPr>
      <w:rFonts w:ascii="Cambria" w:hAnsi="Cambria" w:cs="Times New Roman"/>
      <w:color w:val="404040"/>
      <w:sz w:val="20"/>
    </w:rPr>
  </w:style>
  <w:style w:type="character" w:customStyle="1" w:styleId="90">
    <w:name w:val="Заголовок 9 Знак"/>
    <w:link w:val="9"/>
    <w:uiPriority w:val="99"/>
    <w:locked/>
    <w:rsid w:val="00961F8F"/>
    <w:rPr>
      <w:rFonts w:ascii="Cambria" w:hAnsi="Cambria" w:cs="Times New Roman"/>
      <w:i/>
      <w:color w:val="404040"/>
      <w:sz w:val="20"/>
    </w:rPr>
  </w:style>
  <w:style w:type="character" w:customStyle="1" w:styleId="11">
    <w:name w:val="Основной шрифт абзаца1"/>
    <w:uiPriority w:val="99"/>
    <w:rsid w:val="00961F8F"/>
  </w:style>
  <w:style w:type="table" w:customStyle="1" w:styleId="12">
    <w:name w:val="Обычная таблица1"/>
    <w:uiPriority w:val="99"/>
    <w:semiHidden/>
    <w:rsid w:val="00961F8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961F8F"/>
    <w:rPr>
      <w:rFonts w:ascii="Times New Roman" w:hAnsi="Times New Roman"/>
      <w:color w:val="000000"/>
      <w:sz w:val="24"/>
      <w:lang w:eastAsia="en-US"/>
    </w:rPr>
  </w:style>
  <w:style w:type="character" w:customStyle="1" w:styleId="Heading3Char1">
    <w:name w:val="Heading 3 Char1"/>
    <w:uiPriority w:val="99"/>
    <w:locked/>
    <w:rsid w:val="00961F8F"/>
    <w:rPr>
      <w:rFonts w:ascii="Times New Roman" w:hAnsi="Times New Roman"/>
      <w:b/>
      <w:sz w:val="27"/>
    </w:rPr>
  </w:style>
  <w:style w:type="character" w:customStyle="1" w:styleId="Heading1Char1">
    <w:name w:val="Heading 1 Char1"/>
    <w:uiPriority w:val="99"/>
    <w:locked/>
    <w:rsid w:val="00961F8F"/>
    <w:rPr>
      <w:rFonts w:ascii="Cambria" w:hAnsi="Cambria"/>
      <w:b/>
      <w:sz w:val="32"/>
      <w:lang w:eastAsia="en-US"/>
    </w:rPr>
  </w:style>
  <w:style w:type="table" w:customStyle="1" w:styleId="13">
    <w:name w:val="Сетка таблицы1"/>
    <w:basedOn w:val="12"/>
    <w:uiPriority w:val="99"/>
    <w:rsid w:val="00961F8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3">
    <w:name w:val="Strong"/>
    <w:uiPriority w:val="99"/>
    <w:qFormat/>
    <w:rsid w:val="00961F8F"/>
    <w:rPr>
      <w:rFonts w:cs="Times New Roman"/>
      <w:b/>
    </w:rPr>
  </w:style>
  <w:style w:type="paragraph" w:customStyle="1" w:styleId="14">
    <w:name w:val="Абзац списка1"/>
    <w:basedOn w:val="a"/>
    <w:uiPriority w:val="99"/>
    <w:rsid w:val="00961F8F"/>
    <w:pPr>
      <w:ind w:left="720"/>
    </w:pPr>
    <w:rPr>
      <w:rFonts w:eastAsia="Times New Roman"/>
      <w:lang w:eastAsia="ru-RU"/>
    </w:rPr>
  </w:style>
  <w:style w:type="paragraph" w:customStyle="1" w:styleId="a4">
    <w:name w:val="Текст_стандарт"/>
    <w:basedOn w:val="a"/>
    <w:uiPriority w:val="99"/>
    <w:rsid w:val="00961F8F"/>
    <w:pPr>
      <w:spacing w:after="0" w:line="360" w:lineRule="auto"/>
      <w:ind w:firstLine="709"/>
      <w:jc w:val="both"/>
    </w:pPr>
    <w:rPr>
      <w:rFonts w:ascii="Times New Roman" w:eastAsia="Times New Roman" w:hAnsi="Times New Roman"/>
      <w:sz w:val="24"/>
      <w:lang w:eastAsia="ru-RU"/>
    </w:rPr>
  </w:style>
  <w:style w:type="paragraph" w:customStyle="1" w:styleId="P7">
    <w:name w:val="P7"/>
    <w:basedOn w:val="a"/>
    <w:uiPriority w:val="99"/>
    <w:rsid w:val="00961F8F"/>
    <w:pPr>
      <w:spacing w:before="100" w:after="100" w:line="240" w:lineRule="auto"/>
    </w:pPr>
    <w:rPr>
      <w:rFonts w:ascii="Times New Roman" w:eastAsia="Times New Roman" w:hAnsi="Times New Roman"/>
      <w:sz w:val="24"/>
      <w:lang w:eastAsia="ru-RU"/>
    </w:rPr>
  </w:style>
  <w:style w:type="character" w:customStyle="1" w:styleId="S3">
    <w:name w:val="S3"/>
    <w:uiPriority w:val="99"/>
    <w:rsid w:val="00961F8F"/>
  </w:style>
  <w:style w:type="character" w:styleId="a5">
    <w:name w:val="Hyperlink"/>
    <w:uiPriority w:val="99"/>
    <w:semiHidden/>
    <w:rsid w:val="00961F8F"/>
    <w:rPr>
      <w:rFonts w:cs="Times New Roman"/>
      <w:color w:val="0000FF"/>
      <w:u w:val="single"/>
    </w:rPr>
  </w:style>
  <w:style w:type="paragraph" w:styleId="21">
    <w:name w:val="Quote"/>
    <w:basedOn w:val="a"/>
    <w:next w:val="a"/>
    <w:link w:val="22"/>
    <w:uiPriority w:val="99"/>
    <w:qFormat/>
    <w:rsid w:val="00961F8F"/>
    <w:rPr>
      <w:i/>
      <w:color w:val="000000"/>
    </w:rPr>
  </w:style>
  <w:style w:type="character" w:customStyle="1" w:styleId="22">
    <w:name w:val="Цитата 2 Знак"/>
    <w:link w:val="21"/>
    <w:uiPriority w:val="99"/>
    <w:locked/>
    <w:rsid w:val="00961F8F"/>
    <w:rPr>
      <w:rFonts w:cs="Times New Roman"/>
      <w:i/>
      <w:color w:val="000000"/>
    </w:rPr>
  </w:style>
  <w:style w:type="character" w:customStyle="1" w:styleId="15">
    <w:name w:val="Знак сноски1"/>
    <w:uiPriority w:val="99"/>
    <w:semiHidden/>
    <w:rsid w:val="00961F8F"/>
    <w:rPr>
      <w:rFonts w:cs="Times New Roman"/>
      <w:vertAlign w:val="superscript"/>
    </w:rPr>
  </w:style>
  <w:style w:type="paragraph" w:styleId="a6">
    <w:name w:val="Subtitle"/>
    <w:basedOn w:val="a"/>
    <w:next w:val="a"/>
    <w:link w:val="a7"/>
    <w:uiPriority w:val="99"/>
    <w:qFormat/>
    <w:rsid w:val="00961F8F"/>
    <w:pPr>
      <w:numPr>
        <w:ilvl w:val="1"/>
      </w:numPr>
    </w:pPr>
    <w:rPr>
      <w:rFonts w:ascii="Cambria" w:eastAsia="Times New Roman" w:hAnsi="Cambria"/>
      <w:i/>
      <w:color w:val="4F81BD"/>
      <w:spacing w:val="15"/>
      <w:sz w:val="24"/>
    </w:rPr>
  </w:style>
  <w:style w:type="character" w:customStyle="1" w:styleId="a7">
    <w:name w:val="Подзаголовок Знак"/>
    <w:link w:val="a6"/>
    <w:uiPriority w:val="99"/>
    <w:locked/>
    <w:rsid w:val="00961F8F"/>
    <w:rPr>
      <w:rFonts w:ascii="Cambria" w:hAnsi="Cambria" w:cs="Times New Roman"/>
      <w:i/>
      <w:color w:val="4F81BD"/>
      <w:spacing w:val="15"/>
      <w:sz w:val="24"/>
    </w:rPr>
  </w:style>
  <w:style w:type="character" w:customStyle="1" w:styleId="EndnoteTextChar">
    <w:name w:val="Endnote Text Char"/>
    <w:link w:val="16"/>
    <w:uiPriority w:val="99"/>
    <w:semiHidden/>
    <w:locked/>
    <w:rsid w:val="00961F8F"/>
    <w:rPr>
      <w:rFonts w:cs="Times New Roman"/>
      <w:sz w:val="20"/>
    </w:rPr>
  </w:style>
  <w:style w:type="paragraph" w:customStyle="1" w:styleId="16">
    <w:name w:val="Текст концевой сноски1"/>
    <w:basedOn w:val="a"/>
    <w:link w:val="EndnoteTextChar"/>
    <w:uiPriority w:val="99"/>
    <w:semiHidden/>
    <w:rsid w:val="00961F8F"/>
    <w:pPr>
      <w:spacing w:after="0" w:line="240" w:lineRule="auto"/>
    </w:pPr>
    <w:rPr>
      <w:sz w:val="20"/>
    </w:rPr>
  </w:style>
  <w:style w:type="character" w:styleId="a8">
    <w:name w:val="Subtle Reference"/>
    <w:uiPriority w:val="99"/>
    <w:qFormat/>
    <w:rsid w:val="00961F8F"/>
    <w:rPr>
      <w:rFonts w:cs="Times New Roman"/>
      <w:smallCaps/>
      <w:color w:val="C0504D"/>
      <w:u w:val="single"/>
    </w:rPr>
  </w:style>
  <w:style w:type="character" w:customStyle="1" w:styleId="FootnoteTextChar">
    <w:name w:val="Footnote Text Char"/>
    <w:link w:val="17"/>
    <w:uiPriority w:val="99"/>
    <w:semiHidden/>
    <w:locked/>
    <w:rsid w:val="00961F8F"/>
    <w:rPr>
      <w:rFonts w:cs="Times New Roman"/>
      <w:sz w:val="20"/>
    </w:rPr>
  </w:style>
  <w:style w:type="character" w:customStyle="1" w:styleId="IntenseQuoteChar">
    <w:name w:val="Intense Quote Char"/>
    <w:uiPriority w:val="99"/>
    <w:locked/>
    <w:rsid w:val="00961F8F"/>
    <w:rPr>
      <w:b/>
      <w:i/>
      <w:color w:val="4F81BD"/>
    </w:rPr>
  </w:style>
  <w:style w:type="character" w:styleId="a9">
    <w:name w:val="Intense Reference"/>
    <w:uiPriority w:val="99"/>
    <w:qFormat/>
    <w:rsid w:val="00961F8F"/>
    <w:rPr>
      <w:rFonts w:cs="Times New Roman"/>
      <w:b/>
      <w:smallCaps/>
      <w:color w:val="C0504D"/>
      <w:spacing w:val="5"/>
      <w:u w:val="single"/>
    </w:rPr>
  </w:style>
  <w:style w:type="paragraph" w:styleId="aa">
    <w:name w:val="No Spacing"/>
    <w:uiPriority w:val="1"/>
    <w:qFormat/>
    <w:rsid w:val="00961F8F"/>
  </w:style>
  <w:style w:type="character" w:styleId="ab">
    <w:name w:val="Emphasis"/>
    <w:uiPriority w:val="99"/>
    <w:qFormat/>
    <w:rsid w:val="00961F8F"/>
    <w:rPr>
      <w:rFonts w:cs="Times New Roman"/>
      <w:i/>
    </w:rPr>
  </w:style>
  <w:style w:type="character" w:customStyle="1" w:styleId="PlainTextChar">
    <w:name w:val="Plain Text Char"/>
    <w:uiPriority w:val="99"/>
    <w:locked/>
    <w:rsid w:val="00961F8F"/>
    <w:rPr>
      <w:rFonts w:ascii="Courier New" w:hAnsi="Courier New"/>
      <w:sz w:val="21"/>
    </w:rPr>
  </w:style>
  <w:style w:type="character" w:styleId="ac">
    <w:name w:val="Subtle Emphasis"/>
    <w:uiPriority w:val="99"/>
    <w:qFormat/>
    <w:rsid w:val="00961F8F"/>
    <w:rPr>
      <w:rFonts w:cs="Times New Roman"/>
      <w:i/>
      <w:color w:val="808080"/>
    </w:rPr>
  </w:style>
  <w:style w:type="paragraph" w:styleId="ad">
    <w:name w:val="Plain Text"/>
    <w:basedOn w:val="a"/>
    <w:link w:val="ae"/>
    <w:uiPriority w:val="99"/>
    <w:semiHidden/>
    <w:rsid w:val="00961F8F"/>
    <w:pPr>
      <w:spacing w:after="0" w:line="240" w:lineRule="auto"/>
    </w:pPr>
    <w:rPr>
      <w:rFonts w:ascii="Courier New" w:hAnsi="Courier New"/>
      <w:sz w:val="21"/>
      <w:lang w:eastAsia="ru-RU"/>
    </w:rPr>
  </w:style>
  <w:style w:type="character" w:customStyle="1" w:styleId="ae">
    <w:name w:val="Текст Знак"/>
    <w:link w:val="ad"/>
    <w:uiPriority w:val="99"/>
    <w:semiHidden/>
    <w:locked/>
    <w:rsid w:val="007843DC"/>
    <w:rPr>
      <w:rFonts w:ascii="Courier New" w:hAnsi="Courier New" w:cs="Courier New"/>
      <w:sz w:val="20"/>
      <w:szCs w:val="20"/>
      <w:lang w:eastAsia="en-US"/>
    </w:rPr>
  </w:style>
  <w:style w:type="paragraph" w:customStyle="1" w:styleId="17">
    <w:name w:val="Текст сноски1"/>
    <w:basedOn w:val="a"/>
    <w:link w:val="FootnoteTextChar"/>
    <w:uiPriority w:val="99"/>
    <w:semiHidden/>
    <w:rsid w:val="00961F8F"/>
    <w:pPr>
      <w:spacing w:after="0" w:line="240" w:lineRule="auto"/>
    </w:pPr>
    <w:rPr>
      <w:sz w:val="20"/>
    </w:rPr>
  </w:style>
  <w:style w:type="character" w:customStyle="1" w:styleId="TitleChar">
    <w:name w:val="Title Char"/>
    <w:uiPriority w:val="99"/>
    <w:locked/>
    <w:rsid w:val="00961F8F"/>
    <w:rPr>
      <w:rFonts w:ascii="Cambria" w:hAnsi="Cambria"/>
      <w:color w:val="17365D"/>
      <w:spacing w:val="5"/>
      <w:sz w:val="52"/>
    </w:rPr>
  </w:style>
  <w:style w:type="paragraph" w:customStyle="1" w:styleId="18">
    <w:name w:val="Адрес на конверте1"/>
    <w:basedOn w:val="a"/>
    <w:uiPriority w:val="99"/>
    <w:rsid w:val="00961F8F"/>
    <w:pPr>
      <w:spacing w:after="0" w:line="240" w:lineRule="auto"/>
      <w:ind w:left="2880"/>
    </w:pPr>
    <w:rPr>
      <w:rFonts w:ascii="Cambria" w:eastAsia="Times New Roman" w:hAnsi="Cambria"/>
      <w:sz w:val="24"/>
    </w:rPr>
  </w:style>
  <w:style w:type="character" w:customStyle="1" w:styleId="19">
    <w:name w:val="Знак концевой сноски1"/>
    <w:uiPriority w:val="99"/>
    <w:semiHidden/>
    <w:rsid w:val="00961F8F"/>
    <w:rPr>
      <w:rFonts w:cs="Times New Roman"/>
      <w:vertAlign w:val="superscript"/>
    </w:rPr>
  </w:style>
  <w:style w:type="paragraph" w:customStyle="1" w:styleId="210">
    <w:name w:val="Обратный адрес 21"/>
    <w:basedOn w:val="a"/>
    <w:uiPriority w:val="99"/>
    <w:rsid w:val="00961F8F"/>
    <w:pPr>
      <w:spacing w:after="0" w:line="240" w:lineRule="auto"/>
    </w:pPr>
    <w:rPr>
      <w:rFonts w:ascii="Cambria" w:eastAsia="Times New Roman" w:hAnsi="Cambria"/>
      <w:sz w:val="20"/>
    </w:rPr>
  </w:style>
  <w:style w:type="character" w:styleId="af">
    <w:name w:val="Intense Emphasis"/>
    <w:uiPriority w:val="99"/>
    <w:qFormat/>
    <w:rsid w:val="00961F8F"/>
    <w:rPr>
      <w:rFonts w:cs="Times New Roman"/>
      <w:b/>
      <w:i/>
      <w:color w:val="4F81BD"/>
    </w:rPr>
  </w:style>
  <w:style w:type="character" w:styleId="af0">
    <w:name w:val="Book Title"/>
    <w:uiPriority w:val="99"/>
    <w:qFormat/>
    <w:rsid w:val="00961F8F"/>
    <w:rPr>
      <w:rFonts w:cs="Times New Roman"/>
      <w:b/>
      <w:smallCaps/>
      <w:spacing w:val="5"/>
    </w:rPr>
  </w:style>
  <w:style w:type="paragraph" w:styleId="af1">
    <w:name w:val="Title"/>
    <w:basedOn w:val="a"/>
    <w:next w:val="a"/>
    <w:link w:val="af2"/>
    <w:uiPriority w:val="99"/>
    <w:qFormat/>
    <w:rsid w:val="00961F8F"/>
    <w:pPr>
      <w:pBdr>
        <w:bottom w:val="single" w:sz="8" w:space="0" w:color="4F81BD"/>
      </w:pBdr>
      <w:spacing w:after="300" w:line="240" w:lineRule="auto"/>
      <w:contextualSpacing/>
    </w:pPr>
    <w:rPr>
      <w:rFonts w:ascii="Cambria" w:hAnsi="Cambria"/>
      <w:color w:val="17365D"/>
      <w:spacing w:val="5"/>
      <w:sz w:val="52"/>
      <w:lang w:eastAsia="ru-RU"/>
    </w:rPr>
  </w:style>
  <w:style w:type="character" w:customStyle="1" w:styleId="af2">
    <w:name w:val="Название Знак"/>
    <w:link w:val="af1"/>
    <w:uiPriority w:val="99"/>
    <w:locked/>
    <w:rsid w:val="007843DC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af3">
    <w:name w:val="Intense Quote"/>
    <w:basedOn w:val="a"/>
    <w:next w:val="a"/>
    <w:link w:val="af4"/>
    <w:uiPriority w:val="99"/>
    <w:qFormat/>
    <w:rsid w:val="00961F8F"/>
    <w:pPr>
      <w:pBdr>
        <w:bottom w:val="single" w:sz="4" w:space="0" w:color="4F81BD"/>
      </w:pBdr>
      <w:spacing w:before="200" w:after="280"/>
      <w:ind w:left="936" w:right="936"/>
    </w:pPr>
    <w:rPr>
      <w:b/>
      <w:i/>
      <w:color w:val="4F81BD"/>
      <w:sz w:val="20"/>
      <w:lang w:eastAsia="ru-RU"/>
    </w:rPr>
  </w:style>
  <w:style w:type="character" w:customStyle="1" w:styleId="af4">
    <w:name w:val="Выделенная цитата Знак"/>
    <w:link w:val="af3"/>
    <w:uiPriority w:val="99"/>
    <w:locked/>
    <w:rsid w:val="007843DC"/>
    <w:rPr>
      <w:rFonts w:cs="Times New Roman"/>
      <w:b/>
      <w:bCs/>
      <w:i/>
      <w:iCs/>
      <w:color w:val="4F81BD"/>
      <w:sz w:val="20"/>
      <w:szCs w:val="20"/>
      <w:lang w:eastAsia="en-US"/>
    </w:rPr>
  </w:style>
  <w:style w:type="character" w:customStyle="1" w:styleId="BodyTextIndentChar">
    <w:name w:val="Body Text Indent Char"/>
    <w:uiPriority w:val="99"/>
    <w:locked/>
    <w:rsid w:val="00BE75E6"/>
    <w:rPr>
      <w:rFonts w:ascii="Calibri" w:hAnsi="Calibri" w:cs="Times New Roman"/>
      <w:sz w:val="24"/>
      <w:szCs w:val="24"/>
      <w:lang w:val="ru-RU" w:eastAsia="ru-RU" w:bidi="ar-SA"/>
    </w:rPr>
  </w:style>
  <w:style w:type="paragraph" w:styleId="af5">
    <w:name w:val="Body Text Indent"/>
    <w:basedOn w:val="a"/>
    <w:link w:val="af6"/>
    <w:uiPriority w:val="99"/>
    <w:locked/>
    <w:rsid w:val="00BE75E6"/>
    <w:pPr>
      <w:spacing w:after="120" w:line="240" w:lineRule="auto"/>
      <w:ind w:left="283"/>
    </w:pPr>
    <w:rPr>
      <w:rFonts w:eastAsia="Times New Roman"/>
      <w:sz w:val="24"/>
      <w:szCs w:val="24"/>
      <w:lang w:eastAsia="ru-RU"/>
    </w:rPr>
  </w:style>
  <w:style w:type="character" w:customStyle="1" w:styleId="af6">
    <w:name w:val="Основной текст с отступом Знак"/>
    <w:link w:val="af5"/>
    <w:uiPriority w:val="99"/>
    <w:semiHidden/>
    <w:locked/>
    <w:rPr>
      <w:rFonts w:cs="Times New Roman"/>
      <w:sz w:val="20"/>
      <w:szCs w:val="20"/>
      <w:lang w:eastAsia="en-US"/>
    </w:rPr>
  </w:style>
  <w:style w:type="paragraph" w:customStyle="1" w:styleId="msonormalcxspmiddle">
    <w:name w:val="msonormalcxspmiddle"/>
    <w:basedOn w:val="a"/>
    <w:uiPriority w:val="99"/>
    <w:rsid w:val="00BE75E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cxspmiddlecxspmiddle">
    <w:name w:val="msonormalcxspmiddlecxspmiddle"/>
    <w:basedOn w:val="a"/>
    <w:uiPriority w:val="99"/>
    <w:rsid w:val="00BE75E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msonormalcxspmiddlecxsplast">
    <w:name w:val="msonormalcxspmiddlecxsplast"/>
    <w:basedOn w:val="a"/>
    <w:uiPriority w:val="99"/>
    <w:rsid w:val="00BE75E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f7">
    <w:name w:val="header"/>
    <w:basedOn w:val="a"/>
    <w:link w:val="af8"/>
    <w:uiPriority w:val="99"/>
    <w:locked/>
    <w:rsid w:val="004024F7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link w:val="af7"/>
    <w:uiPriority w:val="99"/>
    <w:semiHidden/>
    <w:rsid w:val="00362921"/>
    <w:rPr>
      <w:szCs w:val="20"/>
      <w:lang w:eastAsia="en-US"/>
    </w:rPr>
  </w:style>
  <w:style w:type="character" w:styleId="af9">
    <w:name w:val="page number"/>
    <w:uiPriority w:val="99"/>
    <w:locked/>
    <w:rsid w:val="004024F7"/>
    <w:rPr>
      <w:rFonts w:cs="Times New Roman"/>
    </w:rPr>
  </w:style>
  <w:style w:type="paragraph" w:styleId="afa">
    <w:name w:val="footnote text"/>
    <w:basedOn w:val="a"/>
    <w:link w:val="afb"/>
    <w:uiPriority w:val="99"/>
    <w:semiHidden/>
    <w:locked/>
    <w:rsid w:val="007E7639"/>
    <w:pPr>
      <w:spacing w:after="0" w:line="240" w:lineRule="auto"/>
    </w:pPr>
    <w:rPr>
      <w:sz w:val="20"/>
    </w:rPr>
  </w:style>
  <w:style w:type="character" w:customStyle="1" w:styleId="afb">
    <w:name w:val="Текст сноски Знак"/>
    <w:link w:val="afa"/>
    <w:uiPriority w:val="99"/>
    <w:semiHidden/>
    <w:rsid w:val="007E7639"/>
    <w:rPr>
      <w:sz w:val="20"/>
      <w:szCs w:val="20"/>
      <w:lang w:eastAsia="en-US"/>
    </w:rPr>
  </w:style>
  <w:style w:type="character" w:styleId="afc">
    <w:name w:val="footnote reference"/>
    <w:uiPriority w:val="99"/>
    <w:semiHidden/>
    <w:locked/>
    <w:rsid w:val="007E7639"/>
    <w:rPr>
      <w:rFonts w:cs="Times New Roman"/>
      <w:vertAlign w:val="superscript"/>
    </w:rPr>
  </w:style>
  <w:style w:type="character" w:styleId="afd">
    <w:name w:val="FollowedHyperlink"/>
    <w:uiPriority w:val="99"/>
    <w:semiHidden/>
    <w:unhideWhenUsed/>
    <w:locked/>
    <w:rsid w:val="007E7639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91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du.bashgmu.ru/course/view.php?id=1062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edu.bashgmu.ru/course/view.php?id=10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9</Pages>
  <Words>1951</Words>
  <Characters>11122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ГОСУДАРСТВЕННОЕ БЮДЖЕТНОЕ ОБРАЗОВАТЕЛЬНОЕ УЧРЕЖДЕНИЕ ВЫСШЕГО ОБРАЗОВАНИЯ</vt:lpstr>
    </vt:vector>
  </TitlesOfParts>
  <Company/>
  <LinksUpToDate>false</LinksUpToDate>
  <CharactersWithSpaces>13047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ГОСУДАРСТВЕННОЕ БЮДЖЕТНОЕ ОБРАЗОВАТЕЛЬНОЕ УЧРЕЖДЕНИЕ ВЫСШЕГО ОБРАЗОВАНИЯ</dc:title>
  <dc:subject/>
  <dc:creator>Борис</dc:creator>
  <cp:keywords/>
  <dc:description/>
  <cp:lastModifiedBy>студент</cp:lastModifiedBy>
  <cp:revision>4</cp:revision>
  <cp:lastPrinted>2016-12-07T06:29:00Z</cp:lastPrinted>
  <dcterms:created xsi:type="dcterms:W3CDTF">2016-12-07T08:10:00Z</dcterms:created>
  <dcterms:modified xsi:type="dcterms:W3CDTF">2016-12-13T07:39:00Z</dcterms:modified>
</cp:coreProperties>
</file>