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42AC" w:rsidRPr="006C63A4" w:rsidRDefault="00C842AC" w:rsidP="006C63A4">
      <w:pPr>
        <w:widowControl w:val="0"/>
        <w:spacing w:after="0" w:line="36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bookmarkStart w:id="0" w:name="_GoBack"/>
      <w:r w:rsidRPr="006C63A4">
        <w:rPr>
          <w:rFonts w:ascii="Times New Roman" w:hAnsi="Times New Roman"/>
          <w:bCs/>
          <w:color w:val="000000"/>
          <w:sz w:val="24"/>
          <w:szCs w:val="24"/>
        </w:rPr>
        <w:t>ФЕДЕРАЛЬНОЕ ГОСУДАРСТВЕННОЕ БЮДЖЕТНОЕ ОБРАЗОВАТЕЛЬНОЕ УЧРЕЖДЕНИЕ ВЫСШЕГО ОБРАЗОВАНИЯ</w:t>
      </w:r>
    </w:p>
    <w:p w:rsidR="00C842AC" w:rsidRPr="006C63A4" w:rsidRDefault="00C842AC" w:rsidP="006C63A4">
      <w:pPr>
        <w:widowControl w:val="0"/>
        <w:spacing w:after="0" w:line="36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6C63A4">
        <w:rPr>
          <w:rFonts w:ascii="Times New Roman" w:hAnsi="Times New Roman"/>
          <w:bCs/>
          <w:color w:val="000000"/>
          <w:sz w:val="24"/>
          <w:szCs w:val="24"/>
        </w:rPr>
        <w:t>«БАШКИРСКИЙ ГОСУДАРСТВЕННЫЙ МЕДИЦИНСКИЙ УНИВЕРСИТЕТ»</w:t>
      </w:r>
    </w:p>
    <w:p w:rsidR="00C842AC" w:rsidRPr="006C63A4" w:rsidRDefault="00C842AC" w:rsidP="006C63A4">
      <w:pPr>
        <w:widowControl w:val="0"/>
        <w:spacing w:after="0" w:line="360" w:lineRule="auto"/>
        <w:jc w:val="center"/>
        <w:rPr>
          <w:rFonts w:ascii="Times New Roman" w:hAnsi="Times New Roman"/>
          <w:bCs/>
          <w:color w:val="000000"/>
          <w:sz w:val="24"/>
          <w:szCs w:val="24"/>
        </w:rPr>
      </w:pPr>
      <w:r w:rsidRPr="006C63A4">
        <w:rPr>
          <w:rFonts w:ascii="Times New Roman" w:hAnsi="Times New Roman"/>
          <w:bCs/>
          <w:color w:val="000000"/>
          <w:sz w:val="24"/>
          <w:szCs w:val="24"/>
        </w:rPr>
        <w:t>МИНИСТЕРСТВА ЗДРАВООХРАНЕНИЯ РОССИЙСКОЙ ФЕДЕРАЦИИ</w:t>
      </w:r>
    </w:p>
    <w:p w:rsidR="00C842AC" w:rsidRPr="006C63A4" w:rsidRDefault="00C842AC" w:rsidP="006C63A4">
      <w:pPr>
        <w:widowControl w:val="0"/>
        <w:spacing w:after="0" w:line="36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C842AC" w:rsidRPr="006C63A4" w:rsidRDefault="00C842AC" w:rsidP="006C63A4">
      <w:pPr>
        <w:spacing w:after="0" w:line="360" w:lineRule="auto"/>
        <w:jc w:val="center"/>
        <w:rPr>
          <w:rFonts w:ascii="Times New Roman" w:hAnsi="Times New Roman"/>
          <w:bCs/>
          <w:color w:val="000000"/>
          <w:sz w:val="24"/>
          <w:szCs w:val="24"/>
        </w:rPr>
      </w:pPr>
      <w:r w:rsidRPr="006C63A4">
        <w:rPr>
          <w:rFonts w:ascii="Times New Roman" w:hAnsi="Times New Roman"/>
          <w:bCs/>
          <w:color w:val="000000"/>
          <w:sz w:val="24"/>
          <w:szCs w:val="24"/>
        </w:rPr>
        <w:t>ИНСТИТУТ ДОПОЛНИТЕЛЬНОГО ПРОФЕССИОНАЛЬНОГО ОБРАЗОВАНИЯ</w:t>
      </w:r>
    </w:p>
    <w:p w:rsidR="00C842AC" w:rsidRPr="006C63A4" w:rsidRDefault="00C842AC" w:rsidP="006C63A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C842AC" w:rsidRPr="006C63A4" w:rsidRDefault="00C842AC" w:rsidP="006C63A4">
      <w:pPr>
        <w:spacing w:after="0" w:line="360" w:lineRule="auto"/>
        <w:jc w:val="both"/>
        <w:rPr>
          <w:rFonts w:ascii="Times New Roman" w:hAnsi="Times New Roman"/>
          <w:color w:val="FF0000"/>
          <w:sz w:val="24"/>
          <w:szCs w:val="24"/>
        </w:rPr>
      </w:pPr>
    </w:p>
    <w:tbl>
      <w:tblPr>
        <w:tblW w:w="9966" w:type="dxa"/>
        <w:tblInd w:w="-318" w:type="dxa"/>
        <w:tblLook w:val="04A0" w:firstRow="1" w:lastRow="0" w:firstColumn="1" w:lastColumn="0" w:noHBand="0" w:noVBand="1"/>
      </w:tblPr>
      <w:tblGrid>
        <w:gridCol w:w="5671"/>
        <w:gridCol w:w="4295"/>
      </w:tblGrid>
      <w:tr w:rsidR="00C842AC" w:rsidRPr="006C63A4" w:rsidTr="00B11681">
        <w:trPr>
          <w:trHeight w:val="1087"/>
        </w:trPr>
        <w:tc>
          <w:tcPr>
            <w:tcW w:w="5671" w:type="dxa"/>
            <w:shd w:val="clear" w:color="auto" w:fill="auto"/>
          </w:tcPr>
          <w:p w:rsidR="00C842AC" w:rsidRPr="006C63A4" w:rsidRDefault="00C842AC" w:rsidP="006C63A4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  <w:p w:rsidR="00C842AC" w:rsidRPr="006C63A4" w:rsidRDefault="00C842AC" w:rsidP="006C63A4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  <w:p w:rsidR="00C842AC" w:rsidRPr="006C63A4" w:rsidRDefault="00C842AC" w:rsidP="006C63A4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4295" w:type="dxa"/>
            <w:shd w:val="clear" w:color="auto" w:fill="auto"/>
          </w:tcPr>
          <w:p w:rsidR="00C842AC" w:rsidRPr="006C63A4" w:rsidRDefault="00C842AC" w:rsidP="006C63A4">
            <w:pPr>
              <w:spacing w:before="100" w:beforeAutospacing="1"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63A4">
              <w:rPr>
                <w:rFonts w:ascii="Times New Roman" w:hAnsi="Times New Roman"/>
                <w:color w:val="000000"/>
                <w:sz w:val="24"/>
                <w:szCs w:val="24"/>
              </w:rPr>
              <w:t>УТВЕРЖДАЮ</w:t>
            </w:r>
          </w:p>
          <w:p w:rsidR="00C842AC" w:rsidRPr="006C63A4" w:rsidRDefault="00C842AC" w:rsidP="006C63A4">
            <w:pPr>
              <w:spacing w:before="100" w:beforeAutospacing="1"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63A4">
              <w:rPr>
                <w:rFonts w:ascii="Times New Roman" w:hAnsi="Times New Roman"/>
                <w:color w:val="000000"/>
                <w:sz w:val="24"/>
                <w:szCs w:val="24"/>
              </w:rPr>
              <w:t>Ректор ________________В.Н. Павлов</w:t>
            </w:r>
          </w:p>
          <w:p w:rsidR="00C842AC" w:rsidRPr="006C63A4" w:rsidRDefault="00C842AC" w:rsidP="006C63A4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C842AC" w:rsidRPr="006C63A4" w:rsidTr="00B11681">
        <w:tc>
          <w:tcPr>
            <w:tcW w:w="5671" w:type="dxa"/>
            <w:shd w:val="clear" w:color="auto" w:fill="auto"/>
          </w:tcPr>
          <w:p w:rsidR="00C842AC" w:rsidRPr="006C63A4" w:rsidRDefault="00C842AC" w:rsidP="006C63A4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4295" w:type="dxa"/>
            <w:shd w:val="clear" w:color="auto" w:fill="auto"/>
          </w:tcPr>
          <w:p w:rsidR="00C842AC" w:rsidRPr="006C63A4" w:rsidRDefault="00C842AC" w:rsidP="006C63A4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6C63A4">
              <w:rPr>
                <w:rFonts w:ascii="Times New Roman" w:hAnsi="Times New Roman"/>
                <w:color w:val="000000"/>
                <w:sz w:val="24"/>
                <w:szCs w:val="24"/>
              </w:rPr>
              <w:t>«____»_________________201</w:t>
            </w:r>
            <w:r w:rsidRPr="006C63A4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6</w:t>
            </w:r>
            <w:r w:rsidRPr="006C63A4">
              <w:rPr>
                <w:rFonts w:ascii="Times New Roman" w:hAnsi="Times New Roman"/>
                <w:color w:val="000000"/>
                <w:sz w:val="24"/>
                <w:szCs w:val="24"/>
              </w:rPr>
              <w:t>г.</w:t>
            </w:r>
          </w:p>
        </w:tc>
      </w:tr>
    </w:tbl>
    <w:p w:rsidR="00C842AC" w:rsidRPr="006C63A4" w:rsidRDefault="00C842AC" w:rsidP="006C63A4">
      <w:pPr>
        <w:spacing w:after="0" w:line="360" w:lineRule="auto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C842AC" w:rsidRPr="006C63A4" w:rsidRDefault="00C842AC" w:rsidP="006C63A4">
      <w:pPr>
        <w:spacing w:after="0" w:line="360" w:lineRule="auto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C842AC" w:rsidRPr="006C63A4" w:rsidRDefault="00C842AC" w:rsidP="006C63A4">
      <w:pPr>
        <w:spacing w:after="0" w:line="360" w:lineRule="auto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C842AC" w:rsidRPr="006C63A4" w:rsidRDefault="00C842AC" w:rsidP="006C63A4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6C63A4">
        <w:rPr>
          <w:rFonts w:ascii="Times New Roman" w:hAnsi="Times New Roman"/>
          <w:b/>
          <w:sz w:val="24"/>
          <w:szCs w:val="24"/>
        </w:rPr>
        <w:t>ПРОЕКТ ПРОГРАММЫ</w:t>
      </w:r>
    </w:p>
    <w:p w:rsidR="00C842AC" w:rsidRPr="006C63A4" w:rsidRDefault="00C842AC" w:rsidP="006C63A4">
      <w:pPr>
        <w:spacing w:after="0" w:line="360" w:lineRule="auto"/>
        <w:jc w:val="both"/>
        <w:rPr>
          <w:rFonts w:ascii="Times New Roman" w:hAnsi="Times New Roman"/>
          <w:color w:val="FF0000"/>
          <w:sz w:val="24"/>
          <w:szCs w:val="24"/>
          <w:lang w:val="en-US"/>
        </w:rPr>
      </w:pPr>
    </w:p>
    <w:p w:rsidR="00C842AC" w:rsidRPr="006C63A4" w:rsidRDefault="00C842AC" w:rsidP="006C63A4">
      <w:pPr>
        <w:spacing w:after="0" w:line="360" w:lineRule="auto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C842AC" w:rsidRPr="006C63A4" w:rsidRDefault="00C842AC" w:rsidP="006C63A4">
      <w:pPr>
        <w:spacing w:after="0" w:line="360" w:lineRule="auto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C842AC" w:rsidRPr="006C63A4" w:rsidRDefault="00C842AC" w:rsidP="006C63A4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6C63A4">
        <w:rPr>
          <w:rFonts w:ascii="Times New Roman" w:hAnsi="Times New Roman"/>
          <w:b/>
          <w:sz w:val="24"/>
          <w:szCs w:val="24"/>
        </w:rPr>
        <w:t>ДОПОЛНИТЕЛЬНАЯ ПРОФЕССИОНАЛЬНАЯ</w:t>
      </w:r>
    </w:p>
    <w:p w:rsidR="00C842AC" w:rsidRPr="006C63A4" w:rsidRDefault="00C842AC" w:rsidP="006C63A4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6C63A4">
        <w:rPr>
          <w:rFonts w:ascii="Times New Roman" w:hAnsi="Times New Roman"/>
          <w:b/>
          <w:sz w:val="24"/>
          <w:szCs w:val="24"/>
        </w:rPr>
        <w:t>ПРОГРАММА ПОВЫШЕНИЯ КВАЛИФИКАЦИИ</w:t>
      </w:r>
    </w:p>
    <w:p w:rsidR="00C842AC" w:rsidRPr="006C63A4" w:rsidRDefault="00C842AC" w:rsidP="006C63A4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6C63A4">
        <w:rPr>
          <w:rFonts w:ascii="Times New Roman" w:hAnsi="Times New Roman"/>
          <w:b/>
          <w:sz w:val="24"/>
          <w:szCs w:val="24"/>
        </w:rPr>
        <w:t>НЕПРЕРЫВНОГО ОБРАЗОВАНИЯ</w:t>
      </w:r>
    </w:p>
    <w:p w:rsidR="00C842AC" w:rsidRPr="006C63A4" w:rsidRDefault="00C842AC" w:rsidP="006C63A4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6C63A4">
        <w:rPr>
          <w:rFonts w:ascii="Times New Roman" w:hAnsi="Times New Roman"/>
          <w:b/>
          <w:sz w:val="24"/>
          <w:szCs w:val="24"/>
        </w:rPr>
        <w:t>по специальности «Педиатрия»</w:t>
      </w:r>
    </w:p>
    <w:p w:rsidR="00C842AC" w:rsidRPr="006C63A4" w:rsidRDefault="00C842AC" w:rsidP="006C63A4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6C63A4">
        <w:rPr>
          <w:rFonts w:ascii="Times New Roman" w:hAnsi="Times New Roman"/>
          <w:b/>
          <w:sz w:val="24"/>
          <w:szCs w:val="24"/>
        </w:rPr>
        <w:t>«ДИЕТОЛОГИЯ В ПЕДИАТРИИ»</w:t>
      </w:r>
    </w:p>
    <w:p w:rsidR="00C842AC" w:rsidRPr="006C63A4" w:rsidRDefault="00C842AC" w:rsidP="006C63A4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:rsidR="00C842AC" w:rsidRPr="006C63A4" w:rsidRDefault="00C842AC" w:rsidP="006C63A4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6C63A4">
        <w:rPr>
          <w:rFonts w:ascii="Times New Roman" w:hAnsi="Times New Roman"/>
          <w:b/>
          <w:sz w:val="24"/>
          <w:szCs w:val="24"/>
        </w:rPr>
        <w:t>(СРОК ОСВОЕНИЯ 36 АКАДЕМИЧЕСКИХ ЧАСОВ)</w:t>
      </w:r>
    </w:p>
    <w:p w:rsidR="00C842AC" w:rsidRPr="006C63A4" w:rsidRDefault="00C842AC" w:rsidP="006C63A4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:rsidR="00C842AC" w:rsidRPr="006C63A4" w:rsidRDefault="00C842AC" w:rsidP="006C63A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C842AC" w:rsidRPr="006C63A4" w:rsidRDefault="00C842AC" w:rsidP="006C63A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C842AC" w:rsidRPr="006C63A4" w:rsidRDefault="00C842AC" w:rsidP="006C63A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C842AC" w:rsidRPr="006C63A4" w:rsidRDefault="00C842AC" w:rsidP="006C63A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C842AC" w:rsidRPr="006C63A4" w:rsidRDefault="00C842AC" w:rsidP="006C63A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C842AC" w:rsidRPr="006C63A4" w:rsidRDefault="00C842AC" w:rsidP="006C63A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C842AC" w:rsidRPr="006C63A4" w:rsidRDefault="00C842AC" w:rsidP="006C63A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C842AC" w:rsidRPr="006C63A4" w:rsidRDefault="00C842AC" w:rsidP="006C63A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C842AC" w:rsidRPr="006C63A4" w:rsidRDefault="00C842AC" w:rsidP="006C63A4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6C63A4">
        <w:rPr>
          <w:rFonts w:ascii="Times New Roman" w:hAnsi="Times New Roman"/>
          <w:b/>
          <w:sz w:val="24"/>
          <w:szCs w:val="24"/>
        </w:rPr>
        <w:t>Уфа</w:t>
      </w:r>
    </w:p>
    <w:p w:rsidR="00C842AC" w:rsidRPr="006C63A4" w:rsidRDefault="00C842AC" w:rsidP="006C63A4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6C63A4">
        <w:rPr>
          <w:rFonts w:ascii="Times New Roman" w:hAnsi="Times New Roman"/>
          <w:b/>
          <w:sz w:val="24"/>
          <w:szCs w:val="24"/>
        </w:rPr>
        <w:t>2016 г.</w:t>
      </w:r>
    </w:p>
    <w:p w:rsidR="00C842AC" w:rsidRPr="006C63A4" w:rsidRDefault="00C842AC" w:rsidP="006C63A4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842AC" w:rsidRPr="006C63A4" w:rsidRDefault="00C842AC" w:rsidP="006C63A4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3"/>
        <w:gridCol w:w="3317"/>
        <w:gridCol w:w="5591"/>
      </w:tblGrid>
      <w:tr w:rsidR="00C842AC" w:rsidRPr="006C63A4" w:rsidTr="00B11681">
        <w:tc>
          <w:tcPr>
            <w:tcW w:w="663" w:type="dxa"/>
            <w:shd w:val="clear" w:color="auto" w:fill="auto"/>
          </w:tcPr>
          <w:p w:rsidR="00C842AC" w:rsidRPr="006C63A4" w:rsidRDefault="00C842AC" w:rsidP="006C63A4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C63A4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3317" w:type="dxa"/>
            <w:shd w:val="clear" w:color="auto" w:fill="auto"/>
          </w:tcPr>
          <w:p w:rsidR="00C842AC" w:rsidRPr="006C63A4" w:rsidRDefault="00C842AC" w:rsidP="006C63A4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C63A4">
              <w:rPr>
                <w:rFonts w:ascii="Times New Roman" w:hAnsi="Times New Roman"/>
                <w:b/>
                <w:sz w:val="24"/>
                <w:szCs w:val="24"/>
              </w:rPr>
              <w:t>Обозначенные поля</w:t>
            </w:r>
          </w:p>
        </w:tc>
        <w:tc>
          <w:tcPr>
            <w:tcW w:w="5591" w:type="dxa"/>
            <w:shd w:val="clear" w:color="auto" w:fill="auto"/>
          </w:tcPr>
          <w:p w:rsidR="00C842AC" w:rsidRPr="006C63A4" w:rsidRDefault="00C842AC" w:rsidP="006C63A4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C63A4">
              <w:rPr>
                <w:rFonts w:ascii="Times New Roman" w:hAnsi="Times New Roman"/>
                <w:b/>
                <w:sz w:val="24"/>
                <w:szCs w:val="24"/>
              </w:rPr>
              <w:t>Поля для заполнения</w:t>
            </w:r>
          </w:p>
        </w:tc>
      </w:tr>
      <w:tr w:rsidR="00C842AC" w:rsidRPr="006C63A4" w:rsidTr="00B11681">
        <w:tc>
          <w:tcPr>
            <w:tcW w:w="663" w:type="dxa"/>
            <w:shd w:val="clear" w:color="auto" w:fill="auto"/>
          </w:tcPr>
          <w:p w:rsidR="00C842AC" w:rsidRPr="006C63A4" w:rsidRDefault="00C842AC" w:rsidP="006C63A4">
            <w:pPr>
              <w:numPr>
                <w:ilvl w:val="3"/>
                <w:numId w:val="1"/>
              </w:numPr>
              <w:spacing w:after="0" w:line="36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17" w:type="dxa"/>
            <w:shd w:val="clear" w:color="auto" w:fill="auto"/>
          </w:tcPr>
          <w:p w:rsidR="00C842AC" w:rsidRPr="006C63A4" w:rsidRDefault="00C842AC" w:rsidP="006C63A4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63A4">
              <w:rPr>
                <w:rFonts w:ascii="Times New Roman" w:hAnsi="Times New Roman"/>
                <w:sz w:val="24"/>
                <w:szCs w:val="24"/>
              </w:rPr>
              <w:t>Наименование программы</w:t>
            </w:r>
          </w:p>
        </w:tc>
        <w:tc>
          <w:tcPr>
            <w:tcW w:w="5591" w:type="dxa"/>
            <w:shd w:val="clear" w:color="auto" w:fill="auto"/>
          </w:tcPr>
          <w:p w:rsidR="00C842AC" w:rsidRPr="006C63A4" w:rsidRDefault="00C842AC" w:rsidP="006C63A4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63A4">
              <w:rPr>
                <w:rFonts w:ascii="Times New Roman" w:hAnsi="Times New Roman"/>
                <w:b/>
                <w:sz w:val="24"/>
                <w:szCs w:val="24"/>
              </w:rPr>
              <w:t>«Диетология в педиатрии»</w:t>
            </w:r>
          </w:p>
        </w:tc>
      </w:tr>
      <w:tr w:rsidR="00C842AC" w:rsidRPr="006C63A4" w:rsidTr="00B11681">
        <w:tc>
          <w:tcPr>
            <w:tcW w:w="663" w:type="dxa"/>
            <w:shd w:val="clear" w:color="auto" w:fill="auto"/>
          </w:tcPr>
          <w:p w:rsidR="00C842AC" w:rsidRPr="006C63A4" w:rsidRDefault="00C842AC" w:rsidP="006C63A4">
            <w:pPr>
              <w:numPr>
                <w:ilvl w:val="3"/>
                <w:numId w:val="1"/>
              </w:numPr>
              <w:spacing w:after="0" w:line="36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17" w:type="dxa"/>
            <w:shd w:val="clear" w:color="auto" w:fill="auto"/>
          </w:tcPr>
          <w:p w:rsidR="00C842AC" w:rsidRPr="006C63A4" w:rsidRDefault="00C842AC" w:rsidP="006C63A4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63A4">
              <w:rPr>
                <w:rFonts w:ascii="Times New Roman" w:hAnsi="Times New Roman"/>
                <w:sz w:val="24"/>
                <w:szCs w:val="24"/>
              </w:rPr>
              <w:t>Объем программы (в т.ч. аудиторных часов)</w:t>
            </w:r>
          </w:p>
        </w:tc>
        <w:tc>
          <w:tcPr>
            <w:tcW w:w="5591" w:type="dxa"/>
            <w:shd w:val="clear" w:color="auto" w:fill="auto"/>
          </w:tcPr>
          <w:p w:rsidR="00C842AC" w:rsidRPr="006C63A4" w:rsidRDefault="00C842AC" w:rsidP="006C63A4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63A4">
              <w:rPr>
                <w:rFonts w:ascii="Times New Roman" w:hAnsi="Times New Roman"/>
                <w:sz w:val="24"/>
                <w:szCs w:val="24"/>
              </w:rPr>
              <w:t>36 ч, в т.ч. 12 аудиторных часов</w:t>
            </w:r>
          </w:p>
        </w:tc>
      </w:tr>
      <w:tr w:rsidR="00C842AC" w:rsidRPr="006C63A4" w:rsidTr="00B11681">
        <w:tc>
          <w:tcPr>
            <w:tcW w:w="663" w:type="dxa"/>
            <w:shd w:val="clear" w:color="auto" w:fill="auto"/>
          </w:tcPr>
          <w:p w:rsidR="00C842AC" w:rsidRPr="006C63A4" w:rsidRDefault="00C842AC" w:rsidP="006C63A4">
            <w:pPr>
              <w:numPr>
                <w:ilvl w:val="3"/>
                <w:numId w:val="1"/>
              </w:numPr>
              <w:spacing w:after="0" w:line="36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17" w:type="dxa"/>
            <w:shd w:val="clear" w:color="auto" w:fill="auto"/>
          </w:tcPr>
          <w:p w:rsidR="00C842AC" w:rsidRPr="006C63A4" w:rsidRDefault="00C842AC" w:rsidP="006C63A4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63A4">
              <w:rPr>
                <w:rFonts w:ascii="Times New Roman" w:hAnsi="Times New Roman"/>
                <w:sz w:val="24"/>
                <w:szCs w:val="24"/>
              </w:rPr>
              <w:t xml:space="preserve">Варианты обучения </w:t>
            </w:r>
          </w:p>
        </w:tc>
        <w:tc>
          <w:tcPr>
            <w:tcW w:w="5591" w:type="dxa"/>
            <w:shd w:val="clear" w:color="auto" w:fill="auto"/>
          </w:tcPr>
          <w:p w:rsidR="00C842AC" w:rsidRPr="006C63A4" w:rsidRDefault="00C842AC" w:rsidP="006C63A4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63A4">
              <w:rPr>
                <w:rFonts w:ascii="Times New Roman" w:hAnsi="Times New Roman"/>
                <w:sz w:val="24"/>
                <w:szCs w:val="24"/>
              </w:rPr>
              <w:t>Очно-заочная с применением ДОТ со стажировкой</w:t>
            </w:r>
          </w:p>
        </w:tc>
      </w:tr>
      <w:tr w:rsidR="00C842AC" w:rsidRPr="006C63A4" w:rsidTr="00B11681">
        <w:tc>
          <w:tcPr>
            <w:tcW w:w="663" w:type="dxa"/>
            <w:shd w:val="clear" w:color="auto" w:fill="auto"/>
          </w:tcPr>
          <w:p w:rsidR="00C842AC" w:rsidRPr="006C63A4" w:rsidRDefault="00C842AC" w:rsidP="006C63A4">
            <w:pPr>
              <w:numPr>
                <w:ilvl w:val="3"/>
                <w:numId w:val="1"/>
              </w:numPr>
              <w:spacing w:after="0" w:line="36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17" w:type="dxa"/>
            <w:shd w:val="clear" w:color="auto" w:fill="auto"/>
          </w:tcPr>
          <w:p w:rsidR="00C842AC" w:rsidRPr="006C63A4" w:rsidRDefault="00C842AC" w:rsidP="006C63A4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63A4">
              <w:rPr>
                <w:rFonts w:ascii="Times New Roman" w:hAnsi="Times New Roman"/>
                <w:sz w:val="24"/>
                <w:szCs w:val="24"/>
              </w:rPr>
              <w:t>Вид выдаваемого документа после завершения обучения</w:t>
            </w:r>
          </w:p>
        </w:tc>
        <w:tc>
          <w:tcPr>
            <w:tcW w:w="5591" w:type="dxa"/>
            <w:shd w:val="clear" w:color="auto" w:fill="auto"/>
          </w:tcPr>
          <w:p w:rsidR="00C842AC" w:rsidRPr="006C63A4" w:rsidRDefault="009A761A" w:rsidP="006C63A4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63A4">
              <w:rPr>
                <w:rFonts w:ascii="Times New Roman" w:hAnsi="Times New Roman"/>
                <w:sz w:val="24"/>
                <w:szCs w:val="24"/>
              </w:rPr>
              <w:t>Л</w:t>
            </w:r>
            <w:r w:rsidR="00C842AC" w:rsidRPr="006C63A4">
              <w:rPr>
                <w:rFonts w:ascii="Times New Roman" w:hAnsi="Times New Roman"/>
                <w:sz w:val="24"/>
                <w:szCs w:val="24"/>
              </w:rPr>
              <w:t>ицам, успешно освоившим соответствующую дополнительную профессиональную программу повышения квалификации непрерывного образова</w:t>
            </w:r>
            <w:r w:rsidR="0061700B" w:rsidRPr="006C63A4">
              <w:rPr>
                <w:rFonts w:ascii="Times New Roman" w:hAnsi="Times New Roman"/>
                <w:sz w:val="24"/>
                <w:szCs w:val="24"/>
              </w:rPr>
              <w:t>ния по специальности «Педиатрия</w:t>
            </w:r>
            <w:r w:rsidR="00C842AC" w:rsidRPr="006C63A4">
              <w:rPr>
                <w:rFonts w:ascii="Times New Roman" w:hAnsi="Times New Roman"/>
                <w:sz w:val="24"/>
                <w:szCs w:val="24"/>
              </w:rPr>
              <w:t>» и прошедшим итоговую аттестацию, выдается удостоверение о повышении квалификации.</w:t>
            </w:r>
          </w:p>
        </w:tc>
      </w:tr>
      <w:tr w:rsidR="00C842AC" w:rsidRPr="006C63A4" w:rsidTr="00B11681">
        <w:tc>
          <w:tcPr>
            <w:tcW w:w="663" w:type="dxa"/>
            <w:shd w:val="clear" w:color="auto" w:fill="auto"/>
          </w:tcPr>
          <w:p w:rsidR="00C842AC" w:rsidRPr="006C63A4" w:rsidRDefault="00C842AC" w:rsidP="006C63A4">
            <w:pPr>
              <w:numPr>
                <w:ilvl w:val="3"/>
                <w:numId w:val="1"/>
              </w:numPr>
              <w:spacing w:after="0" w:line="36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17" w:type="dxa"/>
            <w:shd w:val="clear" w:color="auto" w:fill="auto"/>
          </w:tcPr>
          <w:p w:rsidR="00C842AC" w:rsidRPr="006C63A4" w:rsidRDefault="00C842AC" w:rsidP="006C63A4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63A4">
              <w:rPr>
                <w:rFonts w:ascii="Times New Roman" w:hAnsi="Times New Roman"/>
                <w:sz w:val="24"/>
                <w:szCs w:val="24"/>
              </w:rPr>
              <w:t xml:space="preserve">Требования к уровню и профилю  предшествующего профессионального образования </w:t>
            </w:r>
            <w:proofErr w:type="gramStart"/>
            <w:r w:rsidRPr="006C63A4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5591" w:type="dxa"/>
            <w:shd w:val="clear" w:color="auto" w:fill="auto"/>
          </w:tcPr>
          <w:p w:rsidR="00C842AC" w:rsidRPr="006C63A4" w:rsidRDefault="00C842AC" w:rsidP="006C63A4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63A4">
              <w:rPr>
                <w:rFonts w:ascii="Times New Roman" w:hAnsi="Times New Roman"/>
                <w:sz w:val="24"/>
                <w:szCs w:val="24"/>
              </w:rPr>
              <w:t>Сертифи</w:t>
            </w:r>
            <w:r w:rsidR="0061700B" w:rsidRPr="006C63A4">
              <w:rPr>
                <w:rFonts w:ascii="Times New Roman" w:hAnsi="Times New Roman"/>
                <w:sz w:val="24"/>
                <w:szCs w:val="24"/>
              </w:rPr>
              <w:t>кат по специальности «Педиатрия</w:t>
            </w:r>
            <w:r w:rsidRPr="006C63A4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C842AC" w:rsidRPr="006C63A4" w:rsidTr="00B11681">
        <w:tc>
          <w:tcPr>
            <w:tcW w:w="663" w:type="dxa"/>
            <w:shd w:val="clear" w:color="auto" w:fill="auto"/>
          </w:tcPr>
          <w:p w:rsidR="00C842AC" w:rsidRPr="006C63A4" w:rsidRDefault="00C842AC" w:rsidP="006C63A4">
            <w:pPr>
              <w:numPr>
                <w:ilvl w:val="3"/>
                <w:numId w:val="1"/>
              </w:numPr>
              <w:spacing w:after="0" w:line="36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17" w:type="dxa"/>
            <w:shd w:val="clear" w:color="auto" w:fill="auto"/>
          </w:tcPr>
          <w:p w:rsidR="00C842AC" w:rsidRPr="006C63A4" w:rsidRDefault="00C842AC" w:rsidP="006C63A4">
            <w:pPr>
              <w:spacing w:after="0" w:line="36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6C63A4">
              <w:rPr>
                <w:rFonts w:ascii="Times New Roman" w:hAnsi="Times New Roman"/>
                <w:i/>
                <w:sz w:val="24"/>
                <w:szCs w:val="24"/>
              </w:rPr>
              <w:t xml:space="preserve">Категории </w:t>
            </w:r>
            <w:proofErr w:type="gramStart"/>
            <w:r w:rsidRPr="006C63A4">
              <w:rPr>
                <w:rFonts w:ascii="Times New Roman" w:hAnsi="Times New Roman"/>
                <w:i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5591" w:type="dxa"/>
            <w:shd w:val="clear" w:color="auto" w:fill="auto"/>
          </w:tcPr>
          <w:p w:rsidR="0061700B" w:rsidRPr="006C63A4" w:rsidRDefault="0061700B" w:rsidP="006C63A4">
            <w:pPr>
              <w:spacing w:line="36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6C63A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Специалист с высшим профессиональным образованием по одной из специальностей: </w:t>
            </w:r>
            <w:proofErr w:type="gramStart"/>
            <w:r w:rsidRPr="006C63A4">
              <w:rPr>
                <w:rFonts w:ascii="Times New Roman" w:hAnsi="Times New Roman"/>
                <w:spacing w:val="-1"/>
                <w:sz w:val="24"/>
                <w:szCs w:val="24"/>
              </w:rPr>
              <w:t>"Лечебное дело", "Педиатрия", послевузовским профессиональным образованием (интернатура и (или) ординатура) по специальности "Педиатрия" или профессиональной переподготовке по специальности "Педиатрия" при наличии послевузовского профессионального образования по специальности "Общая врачебная практика (семейная медицина)"; Сертификат специалиста по специальности "Педиатрия"; без предъявления требований к стажу работы.</w:t>
            </w:r>
            <w:r w:rsidR="00C842AC" w:rsidRPr="006C63A4">
              <w:rPr>
                <w:rFonts w:ascii="Times New Roman" w:hAnsi="Times New Roman"/>
                <w:sz w:val="24"/>
                <w:szCs w:val="24"/>
              </w:rPr>
              <w:t>)</w:t>
            </w:r>
            <w:proofErr w:type="gramEnd"/>
          </w:p>
          <w:p w:rsidR="00C842AC" w:rsidRPr="006C63A4" w:rsidRDefault="00C842AC" w:rsidP="006C63A4">
            <w:pPr>
              <w:spacing w:line="36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C842AC" w:rsidRPr="006C63A4" w:rsidTr="00B11681">
        <w:tc>
          <w:tcPr>
            <w:tcW w:w="663" w:type="dxa"/>
            <w:shd w:val="clear" w:color="auto" w:fill="auto"/>
          </w:tcPr>
          <w:p w:rsidR="00C842AC" w:rsidRPr="006C63A4" w:rsidRDefault="00C842AC" w:rsidP="006C63A4">
            <w:pPr>
              <w:numPr>
                <w:ilvl w:val="3"/>
                <w:numId w:val="1"/>
              </w:numPr>
              <w:spacing w:after="0" w:line="36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17" w:type="dxa"/>
            <w:shd w:val="clear" w:color="auto" w:fill="auto"/>
          </w:tcPr>
          <w:p w:rsidR="00C842AC" w:rsidRPr="006C63A4" w:rsidRDefault="00C842AC" w:rsidP="006C63A4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63A4">
              <w:rPr>
                <w:rFonts w:ascii="Times New Roman" w:hAnsi="Times New Roman"/>
                <w:sz w:val="24"/>
                <w:szCs w:val="24"/>
              </w:rPr>
              <w:t>Структурное подразделение,                                   реализующее программу</w:t>
            </w:r>
          </w:p>
        </w:tc>
        <w:tc>
          <w:tcPr>
            <w:tcW w:w="5591" w:type="dxa"/>
            <w:shd w:val="clear" w:color="auto" w:fill="auto"/>
          </w:tcPr>
          <w:p w:rsidR="00C842AC" w:rsidRPr="006C63A4" w:rsidRDefault="00C842AC" w:rsidP="006C63A4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C63A4">
              <w:rPr>
                <w:rFonts w:ascii="Times New Roman" w:hAnsi="Times New Roman"/>
                <w:sz w:val="24"/>
                <w:szCs w:val="24"/>
              </w:rPr>
              <w:t xml:space="preserve">ФГБОУ ВО БГМУ Минздрава России, </w:t>
            </w:r>
            <w:r w:rsidR="0061700B" w:rsidRPr="006C63A4">
              <w:rPr>
                <w:rFonts w:ascii="Times New Roman" w:hAnsi="Times New Roman"/>
                <w:sz w:val="24"/>
                <w:szCs w:val="24"/>
              </w:rPr>
              <w:t>кафедра факультетской педиатрии с курсами педиатрии, неонатологии и симуляционным центром ИДПО БГМУ</w:t>
            </w:r>
          </w:p>
        </w:tc>
      </w:tr>
      <w:tr w:rsidR="00C842AC" w:rsidRPr="006C63A4" w:rsidTr="00B11681">
        <w:tc>
          <w:tcPr>
            <w:tcW w:w="663" w:type="dxa"/>
            <w:shd w:val="clear" w:color="auto" w:fill="auto"/>
          </w:tcPr>
          <w:p w:rsidR="00C842AC" w:rsidRPr="006C63A4" w:rsidRDefault="00C842AC" w:rsidP="006C63A4">
            <w:pPr>
              <w:numPr>
                <w:ilvl w:val="3"/>
                <w:numId w:val="1"/>
              </w:numPr>
              <w:spacing w:after="0" w:line="36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17" w:type="dxa"/>
            <w:shd w:val="clear" w:color="auto" w:fill="auto"/>
          </w:tcPr>
          <w:p w:rsidR="00C842AC" w:rsidRPr="006C63A4" w:rsidRDefault="00C842AC" w:rsidP="006C63A4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63A4">
              <w:rPr>
                <w:rFonts w:ascii="Times New Roman" w:hAnsi="Times New Roman"/>
                <w:sz w:val="24"/>
                <w:szCs w:val="24"/>
              </w:rPr>
              <w:t>Контакты</w:t>
            </w:r>
          </w:p>
        </w:tc>
        <w:tc>
          <w:tcPr>
            <w:tcW w:w="5591" w:type="dxa"/>
            <w:shd w:val="clear" w:color="auto" w:fill="auto"/>
          </w:tcPr>
          <w:p w:rsidR="00BC0E0A" w:rsidRDefault="00C842AC" w:rsidP="006C63A4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C63A4">
              <w:rPr>
                <w:rFonts w:ascii="Times New Roman" w:hAnsi="Times New Roman"/>
                <w:sz w:val="24"/>
                <w:szCs w:val="24"/>
              </w:rPr>
              <w:t>Г. Уфа, ул. Ленина, 3</w:t>
            </w:r>
            <w:r w:rsidR="00633E69" w:rsidRPr="006C63A4">
              <w:rPr>
                <w:rFonts w:ascii="Times New Roman" w:hAnsi="Times New Roman"/>
                <w:sz w:val="24"/>
                <w:szCs w:val="24"/>
              </w:rPr>
              <w:t>;</w:t>
            </w:r>
            <w:r w:rsidR="0061700B" w:rsidRPr="006C63A4">
              <w:rPr>
                <w:rFonts w:ascii="Times New Roman" w:hAnsi="Times New Roman"/>
                <w:sz w:val="24"/>
                <w:szCs w:val="24"/>
              </w:rPr>
              <w:t xml:space="preserve"> кафедра факультетской педиатрии с курсами педиатрии, неонатологии и </w:t>
            </w:r>
            <w:r w:rsidR="0061700B" w:rsidRPr="006C63A4">
              <w:rPr>
                <w:rFonts w:ascii="Times New Roman" w:hAnsi="Times New Roman"/>
                <w:sz w:val="24"/>
                <w:szCs w:val="24"/>
              </w:rPr>
              <w:lastRenderedPageBreak/>
              <w:t>симуляционным центром ИДПО БГМУ</w:t>
            </w:r>
            <w:r w:rsidR="00633E69" w:rsidRPr="006C63A4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C842AC" w:rsidRPr="006C63A4" w:rsidRDefault="00633E69" w:rsidP="006C63A4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C63A4">
              <w:rPr>
                <w:rFonts w:ascii="Times New Roman" w:hAnsi="Times New Roman"/>
                <w:sz w:val="24"/>
                <w:szCs w:val="24"/>
              </w:rPr>
              <w:t xml:space="preserve"> 8(347)255-21-80</w:t>
            </w:r>
          </w:p>
        </w:tc>
      </w:tr>
      <w:tr w:rsidR="00C842AC" w:rsidRPr="006C63A4" w:rsidTr="00B11681">
        <w:tc>
          <w:tcPr>
            <w:tcW w:w="663" w:type="dxa"/>
            <w:shd w:val="clear" w:color="auto" w:fill="auto"/>
          </w:tcPr>
          <w:p w:rsidR="00C842AC" w:rsidRPr="006C63A4" w:rsidRDefault="00C842AC" w:rsidP="006C63A4">
            <w:pPr>
              <w:numPr>
                <w:ilvl w:val="3"/>
                <w:numId w:val="1"/>
              </w:numPr>
              <w:spacing w:after="0" w:line="36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17" w:type="dxa"/>
            <w:shd w:val="clear" w:color="auto" w:fill="auto"/>
          </w:tcPr>
          <w:p w:rsidR="00C842AC" w:rsidRPr="006C63A4" w:rsidRDefault="00C842AC" w:rsidP="006C63A4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63A4">
              <w:rPr>
                <w:rFonts w:ascii="Times New Roman" w:hAnsi="Times New Roman"/>
                <w:sz w:val="24"/>
                <w:szCs w:val="24"/>
              </w:rPr>
              <w:t>Предполагаемый период начала обучения</w:t>
            </w:r>
          </w:p>
        </w:tc>
        <w:tc>
          <w:tcPr>
            <w:tcW w:w="5591" w:type="dxa"/>
            <w:shd w:val="clear" w:color="auto" w:fill="auto"/>
          </w:tcPr>
          <w:p w:rsidR="00C842AC" w:rsidRPr="006C63A4" w:rsidRDefault="00C842AC" w:rsidP="006C63A4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63A4">
              <w:rPr>
                <w:rFonts w:ascii="Times New Roman" w:hAnsi="Times New Roman"/>
                <w:sz w:val="24"/>
                <w:szCs w:val="24"/>
              </w:rPr>
              <w:t>По учебному плану ИДПО</w:t>
            </w:r>
          </w:p>
        </w:tc>
      </w:tr>
      <w:tr w:rsidR="00C842AC" w:rsidRPr="006C63A4" w:rsidTr="00B11681">
        <w:tc>
          <w:tcPr>
            <w:tcW w:w="663" w:type="dxa"/>
            <w:shd w:val="clear" w:color="auto" w:fill="auto"/>
          </w:tcPr>
          <w:p w:rsidR="00C842AC" w:rsidRPr="006C63A4" w:rsidRDefault="00C842AC" w:rsidP="006C63A4">
            <w:pPr>
              <w:numPr>
                <w:ilvl w:val="3"/>
                <w:numId w:val="1"/>
              </w:numPr>
              <w:spacing w:after="0" w:line="36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17" w:type="dxa"/>
            <w:shd w:val="clear" w:color="auto" w:fill="auto"/>
          </w:tcPr>
          <w:p w:rsidR="00C842AC" w:rsidRPr="006C63A4" w:rsidRDefault="00C842AC" w:rsidP="006C63A4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63A4">
              <w:rPr>
                <w:rFonts w:ascii="Times New Roman" w:hAnsi="Times New Roman"/>
                <w:sz w:val="24"/>
                <w:szCs w:val="24"/>
              </w:rPr>
              <w:t>Основной преподавательский состав</w:t>
            </w:r>
          </w:p>
        </w:tc>
        <w:tc>
          <w:tcPr>
            <w:tcW w:w="5591" w:type="dxa"/>
            <w:shd w:val="clear" w:color="auto" w:fill="auto"/>
          </w:tcPr>
          <w:p w:rsidR="00C842AC" w:rsidRPr="006C63A4" w:rsidRDefault="0061700B" w:rsidP="006C63A4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63A4">
              <w:rPr>
                <w:rFonts w:ascii="Times New Roman" w:hAnsi="Times New Roman"/>
                <w:sz w:val="24"/>
                <w:szCs w:val="24"/>
              </w:rPr>
              <w:t>Профессор</w:t>
            </w:r>
            <w:r w:rsidR="00633E69" w:rsidRPr="006C63A4">
              <w:rPr>
                <w:rFonts w:ascii="Times New Roman" w:hAnsi="Times New Roman"/>
                <w:sz w:val="24"/>
                <w:szCs w:val="24"/>
              </w:rPr>
              <w:t>а</w:t>
            </w:r>
            <w:r w:rsidRPr="006C63A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33E69" w:rsidRPr="006C63A4">
              <w:rPr>
                <w:rFonts w:ascii="Times New Roman" w:hAnsi="Times New Roman"/>
                <w:sz w:val="24"/>
                <w:szCs w:val="24"/>
              </w:rPr>
              <w:t>(</w:t>
            </w:r>
            <w:r w:rsidRPr="006C63A4">
              <w:rPr>
                <w:rFonts w:ascii="Times New Roman" w:hAnsi="Times New Roman"/>
                <w:sz w:val="24"/>
                <w:szCs w:val="24"/>
              </w:rPr>
              <w:t>В.</w:t>
            </w:r>
            <w:r w:rsidR="008A5EB3" w:rsidRPr="006C63A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C63A4">
              <w:rPr>
                <w:rFonts w:ascii="Times New Roman" w:hAnsi="Times New Roman"/>
                <w:sz w:val="24"/>
                <w:szCs w:val="24"/>
              </w:rPr>
              <w:t>В.</w:t>
            </w:r>
            <w:r w:rsidR="008A5EB3" w:rsidRPr="006C63A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C63A4">
              <w:rPr>
                <w:rFonts w:ascii="Times New Roman" w:hAnsi="Times New Roman"/>
                <w:sz w:val="24"/>
                <w:szCs w:val="24"/>
              </w:rPr>
              <w:t>Викторов, Л.</w:t>
            </w:r>
            <w:r w:rsidR="008A5EB3" w:rsidRPr="006C63A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C63A4">
              <w:rPr>
                <w:rFonts w:ascii="Times New Roman" w:hAnsi="Times New Roman"/>
                <w:sz w:val="24"/>
                <w:szCs w:val="24"/>
              </w:rPr>
              <w:t>Ф.</w:t>
            </w:r>
            <w:r w:rsidR="008A5EB3" w:rsidRPr="006C63A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C63A4">
              <w:rPr>
                <w:rFonts w:ascii="Times New Roman" w:hAnsi="Times New Roman"/>
                <w:sz w:val="24"/>
                <w:szCs w:val="24"/>
              </w:rPr>
              <w:t>Латыпова</w:t>
            </w:r>
            <w:proofErr w:type="spellEnd"/>
            <w:r w:rsidR="00633E69" w:rsidRPr="006C63A4">
              <w:rPr>
                <w:rFonts w:ascii="Times New Roman" w:hAnsi="Times New Roman"/>
                <w:sz w:val="24"/>
                <w:szCs w:val="24"/>
              </w:rPr>
              <w:t>)</w:t>
            </w:r>
            <w:r w:rsidRPr="006C63A4">
              <w:rPr>
                <w:rFonts w:ascii="Times New Roman" w:hAnsi="Times New Roman"/>
                <w:sz w:val="24"/>
                <w:szCs w:val="24"/>
              </w:rPr>
              <w:t>,  доценты</w:t>
            </w:r>
            <w:r w:rsidR="00633E69" w:rsidRPr="006C63A4">
              <w:rPr>
                <w:rFonts w:ascii="Times New Roman" w:hAnsi="Times New Roman"/>
                <w:sz w:val="24"/>
                <w:szCs w:val="24"/>
              </w:rPr>
              <w:t xml:space="preserve"> (А.Г. Крюкова, Т.</w:t>
            </w:r>
            <w:r w:rsidR="008A5EB3" w:rsidRPr="006C63A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33E69" w:rsidRPr="006C63A4">
              <w:rPr>
                <w:rFonts w:ascii="Times New Roman" w:hAnsi="Times New Roman"/>
                <w:sz w:val="24"/>
                <w:szCs w:val="24"/>
              </w:rPr>
              <w:t>А.</w:t>
            </w:r>
            <w:r w:rsidR="008A5EB3" w:rsidRPr="006C63A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33E69" w:rsidRPr="006C63A4">
              <w:rPr>
                <w:rFonts w:ascii="Times New Roman" w:hAnsi="Times New Roman"/>
                <w:sz w:val="24"/>
                <w:szCs w:val="24"/>
              </w:rPr>
              <w:t>Титова</w:t>
            </w:r>
            <w:r w:rsidR="008A5EB3" w:rsidRPr="006C63A4">
              <w:rPr>
                <w:rFonts w:ascii="Times New Roman" w:hAnsi="Times New Roman"/>
                <w:sz w:val="24"/>
                <w:szCs w:val="24"/>
              </w:rPr>
              <w:t>)</w:t>
            </w:r>
            <w:r w:rsidR="00633E69" w:rsidRPr="006C63A4">
              <w:rPr>
                <w:rFonts w:ascii="Times New Roman" w:hAnsi="Times New Roman"/>
                <w:sz w:val="24"/>
                <w:szCs w:val="24"/>
              </w:rPr>
              <w:t>,</w:t>
            </w:r>
            <w:r w:rsidRPr="006C63A4">
              <w:rPr>
                <w:rFonts w:ascii="Times New Roman" w:hAnsi="Times New Roman"/>
                <w:sz w:val="24"/>
                <w:szCs w:val="24"/>
              </w:rPr>
              <w:t xml:space="preserve"> кафедры факультетской педиатрии с курсами педиатрии, неонатологии и симуляционным центром ИДПО</w:t>
            </w:r>
          </w:p>
        </w:tc>
      </w:tr>
      <w:tr w:rsidR="00C842AC" w:rsidRPr="006C63A4" w:rsidTr="00B11681">
        <w:tc>
          <w:tcPr>
            <w:tcW w:w="663" w:type="dxa"/>
            <w:shd w:val="clear" w:color="auto" w:fill="auto"/>
          </w:tcPr>
          <w:p w:rsidR="00C842AC" w:rsidRPr="006C63A4" w:rsidRDefault="00C842AC" w:rsidP="006C63A4">
            <w:pPr>
              <w:numPr>
                <w:ilvl w:val="3"/>
                <w:numId w:val="1"/>
              </w:numPr>
              <w:spacing w:after="0" w:line="36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17" w:type="dxa"/>
            <w:shd w:val="clear" w:color="auto" w:fill="auto"/>
          </w:tcPr>
          <w:p w:rsidR="00C842AC" w:rsidRPr="006C63A4" w:rsidRDefault="00C842AC" w:rsidP="006C63A4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63A4">
              <w:rPr>
                <w:rFonts w:ascii="Times New Roman" w:hAnsi="Times New Roman"/>
                <w:sz w:val="24"/>
                <w:szCs w:val="24"/>
              </w:rPr>
              <w:t>Аннотация</w:t>
            </w:r>
          </w:p>
        </w:tc>
        <w:tc>
          <w:tcPr>
            <w:tcW w:w="5591" w:type="dxa"/>
            <w:shd w:val="clear" w:color="auto" w:fill="auto"/>
          </w:tcPr>
          <w:p w:rsidR="00C842AC" w:rsidRPr="006C63A4" w:rsidRDefault="00C842AC" w:rsidP="006C63A4">
            <w:pPr>
              <w:widowControl w:val="0"/>
              <w:spacing w:after="0"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C63A4">
              <w:rPr>
                <w:rFonts w:ascii="Times New Roman" w:hAnsi="Times New Roman"/>
                <w:sz w:val="24"/>
                <w:szCs w:val="24"/>
                <w:lang w:eastAsia="ru-RU"/>
              </w:rPr>
              <w:t>Данная программа направлена на совершенствование имеющихся и получение новых компетенций, необходимых для профессиональной деятельности, и повышение профессионального уровня в рамках имеюще</w:t>
            </w:r>
            <w:r w:rsidR="0061700B" w:rsidRPr="006C63A4">
              <w:rPr>
                <w:rFonts w:ascii="Times New Roman" w:hAnsi="Times New Roman"/>
                <w:sz w:val="24"/>
                <w:szCs w:val="24"/>
                <w:lang w:eastAsia="ru-RU"/>
              </w:rPr>
              <w:t>йся квалификации врача-педиатра</w:t>
            </w:r>
            <w:r w:rsidRPr="006C63A4">
              <w:rPr>
                <w:rFonts w:ascii="Times New Roman" w:hAnsi="Times New Roman"/>
                <w:sz w:val="24"/>
                <w:szCs w:val="24"/>
                <w:lang w:eastAsia="ru-RU"/>
              </w:rPr>
              <w:t>. В планируемых результатах отражается преемственность с профессиональными стандартами, квалификационными характеристиками по соответствующ</w:t>
            </w:r>
            <w:r w:rsidR="00633E69" w:rsidRPr="006C63A4">
              <w:rPr>
                <w:rFonts w:ascii="Times New Roman" w:hAnsi="Times New Roman"/>
                <w:sz w:val="24"/>
                <w:szCs w:val="24"/>
                <w:lang w:eastAsia="ru-RU"/>
              </w:rPr>
              <w:t>ей специальности врача-педиатра</w:t>
            </w:r>
            <w:r w:rsidRPr="006C63A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(квалификационным требованиям к профессиональным знаниям и навыкам, необходимым для исполнения должностных обязанностей, которые устанавливаются в соответствии с федеральными законами и иными правовыми актами Российской Федерации о государственной службе).</w:t>
            </w:r>
            <w:r w:rsidR="00633E69" w:rsidRPr="006C63A4">
              <w:rPr>
                <w:rFonts w:ascii="Times New Roman" w:hAnsi="Times New Roman"/>
                <w:sz w:val="24"/>
                <w:szCs w:val="24"/>
              </w:rPr>
              <w:t xml:space="preserve"> Обучение на цикле включает курс лекций дистанционных образовательных технологий по  вопросам диетологии. На практических занятиях отрабатываются мероприятия на базе  симуляционного центра БГМУ.</w:t>
            </w:r>
          </w:p>
          <w:p w:rsidR="00C842AC" w:rsidRPr="006C63A4" w:rsidRDefault="00C842AC" w:rsidP="006C63A4">
            <w:pPr>
              <w:widowControl w:val="0"/>
              <w:spacing w:after="0"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63A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Содержание программы построено в соответствии с модульным принципом.  </w:t>
            </w:r>
          </w:p>
        </w:tc>
      </w:tr>
      <w:tr w:rsidR="00C842AC" w:rsidRPr="006C63A4" w:rsidTr="00B11681">
        <w:tc>
          <w:tcPr>
            <w:tcW w:w="663" w:type="dxa"/>
            <w:shd w:val="clear" w:color="auto" w:fill="auto"/>
          </w:tcPr>
          <w:p w:rsidR="00C842AC" w:rsidRPr="006C63A4" w:rsidRDefault="00C842AC" w:rsidP="006C63A4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17" w:type="dxa"/>
            <w:shd w:val="clear" w:color="auto" w:fill="auto"/>
          </w:tcPr>
          <w:p w:rsidR="00C842AC" w:rsidRPr="006C63A4" w:rsidRDefault="00C842AC" w:rsidP="006C63A4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63A4">
              <w:rPr>
                <w:rFonts w:ascii="Times New Roman" w:hAnsi="Times New Roman"/>
                <w:sz w:val="24"/>
                <w:szCs w:val="24"/>
              </w:rPr>
              <w:t>Цель и задачи программы</w:t>
            </w:r>
          </w:p>
        </w:tc>
        <w:tc>
          <w:tcPr>
            <w:tcW w:w="5591" w:type="dxa"/>
            <w:shd w:val="clear" w:color="auto" w:fill="auto"/>
          </w:tcPr>
          <w:p w:rsidR="00C842AC" w:rsidRPr="006C63A4" w:rsidRDefault="00C842AC" w:rsidP="006C63A4">
            <w:pPr>
              <w:pStyle w:val="Default"/>
              <w:spacing w:line="360" w:lineRule="auto"/>
              <w:jc w:val="both"/>
            </w:pPr>
            <w:r w:rsidRPr="006C63A4">
              <w:t>Приобретение и совершенствование профессиональных знаний и практических навыков по</w:t>
            </w:r>
            <w:r w:rsidR="00D35080" w:rsidRPr="006C63A4">
              <w:t xml:space="preserve"> диетологии</w:t>
            </w:r>
            <w:r w:rsidRPr="006C63A4">
              <w:t>, необходимых для профессиональной деятельности и повышения профессионального уровня в рамках имеюще</w:t>
            </w:r>
            <w:r w:rsidR="00D35080" w:rsidRPr="006C63A4">
              <w:t xml:space="preserve">йся </w:t>
            </w:r>
            <w:r w:rsidR="00D35080" w:rsidRPr="006C63A4">
              <w:lastRenderedPageBreak/>
              <w:t>квалификации врача-педиатра</w:t>
            </w:r>
            <w:r w:rsidRPr="006C63A4">
              <w:t>.</w:t>
            </w:r>
          </w:p>
        </w:tc>
      </w:tr>
      <w:tr w:rsidR="00D35080" w:rsidRPr="006C63A4" w:rsidTr="00B11681">
        <w:tc>
          <w:tcPr>
            <w:tcW w:w="663" w:type="dxa"/>
            <w:shd w:val="clear" w:color="auto" w:fill="auto"/>
          </w:tcPr>
          <w:p w:rsidR="00D35080" w:rsidRPr="006C63A4" w:rsidRDefault="00D35080" w:rsidP="006C63A4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17" w:type="dxa"/>
            <w:shd w:val="clear" w:color="auto" w:fill="auto"/>
          </w:tcPr>
          <w:p w:rsidR="00D35080" w:rsidRPr="006C63A4" w:rsidRDefault="00D35080" w:rsidP="006C63A4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63A4">
              <w:rPr>
                <w:rFonts w:ascii="Times New Roman" w:hAnsi="Times New Roman"/>
                <w:sz w:val="24"/>
                <w:szCs w:val="24"/>
              </w:rPr>
              <w:t>Модули (темы) учебного плана программы</w:t>
            </w:r>
          </w:p>
        </w:tc>
        <w:tc>
          <w:tcPr>
            <w:tcW w:w="5591" w:type="dxa"/>
            <w:shd w:val="clear" w:color="auto" w:fill="auto"/>
          </w:tcPr>
          <w:p w:rsidR="00D35080" w:rsidRPr="006C63A4" w:rsidRDefault="00D35080" w:rsidP="006C63A4">
            <w:pPr>
              <w:tabs>
                <w:tab w:val="left" w:pos="426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C63A4">
              <w:rPr>
                <w:rFonts w:ascii="Times New Roman" w:hAnsi="Times New Roman"/>
                <w:sz w:val="24"/>
                <w:szCs w:val="24"/>
              </w:rPr>
              <w:t xml:space="preserve">1. «Оптимизация вскармливания детей раннего возраста» </w:t>
            </w:r>
          </w:p>
          <w:p w:rsidR="00D35080" w:rsidRPr="006C63A4" w:rsidRDefault="00D35080" w:rsidP="006C63A4">
            <w:pPr>
              <w:tabs>
                <w:tab w:val="left" w:pos="426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C63A4">
              <w:rPr>
                <w:rFonts w:ascii="Times New Roman" w:hAnsi="Times New Roman"/>
                <w:sz w:val="24"/>
                <w:szCs w:val="24"/>
              </w:rPr>
              <w:t xml:space="preserve">2. «Оптимизация питания здоровых детей дошкольного и школьного возраста» </w:t>
            </w:r>
          </w:p>
          <w:p w:rsidR="00D35080" w:rsidRPr="006C63A4" w:rsidRDefault="00D35080" w:rsidP="006C63A4">
            <w:pPr>
              <w:tabs>
                <w:tab w:val="left" w:pos="426"/>
              </w:tabs>
              <w:spacing w:line="36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  <w:r w:rsidRPr="006C63A4">
              <w:rPr>
                <w:rFonts w:ascii="Times New Roman" w:hAnsi="Times New Roman"/>
                <w:sz w:val="24"/>
                <w:szCs w:val="24"/>
              </w:rPr>
              <w:t>3. «Диетотерапия в педиатрии согласно современным рекомендациям»</w:t>
            </w:r>
          </w:p>
        </w:tc>
      </w:tr>
      <w:tr w:rsidR="00D35080" w:rsidRPr="006C63A4" w:rsidTr="00B11681">
        <w:tc>
          <w:tcPr>
            <w:tcW w:w="663" w:type="dxa"/>
            <w:shd w:val="clear" w:color="auto" w:fill="auto"/>
          </w:tcPr>
          <w:p w:rsidR="00D35080" w:rsidRPr="006C63A4" w:rsidRDefault="00D35080" w:rsidP="006C63A4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17" w:type="dxa"/>
            <w:shd w:val="clear" w:color="auto" w:fill="auto"/>
          </w:tcPr>
          <w:p w:rsidR="00D35080" w:rsidRPr="006C63A4" w:rsidRDefault="00D35080" w:rsidP="006C63A4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63A4">
              <w:rPr>
                <w:rFonts w:ascii="Times New Roman" w:hAnsi="Times New Roman"/>
                <w:sz w:val="24"/>
                <w:szCs w:val="24"/>
              </w:rPr>
              <w:t>Уникальность программы, ее отличительные особенности, преимущества</w:t>
            </w:r>
          </w:p>
        </w:tc>
        <w:tc>
          <w:tcPr>
            <w:tcW w:w="5591" w:type="dxa"/>
            <w:shd w:val="clear" w:color="auto" w:fill="auto"/>
          </w:tcPr>
          <w:p w:rsidR="00D35080" w:rsidRPr="006C63A4" w:rsidRDefault="00D35080" w:rsidP="006C63A4">
            <w:pPr>
              <w:pStyle w:val="Default"/>
              <w:spacing w:line="360" w:lineRule="auto"/>
              <w:jc w:val="both"/>
              <w:rPr>
                <w:bCs/>
              </w:rPr>
            </w:pPr>
            <w:r w:rsidRPr="006C63A4">
              <w:rPr>
                <w:bCs/>
              </w:rPr>
              <w:t xml:space="preserve">В реализации программы участвуют специалисты в области педиатрии и диетологии   Республики Башкортостан. Обсуждаются последние достижения медицины и современные подходы в области </w:t>
            </w:r>
            <w:proofErr w:type="spellStart"/>
            <w:r w:rsidRPr="006C63A4">
              <w:rPr>
                <w:bCs/>
              </w:rPr>
              <w:t>нутрициологии</w:t>
            </w:r>
            <w:proofErr w:type="spellEnd"/>
            <w:r w:rsidRPr="006C63A4">
              <w:rPr>
                <w:bCs/>
              </w:rPr>
              <w:t xml:space="preserve"> и диетотерапии</w:t>
            </w:r>
            <w:r w:rsidR="008A5EB3" w:rsidRPr="006C63A4">
              <w:rPr>
                <w:bCs/>
              </w:rPr>
              <w:t>. Применяются дистанционные обучающие технологии.</w:t>
            </w:r>
            <w:r w:rsidRPr="006C63A4">
              <w:t xml:space="preserve"> Программа предусматривает возможность практического тренинга  в условиях симуляционного центра ИДПО</w:t>
            </w:r>
          </w:p>
        </w:tc>
      </w:tr>
      <w:tr w:rsidR="00D35080" w:rsidRPr="006C63A4" w:rsidTr="00B11681">
        <w:tc>
          <w:tcPr>
            <w:tcW w:w="663" w:type="dxa"/>
            <w:shd w:val="clear" w:color="auto" w:fill="auto"/>
          </w:tcPr>
          <w:p w:rsidR="00D35080" w:rsidRPr="006C63A4" w:rsidRDefault="00D35080" w:rsidP="006C63A4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63A4"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3317" w:type="dxa"/>
            <w:shd w:val="clear" w:color="auto" w:fill="auto"/>
          </w:tcPr>
          <w:p w:rsidR="00D35080" w:rsidRPr="006C63A4" w:rsidRDefault="00D35080" w:rsidP="006C63A4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63A4">
              <w:rPr>
                <w:rFonts w:ascii="Times New Roman" w:hAnsi="Times New Roman"/>
                <w:sz w:val="24"/>
                <w:szCs w:val="24"/>
              </w:rPr>
              <w:t>Дополнительные сведения</w:t>
            </w:r>
          </w:p>
        </w:tc>
        <w:tc>
          <w:tcPr>
            <w:tcW w:w="5591" w:type="dxa"/>
            <w:shd w:val="clear" w:color="auto" w:fill="auto"/>
            <w:vAlign w:val="center"/>
          </w:tcPr>
          <w:p w:rsidR="00D35080" w:rsidRPr="006C63A4" w:rsidRDefault="00D35080" w:rsidP="006C63A4">
            <w:pPr>
              <w:spacing w:after="0" w:line="360" w:lineRule="auto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</w:tr>
    </w:tbl>
    <w:p w:rsidR="00C842AC" w:rsidRPr="006C63A4" w:rsidRDefault="00C842AC" w:rsidP="006C63A4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C842AC" w:rsidRPr="006C63A4" w:rsidRDefault="00C842AC" w:rsidP="006C63A4">
      <w:pPr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C63A4">
        <w:rPr>
          <w:rFonts w:ascii="Times New Roman" w:hAnsi="Times New Roman"/>
          <w:b/>
          <w:sz w:val="24"/>
          <w:szCs w:val="24"/>
        </w:rPr>
        <w:t>Характеристика новых ПК врача-</w:t>
      </w:r>
      <w:r w:rsidR="008A5EB3" w:rsidRPr="006C63A4">
        <w:rPr>
          <w:rFonts w:ascii="Times New Roman" w:hAnsi="Times New Roman"/>
          <w:b/>
          <w:sz w:val="24"/>
          <w:szCs w:val="24"/>
        </w:rPr>
        <w:t>педиатра</w:t>
      </w:r>
      <w:r w:rsidRPr="006C63A4">
        <w:rPr>
          <w:rFonts w:ascii="Times New Roman" w:hAnsi="Times New Roman"/>
          <w:b/>
          <w:sz w:val="24"/>
          <w:szCs w:val="24"/>
        </w:rPr>
        <w:t>, формирующихся в результате освоения дополнительной профессиональной программы</w:t>
      </w:r>
      <w:r w:rsidR="008A5EB3" w:rsidRPr="006C63A4">
        <w:rPr>
          <w:rFonts w:ascii="Times New Roman" w:hAnsi="Times New Roman"/>
          <w:b/>
          <w:sz w:val="24"/>
          <w:szCs w:val="24"/>
        </w:rPr>
        <w:t xml:space="preserve"> «Диетология в педиатрии»</w:t>
      </w:r>
      <w:r w:rsidRPr="006C63A4">
        <w:rPr>
          <w:rFonts w:ascii="Times New Roman" w:hAnsi="Times New Roman"/>
          <w:b/>
          <w:sz w:val="24"/>
          <w:szCs w:val="24"/>
        </w:rPr>
        <w:t xml:space="preserve"> повышения квалификации непрерывного образования врачей-</w:t>
      </w:r>
      <w:r w:rsidR="008A5EB3" w:rsidRPr="006C63A4">
        <w:rPr>
          <w:rFonts w:ascii="Times New Roman" w:hAnsi="Times New Roman"/>
          <w:b/>
          <w:sz w:val="24"/>
          <w:szCs w:val="24"/>
        </w:rPr>
        <w:t>педиатров</w:t>
      </w:r>
      <w:r w:rsidRPr="006C63A4">
        <w:rPr>
          <w:rFonts w:ascii="Times New Roman" w:hAnsi="Times New Roman"/>
          <w:b/>
          <w:sz w:val="24"/>
          <w:szCs w:val="24"/>
        </w:rPr>
        <w:t xml:space="preserve"> со сроком освоения 36 академических часов  по специальности «</w:t>
      </w:r>
      <w:r w:rsidR="008A5EB3" w:rsidRPr="006C63A4">
        <w:rPr>
          <w:rFonts w:ascii="Times New Roman" w:hAnsi="Times New Roman"/>
          <w:b/>
          <w:sz w:val="24"/>
          <w:szCs w:val="24"/>
        </w:rPr>
        <w:t>Педиатрия</w:t>
      </w:r>
      <w:r w:rsidRPr="006C63A4">
        <w:rPr>
          <w:rFonts w:ascii="Times New Roman" w:hAnsi="Times New Roman"/>
          <w:sz w:val="24"/>
          <w:szCs w:val="24"/>
        </w:rPr>
        <w:t>»</w:t>
      </w:r>
    </w:p>
    <w:p w:rsidR="0066590E" w:rsidRPr="006C63A4" w:rsidRDefault="00416478" w:rsidP="006C63A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6C63A4">
        <w:rPr>
          <w:rFonts w:ascii="Times New Roman" w:hAnsi="Times New Roman"/>
          <w:sz w:val="24"/>
          <w:szCs w:val="24"/>
        </w:rPr>
        <w:t xml:space="preserve">Результаты обучения </w:t>
      </w:r>
      <w:r w:rsidR="00C842AC" w:rsidRPr="006C63A4">
        <w:rPr>
          <w:rFonts w:ascii="Times New Roman" w:hAnsi="Times New Roman"/>
          <w:sz w:val="24"/>
          <w:szCs w:val="24"/>
        </w:rPr>
        <w:t xml:space="preserve"> </w:t>
      </w:r>
      <w:r w:rsidRPr="006C63A4">
        <w:rPr>
          <w:rFonts w:ascii="Times New Roman" w:hAnsi="Times New Roman"/>
          <w:sz w:val="24"/>
          <w:szCs w:val="24"/>
        </w:rPr>
        <w:t>связаны с усовершенствованием следующих профессиональных компетенций</w:t>
      </w:r>
      <w:r w:rsidR="00FC46F6" w:rsidRPr="006C63A4">
        <w:rPr>
          <w:rFonts w:ascii="Times New Roman" w:hAnsi="Times New Roman"/>
          <w:sz w:val="24"/>
          <w:szCs w:val="24"/>
        </w:rPr>
        <w:t xml:space="preserve"> (далее − ПК):</w:t>
      </w:r>
    </w:p>
    <w:p w:rsidR="0066590E" w:rsidRPr="006C63A4" w:rsidRDefault="00416478" w:rsidP="006C63A4">
      <w:pPr>
        <w:pStyle w:val="Style22"/>
        <w:widowControl/>
        <w:spacing w:line="360" w:lineRule="auto"/>
        <w:rPr>
          <w:rStyle w:val="FontStyle44"/>
          <w:sz w:val="24"/>
          <w:szCs w:val="24"/>
        </w:rPr>
      </w:pPr>
      <w:r w:rsidRPr="006C63A4">
        <w:rPr>
          <w:rStyle w:val="FontStyle44"/>
          <w:sz w:val="24"/>
          <w:szCs w:val="24"/>
        </w:rPr>
        <w:t>-</w:t>
      </w:r>
      <w:r w:rsidR="0066590E" w:rsidRPr="006C63A4">
        <w:rPr>
          <w:rStyle w:val="FontStyle44"/>
          <w:sz w:val="24"/>
          <w:szCs w:val="24"/>
        </w:rPr>
        <w:t>ПК-1</w:t>
      </w:r>
      <w:r w:rsidR="0066590E" w:rsidRPr="006C63A4">
        <w:rPr>
          <w:rStyle w:val="FontStyle44"/>
          <w:b/>
          <w:sz w:val="24"/>
          <w:szCs w:val="24"/>
        </w:rPr>
        <w:t xml:space="preserve"> </w:t>
      </w:r>
      <w:r w:rsidR="0066590E" w:rsidRPr="006C63A4">
        <w:rPr>
          <w:rStyle w:val="FontStyle44"/>
          <w:sz w:val="24"/>
          <w:szCs w:val="24"/>
        </w:rPr>
        <w:t xml:space="preserve">способностью и готовностью реализовать этические и </w:t>
      </w:r>
      <w:proofErr w:type="spellStart"/>
      <w:r w:rsidR="0066590E" w:rsidRPr="006C63A4">
        <w:rPr>
          <w:rStyle w:val="FontStyle44"/>
          <w:sz w:val="24"/>
          <w:szCs w:val="24"/>
        </w:rPr>
        <w:t>деонтологические</w:t>
      </w:r>
      <w:proofErr w:type="spellEnd"/>
      <w:r w:rsidR="0066590E" w:rsidRPr="006C63A4">
        <w:rPr>
          <w:rStyle w:val="FontStyle44"/>
          <w:sz w:val="24"/>
          <w:szCs w:val="24"/>
        </w:rPr>
        <w:t xml:space="preserve"> аспекты врачебной деятельности в общении с коллегами, средним и младшим медицинским персоналом, детьми и подростками, их родителями и родственниками;</w:t>
      </w:r>
    </w:p>
    <w:p w:rsidR="00FC46F6" w:rsidRPr="006C63A4" w:rsidRDefault="00FC46F6" w:rsidP="006C63A4">
      <w:pPr>
        <w:pStyle w:val="Style22"/>
        <w:widowControl/>
        <w:spacing w:line="360" w:lineRule="auto"/>
        <w:rPr>
          <w:rStyle w:val="FontStyle44"/>
          <w:sz w:val="24"/>
          <w:szCs w:val="24"/>
        </w:rPr>
      </w:pPr>
    </w:p>
    <w:p w:rsidR="0066590E" w:rsidRPr="006C63A4" w:rsidRDefault="00416478" w:rsidP="006C63A4">
      <w:pPr>
        <w:widowControl w:val="0"/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C63A4">
        <w:rPr>
          <w:rFonts w:ascii="Times New Roman" w:hAnsi="Times New Roman"/>
          <w:sz w:val="24"/>
          <w:szCs w:val="24"/>
        </w:rPr>
        <w:t>-</w:t>
      </w:r>
      <w:r w:rsidR="0066590E" w:rsidRPr="006C63A4">
        <w:rPr>
          <w:rFonts w:ascii="Times New Roman" w:hAnsi="Times New Roman"/>
          <w:sz w:val="24"/>
          <w:szCs w:val="24"/>
        </w:rPr>
        <w:t>ПК-3</w:t>
      </w:r>
      <w:r w:rsidR="0066590E" w:rsidRPr="006C63A4">
        <w:rPr>
          <w:rFonts w:ascii="Times New Roman" w:hAnsi="Times New Roman"/>
          <w:b/>
          <w:sz w:val="24"/>
          <w:szCs w:val="24"/>
        </w:rPr>
        <w:t xml:space="preserve"> </w:t>
      </w:r>
      <w:r w:rsidR="0066590E" w:rsidRPr="006C63A4">
        <w:rPr>
          <w:rFonts w:ascii="Times New Roman" w:hAnsi="Times New Roman"/>
          <w:sz w:val="24"/>
          <w:szCs w:val="24"/>
        </w:rPr>
        <w:t>способностью и готовностью к формированию системного подхода к анализу медицинской информации, опираясь на всеобъемлющие принципы доказательной медицины, основанной на поиске решений с использованием теоретических знаний и практических умений в целях совершенствования профессиональной деятельности;</w:t>
      </w:r>
    </w:p>
    <w:p w:rsidR="0066590E" w:rsidRPr="006C63A4" w:rsidRDefault="00416478" w:rsidP="006C63A4">
      <w:pPr>
        <w:widowControl w:val="0"/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C63A4">
        <w:rPr>
          <w:rFonts w:ascii="Times New Roman" w:hAnsi="Times New Roman"/>
          <w:sz w:val="24"/>
          <w:szCs w:val="24"/>
        </w:rPr>
        <w:t>-</w:t>
      </w:r>
      <w:r w:rsidR="0066590E" w:rsidRPr="006C63A4">
        <w:rPr>
          <w:rFonts w:ascii="Times New Roman" w:hAnsi="Times New Roman"/>
          <w:sz w:val="24"/>
          <w:szCs w:val="24"/>
        </w:rPr>
        <w:t>ПК-5</w:t>
      </w:r>
      <w:r w:rsidR="0066590E" w:rsidRPr="006C63A4">
        <w:rPr>
          <w:rFonts w:ascii="Times New Roman" w:hAnsi="Times New Roman"/>
          <w:b/>
          <w:sz w:val="24"/>
          <w:szCs w:val="24"/>
        </w:rPr>
        <w:t xml:space="preserve"> </w:t>
      </w:r>
      <w:r w:rsidR="0066590E" w:rsidRPr="006C63A4">
        <w:rPr>
          <w:rFonts w:ascii="Times New Roman" w:hAnsi="Times New Roman"/>
          <w:sz w:val="24"/>
          <w:szCs w:val="24"/>
        </w:rPr>
        <w:t xml:space="preserve">способностью и готовностью проводить и интерпретировать опрос, </w:t>
      </w:r>
      <w:proofErr w:type="spellStart"/>
      <w:r w:rsidR="0066590E" w:rsidRPr="006C63A4">
        <w:rPr>
          <w:rFonts w:ascii="Times New Roman" w:hAnsi="Times New Roman"/>
          <w:sz w:val="24"/>
          <w:szCs w:val="24"/>
        </w:rPr>
        <w:t>физикальный</w:t>
      </w:r>
      <w:proofErr w:type="spellEnd"/>
      <w:r w:rsidR="0066590E" w:rsidRPr="006C63A4">
        <w:rPr>
          <w:rFonts w:ascii="Times New Roman" w:hAnsi="Times New Roman"/>
          <w:sz w:val="24"/>
          <w:szCs w:val="24"/>
        </w:rPr>
        <w:t xml:space="preserve"> осмотр, клиническое обследование, результаты современных лабораторно-инструментальных исследований. </w:t>
      </w:r>
    </w:p>
    <w:p w:rsidR="0066590E" w:rsidRPr="006C63A4" w:rsidRDefault="00416478" w:rsidP="006C63A4">
      <w:pPr>
        <w:widowControl w:val="0"/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C63A4">
        <w:rPr>
          <w:rFonts w:ascii="Times New Roman" w:hAnsi="Times New Roman"/>
          <w:sz w:val="24"/>
          <w:szCs w:val="24"/>
        </w:rPr>
        <w:lastRenderedPageBreak/>
        <w:t>-</w:t>
      </w:r>
      <w:r w:rsidR="0066590E" w:rsidRPr="006C63A4">
        <w:rPr>
          <w:rFonts w:ascii="Times New Roman" w:hAnsi="Times New Roman"/>
          <w:sz w:val="24"/>
          <w:szCs w:val="24"/>
        </w:rPr>
        <w:t>ПК-12</w:t>
      </w:r>
      <w:r w:rsidR="0066590E" w:rsidRPr="006C63A4">
        <w:rPr>
          <w:rFonts w:ascii="Times New Roman" w:hAnsi="Times New Roman"/>
          <w:b/>
          <w:sz w:val="24"/>
          <w:szCs w:val="24"/>
        </w:rPr>
        <w:t xml:space="preserve"> </w:t>
      </w:r>
      <w:r w:rsidR="0066590E" w:rsidRPr="006C63A4">
        <w:rPr>
          <w:rFonts w:ascii="Times New Roman" w:hAnsi="Times New Roman"/>
          <w:sz w:val="24"/>
          <w:szCs w:val="24"/>
        </w:rPr>
        <w:t>способностью и готовностью проводить с прикрепленным детским населением и подростками профилактические мероприятия по предупреждению возникновения наиболее часто встречающихся заболеваний; осуществлять общеоздоровительные мероприятия по воспитанию здорового образа жизни с учетом факторов риска, назн</w:t>
      </w:r>
      <w:r w:rsidRPr="006C63A4">
        <w:rPr>
          <w:rFonts w:ascii="Times New Roman" w:hAnsi="Times New Roman"/>
          <w:sz w:val="24"/>
          <w:szCs w:val="24"/>
        </w:rPr>
        <w:t>ачать питание здоровому</w:t>
      </w:r>
      <w:r w:rsidR="004123F9" w:rsidRPr="006C63A4">
        <w:rPr>
          <w:rFonts w:ascii="Times New Roman" w:hAnsi="Times New Roman"/>
          <w:sz w:val="24"/>
          <w:szCs w:val="24"/>
        </w:rPr>
        <w:t xml:space="preserve"> </w:t>
      </w:r>
      <w:r w:rsidRPr="006C63A4">
        <w:rPr>
          <w:rFonts w:ascii="Times New Roman" w:hAnsi="Times New Roman"/>
          <w:sz w:val="24"/>
          <w:szCs w:val="24"/>
        </w:rPr>
        <w:t xml:space="preserve"> ребенку.</w:t>
      </w:r>
    </w:p>
    <w:p w:rsidR="0066590E" w:rsidRPr="006C63A4" w:rsidRDefault="00416478" w:rsidP="006C63A4">
      <w:pPr>
        <w:widowControl w:val="0"/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C63A4">
        <w:rPr>
          <w:rFonts w:ascii="Times New Roman" w:hAnsi="Times New Roman"/>
          <w:sz w:val="24"/>
          <w:szCs w:val="24"/>
        </w:rPr>
        <w:t>-</w:t>
      </w:r>
      <w:r w:rsidR="0066590E" w:rsidRPr="006C63A4">
        <w:rPr>
          <w:rFonts w:ascii="Times New Roman" w:hAnsi="Times New Roman"/>
          <w:sz w:val="24"/>
          <w:szCs w:val="24"/>
        </w:rPr>
        <w:t>ПК-18</w:t>
      </w:r>
      <w:r w:rsidR="0066590E" w:rsidRPr="006C63A4">
        <w:rPr>
          <w:rFonts w:ascii="Times New Roman" w:hAnsi="Times New Roman"/>
          <w:b/>
          <w:sz w:val="24"/>
          <w:szCs w:val="24"/>
        </w:rPr>
        <w:t xml:space="preserve"> </w:t>
      </w:r>
      <w:r w:rsidR="0066590E" w:rsidRPr="006C63A4">
        <w:rPr>
          <w:rFonts w:ascii="Times New Roman" w:hAnsi="Times New Roman"/>
          <w:sz w:val="24"/>
          <w:szCs w:val="24"/>
        </w:rPr>
        <w:t>способностью и готовностью анализировать и интерпретировать результаты современных диагностических технологий по возрастно-половым группам детей и подростков с учетом их физиологических особенностей организма ребенка для успешной лечебно-профилактической деятельности;</w:t>
      </w:r>
    </w:p>
    <w:p w:rsidR="0066590E" w:rsidRPr="006C63A4" w:rsidRDefault="00416478" w:rsidP="006C63A4">
      <w:pPr>
        <w:widowControl w:val="0"/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C63A4">
        <w:rPr>
          <w:rFonts w:ascii="Times New Roman" w:hAnsi="Times New Roman"/>
          <w:sz w:val="24"/>
          <w:szCs w:val="24"/>
        </w:rPr>
        <w:t>-</w:t>
      </w:r>
      <w:r w:rsidR="0066590E" w:rsidRPr="006C63A4">
        <w:rPr>
          <w:rFonts w:ascii="Times New Roman" w:hAnsi="Times New Roman"/>
          <w:sz w:val="24"/>
          <w:szCs w:val="24"/>
        </w:rPr>
        <w:t>ПК-22</w:t>
      </w:r>
      <w:r w:rsidR="0066590E" w:rsidRPr="006C63A4">
        <w:rPr>
          <w:rFonts w:ascii="Times New Roman" w:hAnsi="Times New Roman"/>
          <w:b/>
          <w:sz w:val="24"/>
          <w:szCs w:val="24"/>
        </w:rPr>
        <w:t xml:space="preserve"> </w:t>
      </w:r>
      <w:r w:rsidR="0066590E" w:rsidRPr="006C63A4">
        <w:rPr>
          <w:rFonts w:ascii="Times New Roman" w:hAnsi="Times New Roman"/>
          <w:sz w:val="24"/>
          <w:szCs w:val="24"/>
        </w:rPr>
        <w:t xml:space="preserve">способностью и готовностью назначать и использовать основные принципы при организации лечебного питания у детей и подростков, </w:t>
      </w:r>
      <w:r w:rsidR="004123F9" w:rsidRPr="006C63A4">
        <w:rPr>
          <w:rFonts w:ascii="Times New Roman" w:hAnsi="Times New Roman"/>
          <w:sz w:val="24"/>
          <w:szCs w:val="24"/>
        </w:rPr>
        <w:t>страдающих различной патологией.</w:t>
      </w:r>
    </w:p>
    <w:p w:rsidR="00C842AC" w:rsidRPr="006C63A4" w:rsidRDefault="00C842AC" w:rsidP="006C63A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C842AC" w:rsidRPr="006C63A4" w:rsidRDefault="00C842AC" w:rsidP="006C63A4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6C63A4">
        <w:rPr>
          <w:rFonts w:ascii="Times New Roman" w:hAnsi="Times New Roman"/>
          <w:b/>
          <w:bCs/>
          <w:sz w:val="24"/>
          <w:szCs w:val="24"/>
        </w:rPr>
        <w:t xml:space="preserve">Нормативный срок освоения программы </w:t>
      </w:r>
      <w:r w:rsidRPr="006C63A4">
        <w:rPr>
          <w:rFonts w:ascii="Times New Roman" w:hAnsi="Times New Roman"/>
          <w:sz w:val="24"/>
          <w:szCs w:val="24"/>
        </w:rPr>
        <w:t xml:space="preserve">− 36 </w:t>
      </w:r>
      <w:proofErr w:type="spellStart"/>
      <w:r w:rsidRPr="006C63A4">
        <w:rPr>
          <w:rFonts w:ascii="Times New Roman" w:hAnsi="Times New Roman"/>
          <w:sz w:val="24"/>
          <w:szCs w:val="24"/>
        </w:rPr>
        <w:t>акад</w:t>
      </w:r>
      <w:proofErr w:type="gramStart"/>
      <w:r w:rsidRPr="006C63A4">
        <w:rPr>
          <w:rFonts w:ascii="Times New Roman" w:hAnsi="Times New Roman"/>
          <w:sz w:val="24"/>
          <w:szCs w:val="24"/>
        </w:rPr>
        <w:t>.ч</w:t>
      </w:r>
      <w:proofErr w:type="gramEnd"/>
      <w:r w:rsidRPr="006C63A4">
        <w:rPr>
          <w:rFonts w:ascii="Times New Roman" w:hAnsi="Times New Roman"/>
          <w:sz w:val="24"/>
          <w:szCs w:val="24"/>
        </w:rPr>
        <w:t>асов</w:t>
      </w:r>
      <w:proofErr w:type="spellEnd"/>
      <w:r w:rsidRPr="006C63A4">
        <w:rPr>
          <w:rFonts w:ascii="Times New Roman" w:hAnsi="Times New Roman"/>
          <w:sz w:val="24"/>
          <w:szCs w:val="24"/>
        </w:rPr>
        <w:t xml:space="preserve"> / 36 </w:t>
      </w:r>
      <w:proofErr w:type="spellStart"/>
      <w:r w:rsidRPr="006C63A4">
        <w:rPr>
          <w:rFonts w:ascii="Times New Roman" w:hAnsi="Times New Roman"/>
          <w:sz w:val="24"/>
          <w:szCs w:val="24"/>
        </w:rPr>
        <w:t>зач.ед</w:t>
      </w:r>
      <w:proofErr w:type="spellEnd"/>
      <w:r w:rsidRPr="006C63A4">
        <w:rPr>
          <w:rFonts w:ascii="Times New Roman" w:hAnsi="Times New Roman"/>
          <w:sz w:val="24"/>
          <w:szCs w:val="24"/>
        </w:rPr>
        <w:t xml:space="preserve">. </w:t>
      </w:r>
    </w:p>
    <w:p w:rsidR="00CA3D9E" w:rsidRPr="006C63A4" w:rsidRDefault="00C842AC" w:rsidP="006C63A4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6C63A4">
        <w:rPr>
          <w:rFonts w:ascii="Times New Roman" w:hAnsi="Times New Roman"/>
          <w:b/>
          <w:bCs/>
          <w:sz w:val="24"/>
          <w:szCs w:val="24"/>
        </w:rPr>
        <w:t xml:space="preserve"> Форма обучения – </w:t>
      </w:r>
      <w:r w:rsidRPr="006C63A4">
        <w:rPr>
          <w:rFonts w:ascii="Times New Roman" w:hAnsi="Times New Roman"/>
          <w:sz w:val="24"/>
          <w:szCs w:val="24"/>
        </w:rPr>
        <w:t>очно-заочная с ДОТ</w:t>
      </w:r>
    </w:p>
    <w:p w:rsidR="00C842AC" w:rsidRPr="006C63A4" w:rsidRDefault="00C842AC" w:rsidP="006C63A4">
      <w:pPr>
        <w:tabs>
          <w:tab w:val="left" w:pos="567"/>
        </w:tabs>
        <w:spacing w:after="0" w:line="36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6C63A4">
        <w:rPr>
          <w:rFonts w:ascii="Times New Roman" w:hAnsi="Times New Roman"/>
          <w:b/>
          <w:sz w:val="24"/>
          <w:szCs w:val="24"/>
        </w:rPr>
        <w:t>Форма обучения, режим и продолжительность занятий</w:t>
      </w:r>
    </w:p>
    <w:p w:rsidR="001139E4" w:rsidRPr="006C63A4" w:rsidRDefault="001139E4" w:rsidP="006C63A4">
      <w:pPr>
        <w:spacing w:line="360" w:lineRule="auto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97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52"/>
        <w:gridCol w:w="1860"/>
        <w:gridCol w:w="1521"/>
        <w:gridCol w:w="2414"/>
      </w:tblGrid>
      <w:tr w:rsidR="00274BE2" w:rsidRPr="006C63A4" w:rsidTr="00B11681">
        <w:trPr>
          <w:jc w:val="center"/>
        </w:trPr>
        <w:tc>
          <w:tcPr>
            <w:tcW w:w="3952" w:type="dxa"/>
            <w:tcBorders>
              <w:tl2br w:val="single" w:sz="4" w:space="0" w:color="auto"/>
            </w:tcBorders>
            <w:shd w:val="clear" w:color="auto" w:fill="auto"/>
          </w:tcPr>
          <w:p w:rsidR="001139E4" w:rsidRPr="006C63A4" w:rsidRDefault="001139E4" w:rsidP="006C63A4">
            <w:pPr>
              <w:tabs>
                <w:tab w:val="left" w:pos="1276"/>
              </w:tabs>
              <w:spacing w:line="36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6C63A4">
              <w:rPr>
                <w:rFonts w:ascii="Times New Roman" w:hAnsi="Times New Roman"/>
                <w:b/>
                <w:sz w:val="24"/>
                <w:szCs w:val="24"/>
              </w:rPr>
              <w:t>График обучения</w:t>
            </w:r>
          </w:p>
          <w:p w:rsidR="001139E4" w:rsidRPr="006C63A4" w:rsidRDefault="001139E4" w:rsidP="006C63A4">
            <w:pPr>
              <w:tabs>
                <w:tab w:val="left" w:pos="1276"/>
              </w:tabs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139E4" w:rsidRPr="006C63A4" w:rsidRDefault="001139E4" w:rsidP="006C63A4">
            <w:pPr>
              <w:tabs>
                <w:tab w:val="left" w:pos="1276"/>
              </w:tabs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C63A4">
              <w:rPr>
                <w:rFonts w:ascii="Times New Roman" w:hAnsi="Times New Roman"/>
                <w:b/>
                <w:sz w:val="24"/>
                <w:szCs w:val="24"/>
              </w:rPr>
              <w:t>Форма обучения</w:t>
            </w:r>
          </w:p>
        </w:tc>
        <w:tc>
          <w:tcPr>
            <w:tcW w:w="1860" w:type="dxa"/>
            <w:shd w:val="clear" w:color="auto" w:fill="auto"/>
            <w:tcMar>
              <w:left w:w="28" w:type="dxa"/>
              <w:right w:w="28" w:type="dxa"/>
            </w:tcMar>
          </w:tcPr>
          <w:p w:rsidR="001139E4" w:rsidRPr="006C63A4" w:rsidRDefault="001139E4" w:rsidP="006C63A4">
            <w:pPr>
              <w:tabs>
                <w:tab w:val="left" w:pos="1276"/>
              </w:tabs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C63A4">
              <w:rPr>
                <w:rFonts w:ascii="Times New Roman" w:hAnsi="Times New Roman"/>
                <w:b/>
                <w:sz w:val="24"/>
                <w:szCs w:val="24"/>
              </w:rPr>
              <w:t xml:space="preserve">Ауд. часов </w:t>
            </w:r>
          </w:p>
          <w:p w:rsidR="001139E4" w:rsidRPr="006C63A4" w:rsidRDefault="001139E4" w:rsidP="006C63A4">
            <w:pPr>
              <w:tabs>
                <w:tab w:val="left" w:pos="1276"/>
              </w:tabs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C63A4">
              <w:rPr>
                <w:rFonts w:ascii="Times New Roman" w:hAnsi="Times New Roman"/>
                <w:b/>
                <w:sz w:val="24"/>
                <w:szCs w:val="24"/>
              </w:rPr>
              <w:t>в день</w:t>
            </w:r>
          </w:p>
        </w:tc>
        <w:tc>
          <w:tcPr>
            <w:tcW w:w="1521" w:type="dxa"/>
            <w:shd w:val="clear" w:color="auto" w:fill="auto"/>
            <w:tcMar>
              <w:left w:w="28" w:type="dxa"/>
              <w:right w:w="28" w:type="dxa"/>
            </w:tcMar>
          </w:tcPr>
          <w:p w:rsidR="001139E4" w:rsidRPr="006C63A4" w:rsidRDefault="001139E4" w:rsidP="006C63A4">
            <w:pPr>
              <w:tabs>
                <w:tab w:val="left" w:pos="1276"/>
              </w:tabs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C63A4">
              <w:rPr>
                <w:rFonts w:ascii="Times New Roman" w:hAnsi="Times New Roman"/>
                <w:b/>
                <w:sz w:val="24"/>
                <w:szCs w:val="24"/>
              </w:rPr>
              <w:t xml:space="preserve">Дней </w:t>
            </w:r>
          </w:p>
          <w:p w:rsidR="001139E4" w:rsidRPr="006C63A4" w:rsidRDefault="001139E4" w:rsidP="006C63A4">
            <w:pPr>
              <w:tabs>
                <w:tab w:val="left" w:pos="1276"/>
              </w:tabs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C63A4">
              <w:rPr>
                <w:rFonts w:ascii="Times New Roman" w:hAnsi="Times New Roman"/>
                <w:b/>
                <w:sz w:val="24"/>
                <w:szCs w:val="24"/>
              </w:rPr>
              <w:t>в неделю</w:t>
            </w:r>
          </w:p>
        </w:tc>
        <w:tc>
          <w:tcPr>
            <w:tcW w:w="2414" w:type="dxa"/>
            <w:shd w:val="clear" w:color="auto" w:fill="auto"/>
            <w:tcMar>
              <w:left w:w="28" w:type="dxa"/>
              <w:right w:w="28" w:type="dxa"/>
            </w:tcMar>
          </w:tcPr>
          <w:p w:rsidR="001139E4" w:rsidRPr="006C63A4" w:rsidRDefault="001139E4" w:rsidP="006C63A4">
            <w:pPr>
              <w:tabs>
                <w:tab w:val="left" w:pos="1276"/>
              </w:tabs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C63A4">
              <w:rPr>
                <w:rFonts w:ascii="Times New Roman" w:hAnsi="Times New Roman"/>
                <w:b/>
                <w:sz w:val="24"/>
                <w:szCs w:val="24"/>
              </w:rPr>
              <w:t>Общая продолжительность программы, месяцев (дней, недель)</w:t>
            </w:r>
          </w:p>
        </w:tc>
      </w:tr>
      <w:tr w:rsidR="00274BE2" w:rsidRPr="006C63A4" w:rsidTr="00B11681">
        <w:trPr>
          <w:jc w:val="center"/>
        </w:trPr>
        <w:tc>
          <w:tcPr>
            <w:tcW w:w="3952" w:type="dxa"/>
            <w:shd w:val="clear" w:color="auto" w:fill="auto"/>
          </w:tcPr>
          <w:p w:rsidR="001139E4" w:rsidRPr="006C63A4" w:rsidRDefault="00DB011D" w:rsidP="006C63A4">
            <w:pPr>
              <w:tabs>
                <w:tab w:val="left" w:pos="1276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C63A4">
              <w:rPr>
                <w:rFonts w:ascii="Times New Roman" w:hAnsi="Times New Roman"/>
                <w:sz w:val="24"/>
                <w:szCs w:val="24"/>
              </w:rPr>
              <w:t>с отрывом от работы (</w:t>
            </w:r>
            <w:proofErr w:type="gramStart"/>
            <w:r w:rsidRPr="006C63A4">
              <w:rPr>
                <w:rFonts w:ascii="Times New Roman" w:hAnsi="Times New Roman"/>
                <w:sz w:val="24"/>
                <w:szCs w:val="24"/>
              </w:rPr>
              <w:t>очная</w:t>
            </w:r>
            <w:proofErr w:type="gramEnd"/>
            <w:r w:rsidRPr="006C63A4">
              <w:rPr>
                <w:rFonts w:ascii="Times New Roman" w:hAnsi="Times New Roman"/>
                <w:sz w:val="24"/>
                <w:szCs w:val="24"/>
              </w:rPr>
              <w:t>)</w:t>
            </w:r>
            <w:r w:rsidR="001139E4" w:rsidRPr="006C63A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860" w:type="dxa"/>
            <w:shd w:val="clear" w:color="auto" w:fill="auto"/>
          </w:tcPr>
          <w:p w:rsidR="001139E4" w:rsidRPr="006C63A4" w:rsidRDefault="008A5576" w:rsidP="006C63A4">
            <w:pPr>
              <w:tabs>
                <w:tab w:val="left" w:pos="1276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63A4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521" w:type="dxa"/>
            <w:shd w:val="clear" w:color="auto" w:fill="auto"/>
          </w:tcPr>
          <w:p w:rsidR="001139E4" w:rsidRPr="006C63A4" w:rsidRDefault="008A5576" w:rsidP="006C63A4">
            <w:pPr>
              <w:tabs>
                <w:tab w:val="left" w:pos="1276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63A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414" w:type="dxa"/>
            <w:shd w:val="clear" w:color="auto" w:fill="auto"/>
          </w:tcPr>
          <w:p w:rsidR="001139E4" w:rsidRPr="006C63A4" w:rsidRDefault="00DB011D" w:rsidP="006C63A4">
            <w:pPr>
              <w:tabs>
                <w:tab w:val="left" w:pos="1276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63A4">
              <w:rPr>
                <w:rFonts w:ascii="Times New Roman" w:hAnsi="Times New Roman"/>
                <w:sz w:val="24"/>
                <w:szCs w:val="24"/>
              </w:rPr>
              <w:t>4/(2/3)</w:t>
            </w:r>
          </w:p>
        </w:tc>
      </w:tr>
      <w:tr w:rsidR="00274BE2" w:rsidRPr="006C63A4" w:rsidTr="00B11681">
        <w:trPr>
          <w:jc w:val="center"/>
        </w:trPr>
        <w:tc>
          <w:tcPr>
            <w:tcW w:w="3952" w:type="dxa"/>
            <w:shd w:val="clear" w:color="auto" w:fill="auto"/>
          </w:tcPr>
          <w:p w:rsidR="001139E4" w:rsidRPr="006C63A4" w:rsidRDefault="00DB011D" w:rsidP="006C63A4">
            <w:pPr>
              <w:tabs>
                <w:tab w:val="left" w:pos="1276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C63A4">
              <w:rPr>
                <w:rFonts w:ascii="Times New Roman" w:hAnsi="Times New Roman"/>
                <w:sz w:val="24"/>
                <w:szCs w:val="24"/>
              </w:rPr>
              <w:t>с частичным отрывом от работы (</w:t>
            </w:r>
            <w:proofErr w:type="gramStart"/>
            <w:r w:rsidRPr="006C63A4">
              <w:rPr>
                <w:rFonts w:ascii="Times New Roman" w:hAnsi="Times New Roman"/>
                <w:sz w:val="24"/>
                <w:szCs w:val="24"/>
              </w:rPr>
              <w:t>дистанционная</w:t>
            </w:r>
            <w:proofErr w:type="gramEnd"/>
            <w:r w:rsidRPr="006C63A4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860" w:type="dxa"/>
            <w:shd w:val="clear" w:color="auto" w:fill="auto"/>
          </w:tcPr>
          <w:p w:rsidR="001139E4" w:rsidRPr="006C63A4" w:rsidRDefault="008A5576" w:rsidP="006C63A4">
            <w:pPr>
              <w:tabs>
                <w:tab w:val="left" w:pos="1276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63A4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521" w:type="dxa"/>
            <w:shd w:val="clear" w:color="auto" w:fill="auto"/>
          </w:tcPr>
          <w:p w:rsidR="001139E4" w:rsidRPr="006C63A4" w:rsidRDefault="008A5576" w:rsidP="006C63A4">
            <w:pPr>
              <w:tabs>
                <w:tab w:val="left" w:pos="1276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63A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414" w:type="dxa"/>
            <w:shd w:val="clear" w:color="auto" w:fill="auto"/>
          </w:tcPr>
          <w:p w:rsidR="001139E4" w:rsidRPr="006C63A4" w:rsidRDefault="00DB011D" w:rsidP="006C63A4">
            <w:pPr>
              <w:tabs>
                <w:tab w:val="left" w:pos="1276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63A4">
              <w:rPr>
                <w:rFonts w:ascii="Times New Roman" w:hAnsi="Times New Roman"/>
                <w:sz w:val="24"/>
                <w:szCs w:val="24"/>
              </w:rPr>
              <w:t>2/(1/3)</w:t>
            </w:r>
          </w:p>
        </w:tc>
      </w:tr>
      <w:tr w:rsidR="008A5576" w:rsidRPr="006C63A4" w:rsidTr="00B11681">
        <w:trPr>
          <w:jc w:val="center"/>
        </w:trPr>
        <w:tc>
          <w:tcPr>
            <w:tcW w:w="3952" w:type="dxa"/>
            <w:shd w:val="clear" w:color="auto" w:fill="auto"/>
          </w:tcPr>
          <w:p w:rsidR="008A5576" w:rsidRPr="006C63A4" w:rsidRDefault="008A5576" w:rsidP="006C63A4">
            <w:pPr>
              <w:tabs>
                <w:tab w:val="left" w:pos="1276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C63A4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1860" w:type="dxa"/>
            <w:shd w:val="clear" w:color="auto" w:fill="auto"/>
          </w:tcPr>
          <w:p w:rsidR="008A5576" w:rsidRPr="006C63A4" w:rsidRDefault="008A5576" w:rsidP="006C63A4">
            <w:pPr>
              <w:tabs>
                <w:tab w:val="left" w:pos="1276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63A4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1521" w:type="dxa"/>
            <w:shd w:val="clear" w:color="auto" w:fill="auto"/>
          </w:tcPr>
          <w:p w:rsidR="008A5576" w:rsidRPr="006C63A4" w:rsidRDefault="008A5576" w:rsidP="006C63A4">
            <w:pPr>
              <w:tabs>
                <w:tab w:val="left" w:pos="1276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63A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414" w:type="dxa"/>
            <w:shd w:val="clear" w:color="auto" w:fill="auto"/>
          </w:tcPr>
          <w:p w:rsidR="008A5576" w:rsidRPr="006C63A4" w:rsidRDefault="008A5576" w:rsidP="006C63A4">
            <w:pPr>
              <w:tabs>
                <w:tab w:val="left" w:pos="1276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63A4">
              <w:rPr>
                <w:rFonts w:ascii="Times New Roman" w:hAnsi="Times New Roman"/>
                <w:sz w:val="24"/>
                <w:szCs w:val="24"/>
              </w:rPr>
              <w:t>6/1</w:t>
            </w:r>
          </w:p>
        </w:tc>
      </w:tr>
    </w:tbl>
    <w:p w:rsidR="001139E4" w:rsidRPr="006C63A4" w:rsidRDefault="001139E4" w:rsidP="006C63A4">
      <w:pPr>
        <w:spacing w:line="360" w:lineRule="auto"/>
        <w:rPr>
          <w:rFonts w:ascii="Times New Roman" w:hAnsi="Times New Roman"/>
          <w:b/>
          <w:bCs/>
          <w:sz w:val="24"/>
          <w:szCs w:val="24"/>
        </w:rPr>
      </w:pPr>
    </w:p>
    <w:p w:rsidR="001139E4" w:rsidRPr="006C63A4" w:rsidRDefault="001139E4" w:rsidP="006C63A4">
      <w:pPr>
        <w:spacing w:line="360" w:lineRule="auto"/>
        <w:rPr>
          <w:rFonts w:ascii="Times New Roman" w:hAnsi="Times New Roman"/>
          <w:b/>
          <w:bCs/>
          <w:sz w:val="24"/>
          <w:szCs w:val="24"/>
        </w:rPr>
      </w:pPr>
    </w:p>
    <w:p w:rsidR="007079D4" w:rsidRDefault="007079D4" w:rsidP="006C63A4">
      <w:pPr>
        <w:spacing w:after="0" w:line="360" w:lineRule="auto"/>
        <w:contextualSpacing/>
        <w:jc w:val="both"/>
        <w:rPr>
          <w:rFonts w:ascii="Times New Roman" w:hAnsi="Times New Roman"/>
          <w:b/>
          <w:spacing w:val="-1"/>
          <w:sz w:val="24"/>
          <w:szCs w:val="24"/>
        </w:rPr>
      </w:pPr>
    </w:p>
    <w:p w:rsidR="007079D4" w:rsidRDefault="007079D4" w:rsidP="006C63A4">
      <w:pPr>
        <w:spacing w:after="0" w:line="360" w:lineRule="auto"/>
        <w:contextualSpacing/>
        <w:jc w:val="both"/>
        <w:rPr>
          <w:rFonts w:ascii="Times New Roman" w:hAnsi="Times New Roman"/>
          <w:b/>
          <w:spacing w:val="-1"/>
          <w:sz w:val="24"/>
          <w:szCs w:val="24"/>
        </w:rPr>
      </w:pPr>
    </w:p>
    <w:p w:rsidR="007079D4" w:rsidRDefault="007079D4" w:rsidP="006C63A4">
      <w:pPr>
        <w:spacing w:after="0" w:line="360" w:lineRule="auto"/>
        <w:contextualSpacing/>
        <w:jc w:val="both"/>
        <w:rPr>
          <w:rFonts w:ascii="Times New Roman" w:hAnsi="Times New Roman"/>
          <w:b/>
          <w:spacing w:val="-1"/>
          <w:sz w:val="24"/>
          <w:szCs w:val="24"/>
        </w:rPr>
      </w:pPr>
    </w:p>
    <w:p w:rsidR="007079D4" w:rsidRDefault="007079D4" w:rsidP="006C63A4">
      <w:pPr>
        <w:spacing w:after="0" w:line="360" w:lineRule="auto"/>
        <w:contextualSpacing/>
        <w:jc w:val="both"/>
        <w:rPr>
          <w:rFonts w:ascii="Times New Roman" w:hAnsi="Times New Roman"/>
          <w:b/>
          <w:spacing w:val="-1"/>
          <w:sz w:val="24"/>
          <w:szCs w:val="24"/>
        </w:rPr>
      </w:pPr>
    </w:p>
    <w:p w:rsidR="007079D4" w:rsidRDefault="007079D4" w:rsidP="006C63A4">
      <w:pPr>
        <w:spacing w:after="0" w:line="360" w:lineRule="auto"/>
        <w:contextualSpacing/>
        <w:jc w:val="both"/>
        <w:rPr>
          <w:rFonts w:ascii="Times New Roman" w:hAnsi="Times New Roman"/>
          <w:b/>
          <w:spacing w:val="-1"/>
          <w:sz w:val="24"/>
          <w:szCs w:val="24"/>
        </w:rPr>
      </w:pPr>
    </w:p>
    <w:p w:rsidR="007079D4" w:rsidRDefault="007079D4" w:rsidP="006C63A4">
      <w:pPr>
        <w:spacing w:after="0" w:line="360" w:lineRule="auto"/>
        <w:contextualSpacing/>
        <w:jc w:val="both"/>
        <w:rPr>
          <w:rFonts w:ascii="Times New Roman" w:hAnsi="Times New Roman"/>
          <w:b/>
          <w:spacing w:val="-1"/>
          <w:sz w:val="24"/>
          <w:szCs w:val="24"/>
        </w:rPr>
      </w:pPr>
    </w:p>
    <w:p w:rsidR="007079D4" w:rsidRDefault="007079D4" w:rsidP="006C63A4">
      <w:pPr>
        <w:spacing w:after="0" w:line="360" w:lineRule="auto"/>
        <w:contextualSpacing/>
        <w:jc w:val="both"/>
        <w:rPr>
          <w:rFonts w:ascii="Times New Roman" w:hAnsi="Times New Roman"/>
          <w:b/>
          <w:spacing w:val="-1"/>
          <w:sz w:val="24"/>
          <w:szCs w:val="24"/>
        </w:rPr>
      </w:pPr>
    </w:p>
    <w:p w:rsidR="001139E4" w:rsidRPr="006C63A4" w:rsidRDefault="001139E4" w:rsidP="006C63A4">
      <w:pPr>
        <w:spacing w:line="360" w:lineRule="auto"/>
        <w:rPr>
          <w:rFonts w:ascii="Times New Roman" w:hAnsi="Times New Roman"/>
          <w:b/>
          <w:bCs/>
          <w:sz w:val="24"/>
          <w:szCs w:val="24"/>
        </w:rPr>
      </w:pPr>
    </w:p>
    <w:p w:rsidR="00C842AC" w:rsidRPr="006C63A4" w:rsidRDefault="00173487" w:rsidP="006C63A4">
      <w:pPr>
        <w:spacing w:line="360" w:lineRule="auto"/>
        <w:rPr>
          <w:rFonts w:ascii="Times New Roman" w:hAnsi="Times New Roman"/>
          <w:b/>
          <w:bCs/>
          <w:sz w:val="24"/>
          <w:szCs w:val="24"/>
        </w:rPr>
      </w:pPr>
      <w:r w:rsidRPr="006C63A4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C842AC" w:rsidRPr="006C63A4">
        <w:rPr>
          <w:rFonts w:ascii="Times New Roman" w:hAnsi="Times New Roman"/>
          <w:b/>
          <w:bCs/>
          <w:sz w:val="24"/>
          <w:szCs w:val="24"/>
        </w:rPr>
        <w:t xml:space="preserve">ТРЕБОВАНИЯ К СОДЕРЖАНИЮ ПРОГРАММЫ </w:t>
      </w:r>
    </w:p>
    <w:p w:rsidR="00C842AC" w:rsidRPr="006C63A4" w:rsidRDefault="00173487" w:rsidP="006C63A4">
      <w:pPr>
        <w:spacing w:line="360" w:lineRule="auto"/>
        <w:rPr>
          <w:rFonts w:ascii="Times New Roman" w:hAnsi="Times New Roman"/>
          <w:b/>
          <w:bCs/>
          <w:sz w:val="24"/>
          <w:szCs w:val="24"/>
        </w:rPr>
      </w:pPr>
      <w:r w:rsidRPr="006C63A4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C842AC" w:rsidRPr="006C63A4">
        <w:rPr>
          <w:rFonts w:ascii="Times New Roman" w:hAnsi="Times New Roman"/>
          <w:b/>
          <w:bCs/>
          <w:sz w:val="24"/>
          <w:szCs w:val="24"/>
        </w:rPr>
        <w:t xml:space="preserve">Учебный план </w:t>
      </w:r>
    </w:p>
    <w:p w:rsidR="001B60B1" w:rsidRPr="006C63A4" w:rsidRDefault="001B60B1" w:rsidP="006C63A4">
      <w:pPr>
        <w:spacing w:line="360" w:lineRule="auto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1049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3119"/>
        <w:gridCol w:w="708"/>
        <w:gridCol w:w="851"/>
        <w:gridCol w:w="283"/>
        <w:gridCol w:w="993"/>
        <w:gridCol w:w="992"/>
        <w:gridCol w:w="34"/>
        <w:gridCol w:w="958"/>
        <w:gridCol w:w="851"/>
        <w:gridCol w:w="884"/>
      </w:tblGrid>
      <w:tr w:rsidR="00274BE2" w:rsidRPr="006C63A4" w:rsidTr="00B11681">
        <w:trPr>
          <w:trHeight w:val="255"/>
        </w:trPr>
        <w:tc>
          <w:tcPr>
            <w:tcW w:w="817" w:type="dxa"/>
            <w:vMerge w:val="restart"/>
          </w:tcPr>
          <w:p w:rsidR="001B60B1" w:rsidRPr="006C63A4" w:rsidRDefault="001B60B1" w:rsidP="006C63A4">
            <w:pPr>
              <w:tabs>
                <w:tab w:val="left" w:pos="3810"/>
              </w:tabs>
              <w:spacing w:line="360" w:lineRule="auto"/>
              <w:jc w:val="center"/>
              <w:rPr>
                <w:rFonts w:ascii="Times New Roman" w:eastAsia="Times New Roman" w:hAnsi="Times New Roman"/>
                <w:b/>
                <w:iCs/>
                <w:sz w:val="24"/>
                <w:szCs w:val="24"/>
              </w:rPr>
            </w:pPr>
          </w:p>
          <w:p w:rsidR="001B60B1" w:rsidRPr="006C63A4" w:rsidRDefault="001B60B1" w:rsidP="006C63A4">
            <w:pPr>
              <w:tabs>
                <w:tab w:val="left" w:pos="3810"/>
              </w:tabs>
              <w:spacing w:line="360" w:lineRule="auto"/>
              <w:jc w:val="center"/>
              <w:rPr>
                <w:rFonts w:ascii="Times New Roman" w:eastAsia="Times New Roman" w:hAnsi="Times New Roman"/>
                <w:b/>
                <w:iCs/>
                <w:sz w:val="24"/>
                <w:szCs w:val="24"/>
              </w:rPr>
            </w:pPr>
            <w:r w:rsidRPr="006C63A4">
              <w:rPr>
                <w:rFonts w:ascii="Times New Roman" w:eastAsia="Times New Roman" w:hAnsi="Times New Roman"/>
                <w:b/>
                <w:iCs/>
                <w:sz w:val="24"/>
                <w:szCs w:val="24"/>
              </w:rPr>
              <w:t>Код</w:t>
            </w:r>
          </w:p>
        </w:tc>
        <w:tc>
          <w:tcPr>
            <w:tcW w:w="3119" w:type="dxa"/>
            <w:vMerge w:val="restart"/>
          </w:tcPr>
          <w:p w:rsidR="001B60B1" w:rsidRPr="006C63A4" w:rsidRDefault="001B60B1" w:rsidP="006C63A4">
            <w:pPr>
              <w:tabs>
                <w:tab w:val="left" w:pos="3810"/>
              </w:tabs>
              <w:spacing w:line="360" w:lineRule="auto"/>
              <w:jc w:val="center"/>
              <w:rPr>
                <w:rFonts w:ascii="Times New Roman" w:eastAsia="Times New Roman" w:hAnsi="Times New Roman"/>
                <w:b/>
                <w:iCs/>
                <w:sz w:val="24"/>
                <w:szCs w:val="24"/>
              </w:rPr>
            </w:pPr>
          </w:p>
          <w:p w:rsidR="001B60B1" w:rsidRPr="006C63A4" w:rsidRDefault="001B60B1" w:rsidP="006C63A4">
            <w:pPr>
              <w:tabs>
                <w:tab w:val="left" w:pos="3810"/>
              </w:tabs>
              <w:spacing w:line="360" w:lineRule="auto"/>
              <w:jc w:val="center"/>
              <w:rPr>
                <w:rFonts w:ascii="Times New Roman" w:eastAsia="Times New Roman" w:hAnsi="Times New Roman"/>
                <w:b/>
                <w:iCs/>
                <w:sz w:val="24"/>
                <w:szCs w:val="24"/>
              </w:rPr>
            </w:pPr>
            <w:r w:rsidRPr="006C63A4">
              <w:rPr>
                <w:rFonts w:ascii="Times New Roman" w:eastAsia="Times New Roman" w:hAnsi="Times New Roman"/>
                <w:b/>
                <w:iCs/>
                <w:sz w:val="24"/>
                <w:szCs w:val="24"/>
              </w:rPr>
              <w:t xml:space="preserve">Наименование разделов, тем, элементов </w:t>
            </w:r>
          </w:p>
        </w:tc>
        <w:tc>
          <w:tcPr>
            <w:tcW w:w="708" w:type="dxa"/>
            <w:vMerge w:val="restart"/>
            <w:textDirection w:val="btLr"/>
          </w:tcPr>
          <w:p w:rsidR="001B60B1" w:rsidRPr="006C63A4" w:rsidRDefault="001B60B1" w:rsidP="006C63A4">
            <w:pPr>
              <w:spacing w:line="360" w:lineRule="auto"/>
              <w:ind w:right="113"/>
              <w:jc w:val="center"/>
              <w:rPr>
                <w:rFonts w:ascii="Times New Roman" w:eastAsia="Times New Roman" w:hAnsi="Times New Roman"/>
                <w:b/>
                <w:iCs/>
                <w:sz w:val="24"/>
                <w:szCs w:val="24"/>
              </w:rPr>
            </w:pPr>
            <w:r w:rsidRPr="006C63A4">
              <w:rPr>
                <w:rFonts w:ascii="Times New Roman" w:hAnsi="Times New Roman"/>
                <w:b/>
                <w:sz w:val="24"/>
                <w:szCs w:val="24"/>
              </w:rPr>
              <w:t>Всего часов</w:t>
            </w:r>
          </w:p>
        </w:tc>
        <w:tc>
          <w:tcPr>
            <w:tcW w:w="851" w:type="dxa"/>
          </w:tcPr>
          <w:p w:rsidR="001B60B1" w:rsidRPr="006C63A4" w:rsidRDefault="001B60B1" w:rsidP="006C63A4">
            <w:pPr>
              <w:tabs>
                <w:tab w:val="left" w:pos="3810"/>
              </w:tabs>
              <w:spacing w:line="360" w:lineRule="auto"/>
              <w:jc w:val="center"/>
              <w:rPr>
                <w:rFonts w:ascii="Times New Roman" w:eastAsia="Times New Roman" w:hAnsi="Times New Roman"/>
                <w:b/>
                <w:iCs/>
                <w:sz w:val="24"/>
                <w:szCs w:val="24"/>
              </w:rPr>
            </w:pPr>
          </w:p>
        </w:tc>
        <w:tc>
          <w:tcPr>
            <w:tcW w:w="4995" w:type="dxa"/>
            <w:gridSpan w:val="7"/>
          </w:tcPr>
          <w:p w:rsidR="001B60B1" w:rsidRPr="006C63A4" w:rsidRDefault="001B60B1" w:rsidP="006C63A4">
            <w:pPr>
              <w:tabs>
                <w:tab w:val="left" w:pos="3810"/>
              </w:tabs>
              <w:spacing w:line="360" w:lineRule="auto"/>
              <w:jc w:val="center"/>
              <w:rPr>
                <w:rFonts w:ascii="Times New Roman" w:eastAsia="Times New Roman" w:hAnsi="Times New Roman"/>
                <w:b/>
                <w:iCs/>
                <w:sz w:val="24"/>
                <w:szCs w:val="24"/>
              </w:rPr>
            </w:pPr>
            <w:r w:rsidRPr="006C63A4">
              <w:rPr>
                <w:rFonts w:ascii="Times New Roman" w:eastAsia="Times New Roman" w:hAnsi="Times New Roman"/>
                <w:b/>
                <w:iCs/>
                <w:sz w:val="24"/>
                <w:szCs w:val="24"/>
              </w:rPr>
              <w:t>В том числе</w:t>
            </w:r>
          </w:p>
        </w:tc>
      </w:tr>
      <w:tr w:rsidR="00274BE2" w:rsidRPr="006C63A4" w:rsidTr="00E63F41">
        <w:trPr>
          <w:trHeight w:val="395"/>
        </w:trPr>
        <w:tc>
          <w:tcPr>
            <w:tcW w:w="817" w:type="dxa"/>
            <w:vMerge/>
          </w:tcPr>
          <w:p w:rsidR="001B60B1" w:rsidRPr="006C63A4" w:rsidRDefault="001B60B1" w:rsidP="006C63A4">
            <w:pPr>
              <w:tabs>
                <w:tab w:val="left" w:pos="3810"/>
              </w:tabs>
              <w:spacing w:line="360" w:lineRule="auto"/>
              <w:jc w:val="center"/>
              <w:rPr>
                <w:rFonts w:ascii="Times New Roman" w:eastAsia="Times New Roman" w:hAnsi="Times New Roman"/>
                <w:b/>
                <w:iCs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1B60B1" w:rsidRPr="006C63A4" w:rsidRDefault="001B60B1" w:rsidP="006C63A4">
            <w:pPr>
              <w:tabs>
                <w:tab w:val="left" w:pos="3810"/>
              </w:tabs>
              <w:spacing w:line="360" w:lineRule="auto"/>
              <w:jc w:val="center"/>
              <w:rPr>
                <w:rFonts w:ascii="Times New Roman" w:eastAsia="Times New Roman" w:hAnsi="Times New Roman"/>
                <w:b/>
                <w:iCs/>
                <w:sz w:val="24"/>
                <w:szCs w:val="24"/>
              </w:rPr>
            </w:pPr>
          </w:p>
        </w:tc>
        <w:tc>
          <w:tcPr>
            <w:tcW w:w="708" w:type="dxa"/>
            <w:vMerge/>
          </w:tcPr>
          <w:p w:rsidR="001B60B1" w:rsidRPr="006C63A4" w:rsidRDefault="001B60B1" w:rsidP="006C63A4">
            <w:pPr>
              <w:tabs>
                <w:tab w:val="left" w:pos="3810"/>
              </w:tabs>
              <w:spacing w:line="360" w:lineRule="auto"/>
              <w:jc w:val="center"/>
              <w:rPr>
                <w:rFonts w:ascii="Times New Roman" w:eastAsia="Times New Roman" w:hAnsi="Times New Roman"/>
                <w:b/>
                <w:iCs/>
                <w:sz w:val="24"/>
                <w:szCs w:val="24"/>
              </w:rPr>
            </w:pPr>
          </w:p>
        </w:tc>
        <w:tc>
          <w:tcPr>
            <w:tcW w:w="2127" w:type="dxa"/>
            <w:gridSpan w:val="3"/>
          </w:tcPr>
          <w:p w:rsidR="001B60B1" w:rsidRPr="006C63A4" w:rsidRDefault="001B60B1" w:rsidP="006C63A4">
            <w:pPr>
              <w:pStyle w:val="a3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63A4">
              <w:rPr>
                <w:rFonts w:ascii="Times New Roman" w:hAnsi="Times New Roman"/>
                <w:sz w:val="24"/>
                <w:szCs w:val="24"/>
              </w:rPr>
              <w:t>Дистанционное обучение</w:t>
            </w:r>
          </w:p>
        </w:tc>
        <w:tc>
          <w:tcPr>
            <w:tcW w:w="1026" w:type="dxa"/>
            <w:gridSpan w:val="2"/>
          </w:tcPr>
          <w:p w:rsidR="001B60B1" w:rsidRPr="006C63A4" w:rsidRDefault="001B60B1" w:rsidP="006C63A4">
            <w:pPr>
              <w:pStyle w:val="a3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3"/>
          </w:tcPr>
          <w:p w:rsidR="001B60B1" w:rsidRPr="006C63A4" w:rsidRDefault="001B60B1" w:rsidP="006C63A4">
            <w:pPr>
              <w:pStyle w:val="a3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63A4">
              <w:rPr>
                <w:rFonts w:ascii="Times New Roman" w:hAnsi="Times New Roman"/>
                <w:sz w:val="24"/>
                <w:szCs w:val="24"/>
              </w:rPr>
              <w:t>Очное</w:t>
            </w:r>
          </w:p>
          <w:p w:rsidR="001B60B1" w:rsidRPr="006C63A4" w:rsidRDefault="001B60B1" w:rsidP="006C63A4">
            <w:pPr>
              <w:pStyle w:val="a3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63A4">
              <w:rPr>
                <w:rFonts w:ascii="Times New Roman" w:hAnsi="Times New Roman"/>
                <w:sz w:val="24"/>
                <w:szCs w:val="24"/>
              </w:rPr>
              <w:t>обучение</w:t>
            </w:r>
          </w:p>
        </w:tc>
      </w:tr>
      <w:tr w:rsidR="00274BE2" w:rsidRPr="006C63A4" w:rsidTr="00B11681">
        <w:trPr>
          <w:trHeight w:val="992"/>
        </w:trPr>
        <w:tc>
          <w:tcPr>
            <w:tcW w:w="817" w:type="dxa"/>
            <w:vMerge/>
          </w:tcPr>
          <w:p w:rsidR="001B60B1" w:rsidRPr="006C63A4" w:rsidRDefault="001B60B1" w:rsidP="006C63A4">
            <w:pPr>
              <w:tabs>
                <w:tab w:val="left" w:pos="3810"/>
              </w:tabs>
              <w:spacing w:line="360" w:lineRule="auto"/>
              <w:jc w:val="center"/>
              <w:rPr>
                <w:rFonts w:ascii="Times New Roman" w:eastAsia="Times New Roman" w:hAnsi="Times New Roman"/>
                <w:b/>
                <w:iCs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1B60B1" w:rsidRPr="006C63A4" w:rsidRDefault="001B60B1" w:rsidP="006C63A4">
            <w:pPr>
              <w:tabs>
                <w:tab w:val="left" w:pos="3810"/>
              </w:tabs>
              <w:spacing w:line="360" w:lineRule="auto"/>
              <w:jc w:val="center"/>
              <w:rPr>
                <w:rFonts w:ascii="Times New Roman" w:eastAsia="Times New Roman" w:hAnsi="Times New Roman"/>
                <w:b/>
                <w:iCs/>
                <w:sz w:val="24"/>
                <w:szCs w:val="24"/>
              </w:rPr>
            </w:pPr>
          </w:p>
        </w:tc>
        <w:tc>
          <w:tcPr>
            <w:tcW w:w="708" w:type="dxa"/>
            <w:vMerge/>
          </w:tcPr>
          <w:p w:rsidR="001B60B1" w:rsidRPr="006C63A4" w:rsidRDefault="001B60B1" w:rsidP="006C63A4">
            <w:pPr>
              <w:tabs>
                <w:tab w:val="left" w:pos="3810"/>
              </w:tabs>
              <w:spacing w:line="360" w:lineRule="auto"/>
              <w:jc w:val="center"/>
              <w:rPr>
                <w:rFonts w:ascii="Times New Roman" w:eastAsia="Times New Roman" w:hAnsi="Times New Roman"/>
                <w:b/>
                <w:iCs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1B60B1" w:rsidRPr="006C63A4" w:rsidRDefault="001B60B1" w:rsidP="006C63A4">
            <w:pPr>
              <w:pStyle w:val="a3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6C63A4">
              <w:rPr>
                <w:rFonts w:ascii="Times New Roman" w:hAnsi="Times New Roman"/>
                <w:sz w:val="24"/>
                <w:szCs w:val="24"/>
              </w:rPr>
              <w:t>Слайд-лекции</w:t>
            </w:r>
            <w:proofErr w:type="gramEnd"/>
          </w:p>
        </w:tc>
        <w:tc>
          <w:tcPr>
            <w:tcW w:w="993" w:type="dxa"/>
          </w:tcPr>
          <w:p w:rsidR="001B60B1" w:rsidRPr="006C63A4" w:rsidRDefault="001B60B1" w:rsidP="006C63A4">
            <w:pPr>
              <w:pStyle w:val="a3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C63A4">
              <w:rPr>
                <w:rFonts w:ascii="Times New Roman" w:eastAsia="Times New Roman" w:hAnsi="Times New Roman"/>
                <w:sz w:val="24"/>
                <w:szCs w:val="24"/>
              </w:rPr>
              <w:t>Форма контроля</w:t>
            </w:r>
          </w:p>
        </w:tc>
        <w:tc>
          <w:tcPr>
            <w:tcW w:w="992" w:type="dxa"/>
          </w:tcPr>
          <w:p w:rsidR="001B60B1" w:rsidRPr="006C63A4" w:rsidRDefault="001B60B1" w:rsidP="006C63A4">
            <w:pPr>
              <w:pStyle w:val="a3"/>
              <w:spacing w:line="360" w:lineRule="auto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6C63A4">
              <w:rPr>
                <w:rFonts w:ascii="Times New Roman" w:eastAsia="Times New Roman" w:hAnsi="Times New Roman"/>
                <w:iCs/>
                <w:sz w:val="24"/>
                <w:szCs w:val="24"/>
              </w:rPr>
              <w:t>Лекции</w:t>
            </w:r>
          </w:p>
        </w:tc>
        <w:tc>
          <w:tcPr>
            <w:tcW w:w="992" w:type="dxa"/>
            <w:gridSpan w:val="2"/>
          </w:tcPr>
          <w:p w:rsidR="001B60B1" w:rsidRPr="006C63A4" w:rsidRDefault="001B60B1" w:rsidP="006C63A4">
            <w:pPr>
              <w:tabs>
                <w:tab w:val="left" w:pos="3810"/>
              </w:tabs>
              <w:spacing w:line="360" w:lineRule="auto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6C63A4">
              <w:rPr>
                <w:rFonts w:ascii="Times New Roman" w:eastAsia="Times New Roman" w:hAnsi="Times New Roman"/>
                <w:iCs/>
                <w:sz w:val="24"/>
                <w:szCs w:val="24"/>
              </w:rPr>
              <w:t>Практические, семинарские</w:t>
            </w:r>
          </w:p>
        </w:tc>
        <w:tc>
          <w:tcPr>
            <w:tcW w:w="851" w:type="dxa"/>
          </w:tcPr>
          <w:p w:rsidR="001B60B1" w:rsidRPr="006C63A4" w:rsidRDefault="001B60B1" w:rsidP="006C63A4">
            <w:pPr>
              <w:tabs>
                <w:tab w:val="left" w:pos="3810"/>
              </w:tabs>
              <w:spacing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C63A4">
              <w:rPr>
                <w:rFonts w:ascii="Times New Roman" w:eastAsia="Times New Roman" w:hAnsi="Times New Roman"/>
                <w:sz w:val="24"/>
                <w:szCs w:val="24"/>
              </w:rPr>
              <w:t>стажировка</w:t>
            </w:r>
          </w:p>
        </w:tc>
        <w:tc>
          <w:tcPr>
            <w:tcW w:w="884" w:type="dxa"/>
          </w:tcPr>
          <w:p w:rsidR="001B60B1" w:rsidRPr="006C63A4" w:rsidRDefault="001B60B1" w:rsidP="006C63A4">
            <w:pPr>
              <w:tabs>
                <w:tab w:val="left" w:pos="3810"/>
              </w:tabs>
              <w:spacing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C63A4">
              <w:rPr>
                <w:rFonts w:ascii="Times New Roman" w:eastAsia="Times New Roman" w:hAnsi="Times New Roman"/>
                <w:sz w:val="24"/>
                <w:szCs w:val="24"/>
              </w:rPr>
              <w:t>Форма контроля</w:t>
            </w:r>
          </w:p>
        </w:tc>
      </w:tr>
      <w:tr w:rsidR="00274BE2" w:rsidRPr="006C63A4" w:rsidTr="00B11681">
        <w:trPr>
          <w:trHeight w:val="277"/>
        </w:trPr>
        <w:tc>
          <w:tcPr>
            <w:tcW w:w="817" w:type="dxa"/>
          </w:tcPr>
          <w:p w:rsidR="001B60B1" w:rsidRPr="006C63A4" w:rsidRDefault="001B60B1" w:rsidP="006C63A4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C63A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1B60B1" w:rsidRPr="006C63A4" w:rsidRDefault="001B60B1" w:rsidP="006C63A4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C63A4">
              <w:rPr>
                <w:rFonts w:ascii="Times New Roman" w:hAnsi="Times New Roman"/>
                <w:sz w:val="24"/>
                <w:szCs w:val="24"/>
              </w:rPr>
              <w:t>«Оптимизация вскармливания детей раннего возраста»</w:t>
            </w:r>
          </w:p>
        </w:tc>
        <w:tc>
          <w:tcPr>
            <w:tcW w:w="708" w:type="dxa"/>
          </w:tcPr>
          <w:p w:rsidR="001B60B1" w:rsidRPr="006C63A4" w:rsidRDefault="001B60B1" w:rsidP="006C63A4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B60B1" w:rsidRPr="006C63A4" w:rsidRDefault="00173487" w:rsidP="006C63A4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C63A4"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  <w:p w:rsidR="001B60B1" w:rsidRPr="006C63A4" w:rsidRDefault="001B60B1" w:rsidP="006C63A4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1B60B1" w:rsidRPr="006C63A4" w:rsidRDefault="001B60B1" w:rsidP="006C63A4">
            <w:pPr>
              <w:pStyle w:val="a3"/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B60B1" w:rsidRPr="006C63A4" w:rsidRDefault="00BF2CB4" w:rsidP="006C63A4">
            <w:pPr>
              <w:pStyle w:val="a3"/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C63A4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  <w:p w:rsidR="001B60B1" w:rsidRPr="006C63A4" w:rsidRDefault="001B60B1" w:rsidP="006C63A4">
            <w:pPr>
              <w:pStyle w:val="a3"/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1B60B1" w:rsidRPr="006C63A4" w:rsidRDefault="001B60B1" w:rsidP="006C63A4">
            <w:pPr>
              <w:pStyle w:val="a3"/>
              <w:spacing w:line="360" w:lineRule="auto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  <w:p w:rsidR="001B60B1" w:rsidRPr="006C63A4" w:rsidRDefault="00173487" w:rsidP="006C63A4">
            <w:pPr>
              <w:pStyle w:val="a3"/>
              <w:spacing w:line="36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6C63A4">
              <w:rPr>
                <w:rFonts w:ascii="Times New Roman" w:hAnsi="Times New Roman"/>
                <w:b/>
                <w:iCs/>
                <w:sz w:val="24"/>
                <w:szCs w:val="24"/>
              </w:rPr>
              <w:t>Тест</w:t>
            </w:r>
          </w:p>
        </w:tc>
        <w:tc>
          <w:tcPr>
            <w:tcW w:w="992" w:type="dxa"/>
          </w:tcPr>
          <w:p w:rsidR="001B60B1" w:rsidRPr="006C63A4" w:rsidRDefault="001B60B1" w:rsidP="006C63A4">
            <w:pPr>
              <w:pStyle w:val="a3"/>
              <w:spacing w:line="360" w:lineRule="auto"/>
              <w:jc w:val="center"/>
              <w:rPr>
                <w:rFonts w:ascii="Times New Roman" w:eastAsia="Times New Roman" w:hAnsi="Times New Roman"/>
                <w:b/>
                <w:iCs/>
                <w:sz w:val="24"/>
                <w:szCs w:val="24"/>
              </w:rPr>
            </w:pPr>
          </w:p>
          <w:p w:rsidR="001B60B1" w:rsidRPr="006C63A4" w:rsidRDefault="00BF2CB4" w:rsidP="006C63A4">
            <w:pPr>
              <w:pStyle w:val="a3"/>
              <w:spacing w:line="360" w:lineRule="auto"/>
              <w:jc w:val="center"/>
              <w:rPr>
                <w:rFonts w:ascii="Times New Roman" w:eastAsia="Times New Roman" w:hAnsi="Times New Roman"/>
                <w:b/>
                <w:iCs/>
                <w:sz w:val="24"/>
                <w:szCs w:val="24"/>
              </w:rPr>
            </w:pPr>
            <w:r w:rsidRPr="006C63A4">
              <w:rPr>
                <w:rFonts w:ascii="Times New Roman" w:eastAsia="Times New Roman" w:hAnsi="Times New Roman"/>
                <w:b/>
                <w:iCs/>
                <w:sz w:val="24"/>
                <w:szCs w:val="24"/>
              </w:rPr>
              <w:t>4</w:t>
            </w:r>
          </w:p>
        </w:tc>
        <w:tc>
          <w:tcPr>
            <w:tcW w:w="992" w:type="dxa"/>
            <w:gridSpan w:val="2"/>
          </w:tcPr>
          <w:p w:rsidR="001B60B1" w:rsidRPr="006C63A4" w:rsidRDefault="001B60B1" w:rsidP="006C63A4">
            <w:pPr>
              <w:tabs>
                <w:tab w:val="left" w:pos="3810"/>
              </w:tabs>
              <w:spacing w:after="0" w:line="360" w:lineRule="auto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  <w:p w:rsidR="001B60B1" w:rsidRPr="006C63A4" w:rsidRDefault="001B60B1" w:rsidP="006C63A4">
            <w:pPr>
              <w:tabs>
                <w:tab w:val="left" w:pos="3810"/>
              </w:tabs>
              <w:spacing w:after="0" w:line="360" w:lineRule="auto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6C63A4">
              <w:rPr>
                <w:rFonts w:ascii="Times New Roman" w:hAnsi="Times New Roman"/>
                <w:b/>
                <w:iCs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1B60B1" w:rsidRPr="006C63A4" w:rsidRDefault="001B60B1" w:rsidP="006C63A4">
            <w:pPr>
              <w:tabs>
                <w:tab w:val="left" w:pos="3810"/>
              </w:tabs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84" w:type="dxa"/>
          </w:tcPr>
          <w:p w:rsidR="001B60B1" w:rsidRPr="006C63A4" w:rsidRDefault="001B60B1" w:rsidP="006C63A4">
            <w:pPr>
              <w:tabs>
                <w:tab w:val="left" w:pos="3810"/>
              </w:tabs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B60B1" w:rsidRPr="006C63A4" w:rsidRDefault="001B60B1" w:rsidP="006C63A4">
            <w:pPr>
              <w:tabs>
                <w:tab w:val="left" w:pos="3810"/>
              </w:tabs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C63A4">
              <w:rPr>
                <w:rFonts w:ascii="Times New Roman" w:hAnsi="Times New Roman"/>
                <w:b/>
                <w:iCs/>
                <w:sz w:val="24"/>
                <w:szCs w:val="24"/>
              </w:rPr>
              <w:t>Собес.</w:t>
            </w:r>
          </w:p>
        </w:tc>
      </w:tr>
      <w:tr w:rsidR="00274BE2" w:rsidRPr="006C63A4" w:rsidTr="00B11681">
        <w:trPr>
          <w:trHeight w:val="277"/>
        </w:trPr>
        <w:tc>
          <w:tcPr>
            <w:tcW w:w="817" w:type="dxa"/>
            <w:vAlign w:val="center"/>
          </w:tcPr>
          <w:p w:rsidR="001B60B1" w:rsidRPr="006C63A4" w:rsidRDefault="001B60B1" w:rsidP="006C63A4">
            <w:pPr>
              <w:tabs>
                <w:tab w:val="left" w:pos="3810"/>
              </w:tabs>
              <w:spacing w:line="360" w:lineRule="auto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6C63A4">
              <w:rPr>
                <w:rFonts w:ascii="Times New Roman" w:eastAsia="Times New Roman" w:hAnsi="Times New Roman"/>
                <w:iCs/>
                <w:sz w:val="24"/>
                <w:szCs w:val="24"/>
              </w:rPr>
              <w:t>1.1</w:t>
            </w:r>
          </w:p>
        </w:tc>
        <w:tc>
          <w:tcPr>
            <w:tcW w:w="3119" w:type="dxa"/>
          </w:tcPr>
          <w:p w:rsidR="001B60B1" w:rsidRPr="006C63A4" w:rsidRDefault="00E63F41" w:rsidP="006C63A4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C63A4">
              <w:rPr>
                <w:rFonts w:ascii="Times New Roman" w:hAnsi="Times New Roman"/>
                <w:sz w:val="24"/>
                <w:szCs w:val="24"/>
              </w:rPr>
              <w:t>«</w:t>
            </w:r>
            <w:r w:rsidR="001B60B1" w:rsidRPr="006C63A4">
              <w:rPr>
                <w:rFonts w:ascii="Times New Roman" w:hAnsi="Times New Roman"/>
                <w:sz w:val="24"/>
                <w:szCs w:val="24"/>
              </w:rPr>
              <w:t>Роль грудного вскармливания в формировании здоровья ребенка</w:t>
            </w:r>
            <w:r w:rsidRPr="006C63A4">
              <w:rPr>
                <w:rFonts w:ascii="Times New Roman" w:hAnsi="Times New Roman"/>
                <w:sz w:val="24"/>
                <w:szCs w:val="24"/>
              </w:rPr>
              <w:t>»</w:t>
            </w:r>
            <w:r w:rsidR="001B60B1" w:rsidRPr="006C63A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708" w:type="dxa"/>
          </w:tcPr>
          <w:p w:rsidR="00A44109" w:rsidRPr="006C63A4" w:rsidRDefault="00A44109" w:rsidP="006C63A4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B60B1" w:rsidRPr="006C63A4" w:rsidRDefault="00173487" w:rsidP="006C63A4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63A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gridSpan w:val="2"/>
            <w:vAlign w:val="center"/>
          </w:tcPr>
          <w:p w:rsidR="001B60B1" w:rsidRPr="006C63A4" w:rsidRDefault="007C4E72" w:rsidP="006C63A4">
            <w:pPr>
              <w:tabs>
                <w:tab w:val="left" w:pos="3810"/>
              </w:tabs>
              <w:spacing w:line="360" w:lineRule="auto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6C63A4">
              <w:rPr>
                <w:rFonts w:ascii="Times New Roman" w:eastAsia="Times New Roman" w:hAnsi="Times New Roman"/>
                <w:iCs/>
                <w:sz w:val="24"/>
                <w:szCs w:val="24"/>
              </w:rPr>
              <w:t>2</w:t>
            </w:r>
          </w:p>
        </w:tc>
        <w:tc>
          <w:tcPr>
            <w:tcW w:w="993" w:type="dxa"/>
            <w:vAlign w:val="center"/>
          </w:tcPr>
          <w:p w:rsidR="001B60B1" w:rsidRPr="006C63A4" w:rsidRDefault="001B60B1" w:rsidP="006C63A4">
            <w:pPr>
              <w:tabs>
                <w:tab w:val="left" w:pos="3810"/>
              </w:tabs>
              <w:spacing w:line="360" w:lineRule="auto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1B60B1" w:rsidRPr="006C63A4" w:rsidRDefault="00BF2CB4" w:rsidP="006C63A4">
            <w:pPr>
              <w:tabs>
                <w:tab w:val="left" w:pos="3810"/>
              </w:tabs>
              <w:spacing w:line="360" w:lineRule="auto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6C63A4">
              <w:rPr>
                <w:rFonts w:ascii="Times New Roman" w:eastAsia="Times New Roman" w:hAnsi="Times New Roman"/>
                <w:iCs/>
                <w:sz w:val="24"/>
                <w:szCs w:val="24"/>
              </w:rPr>
              <w:t>2</w:t>
            </w:r>
          </w:p>
        </w:tc>
        <w:tc>
          <w:tcPr>
            <w:tcW w:w="992" w:type="dxa"/>
            <w:gridSpan w:val="2"/>
            <w:vAlign w:val="center"/>
          </w:tcPr>
          <w:p w:rsidR="001B60B1" w:rsidRPr="006C63A4" w:rsidRDefault="00BF2CB4" w:rsidP="006C63A4">
            <w:pPr>
              <w:tabs>
                <w:tab w:val="left" w:pos="3810"/>
              </w:tabs>
              <w:spacing w:line="360" w:lineRule="auto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6C63A4">
              <w:rPr>
                <w:rFonts w:ascii="Times New Roman" w:eastAsia="Times New Roman" w:hAnsi="Times New Roman"/>
                <w:iCs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1B60B1" w:rsidRPr="006C63A4" w:rsidRDefault="001B60B1" w:rsidP="006C63A4">
            <w:pPr>
              <w:tabs>
                <w:tab w:val="left" w:pos="3810"/>
              </w:tabs>
              <w:spacing w:line="360" w:lineRule="auto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</w:p>
        </w:tc>
        <w:tc>
          <w:tcPr>
            <w:tcW w:w="884" w:type="dxa"/>
            <w:vAlign w:val="center"/>
          </w:tcPr>
          <w:p w:rsidR="001B60B1" w:rsidRPr="006C63A4" w:rsidRDefault="001B60B1" w:rsidP="006C63A4">
            <w:pPr>
              <w:tabs>
                <w:tab w:val="left" w:pos="3810"/>
              </w:tabs>
              <w:spacing w:line="360" w:lineRule="auto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</w:p>
        </w:tc>
      </w:tr>
      <w:tr w:rsidR="00274BE2" w:rsidRPr="006C63A4" w:rsidTr="00B11681">
        <w:trPr>
          <w:trHeight w:val="277"/>
        </w:trPr>
        <w:tc>
          <w:tcPr>
            <w:tcW w:w="817" w:type="dxa"/>
            <w:vAlign w:val="center"/>
          </w:tcPr>
          <w:p w:rsidR="001B60B1" w:rsidRPr="006C63A4" w:rsidRDefault="001B60B1" w:rsidP="006C63A4">
            <w:pPr>
              <w:tabs>
                <w:tab w:val="left" w:pos="3810"/>
              </w:tabs>
              <w:spacing w:line="360" w:lineRule="auto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6C63A4">
              <w:rPr>
                <w:rFonts w:ascii="Times New Roman" w:eastAsia="Times New Roman" w:hAnsi="Times New Roman"/>
                <w:iCs/>
                <w:sz w:val="24"/>
                <w:szCs w:val="24"/>
              </w:rPr>
              <w:t>1.2</w:t>
            </w:r>
          </w:p>
        </w:tc>
        <w:tc>
          <w:tcPr>
            <w:tcW w:w="3119" w:type="dxa"/>
          </w:tcPr>
          <w:p w:rsidR="001B60B1" w:rsidRPr="006C63A4" w:rsidRDefault="00E63F41" w:rsidP="006C63A4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C63A4">
              <w:rPr>
                <w:rFonts w:ascii="Times New Roman" w:hAnsi="Times New Roman"/>
                <w:sz w:val="24"/>
                <w:szCs w:val="24"/>
              </w:rPr>
              <w:t>«</w:t>
            </w:r>
            <w:r w:rsidR="001B60B1" w:rsidRPr="006C63A4">
              <w:rPr>
                <w:rFonts w:ascii="Times New Roman" w:hAnsi="Times New Roman"/>
                <w:sz w:val="24"/>
                <w:szCs w:val="24"/>
              </w:rPr>
              <w:t xml:space="preserve">Искусственное вскармливание ребенка на </w:t>
            </w:r>
            <w:proofErr w:type="gramStart"/>
            <w:r w:rsidR="001B60B1" w:rsidRPr="006C63A4">
              <w:rPr>
                <w:rFonts w:ascii="Times New Roman" w:hAnsi="Times New Roman"/>
                <w:sz w:val="24"/>
                <w:szCs w:val="24"/>
              </w:rPr>
              <w:t>первом</w:t>
            </w:r>
            <w:proofErr w:type="gramEnd"/>
            <w:r w:rsidR="001B60B1" w:rsidRPr="006C63A4">
              <w:rPr>
                <w:rFonts w:ascii="Times New Roman" w:hAnsi="Times New Roman"/>
                <w:sz w:val="24"/>
                <w:szCs w:val="24"/>
              </w:rPr>
              <w:t xml:space="preserve"> году жизни</w:t>
            </w:r>
            <w:r w:rsidRPr="006C63A4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708" w:type="dxa"/>
          </w:tcPr>
          <w:p w:rsidR="00A44109" w:rsidRPr="006C63A4" w:rsidRDefault="00A44109" w:rsidP="006C63A4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B60B1" w:rsidRPr="006C63A4" w:rsidRDefault="00173487" w:rsidP="006C63A4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63A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gridSpan w:val="2"/>
          </w:tcPr>
          <w:p w:rsidR="00A44109" w:rsidRPr="006C63A4" w:rsidRDefault="00A44109" w:rsidP="006C63A4">
            <w:pPr>
              <w:tabs>
                <w:tab w:val="left" w:pos="3810"/>
              </w:tabs>
              <w:spacing w:line="360" w:lineRule="auto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</w:p>
          <w:p w:rsidR="001B60B1" w:rsidRPr="006C63A4" w:rsidRDefault="001B60B1" w:rsidP="006C63A4">
            <w:pPr>
              <w:tabs>
                <w:tab w:val="left" w:pos="3810"/>
              </w:tabs>
              <w:spacing w:line="360" w:lineRule="auto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6C63A4">
              <w:rPr>
                <w:rFonts w:ascii="Times New Roman" w:eastAsia="Times New Roman" w:hAnsi="Times New Roman"/>
                <w:iCs/>
                <w:sz w:val="24"/>
                <w:szCs w:val="24"/>
              </w:rPr>
              <w:t>2</w:t>
            </w:r>
          </w:p>
        </w:tc>
        <w:tc>
          <w:tcPr>
            <w:tcW w:w="993" w:type="dxa"/>
            <w:vAlign w:val="center"/>
          </w:tcPr>
          <w:p w:rsidR="001B60B1" w:rsidRPr="006C63A4" w:rsidRDefault="001B60B1" w:rsidP="006C63A4">
            <w:pPr>
              <w:tabs>
                <w:tab w:val="left" w:pos="3810"/>
              </w:tabs>
              <w:spacing w:line="360" w:lineRule="auto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1B60B1" w:rsidRPr="006C63A4" w:rsidRDefault="00BF2CB4" w:rsidP="006C63A4">
            <w:pPr>
              <w:tabs>
                <w:tab w:val="left" w:pos="3810"/>
              </w:tabs>
              <w:spacing w:line="360" w:lineRule="auto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6C63A4">
              <w:rPr>
                <w:rFonts w:ascii="Times New Roman" w:eastAsia="Times New Roman" w:hAnsi="Times New Roman"/>
                <w:iCs/>
                <w:sz w:val="24"/>
                <w:szCs w:val="24"/>
              </w:rPr>
              <w:t>1</w:t>
            </w:r>
          </w:p>
        </w:tc>
        <w:tc>
          <w:tcPr>
            <w:tcW w:w="992" w:type="dxa"/>
            <w:gridSpan w:val="2"/>
            <w:vAlign w:val="center"/>
          </w:tcPr>
          <w:p w:rsidR="001B60B1" w:rsidRPr="006C63A4" w:rsidRDefault="00BF2CB4" w:rsidP="006C63A4">
            <w:pPr>
              <w:tabs>
                <w:tab w:val="left" w:pos="3810"/>
              </w:tabs>
              <w:spacing w:line="360" w:lineRule="auto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6C63A4">
              <w:rPr>
                <w:rFonts w:ascii="Times New Roman" w:eastAsia="Times New Roman" w:hAnsi="Times New Roman"/>
                <w:iCs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1B60B1" w:rsidRPr="006C63A4" w:rsidRDefault="001B60B1" w:rsidP="006C63A4">
            <w:pPr>
              <w:tabs>
                <w:tab w:val="left" w:pos="3810"/>
              </w:tabs>
              <w:spacing w:line="360" w:lineRule="auto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</w:p>
        </w:tc>
        <w:tc>
          <w:tcPr>
            <w:tcW w:w="884" w:type="dxa"/>
            <w:vAlign w:val="center"/>
          </w:tcPr>
          <w:p w:rsidR="001B60B1" w:rsidRPr="006C63A4" w:rsidRDefault="001B60B1" w:rsidP="006C63A4">
            <w:pPr>
              <w:tabs>
                <w:tab w:val="left" w:pos="3810"/>
              </w:tabs>
              <w:spacing w:line="360" w:lineRule="auto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</w:p>
        </w:tc>
      </w:tr>
      <w:tr w:rsidR="00274BE2" w:rsidRPr="006C63A4" w:rsidTr="00B11681">
        <w:trPr>
          <w:trHeight w:val="277"/>
        </w:trPr>
        <w:tc>
          <w:tcPr>
            <w:tcW w:w="817" w:type="dxa"/>
            <w:vAlign w:val="center"/>
          </w:tcPr>
          <w:p w:rsidR="001B60B1" w:rsidRPr="006C63A4" w:rsidRDefault="001B60B1" w:rsidP="006C63A4">
            <w:pPr>
              <w:tabs>
                <w:tab w:val="left" w:pos="3810"/>
              </w:tabs>
              <w:spacing w:line="360" w:lineRule="auto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6C63A4">
              <w:rPr>
                <w:rFonts w:ascii="Times New Roman" w:eastAsia="Times New Roman" w:hAnsi="Times New Roman"/>
                <w:iCs/>
                <w:sz w:val="24"/>
                <w:szCs w:val="24"/>
              </w:rPr>
              <w:t>1.3</w:t>
            </w:r>
          </w:p>
        </w:tc>
        <w:tc>
          <w:tcPr>
            <w:tcW w:w="3119" w:type="dxa"/>
          </w:tcPr>
          <w:p w:rsidR="001B60B1" w:rsidRPr="006C63A4" w:rsidRDefault="00A66E8E" w:rsidP="006C63A4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C63A4">
              <w:rPr>
                <w:rFonts w:ascii="Times New Roman" w:hAnsi="Times New Roman"/>
                <w:sz w:val="24"/>
                <w:szCs w:val="24"/>
              </w:rPr>
              <w:t>Оптимизация питания</w:t>
            </w:r>
            <w:r w:rsidR="001B60B1" w:rsidRPr="006C63A4">
              <w:rPr>
                <w:rFonts w:ascii="Times New Roman" w:hAnsi="Times New Roman"/>
                <w:sz w:val="24"/>
                <w:szCs w:val="24"/>
              </w:rPr>
              <w:t xml:space="preserve"> ребенка от года до трех лет</w:t>
            </w:r>
          </w:p>
        </w:tc>
        <w:tc>
          <w:tcPr>
            <w:tcW w:w="708" w:type="dxa"/>
          </w:tcPr>
          <w:p w:rsidR="001B60B1" w:rsidRPr="006C63A4" w:rsidRDefault="00173487" w:rsidP="006C63A4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63A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gridSpan w:val="2"/>
          </w:tcPr>
          <w:p w:rsidR="001B60B1" w:rsidRPr="006C63A4" w:rsidRDefault="001B60B1" w:rsidP="006C63A4">
            <w:pPr>
              <w:tabs>
                <w:tab w:val="left" w:pos="3810"/>
              </w:tabs>
              <w:spacing w:line="360" w:lineRule="auto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1B60B1" w:rsidRPr="006C63A4" w:rsidRDefault="001B60B1" w:rsidP="006C63A4">
            <w:pPr>
              <w:tabs>
                <w:tab w:val="left" w:pos="3810"/>
              </w:tabs>
              <w:spacing w:line="360" w:lineRule="auto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1B60B1" w:rsidRPr="006C63A4" w:rsidRDefault="00BF2CB4" w:rsidP="006C63A4">
            <w:pPr>
              <w:tabs>
                <w:tab w:val="left" w:pos="3810"/>
              </w:tabs>
              <w:spacing w:line="360" w:lineRule="auto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6C63A4">
              <w:rPr>
                <w:rFonts w:ascii="Times New Roman" w:eastAsia="Times New Roman" w:hAnsi="Times New Roman"/>
                <w:iCs/>
                <w:sz w:val="24"/>
                <w:szCs w:val="24"/>
              </w:rPr>
              <w:t>1</w:t>
            </w:r>
          </w:p>
        </w:tc>
        <w:tc>
          <w:tcPr>
            <w:tcW w:w="992" w:type="dxa"/>
            <w:gridSpan w:val="2"/>
            <w:vAlign w:val="center"/>
          </w:tcPr>
          <w:p w:rsidR="001B60B1" w:rsidRPr="006C63A4" w:rsidRDefault="001B60B1" w:rsidP="006C63A4">
            <w:pPr>
              <w:tabs>
                <w:tab w:val="left" w:pos="3810"/>
              </w:tabs>
              <w:spacing w:line="360" w:lineRule="auto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</w:p>
        </w:tc>
        <w:tc>
          <w:tcPr>
            <w:tcW w:w="851" w:type="dxa"/>
          </w:tcPr>
          <w:p w:rsidR="001B60B1" w:rsidRPr="006C63A4" w:rsidRDefault="001B60B1" w:rsidP="006C63A4">
            <w:pPr>
              <w:tabs>
                <w:tab w:val="left" w:pos="3810"/>
              </w:tabs>
              <w:spacing w:line="360" w:lineRule="auto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</w:p>
        </w:tc>
        <w:tc>
          <w:tcPr>
            <w:tcW w:w="884" w:type="dxa"/>
            <w:vAlign w:val="center"/>
          </w:tcPr>
          <w:p w:rsidR="001B60B1" w:rsidRPr="006C63A4" w:rsidRDefault="001B60B1" w:rsidP="006C63A4">
            <w:pPr>
              <w:tabs>
                <w:tab w:val="left" w:pos="3810"/>
              </w:tabs>
              <w:spacing w:line="360" w:lineRule="auto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</w:p>
        </w:tc>
      </w:tr>
      <w:tr w:rsidR="00274BE2" w:rsidRPr="006C63A4" w:rsidTr="00B11681">
        <w:trPr>
          <w:trHeight w:val="177"/>
        </w:trPr>
        <w:tc>
          <w:tcPr>
            <w:tcW w:w="817" w:type="dxa"/>
          </w:tcPr>
          <w:p w:rsidR="001B60B1" w:rsidRPr="006C63A4" w:rsidRDefault="001B60B1" w:rsidP="006C63A4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C63A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1B60B1" w:rsidRPr="006C63A4" w:rsidRDefault="001B60B1" w:rsidP="006C63A4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C63A4">
              <w:rPr>
                <w:rFonts w:ascii="Times New Roman" w:hAnsi="Times New Roman"/>
                <w:sz w:val="24"/>
                <w:szCs w:val="24"/>
              </w:rPr>
              <w:t>Учебный модуль</w:t>
            </w:r>
            <w:proofErr w:type="gramStart"/>
            <w:r w:rsidRPr="006C63A4">
              <w:rPr>
                <w:rFonts w:ascii="Times New Roman" w:hAnsi="Times New Roman"/>
                <w:sz w:val="24"/>
                <w:szCs w:val="24"/>
              </w:rPr>
              <w:t>2</w:t>
            </w:r>
            <w:proofErr w:type="gramEnd"/>
            <w:r w:rsidRPr="006C63A4">
              <w:rPr>
                <w:rFonts w:ascii="Times New Roman" w:hAnsi="Times New Roman"/>
                <w:sz w:val="24"/>
                <w:szCs w:val="24"/>
              </w:rPr>
              <w:t>.  «Оптимизация питания здоровых детей дошкольного и школьного возраста»</w:t>
            </w:r>
          </w:p>
        </w:tc>
        <w:tc>
          <w:tcPr>
            <w:tcW w:w="708" w:type="dxa"/>
          </w:tcPr>
          <w:p w:rsidR="001B60B1" w:rsidRPr="006C63A4" w:rsidRDefault="001B60B1" w:rsidP="006C63A4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C63A4"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1134" w:type="dxa"/>
            <w:gridSpan w:val="2"/>
          </w:tcPr>
          <w:p w:rsidR="001B60B1" w:rsidRPr="006C63A4" w:rsidRDefault="00274BE2" w:rsidP="006C63A4">
            <w:pPr>
              <w:tabs>
                <w:tab w:val="left" w:pos="3810"/>
              </w:tabs>
              <w:snapToGrid w:val="0"/>
              <w:spacing w:after="0" w:line="360" w:lineRule="auto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6C63A4">
              <w:rPr>
                <w:rFonts w:ascii="Times New Roman" w:hAnsi="Times New Roman"/>
                <w:b/>
                <w:iCs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1B60B1" w:rsidRPr="006C63A4" w:rsidRDefault="00173487" w:rsidP="006C63A4">
            <w:pPr>
              <w:tabs>
                <w:tab w:val="left" w:pos="3810"/>
              </w:tabs>
              <w:spacing w:after="0" w:line="360" w:lineRule="auto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6C63A4">
              <w:rPr>
                <w:rFonts w:ascii="Times New Roman" w:hAnsi="Times New Roman"/>
                <w:b/>
                <w:iCs/>
                <w:sz w:val="24"/>
                <w:szCs w:val="24"/>
              </w:rPr>
              <w:t>Тест</w:t>
            </w:r>
          </w:p>
        </w:tc>
        <w:tc>
          <w:tcPr>
            <w:tcW w:w="992" w:type="dxa"/>
          </w:tcPr>
          <w:p w:rsidR="001B60B1" w:rsidRPr="006C63A4" w:rsidRDefault="00BF2CB4" w:rsidP="006C63A4">
            <w:pPr>
              <w:tabs>
                <w:tab w:val="left" w:pos="3810"/>
              </w:tabs>
              <w:snapToGrid w:val="0"/>
              <w:spacing w:after="0" w:line="360" w:lineRule="auto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6C63A4">
              <w:rPr>
                <w:rFonts w:ascii="Times New Roman" w:hAnsi="Times New Roman"/>
                <w:b/>
                <w:iCs/>
                <w:sz w:val="24"/>
                <w:szCs w:val="24"/>
              </w:rPr>
              <w:t>4</w:t>
            </w:r>
          </w:p>
        </w:tc>
        <w:tc>
          <w:tcPr>
            <w:tcW w:w="992" w:type="dxa"/>
            <w:gridSpan w:val="2"/>
          </w:tcPr>
          <w:p w:rsidR="001B60B1" w:rsidRPr="006C63A4" w:rsidRDefault="00BF2CB4" w:rsidP="006C63A4">
            <w:pPr>
              <w:tabs>
                <w:tab w:val="left" w:pos="3810"/>
              </w:tabs>
              <w:spacing w:after="0" w:line="360" w:lineRule="auto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6C63A4">
              <w:rPr>
                <w:rFonts w:ascii="Times New Roman" w:hAnsi="Times New Roman"/>
                <w:b/>
                <w:iCs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1B60B1" w:rsidRPr="006C63A4" w:rsidRDefault="001B60B1" w:rsidP="006C63A4">
            <w:pPr>
              <w:tabs>
                <w:tab w:val="left" w:pos="3810"/>
              </w:tabs>
              <w:spacing w:after="0" w:line="360" w:lineRule="auto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  <w:tc>
          <w:tcPr>
            <w:tcW w:w="884" w:type="dxa"/>
          </w:tcPr>
          <w:p w:rsidR="001B60B1" w:rsidRPr="006C63A4" w:rsidRDefault="001B60B1" w:rsidP="006C63A4">
            <w:pPr>
              <w:tabs>
                <w:tab w:val="left" w:pos="3810"/>
              </w:tabs>
              <w:spacing w:after="0" w:line="360" w:lineRule="auto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6C63A4">
              <w:rPr>
                <w:rFonts w:ascii="Times New Roman" w:hAnsi="Times New Roman"/>
                <w:b/>
                <w:iCs/>
                <w:sz w:val="24"/>
                <w:szCs w:val="24"/>
              </w:rPr>
              <w:t>Собес.</w:t>
            </w:r>
          </w:p>
        </w:tc>
      </w:tr>
      <w:tr w:rsidR="00E63F41" w:rsidRPr="006C63A4" w:rsidTr="00B11681">
        <w:trPr>
          <w:trHeight w:val="177"/>
        </w:trPr>
        <w:tc>
          <w:tcPr>
            <w:tcW w:w="817" w:type="dxa"/>
          </w:tcPr>
          <w:p w:rsidR="001B60B1" w:rsidRPr="006C63A4" w:rsidRDefault="001B60B1" w:rsidP="006C63A4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C63A4">
              <w:rPr>
                <w:rFonts w:ascii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3119" w:type="dxa"/>
          </w:tcPr>
          <w:p w:rsidR="001B60B1" w:rsidRPr="006C63A4" w:rsidRDefault="00E63F41" w:rsidP="006C63A4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63A4">
              <w:rPr>
                <w:rFonts w:ascii="Times New Roman" w:hAnsi="Times New Roman"/>
                <w:sz w:val="24"/>
                <w:szCs w:val="24"/>
              </w:rPr>
              <w:t>«</w:t>
            </w:r>
            <w:r w:rsidR="00A66E8E" w:rsidRPr="006C63A4">
              <w:rPr>
                <w:rFonts w:ascii="Times New Roman" w:hAnsi="Times New Roman"/>
                <w:sz w:val="24"/>
                <w:szCs w:val="24"/>
              </w:rPr>
              <w:t>Современные представления об адекватном питании детей и подростков</w:t>
            </w:r>
            <w:r w:rsidRPr="006C63A4">
              <w:rPr>
                <w:rFonts w:ascii="Times New Roman" w:hAnsi="Times New Roman"/>
                <w:sz w:val="24"/>
                <w:szCs w:val="24"/>
              </w:rPr>
              <w:t>»</w:t>
            </w:r>
            <w:r w:rsidR="00A66E8E" w:rsidRPr="006C63A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708" w:type="dxa"/>
          </w:tcPr>
          <w:p w:rsidR="001B60B1" w:rsidRPr="006C63A4" w:rsidRDefault="001B60B1" w:rsidP="006C63A4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63A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gridSpan w:val="2"/>
          </w:tcPr>
          <w:p w:rsidR="001B60B1" w:rsidRPr="006C63A4" w:rsidRDefault="007C4E72" w:rsidP="006C63A4">
            <w:pPr>
              <w:tabs>
                <w:tab w:val="left" w:pos="3810"/>
              </w:tabs>
              <w:snapToGrid w:val="0"/>
              <w:spacing w:after="0" w:line="36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6C63A4">
              <w:rPr>
                <w:rFonts w:ascii="Times New Roman" w:hAnsi="Times New Roman"/>
                <w:iCs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1B60B1" w:rsidRPr="006C63A4" w:rsidRDefault="001B60B1" w:rsidP="006C63A4">
            <w:pPr>
              <w:tabs>
                <w:tab w:val="left" w:pos="3810"/>
              </w:tabs>
              <w:spacing w:after="0" w:line="36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992" w:type="dxa"/>
          </w:tcPr>
          <w:p w:rsidR="001B60B1" w:rsidRPr="006C63A4" w:rsidRDefault="00BF2CB4" w:rsidP="006C63A4">
            <w:pPr>
              <w:tabs>
                <w:tab w:val="left" w:pos="3810"/>
              </w:tabs>
              <w:snapToGrid w:val="0"/>
              <w:spacing w:after="0" w:line="36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6C63A4">
              <w:rPr>
                <w:rFonts w:ascii="Times New Roman" w:hAnsi="Times New Roman"/>
                <w:iCs/>
                <w:sz w:val="24"/>
                <w:szCs w:val="24"/>
              </w:rPr>
              <w:t>2</w:t>
            </w:r>
          </w:p>
        </w:tc>
        <w:tc>
          <w:tcPr>
            <w:tcW w:w="992" w:type="dxa"/>
            <w:gridSpan w:val="2"/>
          </w:tcPr>
          <w:p w:rsidR="001B60B1" w:rsidRPr="006C63A4" w:rsidRDefault="001B60B1" w:rsidP="006C63A4">
            <w:pPr>
              <w:tabs>
                <w:tab w:val="left" w:pos="3810"/>
              </w:tabs>
              <w:spacing w:after="0" w:line="360" w:lineRule="auto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  <w:tc>
          <w:tcPr>
            <w:tcW w:w="851" w:type="dxa"/>
          </w:tcPr>
          <w:p w:rsidR="001B60B1" w:rsidRPr="006C63A4" w:rsidRDefault="001B60B1" w:rsidP="006C63A4">
            <w:pPr>
              <w:tabs>
                <w:tab w:val="left" w:pos="3810"/>
              </w:tabs>
              <w:spacing w:after="0" w:line="360" w:lineRule="auto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  <w:tc>
          <w:tcPr>
            <w:tcW w:w="884" w:type="dxa"/>
          </w:tcPr>
          <w:p w:rsidR="001B60B1" w:rsidRPr="006C63A4" w:rsidRDefault="001B60B1" w:rsidP="006C63A4">
            <w:pPr>
              <w:tabs>
                <w:tab w:val="left" w:pos="3810"/>
              </w:tabs>
              <w:spacing w:after="0" w:line="360" w:lineRule="auto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</w:tr>
      <w:tr w:rsidR="00E63F41" w:rsidRPr="006C63A4" w:rsidTr="00B11681">
        <w:trPr>
          <w:trHeight w:val="177"/>
        </w:trPr>
        <w:tc>
          <w:tcPr>
            <w:tcW w:w="817" w:type="dxa"/>
          </w:tcPr>
          <w:p w:rsidR="001B60B1" w:rsidRPr="006C63A4" w:rsidRDefault="001B60B1" w:rsidP="006C63A4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C63A4">
              <w:rPr>
                <w:rFonts w:ascii="Times New Roman" w:hAnsi="Times New Roman"/>
                <w:sz w:val="24"/>
                <w:szCs w:val="24"/>
              </w:rPr>
              <w:lastRenderedPageBreak/>
              <w:t>2.2</w:t>
            </w:r>
          </w:p>
        </w:tc>
        <w:tc>
          <w:tcPr>
            <w:tcW w:w="3119" w:type="dxa"/>
          </w:tcPr>
          <w:p w:rsidR="001B60B1" w:rsidRPr="006C63A4" w:rsidRDefault="00A66E8E" w:rsidP="006C63A4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63A4">
              <w:rPr>
                <w:rFonts w:ascii="Times New Roman" w:hAnsi="Times New Roman"/>
                <w:sz w:val="24"/>
                <w:szCs w:val="24"/>
              </w:rPr>
              <w:t>«Оптимизация питания здоровых детей дошкольного возраста»</w:t>
            </w:r>
          </w:p>
        </w:tc>
        <w:tc>
          <w:tcPr>
            <w:tcW w:w="708" w:type="dxa"/>
          </w:tcPr>
          <w:p w:rsidR="001B60B1" w:rsidRPr="006C63A4" w:rsidRDefault="001B60B1" w:rsidP="006C63A4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63A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gridSpan w:val="2"/>
          </w:tcPr>
          <w:p w:rsidR="001B60B1" w:rsidRPr="006C63A4" w:rsidRDefault="001B60B1" w:rsidP="006C63A4">
            <w:pPr>
              <w:tabs>
                <w:tab w:val="left" w:pos="3810"/>
              </w:tabs>
              <w:snapToGrid w:val="0"/>
              <w:spacing w:after="0" w:line="36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993" w:type="dxa"/>
          </w:tcPr>
          <w:p w:rsidR="001B60B1" w:rsidRPr="006C63A4" w:rsidRDefault="001B60B1" w:rsidP="006C63A4">
            <w:pPr>
              <w:tabs>
                <w:tab w:val="left" w:pos="3810"/>
              </w:tabs>
              <w:spacing w:after="0" w:line="36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992" w:type="dxa"/>
          </w:tcPr>
          <w:p w:rsidR="001B60B1" w:rsidRPr="006C63A4" w:rsidRDefault="00BF2CB4" w:rsidP="006C63A4">
            <w:pPr>
              <w:tabs>
                <w:tab w:val="left" w:pos="3810"/>
              </w:tabs>
              <w:snapToGrid w:val="0"/>
              <w:spacing w:after="0" w:line="36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6C63A4">
              <w:rPr>
                <w:rFonts w:ascii="Times New Roman" w:hAnsi="Times New Roman"/>
                <w:iCs/>
                <w:sz w:val="24"/>
                <w:szCs w:val="24"/>
              </w:rPr>
              <w:t>1</w:t>
            </w:r>
          </w:p>
        </w:tc>
        <w:tc>
          <w:tcPr>
            <w:tcW w:w="992" w:type="dxa"/>
            <w:gridSpan w:val="2"/>
          </w:tcPr>
          <w:p w:rsidR="001B60B1" w:rsidRPr="006C63A4" w:rsidRDefault="00BF2CB4" w:rsidP="006C63A4">
            <w:pPr>
              <w:tabs>
                <w:tab w:val="left" w:pos="3810"/>
              </w:tabs>
              <w:spacing w:after="0" w:line="36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6C63A4">
              <w:rPr>
                <w:rFonts w:ascii="Times New Roman" w:hAnsi="Times New Roman"/>
                <w:iCs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1B60B1" w:rsidRPr="006C63A4" w:rsidRDefault="001B60B1" w:rsidP="006C63A4">
            <w:pPr>
              <w:tabs>
                <w:tab w:val="left" w:pos="3810"/>
              </w:tabs>
              <w:spacing w:after="0" w:line="360" w:lineRule="auto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  <w:tc>
          <w:tcPr>
            <w:tcW w:w="884" w:type="dxa"/>
          </w:tcPr>
          <w:p w:rsidR="001B60B1" w:rsidRPr="006C63A4" w:rsidRDefault="001B60B1" w:rsidP="006C63A4">
            <w:pPr>
              <w:tabs>
                <w:tab w:val="left" w:pos="3810"/>
              </w:tabs>
              <w:spacing w:after="0" w:line="360" w:lineRule="auto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</w:tr>
      <w:tr w:rsidR="00E63F41" w:rsidRPr="006C63A4" w:rsidTr="00B11681">
        <w:trPr>
          <w:trHeight w:val="177"/>
        </w:trPr>
        <w:tc>
          <w:tcPr>
            <w:tcW w:w="817" w:type="dxa"/>
          </w:tcPr>
          <w:p w:rsidR="001B60B1" w:rsidRPr="006C63A4" w:rsidRDefault="001B60B1" w:rsidP="006C63A4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C63A4">
              <w:rPr>
                <w:rFonts w:ascii="Times New Roman" w:hAnsi="Times New Roman"/>
                <w:sz w:val="24"/>
                <w:szCs w:val="24"/>
              </w:rPr>
              <w:t>2.3</w:t>
            </w:r>
          </w:p>
        </w:tc>
        <w:tc>
          <w:tcPr>
            <w:tcW w:w="3119" w:type="dxa"/>
          </w:tcPr>
          <w:p w:rsidR="001B60B1" w:rsidRPr="006C63A4" w:rsidRDefault="00A66E8E" w:rsidP="006C63A4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63A4">
              <w:rPr>
                <w:rFonts w:ascii="Times New Roman" w:hAnsi="Times New Roman"/>
                <w:sz w:val="24"/>
                <w:szCs w:val="24"/>
              </w:rPr>
              <w:t>«Оптимизация питания здоровых детей школьного возраста»</w:t>
            </w:r>
          </w:p>
        </w:tc>
        <w:tc>
          <w:tcPr>
            <w:tcW w:w="708" w:type="dxa"/>
          </w:tcPr>
          <w:p w:rsidR="001B60B1" w:rsidRPr="006C63A4" w:rsidRDefault="001B60B1" w:rsidP="006C63A4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63A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gridSpan w:val="2"/>
          </w:tcPr>
          <w:p w:rsidR="001B60B1" w:rsidRPr="006C63A4" w:rsidRDefault="001B60B1" w:rsidP="006C63A4">
            <w:pPr>
              <w:tabs>
                <w:tab w:val="left" w:pos="3810"/>
              </w:tabs>
              <w:snapToGrid w:val="0"/>
              <w:spacing w:after="0" w:line="36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993" w:type="dxa"/>
          </w:tcPr>
          <w:p w:rsidR="001B60B1" w:rsidRPr="006C63A4" w:rsidRDefault="001B60B1" w:rsidP="006C63A4">
            <w:pPr>
              <w:tabs>
                <w:tab w:val="left" w:pos="3810"/>
              </w:tabs>
              <w:spacing w:after="0" w:line="36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992" w:type="dxa"/>
          </w:tcPr>
          <w:p w:rsidR="001B60B1" w:rsidRPr="006C63A4" w:rsidRDefault="00BF2CB4" w:rsidP="006C63A4">
            <w:pPr>
              <w:tabs>
                <w:tab w:val="left" w:pos="3810"/>
              </w:tabs>
              <w:snapToGrid w:val="0"/>
              <w:spacing w:after="0" w:line="36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6C63A4">
              <w:rPr>
                <w:rFonts w:ascii="Times New Roman" w:hAnsi="Times New Roman"/>
                <w:iCs/>
                <w:sz w:val="24"/>
                <w:szCs w:val="24"/>
              </w:rPr>
              <w:t>1</w:t>
            </w:r>
          </w:p>
        </w:tc>
        <w:tc>
          <w:tcPr>
            <w:tcW w:w="992" w:type="dxa"/>
            <w:gridSpan w:val="2"/>
          </w:tcPr>
          <w:p w:rsidR="001B60B1" w:rsidRPr="006C63A4" w:rsidRDefault="00BF2CB4" w:rsidP="006C63A4">
            <w:pPr>
              <w:tabs>
                <w:tab w:val="left" w:pos="3810"/>
              </w:tabs>
              <w:spacing w:after="0" w:line="36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6C63A4">
              <w:rPr>
                <w:rFonts w:ascii="Times New Roman" w:hAnsi="Times New Roman"/>
                <w:iCs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1B60B1" w:rsidRPr="006C63A4" w:rsidRDefault="001B60B1" w:rsidP="006C63A4">
            <w:pPr>
              <w:tabs>
                <w:tab w:val="left" w:pos="3810"/>
              </w:tabs>
              <w:spacing w:after="0" w:line="360" w:lineRule="auto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  <w:tc>
          <w:tcPr>
            <w:tcW w:w="884" w:type="dxa"/>
          </w:tcPr>
          <w:p w:rsidR="001B60B1" w:rsidRPr="006C63A4" w:rsidRDefault="001B60B1" w:rsidP="006C63A4">
            <w:pPr>
              <w:tabs>
                <w:tab w:val="left" w:pos="3810"/>
              </w:tabs>
              <w:spacing w:after="0" w:line="360" w:lineRule="auto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</w:tr>
      <w:tr w:rsidR="00274BE2" w:rsidRPr="006C63A4" w:rsidTr="00B11681">
        <w:trPr>
          <w:trHeight w:val="327"/>
        </w:trPr>
        <w:tc>
          <w:tcPr>
            <w:tcW w:w="817" w:type="dxa"/>
          </w:tcPr>
          <w:p w:rsidR="001B60B1" w:rsidRPr="006C63A4" w:rsidRDefault="001B60B1" w:rsidP="006C63A4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C63A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119" w:type="dxa"/>
          </w:tcPr>
          <w:p w:rsidR="001B60B1" w:rsidRPr="006C63A4" w:rsidRDefault="001B60B1" w:rsidP="006C63A4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C63A4">
              <w:rPr>
                <w:rFonts w:ascii="Times New Roman" w:hAnsi="Times New Roman"/>
                <w:sz w:val="24"/>
                <w:szCs w:val="24"/>
              </w:rPr>
              <w:t>Учебный модуль3.  «Диетотерапия в педиатрии согласно современным рекомендациям»</w:t>
            </w:r>
          </w:p>
        </w:tc>
        <w:tc>
          <w:tcPr>
            <w:tcW w:w="708" w:type="dxa"/>
            <w:vAlign w:val="center"/>
          </w:tcPr>
          <w:p w:rsidR="001B60B1" w:rsidRPr="006C63A4" w:rsidRDefault="001B60B1" w:rsidP="006C63A4">
            <w:pPr>
              <w:tabs>
                <w:tab w:val="left" w:pos="3810"/>
              </w:tabs>
              <w:spacing w:after="0" w:line="360" w:lineRule="auto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6C63A4">
              <w:rPr>
                <w:rFonts w:ascii="Times New Roman" w:hAnsi="Times New Roman"/>
                <w:b/>
                <w:iCs/>
                <w:sz w:val="24"/>
                <w:szCs w:val="24"/>
              </w:rPr>
              <w:t>12</w:t>
            </w:r>
          </w:p>
        </w:tc>
        <w:tc>
          <w:tcPr>
            <w:tcW w:w="1134" w:type="dxa"/>
            <w:gridSpan w:val="2"/>
          </w:tcPr>
          <w:p w:rsidR="00A44109" w:rsidRPr="006C63A4" w:rsidRDefault="00A44109" w:rsidP="006C63A4">
            <w:pPr>
              <w:tabs>
                <w:tab w:val="left" w:pos="3810"/>
              </w:tabs>
              <w:spacing w:after="0" w:line="360" w:lineRule="auto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  <w:p w:rsidR="00A44109" w:rsidRPr="006C63A4" w:rsidRDefault="00A44109" w:rsidP="006C63A4">
            <w:pPr>
              <w:tabs>
                <w:tab w:val="left" w:pos="3810"/>
              </w:tabs>
              <w:spacing w:after="0" w:line="360" w:lineRule="auto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  <w:p w:rsidR="001B60B1" w:rsidRPr="006C63A4" w:rsidRDefault="001B60B1" w:rsidP="006C63A4">
            <w:pPr>
              <w:tabs>
                <w:tab w:val="left" w:pos="3810"/>
              </w:tabs>
              <w:spacing w:after="0" w:line="360" w:lineRule="auto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6C63A4">
              <w:rPr>
                <w:rFonts w:ascii="Times New Roman" w:hAnsi="Times New Roman"/>
                <w:b/>
                <w:iCs/>
                <w:sz w:val="24"/>
                <w:szCs w:val="24"/>
              </w:rPr>
              <w:t>6</w:t>
            </w:r>
          </w:p>
        </w:tc>
        <w:tc>
          <w:tcPr>
            <w:tcW w:w="993" w:type="dxa"/>
          </w:tcPr>
          <w:p w:rsidR="00A44109" w:rsidRPr="006C63A4" w:rsidRDefault="00A44109" w:rsidP="006C63A4">
            <w:pPr>
              <w:tabs>
                <w:tab w:val="left" w:pos="3810"/>
              </w:tabs>
              <w:spacing w:after="0" w:line="36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A44109" w:rsidRPr="006C63A4" w:rsidRDefault="00A44109" w:rsidP="006C63A4">
            <w:pPr>
              <w:tabs>
                <w:tab w:val="left" w:pos="3810"/>
              </w:tabs>
              <w:spacing w:after="0" w:line="36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1B60B1" w:rsidRPr="006C63A4" w:rsidRDefault="00173487" w:rsidP="006C63A4">
            <w:pPr>
              <w:tabs>
                <w:tab w:val="left" w:pos="3810"/>
              </w:tabs>
              <w:spacing w:after="0" w:line="36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6C63A4">
              <w:rPr>
                <w:rFonts w:ascii="Times New Roman" w:hAnsi="Times New Roman"/>
                <w:iCs/>
                <w:sz w:val="24"/>
                <w:szCs w:val="24"/>
              </w:rPr>
              <w:t>Тест</w:t>
            </w:r>
          </w:p>
        </w:tc>
        <w:tc>
          <w:tcPr>
            <w:tcW w:w="992" w:type="dxa"/>
          </w:tcPr>
          <w:p w:rsidR="00A44109" w:rsidRPr="006C63A4" w:rsidRDefault="00A44109" w:rsidP="006C63A4">
            <w:pPr>
              <w:tabs>
                <w:tab w:val="left" w:pos="3810"/>
              </w:tabs>
              <w:snapToGrid w:val="0"/>
              <w:spacing w:after="0" w:line="360" w:lineRule="auto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  <w:p w:rsidR="00A44109" w:rsidRPr="006C63A4" w:rsidRDefault="00A44109" w:rsidP="006C63A4">
            <w:pPr>
              <w:tabs>
                <w:tab w:val="left" w:pos="3810"/>
              </w:tabs>
              <w:snapToGrid w:val="0"/>
              <w:spacing w:after="0" w:line="360" w:lineRule="auto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  <w:p w:rsidR="001B60B1" w:rsidRPr="006C63A4" w:rsidRDefault="00BF2CB4" w:rsidP="006C63A4">
            <w:pPr>
              <w:tabs>
                <w:tab w:val="left" w:pos="3810"/>
              </w:tabs>
              <w:snapToGrid w:val="0"/>
              <w:spacing w:after="0" w:line="360" w:lineRule="auto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6C63A4">
              <w:rPr>
                <w:rFonts w:ascii="Times New Roman" w:hAnsi="Times New Roman"/>
                <w:b/>
                <w:iCs/>
                <w:sz w:val="24"/>
                <w:szCs w:val="24"/>
              </w:rPr>
              <w:t>4</w:t>
            </w:r>
          </w:p>
        </w:tc>
        <w:tc>
          <w:tcPr>
            <w:tcW w:w="992" w:type="dxa"/>
            <w:gridSpan w:val="2"/>
          </w:tcPr>
          <w:p w:rsidR="00A44109" w:rsidRPr="006C63A4" w:rsidRDefault="00A44109" w:rsidP="006C63A4">
            <w:pPr>
              <w:tabs>
                <w:tab w:val="left" w:pos="3810"/>
              </w:tabs>
              <w:spacing w:after="0" w:line="360" w:lineRule="auto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  <w:p w:rsidR="00A44109" w:rsidRPr="006C63A4" w:rsidRDefault="00A44109" w:rsidP="006C63A4">
            <w:pPr>
              <w:tabs>
                <w:tab w:val="left" w:pos="3810"/>
              </w:tabs>
              <w:spacing w:after="0" w:line="360" w:lineRule="auto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  <w:p w:rsidR="001B60B1" w:rsidRPr="006C63A4" w:rsidRDefault="00BF2CB4" w:rsidP="006C63A4">
            <w:pPr>
              <w:tabs>
                <w:tab w:val="left" w:pos="3810"/>
              </w:tabs>
              <w:spacing w:after="0" w:line="360" w:lineRule="auto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6C63A4">
              <w:rPr>
                <w:rFonts w:ascii="Times New Roman" w:hAnsi="Times New Roman"/>
                <w:b/>
                <w:iCs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A44109" w:rsidRPr="006C63A4" w:rsidRDefault="00A44109" w:rsidP="006C63A4">
            <w:pPr>
              <w:tabs>
                <w:tab w:val="left" w:pos="3810"/>
              </w:tabs>
              <w:spacing w:after="0" w:line="36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A44109" w:rsidRPr="006C63A4" w:rsidRDefault="00A44109" w:rsidP="006C63A4">
            <w:pPr>
              <w:tabs>
                <w:tab w:val="left" w:pos="3810"/>
              </w:tabs>
              <w:spacing w:after="0" w:line="36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1B60B1" w:rsidRPr="006C63A4" w:rsidRDefault="001B60B1" w:rsidP="006C63A4">
            <w:pPr>
              <w:tabs>
                <w:tab w:val="left" w:pos="3810"/>
              </w:tabs>
              <w:spacing w:after="0" w:line="360" w:lineRule="auto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6C63A4">
              <w:rPr>
                <w:rFonts w:ascii="Times New Roman" w:hAnsi="Times New Roman"/>
                <w:b/>
                <w:iCs/>
                <w:sz w:val="24"/>
                <w:szCs w:val="24"/>
              </w:rPr>
              <w:t>6</w:t>
            </w:r>
          </w:p>
        </w:tc>
        <w:tc>
          <w:tcPr>
            <w:tcW w:w="884" w:type="dxa"/>
          </w:tcPr>
          <w:p w:rsidR="00A44109" w:rsidRPr="006C63A4" w:rsidRDefault="00A44109" w:rsidP="006C63A4">
            <w:pPr>
              <w:tabs>
                <w:tab w:val="left" w:pos="3810"/>
              </w:tabs>
              <w:spacing w:after="0" w:line="36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A44109" w:rsidRPr="006C63A4" w:rsidRDefault="00A44109" w:rsidP="006C63A4">
            <w:pPr>
              <w:tabs>
                <w:tab w:val="left" w:pos="3810"/>
              </w:tabs>
              <w:spacing w:after="0" w:line="36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1B60B1" w:rsidRPr="006C63A4" w:rsidRDefault="00173487" w:rsidP="006C63A4">
            <w:pPr>
              <w:tabs>
                <w:tab w:val="left" w:pos="3810"/>
              </w:tabs>
              <w:spacing w:after="0" w:line="36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6C63A4">
              <w:rPr>
                <w:rFonts w:ascii="Times New Roman" w:hAnsi="Times New Roman"/>
                <w:b/>
                <w:iCs/>
                <w:sz w:val="24"/>
                <w:szCs w:val="24"/>
              </w:rPr>
              <w:t>Собес</w:t>
            </w:r>
            <w:r w:rsidRPr="006C63A4">
              <w:rPr>
                <w:rFonts w:ascii="Times New Roman" w:hAnsi="Times New Roman"/>
                <w:iCs/>
                <w:sz w:val="24"/>
                <w:szCs w:val="24"/>
              </w:rPr>
              <w:t>.</w:t>
            </w:r>
          </w:p>
        </w:tc>
      </w:tr>
      <w:tr w:rsidR="00E63F41" w:rsidRPr="006C63A4" w:rsidTr="00B11681">
        <w:trPr>
          <w:trHeight w:val="301"/>
        </w:trPr>
        <w:tc>
          <w:tcPr>
            <w:tcW w:w="817" w:type="dxa"/>
          </w:tcPr>
          <w:p w:rsidR="001B60B1" w:rsidRPr="006C63A4" w:rsidRDefault="001B60B1" w:rsidP="006C63A4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C63A4">
              <w:rPr>
                <w:rFonts w:ascii="Times New Roman" w:hAnsi="Times New Roman"/>
                <w:b/>
                <w:sz w:val="24"/>
                <w:szCs w:val="24"/>
              </w:rPr>
              <w:t>3.1</w:t>
            </w:r>
          </w:p>
        </w:tc>
        <w:tc>
          <w:tcPr>
            <w:tcW w:w="3119" w:type="dxa"/>
          </w:tcPr>
          <w:p w:rsidR="001B60B1" w:rsidRPr="006C63A4" w:rsidRDefault="00175783" w:rsidP="006C63A4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63A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Адекватное и лечебное  питание - базис для лечения и профилактики заболеваний</w:t>
            </w:r>
          </w:p>
        </w:tc>
        <w:tc>
          <w:tcPr>
            <w:tcW w:w="708" w:type="dxa"/>
          </w:tcPr>
          <w:p w:rsidR="00A44109" w:rsidRPr="006C63A4" w:rsidRDefault="00A44109" w:rsidP="006C63A4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B60B1" w:rsidRPr="006C63A4" w:rsidRDefault="001B60B1" w:rsidP="006C63A4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63A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gridSpan w:val="2"/>
          </w:tcPr>
          <w:p w:rsidR="00A44109" w:rsidRPr="006C63A4" w:rsidRDefault="00A44109" w:rsidP="006C63A4">
            <w:pPr>
              <w:tabs>
                <w:tab w:val="left" w:pos="3810"/>
              </w:tabs>
              <w:spacing w:line="360" w:lineRule="auto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</w:p>
          <w:p w:rsidR="001B60B1" w:rsidRPr="006C63A4" w:rsidRDefault="001B60B1" w:rsidP="006C63A4">
            <w:pPr>
              <w:tabs>
                <w:tab w:val="left" w:pos="3810"/>
              </w:tabs>
              <w:spacing w:line="360" w:lineRule="auto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6C63A4">
              <w:rPr>
                <w:rFonts w:ascii="Times New Roman" w:eastAsia="Times New Roman" w:hAnsi="Times New Roman"/>
                <w:iCs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1B60B1" w:rsidRPr="006C63A4" w:rsidRDefault="001B60B1" w:rsidP="006C63A4">
            <w:pPr>
              <w:tabs>
                <w:tab w:val="left" w:pos="3810"/>
              </w:tabs>
              <w:spacing w:line="360" w:lineRule="auto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</w:p>
        </w:tc>
        <w:tc>
          <w:tcPr>
            <w:tcW w:w="992" w:type="dxa"/>
          </w:tcPr>
          <w:p w:rsidR="00A44109" w:rsidRPr="006C63A4" w:rsidRDefault="00A44109" w:rsidP="006C63A4">
            <w:pPr>
              <w:tabs>
                <w:tab w:val="left" w:pos="3810"/>
              </w:tabs>
              <w:spacing w:line="360" w:lineRule="auto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</w:p>
          <w:p w:rsidR="001B60B1" w:rsidRPr="006C63A4" w:rsidRDefault="00BF2CB4" w:rsidP="006C63A4">
            <w:pPr>
              <w:tabs>
                <w:tab w:val="left" w:pos="3810"/>
              </w:tabs>
              <w:spacing w:line="360" w:lineRule="auto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6C63A4">
              <w:rPr>
                <w:rFonts w:ascii="Times New Roman" w:eastAsia="Times New Roman" w:hAnsi="Times New Roman"/>
                <w:iCs/>
                <w:sz w:val="24"/>
                <w:szCs w:val="24"/>
              </w:rPr>
              <w:t>1</w:t>
            </w:r>
          </w:p>
        </w:tc>
        <w:tc>
          <w:tcPr>
            <w:tcW w:w="992" w:type="dxa"/>
            <w:gridSpan w:val="2"/>
          </w:tcPr>
          <w:p w:rsidR="001B60B1" w:rsidRPr="006C63A4" w:rsidRDefault="001B60B1" w:rsidP="006C63A4">
            <w:pPr>
              <w:tabs>
                <w:tab w:val="left" w:pos="3810"/>
              </w:tabs>
              <w:spacing w:line="360" w:lineRule="auto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</w:p>
        </w:tc>
        <w:tc>
          <w:tcPr>
            <w:tcW w:w="851" w:type="dxa"/>
          </w:tcPr>
          <w:p w:rsidR="001B60B1" w:rsidRPr="006C63A4" w:rsidRDefault="001B60B1" w:rsidP="006C63A4">
            <w:pPr>
              <w:tabs>
                <w:tab w:val="left" w:pos="3810"/>
              </w:tabs>
              <w:spacing w:line="360" w:lineRule="auto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</w:p>
        </w:tc>
        <w:tc>
          <w:tcPr>
            <w:tcW w:w="884" w:type="dxa"/>
          </w:tcPr>
          <w:p w:rsidR="001B60B1" w:rsidRPr="006C63A4" w:rsidRDefault="001B60B1" w:rsidP="006C63A4">
            <w:pPr>
              <w:tabs>
                <w:tab w:val="left" w:pos="3810"/>
              </w:tabs>
              <w:spacing w:line="360" w:lineRule="auto"/>
              <w:jc w:val="center"/>
              <w:rPr>
                <w:rFonts w:ascii="Times New Roman" w:eastAsia="Times New Roman" w:hAnsi="Times New Roman"/>
                <w:b/>
                <w:iCs/>
                <w:sz w:val="24"/>
                <w:szCs w:val="24"/>
              </w:rPr>
            </w:pPr>
          </w:p>
        </w:tc>
      </w:tr>
      <w:tr w:rsidR="00E63F41" w:rsidRPr="006C63A4" w:rsidTr="00B11681">
        <w:trPr>
          <w:trHeight w:val="301"/>
        </w:trPr>
        <w:tc>
          <w:tcPr>
            <w:tcW w:w="817" w:type="dxa"/>
          </w:tcPr>
          <w:p w:rsidR="001B60B1" w:rsidRPr="006C63A4" w:rsidRDefault="001B60B1" w:rsidP="006C63A4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C63A4">
              <w:rPr>
                <w:rFonts w:ascii="Times New Roman" w:hAnsi="Times New Roman"/>
                <w:b/>
                <w:sz w:val="24"/>
                <w:szCs w:val="24"/>
              </w:rPr>
              <w:t>3.2</w:t>
            </w:r>
          </w:p>
        </w:tc>
        <w:tc>
          <w:tcPr>
            <w:tcW w:w="3119" w:type="dxa"/>
          </w:tcPr>
          <w:p w:rsidR="001B60B1" w:rsidRPr="006C63A4" w:rsidRDefault="00E63F41" w:rsidP="006C63A4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63A4">
              <w:rPr>
                <w:rFonts w:ascii="Times New Roman" w:hAnsi="Times New Roman"/>
                <w:sz w:val="24"/>
                <w:szCs w:val="24"/>
              </w:rPr>
              <w:t>«</w:t>
            </w:r>
            <w:r w:rsidR="00A66E8E" w:rsidRPr="006C63A4">
              <w:rPr>
                <w:rFonts w:ascii="Times New Roman" w:hAnsi="Times New Roman"/>
                <w:sz w:val="24"/>
                <w:szCs w:val="24"/>
              </w:rPr>
              <w:t>Возможности диететики и нутрицевтики в профилактике заболеваний детей и подростков</w:t>
            </w:r>
            <w:r w:rsidRPr="006C63A4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708" w:type="dxa"/>
          </w:tcPr>
          <w:p w:rsidR="00A44109" w:rsidRPr="006C63A4" w:rsidRDefault="00A44109" w:rsidP="006C63A4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B60B1" w:rsidRPr="006C63A4" w:rsidRDefault="00173487" w:rsidP="006C63A4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63A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gridSpan w:val="2"/>
          </w:tcPr>
          <w:p w:rsidR="00A44109" w:rsidRPr="006C63A4" w:rsidRDefault="00A44109" w:rsidP="006C63A4">
            <w:pPr>
              <w:tabs>
                <w:tab w:val="left" w:pos="3810"/>
              </w:tabs>
              <w:spacing w:line="360" w:lineRule="auto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</w:p>
          <w:p w:rsidR="001B60B1" w:rsidRPr="006C63A4" w:rsidRDefault="001B60B1" w:rsidP="006C63A4">
            <w:pPr>
              <w:tabs>
                <w:tab w:val="left" w:pos="3810"/>
              </w:tabs>
              <w:spacing w:line="360" w:lineRule="auto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6C63A4">
              <w:rPr>
                <w:rFonts w:ascii="Times New Roman" w:eastAsia="Times New Roman" w:hAnsi="Times New Roman"/>
                <w:iCs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1B60B1" w:rsidRPr="006C63A4" w:rsidRDefault="001B60B1" w:rsidP="006C63A4">
            <w:pPr>
              <w:tabs>
                <w:tab w:val="left" w:pos="3810"/>
              </w:tabs>
              <w:spacing w:line="360" w:lineRule="auto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</w:p>
        </w:tc>
        <w:tc>
          <w:tcPr>
            <w:tcW w:w="992" w:type="dxa"/>
          </w:tcPr>
          <w:p w:rsidR="00A44109" w:rsidRPr="006C63A4" w:rsidRDefault="00A44109" w:rsidP="006C63A4">
            <w:pPr>
              <w:tabs>
                <w:tab w:val="left" w:pos="3810"/>
              </w:tabs>
              <w:spacing w:line="360" w:lineRule="auto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</w:p>
          <w:p w:rsidR="001B60B1" w:rsidRPr="006C63A4" w:rsidRDefault="00BF2CB4" w:rsidP="006C63A4">
            <w:pPr>
              <w:tabs>
                <w:tab w:val="left" w:pos="3810"/>
              </w:tabs>
              <w:spacing w:line="360" w:lineRule="auto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6C63A4">
              <w:rPr>
                <w:rFonts w:ascii="Times New Roman" w:eastAsia="Times New Roman" w:hAnsi="Times New Roman"/>
                <w:iCs/>
                <w:sz w:val="24"/>
                <w:szCs w:val="24"/>
              </w:rPr>
              <w:t>1</w:t>
            </w:r>
          </w:p>
        </w:tc>
        <w:tc>
          <w:tcPr>
            <w:tcW w:w="992" w:type="dxa"/>
            <w:gridSpan w:val="2"/>
          </w:tcPr>
          <w:p w:rsidR="001B60B1" w:rsidRPr="006C63A4" w:rsidRDefault="001B60B1" w:rsidP="006C63A4">
            <w:pPr>
              <w:tabs>
                <w:tab w:val="left" w:pos="3810"/>
              </w:tabs>
              <w:spacing w:line="360" w:lineRule="auto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</w:p>
        </w:tc>
        <w:tc>
          <w:tcPr>
            <w:tcW w:w="851" w:type="dxa"/>
          </w:tcPr>
          <w:p w:rsidR="001B60B1" w:rsidRPr="006C63A4" w:rsidRDefault="001B60B1" w:rsidP="006C63A4">
            <w:pPr>
              <w:tabs>
                <w:tab w:val="left" w:pos="3810"/>
              </w:tabs>
              <w:spacing w:line="360" w:lineRule="auto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</w:p>
        </w:tc>
        <w:tc>
          <w:tcPr>
            <w:tcW w:w="884" w:type="dxa"/>
          </w:tcPr>
          <w:p w:rsidR="001B60B1" w:rsidRPr="006C63A4" w:rsidRDefault="001B60B1" w:rsidP="006C63A4">
            <w:pPr>
              <w:tabs>
                <w:tab w:val="left" w:pos="3810"/>
              </w:tabs>
              <w:spacing w:line="360" w:lineRule="auto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</w:p>
        </w:tc>
      </w:tr>
      <w:tr w:rsidR="00E63F41" w:rsidRPr="006C63A4" w:rsidTr="00B11681">
        <w:trPr>
          <w:trHeight w:val="301"/>
        </w:trPr>
        <w:tc>
          <w:tcPr>
            <w:tcW w:w="817" w:type="dxa"/>
          </w:tcPr>
          <w:p w:rsidR="001B60B1" w:rsidRPr="006C63A4" w:rsidRDefault="001B60B1" w:rsidP="006C63A4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C63A4">
              <w:rPr>
                <w:rFonts w:ascii="Times New Roman" w:hAnsi="Times New Roman"/>
                <w:b/>
                <w:sz w:val="24"/>
                <w:szCs w:val="24"/>
              </w:rPr>
              <w:t>3.3</w:t>
            </w:r>
          </w:p>
        </w:tc>
        <w:tc>
          <w:tcPr>
            <w:tcW w:w="3119" w:type="dxa"/>
          </w:tcPr>
          <w:p w:rsidR="001B60B1" w:rsidRPr="006C63A4" w:rsidRDefault="00E63F41" w:rsidP="006C63A4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63A4">
              <w:rPr>
                <w:rFonts w:ascii="Times New Roman" w:hAnsi="Times New Roman"/>
                <w:sz w:val="24"/>
                <w:szCs w:val="24"/>
              </w:rPr>
              <w:t>«</w:t>
            </w:r>
            <w:r w:rsidR="00A66E8E" w:rsidRPr="006C63A4">
              <w:rPr>
                <w:rFonts w:ascii="Times New Roman" w:hAnsi="Times New Roman"/>
                <w:sz w:val="24"/>
                <w:szCs w:val="24"/>
              </w:rPr>
              <w:t xml:space="preserve">Диетотерапия при различных </w:t>
            </w:r>
            <w:r w:rsidR="009A761A" w:rsidRPr="006C63A4">
              <w:rPr>
                <w:rFonts w:ascii="Times New Roman" w:hAnsi="Times New Roman"/>
                <w:sz w:val="24"/>
                <w:szCs w:val="24"/>
              </w:rPr>
              <w:t xml:space="preserve">состояниях и </w:t>
            </w:r>
            <w:r w:rsidR="00A66E8E" w:rsidRPr="006C63A4">
              <w:rPr>
                <w:rFonts w:ascii="Times New Roman" w:hAnsi="Times New Roman"/>
                <w:sz w:val="24"/>
                <w:szCs w:val="24"/>
              </w:rPr>
              <w:t>заболеваниях детей и подростков</w:t>
            </w:r>
            <w:r w:rsidRPr="006C63A4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708" w:type="dxa"/>
            <w:vAlign w:val="center"/>
          </w:tcPr>
          <w:p w:rsidR="001B60B1" w:rsidRPr="006C63A4" w:rsidRDefault="00173487" w:rsidP="006C63A4">
            <w:pPr>
              <w:tabs>
                <w:tab w:val="left" w:pos="3810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63A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gridSpan w:val="2"/>
          </w:tcPr>
          <w:p w:rsidR="001B60B1" w:rsidRPr="006C63A4" w:rsidRDefault="001B60B1" w:rsidP="006C63A4">
            <w:pPr>
              <w:tabs>
                <w:tab w:val="left" w:pos="3810"/>
              </w:tabs>
              <w:spacing w:line="360" w:lineRule="auto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</w:p>
          <w:p w:rsidR="001B60B1" w:rsidRPr="006C63A4" w:rsidRDefault="00A44109" w:rsidP="006C63A4">
            <w:pPr>
              <w:tabs>
                <w:tab w:val="left" w:pos="3810"/>
              </w:tabs>
              <w:spacing w:line="360" w:lineRule="auto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6C63A4">
              <w:rPr>
                <w:rFonts w:ascii="Times New Roman" w:eastAsia="Times New Roman" w:hAnsi="Times New Roman"/>
                <w:iCs/>
                <w:sz w:val="24"/>
                <w:szCs w:val="24"/>
              </w:rPr>
              <w:t>2</w:t>
            </w:r>
          </w:p>
          <w:p w:rsidR="001B60B1" w:rsidRPr="006C63A4" w:rsidRDefault="001B60B1" w:rsidP="006C63A4">
            <w:pPr>
              <w:tabs>
                <w:tab w:val="left" w:pos="3810"/>
              </w:tabs>
              <w:spacing w:line="360" w:lineRule="auto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</w:p>
        </w:tc>
        <w:tc>
          <w:tcPr>
            <w:tcW w:w="993" w:type="dxa"/>
          </w:tcPr>
          <w:p w:rsidR="001B60B1" w:rsidRPr="006C63A4" w:rsidRDefault="001B60B1" w:rsidP="006C63A4">
            <w:pPr>
              <w:tabs>
                <w:tab w:val="left" w:pos="3810"/>
              </w:tabs>
              <w:spacing w:line="360" w:lineRule="auto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</w:p>
        </w:tc>
        <w:tc>
          <w:tcPr>
            <w:tcW w:w="992" w:type="dxa"/>
          </w:tcPr>
          <w:p w:rsidR="00A44109" w:rsidRPr="006C63A4" w:rsidRDefault="00A44109" w:rsidP="006C63A4">
            <w:pPr>
              <w:tabs>
                <w:tab w:val="left" w:pos="3810"/>
              </w:tabs>
              <w:spacing w:line="360" w:lineRule="auto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</w:p>
          <w:p w:rsidR="001B60B1" w:rsidRPr="006C63A4" w:rsidRDefault="00BF2CB4" w:rsidP="006C63A4">
            <w:pPr>
              <w:tabs>
                <w:tab w:val="left" w:pos="3810"/>
              </w:tabs>
              <w:spacing w:line="360" w:lineRule="auto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6C63A4">
              <w:rPr>
                <w:rFonts w:ascii="Times New Roman" w:eastAsia="Times New Roman" w:hAnsi="Times New Roman"/>
                <w:iCs/>
                <w:sz w:val="24"/>
                <w:szCs w:val="24"/>
              </w:rPr>
              <w:t>2</w:t>
            </w:r>
          </w:p>
        </w:tc>
        <w:tc>
          <w:tcPr>
            <w:tcW w:w="992" w:type="dxa"/>
            <w:gridSpan w:val="2"/>
          </w:tcPr>
          <w:p w:rsidR="00A44109" w:rsidRPr="006C63A4" w:rsidRDefault="00A44109" w:rsidP="006C63A4">
            <w:pPr>
              <w:tabs>
                <w:tab w:val="left" w:pos="3810"/>
              </w:tabs>
              <w:spacing w:line="360" w:lineRule="auto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6C63A4">
              <w:rPr>
                <w:rFonts w:ascii="Times New Roman" w:eastAsia="Times New Roman" w:hAnsi="Times New Roman"/>
                <w:iCs/>
                <w:sz w:val="24"/>
                <w:szCs w:val="24"/>
              </w:rPr>
              <w:t xml:space="preserve">     </w:t>
            </w:r>
          </w:p>
          <w:p w:rsidR="001B60B1" w:rsidRPr="006C63A4" w:rsidRDefault="00A44109" w:rsidP="006C63A4">
            <w:pPr>
              <w:tabs>
                <w:tab w:val="left" w:pos="3810"/>
              </w:tabs>
              <w:spacing w:line="360" w:lineRule="auto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6C63A4">
              <w:rPr>
                <w:rFonts w:ascii="Times New Roman" w:eastAsia="Times New Roman" w:hAnsi="Times New Roman"/>
                <w:iCs/>
                <w:sz w:val="24"/>
                <w:szCs w:val="24"/>
              </w:rPr>
              <w:t xml:space="preserve">    </w:t>
            </w:r>
            <w:r w:rsidR="00BF2CB4" w:rsidRPr="006C63A4">
              <w:rPr>
                <w:rFonts w:ascii="Times New Roman" w:eastAsia="Times New Roman" w:hAnsi="Times New Roman"/>
                <w:iCs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A44109" w:rsidRPr="006C63A4" w:rsidRDefault="00A44109" w:rsidP="006C63A4">
            <w:pPr>
              <w:tabs>
                <w:tab w:val="left" w:pos="3810"/>
              </w:tabs>
              <w:spacing w:line="360" w:lineRule="auto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</w:p>
          <w:p w:rsidR="001B60B1" w:rsidRPr="006C63A4" w:rsidRDefault="00173487" w:rsidP="006C63A4">
            <w:pPr>
              <w:tabs>
                <w:tab w:val="left" w:pos="3810"/>
              </w:tabs>
              <w:spacing w:line="360" w:lineRule="auto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6C63A4">
              <w:rPr>
                <w:rFonts w:ascii="Times New Roman" w:eastAsia="Times New Roman" w:hAnsi="Times New Roman"/>
                <w:iCs/>
                <w:sz w:val="24"/>
                <w:szCs w:val="24"/>
              </w:rPr>
              <w:t>6</w:t>
            </w:r>
          </w:p>
        </w:tc>
        <w:tc>
          <w:tcPr>
            <w:tcW w:w="884" w:type="dxa"/>
          </w:tcPr>
          <w:p w:rsidR="001B60B1" w:rsidRPr="006C63A4" w:rsidRDefault="001B60B1" w:rsidP="006C63A4">
            <w:pPr>
              <w:tabs>
                <w:tab w:val="left" w:pos="3810"/>
              </w:tabs>
              <w:spacing w:line="360" w:lineRule="auto"/>
              <w:jc w:val="center"/>
              <w:rPr>
                <w:rFonts w:ascii="Times New Roman" w:eastAsia="Times New Roman" w:hAnsi="Times New Roman"/>
                <w:b/>
                <w:iCs/>
                <w:sz w:val="24"/>
                <w:szCs w:val="24"/>
              </w:rPr>
            </w:pPr>
          </w:p>
        </w:tc>
      </w:tr>
      <w:tr w:rsidR="00E63F41" w:rsidRPr="006C63A4" w:rsidTr="00B11681">
        <w:trPr>
          <w:trHeight w:val="231"/>
        </w:trPr>
        <w:tc>
          <w:tcPr>
            <w:tcW w:w="817" w:type="dxa"/>
          </w:tcPr>
          <w:p w:rsidR="001B60B1" w:rsidRPr="006C63A4" w:rsidRDefault="001B60B1" w:rsidP="006C63A4">
            <w:pPr>
              <w:tabs>
                <w:tab w:val="left" w:pos="3810"/>
              </w:tabs>
              <w:spacing w:line="360" w:lineRule="auto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</w:p>
        </w:tc>
        <w:tc>
          <w:tcPr>
            <w:tcW w:w="3119" w:type="dxa"/>
          </w:tcPr>
          <w:p w:rsidR="001B60B1" w:rsidRPr="006C63A4" w:rsidRDefault="001B60B1" w:rsidP="006C63A4">
            <w:pPr>
              <w:tabs>
                <w:tab w:val="left" w:pos="3810"/>
              </w:tabs>
              <w:spacing w:line="360" w:lineRule="auto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6C63A4">
              <w:rPr>
                <w:rFonts w:ascii="Times New Roman" w:eastAsia="Times New Roman" w:hAnsi="Times New Roman"/>
                <w:iCs/>
                <w:sz w:val="24"/>
                <w:szCs w:val="24"/>
              </w:rPr>
              <w:t>Итоговая аттестация</w:t>
            </w:r>
          </w:p>
        </w:tc>
        <w:tc>
          <w:tcPr>
            <w:tcW w:w="708" w:type="dxa"/>
          </w:tcPr>
          <w:p w:rsidR="001B60B1" w:rsidRPr="006C63A4" w:rsidRDefault="001B60B1" w:rsidP="006C63A4">
            <w:pPr>
              <w:tabs>
                <w:tab w:val="left" w:pos="3810"/>
              </w:tabs>
              <w:spacing w:line="360" w:lineRule="auto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1B60B1" w:rsidRPr="006C63A4" w:rsidRDefault="001B60B1" w:rsidP="006C63A4">
            <w:pPr>
              <w:tabs>
                <w:tab w:val="left" w:pos="3810"/>
              </w:tabs>
              <w:spacing w:line="360" w:lineRule="auto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</w:p>
        </w:tc>
        <w:tc>
          <w:tcPr>
            <w:tcW w:w="993" w:type="dxa"/>
          </w:tcPr>
          <w:p w:rsidR="001B60B1" w:rsidRPr="006C63A4" w:rsidRDefault="001B60B1" w:rsidP="006C63A4">
            <w:pPr>
              <w:tabs>
                <w:tab w:val="left" w:pos="3810"/>
              </w:tabs>
              <w:spacing w:line="360" w:lineRule="auto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</w:p>
        </w:tc>
        <w:tc>
          <w:tcPr>
            <w:tcW w:w="992" w:type="dxa"/>
          </w:tcPr>
          <w:p w:rsidR="001B60B1" w:rsidRPr="006C63A4" w:rsidRDefault="001B60B1" w:rsidP="006C63A4">
            <w:pPr>
              <w:tabs>
                <w:tab w:val="left" w:pos="3810"/>
              </w:tabs>
              <w:spacing w:line="360" w:lineRule="auto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1B60B1" w:rsidRPr="006C63A4" w:rsidRDefault="001B60B1" w:rsidP="006C63A4">
            <w:pPr>
              <w:tabs>
                <w:tab w:val="left" w:pos="3810"/>
              </w:tabs>
              <w:spacing w:line="360" w:lineRule="auto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</w:p>
        </w:tc>
        <w:tc>
          <w:tcPr>
            <w:tcW w:w="851" w:type="dxa"/>
          </w:tcPr>
          <w:p w:rsidR="001B60B1" w:rsidRPr="006C63A4" w:rsidRDefault="001B60B1" w:rsidP="006C63A4">
            <w:pPr>
              <w:tabs>
                <w:tab w:val="left" w:pos="3810"/>
              </w:tabs>
              <w:spacing w:line="360" w:lineRule="auto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</w:p>
        </w:tc>
        <w:tc>
          <w:tcPr>
            <w:tcW w:w="884" w:type="dxa"/>
          </w:tcPr>
          <w:p w:rsidR="001B60B1" w:rsidRPr="006C63A4" w:rsidRDefault="00A66E8E" w:rsidP="006C63A4">
            <w:pPr>
              <w:tabs>
                <w:tab w:val="left" w:pos="3810"/>
              </w:tabs>
              <w:spacing w:line="360" w:lineRule="auto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6C63A4">
              <w:rPr>
                <w:rFonts w:ascii="Times New Roman" w:eastAsia="Times New Roman" w:hAnsi="Times New Roman"/>
                <w:iCs/>
                <w:sz w:val="24"/>
                <w:szCs w:val="24"/>
              </w:rPr>
              <w:t>зачет</w:t>
            </w:r>
          </w:p>
        </w:tc>
      </w:tr>
      <w:tr w:rsidR="00E63F41" w:rsidRPr="006C63A4" w:rsidTr="00B11681">
        <w:trPr>
          <w:trHeight w:val="300"/>
        </w:trPr>
        <w:tc>
          <w:tcPr>
            <w:tcW w:w="817" w:type="dxa"/>
          </w:tcPr>
          <w:p w:rsidR="001B60B1" w:rsidRPr="006C63A4" w:rsidRDefault="001B60B1" w:rsidP="006C63A4">
            <w:pPr>
              <w:tabs>
                <w:tab w:val="left" w:pos="3810"/>
              </w:tabs>
              <w:spacing w:line="360" w:lineRule="auto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</w:p>
        </w:tc>
        <w:tc>
          <w:tcPr>
            <w:tcW w:w="3119" w:type="dxa"/>
          </w:tcPr>
          <w:p w:rsidR="001B60B1" w:rsidRPr="006C63A4" w:rsidRDefault="001B60B1" w:rsidP="006C63A4">
            <w:pPr>
              <w:tabs>
                <w:tab w:val="left" w:pos="3810"/>
              </w:tabs>
              <w:spacing w:line="360" w:lineRule="auto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6C63A4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ИТОГО:</w:t>
            </w:r>
          </w:p>
        </w:tc>
        <w:tc>
          <w:tcPr>
            <w:tcW w:w="708" w:type="dxa"/>
          </w:tcPr>
          <w:p w:rsidR="001B60B1" w:rsidRPr="006C63A4" w:rsidRDefault="001B60B1" w:rsidP="006C63A4">
            <w:pPr>
              <w:tabs>
                <w:tab w:val="left" w:pos="3810"/>
              </w:tabs>
              <w:spacing w:line="360" w:lineRule="auto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6C63A4">
              <w:rPr>
                <w:rFonts w:ascii="Times New Roman" w:eastAsia="Times New Roman" w:hAnsi="Times New Roman"/>
                <w:iCs/>
                <w:sz w:val="24"/>
                <w:szCs w:val="24"/>
              </w:rPr>
              <w:t>36</w:t>
            </w:r>
          </w:p>
        </w:tc>
        <w:tc>
          <w:tcPr>
            <w:tcW w:w="1134" w:type="dxa"/>
            <w:gridSpan w:val="2"/>
          </w:tcPr>
          <w:p w:rsidR="001B60B1" w:rsidRPr="006C63A4" w:rsidRDefault="007C4E72" w:rsidP="006C63A4">
            <w:pPr>
              <w:tabs>
                <w:tab w:val="left" w:pos="3810"/>
              </w:tabs>
              <w:spacing w:line="360" w:lineRule="auto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6C63A4">
              <w:rPr>
                <w:rFonts w:ascii="Times New Roman" w:eastAsia="Times New Roman" w:hAnsi="Times New Roman"/>
                <w:iCs/>
                <w:sz w:val="24"/>
                <w:szCs w:val="24"/>
              </w:rPr>
              <w:t>12</w:t>
            </w:r>
          </w:p>
        </w:tc>
        <w:tc>
          <w:tcPr>
            <w:tcW w:w="993" w:type="dxa"/>
          </w:tcPr>
          <w:p w:rsidR="001B60B1" w:rsidRPr="006C63A4" w:rsidRDefault="001B60B1" w:rsidP="006C63A4">
            <w:pPr>
              <w:tabs>
                <w:tab w:val="left" w:pos="3810"/>
              </w:tabs>
              <w:spacing w:line="360" w:lineRule="auto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</w:p>
        </w:tc>
        <w:tc>
          <w:tcPr>
            <w:tcW w:w="992" w:type="dxa"/>
          </w:tcPr>
          <w:p w:rsidR="001B60B1" w:rsidRPr="006C63A4" w:rsidRDefault="00BF2CB4" w:rsidP="006C63A4">
            <w:pPr>
              <w:tabs>
                <w:tab w:val="left" w:pos="3810"/>
              </w:tabs>
              <w:spacing w:line="360" w:lineRule="auto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6C63A4">
              <w:rPr>
                <w:rFonts w:ascii="Times New Roman" w:eastAsia="Times New Roman" w:hAnsi="Times New Roman"/>
                <w:iCs/>
                <w:sz w:val="24"/>
                <w:szCs w:val="24"/>
              </w:rPr>
              <w:t>12</w:t>
            </w:r>
          </w:p>
        </w:tc>
        <w:tc>
          <w:tcPr>
            <w:tcW w:w="992" w:type="dxa"/>
            <w:gridSpan w:val="2"/>
          </w:tcPr>
          <w:p w:rsidR="001B60B1" w:rsidRPr="006C63A4" w:rsidRDefault="001B60B1" w:rsidP="006C63A4">
            <w:pPr>
              <w:tabs>
                <w:tab w:val="left" w:pos="3810"/>
              </w:tabs>
              <w:spacing w:line="360" w:lineRule="auto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6C63A4">
              <w:rPr>
                <w:rFonts w:ascii="Times New Roman" w:eastAsia="Times New Roman" w:hAnsi="Times New Roman"/>
                <w:iCs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1B60B1" w:rsidRPr="006C63A4" w:rsidRDefault="001B60B1" w:rsidP="006C63A4">
            <w:pPr>
              <w:tabs>
                <w:tab w:val="left" w:pos="3810"/>
              </w:tabs>
              <w:spacing w:line="360" w:lineRule="auto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6C63A4">
              <w:rPr>
                <w:rFonts w:ascii="Times New Roman" w:eastAsia="Times New Roman" w:hAnsi="Times New Roman"/>
                <w:iCs/>
                <w:sz w:val="24"/>
                <w:szCs w:val="24"/>
              </w:rPr>
              <w:t>6</w:t>
            </w:r>
          </w:p>
        </w:tc>
        <w:tc>
          <w:tcPr>
            <w:tcW w:w="884" w:type="dxa"/>
          </w:tcPr>
          <w:p w:rsidR="001B60B1" w:rsidRPr="006C63A4" w:rsidRDefault="001B60B1" w:rsidP="006C63A4">
            <w:pPr>
              <w:tabs>
                <w:tab w:val="left" w:pos="3810"/>
              </w:tabs>
              <w:spacing w:line="360" w:lineRule="auto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</w:p>
        </w:tc>
      </w:tr>
    </w:tbl>
    <w:p w:rsidR="001B60B1" w:rsidRPr="006C63A4" w:rsidRDefault="001B60B1" w:rsidP="006C63A4">
      <w:pPr>
        <w:spacing w:line="360" w:lineRule="auto"/>
        <w:rPr>
          <w:rFonts w:ascii="Times New Roman" w:hAnsi="Times New Roman"/>
          <w:b/>
          <w:bCs/>
          <w:sz w:val="24"/>
          <w:szCs w:val="24"/>
        </w:rPr>
      </w:pPr>
    </w:p>
    <w:p w:rsidR="00E63F41" w:rsidRPr="006C63A4" w:rsidRDefault="00E63F41" w:rsidP="006C63A4">
      <w:pPr>
        <w:spacing w:line="360" w:lineRule="auto"/>
        <w:rPr>
          <w:rFonts w:ascii="Times New Roman" w:hAnsi="Times New Roman"/>
          <w:b/>
          <w:bCs/>
          <w:sz w:val="24"/>
          <w:szCs w:val="24"/>
        </w:rPr>
      </w:pPr>
    </w:p>
    <w:p w:rsidR="006C63A4" w:rsidRDefault="006C63A4" w:rsidP="006C63A4">
      <w:pPr>
        <w:spacing w:line="360" w:lineRule="auto"/>
        <w:rPr>
          <w:rFonts w:ascii="Times New Roman" w:hAnsi="Times New Roman"/>
          <w:b/>
          <w:bCs/>
          <w:sz w:val="24"/>
          <w:szCs w:val="24"/>
        </w:rPr>
      </w:pPr>
    </w:p>
    <w:p w:rsidR="006C63A4" w:rsidRDefault="006C63A4" w:rsidP="006C63A4">
      <w:pPr>
        <w:spacing w:line="360" w:lineRule="auto"/>
        <w:rPr>
          <w:rFonts w:ascii="Times New Roman" w:hAnsi="Times New Roman"/>
          <w:b/>
          <w:bCs/>
          <w:sz w:val="24"/>
          <w:szCs w:val="24"/>
        </w:rPr>
      </w:pPr>
    </w:p>
    <w:p w:rsidR="006C63A4" w:rsidRDefault="006C63A4" w:rsidP="006C63A4">
      <w:pPr>
        <w:spacing w:line="360" w:lineRule="auto"/>
        <w:rPr>
          <w:rFonts w:ascii="Times New Roman" w:hAnsi="Times New Roman"/>
          <w:b/>
          <w:bCs/>
          <w:sz w:val="24"/>
          <w:szCs w:val="24"/>
        </w:rPr>
      </w:pPr>
    </w:p>
    <w:p w:rsidR="006C63A4" w:rsidRDefault="006C63A4" w:rsidP="006C63A4">
      <w:pPr>
        <w:spacing w:line="360" w:lineRule="auto"/>
        <w:rPr>
          <w:rFonts w:ascii="Times New Roman" w:hAnsi="Times New Roman"/>
          <w:b/>
          <w:bCs/>
          <w:sz w:val="24"/>
          <w:szCs w:val="24"/>
        </w:rPr>
      </w:pPr>
    </w:p>
    <w:p w:rsidR="006C63A4" w:rsidRDefault="006C63A4" w:rsidP="006C63A4">
      <w:pPr>
        <w:spacing w:line="360" w:lineRule="auto"/>
        <w:rPr>
          <w:rFonts w:ascii="Times New Roman" w:hAnsi="Times New Roman"/>
          <w:b/>
          <w:bCs/>
          <w:sz w:val="24"/>
          <w:szCs w:val="24"/>
        </w:rPr>
      </w:pPr>
    </w:p>
    <w:p w:rsidR="00C46703" w:rsidRDefault="00C46703" w:rsidP="006C63A4">
      <w:pPr>
        <w:spacing w:line="360" w:lineRule="auto"/>
        <w:rPr>
          <w:rFonts w:ascii="Times New Roman" w:hAnsi="Times New Roman"/>
          <w:b/>
          <w:bCs/>
          <w:sz w:val="24"/>
          <w:szCs w:val="24"/>
        </w:rPr>
      </w:pPr>
    </w:p>
    <w:p w:rsidR="00E63F41" w:rsidRPr="006C63A4" w:rsidRDefault="003B1726" w:rsidP="006C63A4">
      <w:pPr>
        <w:spacing w:line="360" w:lineRule="auto"/>
        <w:rPr>
          <w:rFonts w:ascii="Times New Roman" w:hAnsi="Times New Roman"/>
          <w:b/>
          <w:bCs/>
          <w:sz w:val="24"/>
          <w:szCs w:val="24"/>
        </w:rPr>
      </w:pPr>
      <w:r w:rsidRPr="006C63A4">
        <w:rPr>
          <w:rFonts w:ascii="Times New Roman" w:hAnsi="Times New Roman"/>
          <w:b/>
          <w:bCs/>
          <w:sz w:val="24"/>
          <w:szCs w:val="24"/>
        </w:rPr>
        <w:lastRenderedPageBreak/>
        <w:t>Содержание программы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4253"/>
        <w:gridCol w:w="4501"/>
      </w:tblGrid>
      <w:tr w:rsidR="00274BE2" w:rsidRPr="006C63A4" w:rsidTr="00B11681">
        <w:tc>
          <w:tcPr>
            <w:tcW w:w="817" w:type="dxa"/>
          </w:tcPr>
          <w:p w:rsidR="00E63F41" w:rsidRPr="006C63A4" w:rsidRDefault="00E63F41" w:rsidP="006C63A4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C63A4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4253" w:type="dxa"/>
          </w:tcPr>
          <w:p w:rsidR="00E63F41" w:rsidRPr="006C63A4" w:rsidRDefault="00E63F41" w:rsidP="006C63A4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C63A4">
              <w:rPr>
                <w:rFonts w:ascii="Times New Roman" w:hAnsi="Times New Roman"/>
                <w:sz w:val="24"/>
                <w:szCs w:val="24"/>
              </w:rPr>
              <w:t>Название темы</w:t>
            </w:r>
          </w:p>
        </w:tc>
        <w:tc>
          <w:tcPr>
            <w:tcW w:w="4501" w:type="dxa"/>
          </w:tcPr>
          <w:p w:rsidR="00E63F41" w:rsidRPr="006C63A4" w:rsidRDefault="00E63F41" w:rsidP="006C63A4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63A4">
              <w:rPr>
                <w:rFonts w:ascii="Times New Roman" w:hAnsi="Times New Roman"/>
                <w:sz w:val="24"/>
                <w:szCs w:val="24"/>
              </w:rPr>
              <w:t>Основное содержание</w:t>
            </w:r>
          </w:p>
        </w:tc>
      </w:tr>
      <w:tr w:rsidR="00274BE2" w:rsidRPr="006C63A4" w:rsidTr="00B11681">
        <w:tc>
          <w:tcPr>
            <w:tcW w:w="817" w:type="dxa"/>
          </w:tcPr>
          <w:p w:rsidR="00E63F41" w:rsidRPr="006C63A4" w:rsidRDefault="00E63F41" w:rsidP="006C63A4">
            <w:pPr>
              <w:spacing w:after="0" w:line="36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C63A4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8754" w:type="dxa"/>
            <w:gridSpan w:val="2"/>
          </w:tcPr>
          <w:p w:rsidR="00E63F41" w:rsidRPr="006C63A4" w:rsidRDefault="00E63F41" w:rsidP="006C63A4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  <w:r w:rsidRPr="006C63A4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 xml:space="preserve">Раздел 1. </w:t>
            </w:r>
            <w:r w:rsidR="007B5CBC" w:rsidRPr="006C63A4">
              <w:rPr>
                <w:rFonts w:ascii="Times New Roman" w:hAnsi="Times New Roman"/>
                <w:sz w:val="24"/>
                <w:szCs w:val="24"/>
              </w:rPr>
              <w:t>«Оптимизация вскармливания детей раннего возраста»</w:t>
            </w:r>
          </w:p>
        </w:tc>
      </w:tr>
      <w:tr w:rsidR="00E63F41" w:rsidRPr="006C63A4" w:rsidTr="00B11681">
        <w:tc>
          <w:tcPr>
            <w:tcW w:w="817" w:type="dxa"/>
          </w:tcPr>
          <w:p w:rsidR="00E63F41" w:rsidRPr="006C63A4" w:rsidRDefault="00E63F41" w:rsidP="006C63A4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C63A4">
              <w:rPr>
                <w:rFonts w:ascii="Times New Roman" w:hAnsi="Times New Roman"/>
                <w:bCs/>
                <w:sz w:val="24"/>
                <w:szCs w:val="24"/>
              </w:rPr>
              <w:t>1.1</w:t>
            </w:r>
          </w:p>
        </w:tc>
        <w:tc>
          <w:tcPr>
            <w:tcW w:w="4253" w:type="dxa"/>
          </w:tcPr>
          <w:p w:rsidR="00485087" w:rsidRPr="006C63A4" w:rsidRDefault="00E63F41" w:rsidP="006C63A4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C63A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Тема 1. </w:t>
            </w:r>
            <w:r w:rsidR="00485087" w:rsidRPr="006C63A4">
              <w:rPr>
                <w:rFonts w:ascii="Times New Roman" w:hAnsi="Times New Roman"/>
                <w:sz w:val="24"/>
                <w:szCs w:val="24"/>
              </w:rPr>
              <w:t xml:space="preserve">1. «Роль грудного вскармливания в формировании здоровья ребенка» </w:t>
            </w:r>
          </w:p>
          <w:p w:rsidR="00E63F41" w:rsidRPr="006C63A4" w:rsidRDefault="00E63F41" w:rsidP="006C63A4">
            <w:pPr>
              <w:spacing w:line="360" w:lineRule="auto"/>
              <w:ind w:left="924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501" w:type="dxa"/>
          </w:tcPr>
          <w:p w:rsidR="00485087" w:rsidRPr="006C63A4" w:rsidRDefault="00485087" w:rsidP="006C63A4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63A4">
              <w:rPr>
                <w:rFonts w:ascii="Times New Roman" w:hAnsi="Times New Roman"/>
                <w:sz w:val="24"/>
                <w:szCs w:val="24"/>
              </w:rPr>
              <w:t xml:space="preserve">-Роль </w:t>
            </w:r>
            <w:r w:rsidR="003B1726" w:rsidRPr="006C63A4">
              <w:rPr>
                <w:rFonts w:ascii="Times New Roman" w:hAnsi="Times New Roman"/>
                <w:sz w:val="24"/>
                <w:szCs w:val="24"/>
              </w:rPr>
              <w:t xml:space="preserve">техники прикладывания к груди и компонентов </w:t>
            </w:r>
            <w:r w:rsidRPr="006C63A4">
              <w:rPr>
                <w:rFonts w:ascii="Times New Roman" w:hAnsi="Times New Roman"/>
                <w:sz w:val="24"/>
                <w:szCs w:val="24"/>
              </w:rPr>
              <w:t>грудного молока в формировании здоровья ребенка;</w:t>
            </w:r>
          </w:p>
          <w:p w:rsidR="00485087" w:rsidRPr="006C63A4" w:rsidRDefault="00485087" w:rsidP="006C63A4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63A4">
              <w:rPr>
                <w:rFonts w:ascii="Times New Roman" w:hAnsi="Times New Roman"/>
                <w:sz w:val="24"/>
                <w:szCs w:val="24"/>
              </w:rPr>
              <w:t>- Методы расчета суточ</w:t>
            </w:r>
            <w:r w:rsidR="00AB473C" w:rsidRPr="006C63A4">
              <w:rPr>
                <w:rFonts w:ascii="Times New Roman" w:hAnsi="Times New Roman"/>
                <w:sz w:val="24"/>
                <w:szCs w:val="24"/>
              </w:rPr>
              <w:t>ного и разового объема питания ребенка</w:t>
            </w:r>
            <w:r w:rsidRPr="006C63A4">
              <w:rPr>
                <w:rFonts w:ascii="Times New Roman" w:hAnsi="Times New Roman"/>
                <w:sz w:val="24"/>
                <w:szCs w:val="24"/>
              </w:rPr>
              <w:t xml:space="preserve"> при различных видах вскармливания;</w:t>
            </w:r>
          </w:p>
          <w:p w:rsidR="00485087" w:rsidRPr="006C63A4" w:rsidRDefault="00485087" w:rsidP="006C63A4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63A4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AB473C" w:rsidRPr="006C63A4">
              <w:rPr>
                <w:rFonts w:ascii="Times New Roman" w:hAnsi="Times New Roman"/>
                <w:sz w:val="24"/>
                <w:szCs w:val="24"/>
              </w:rPr>
              <w:t>Современные рекомендации сроков</w:t>
            </w:r>
            <w:r w:rsidRPr="006C63A4">
              <w:rPr>
                <w:rFonts w:ascii="Times New Roman" w:hAnsi="Times New Roman"/>
                <w:sz w:val="24"/>
                <w:szCs w:val="24"/>
              </w:rPr>
              <w:t xml:space="preserve"> и последовательности введения продуктов прикорма ребенку первого года  жизни;</w:t>
            </w:r>
          </w:p>
          <w:p w:rsidR="00485087" w:rsidRPr="006C63A4" w:rsidRDefault="0015677B" w:rsidP="006C63A4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63A4">
              <w:rPr>
                <w:rFonts w:ascii="Times New Roman" w:hAnsi="Times New Roman"/>
                <w:sz w:val="24"/>
                <w:szCs w:val="24"/>
              </w:rPr>
              <w:t>-Физиологические особенности пищеварительной системы ребенка</w:t>
            </w:r>
            <w:r w:rsidR="003B1726" w:rsidRPr="006C63A4">
              <w:rPr>
                <w:rFonts w:ascii="Times New Roman" w:hAnsi="Times New Roman"/>
                <w:sz w:val="24"/>
                <w:szCs w:val="24"/>
              </w:rPr>
              <w:t xml:space="preserve"> и определение его  готовности  к введению прикорма.</w:t>
            </w:r>
          </w:p>
          <w:p w:rsidR="00E63F41" w:rsidRPr="006C63A4" w:rsidRDefault="00E63F41" w:rsidP="006C63A4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74BE2" w:rsidRPr="006C63A4" w:rsidTr="00B11681">
        <w:tc>
          <w:tcPr>
            <w:tcW w:w="817" w:type="dxa"/>
          </w:tcPr>
          <w:p w:rsidR="00E63F41" w:rsidRPr="006C63A4" w:rsidRDefault="00E63F41" w:rsidP="006C63A4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C63A4">
              <w:rPr>
                <w:rFonts w:ascii="Times New Roman" w:hAnsi="Times New Roman"/>
                <w:bCs/>
                <w:sz w:val="24"/>
                <w:szCs w:val="24"/>
              </w:rPr>
              <w:t>1.2</w:t>
            </w:r>
          </w:p>
        </w:tc>
        <w:tc>
          <w:tcPr>
            <w:tcW w:w="4253" w:type="dxa"/>
          </w:tcPr>
          <w:p w:rsidR="00E63F41" w:rsidRPr="006C63A4" w:rsidRDefault="00E63F41" w:rsidP="006C63A4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6C63A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Тема </w:t>
            </w:r>
            <w:r w:rsidR="0015677B" w:rsidRPr="006C63A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1.</w:t>
            </w:r>
            <w:r w:rsidRPr="006C63A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2. </w:t>
            </w:r>
            <w:r w:rsidR="00485087" w:rsidRPr="006C63A4">
              <w:rPr>
                <w:rFonts w:ascii="Times New Roman" w:hAnsi="Times New Roman"/>
                <w:sz w:val="24"/>
                <w:szCs w:val="24"/>
              </w:rPr>
              <w:t>«Искусс</w:t>
            </w:r>
            <w:r w:rsidR="00B11681" w:rsidRPr="006C63A4">
              <w:rPr>
                <w:rFonts w:ascii="Times New Roman" w:hAnsi="Times New Roman"/>
                <w:sz w:val="24"/>
                <w:szCs w:val="24"/>
              </w:rPr>
              <w:t>твенное вскармливание ребенка  первого года</w:t>
            </w:r>
            <w:r w:rsidR="00485087" w:rsidRPr="006C63A4">
              <w:rPr>
                <w:rFonts w:ascii="Times New Roman" w:hAnsi="Times New Roman"/>
                <w:sz w:val="24"/>
                <w:szCs w:val="24"/>
              </w:rPr>
              <w:t xml:space="preserve"> жизни»</w:t>
            </w:r>
          </w:p>
        </w:tc>
        <w:tc>
          <w:tcPr>
            <w:tcW w:w="4501" w:type="dxa"/>
          </w:tcPr>
          <w:p w:rsidR="005779C1" w:rsidRPr="006C63A4" w:rsidRDefault="00485087" w:rsidP="006C63A4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C63A4">
              <w:rPr>
                <w:rFonts w:ascii="Times New Roman" w:hAnsi="Times New Roman"/>
                <w:sz w:val="24"/>
                <w:szCs w:val="24"/>
              </w:rPr>
              <w:t>- Классификация молочных смесей и показания к их назначению ребенку;</w:t>
            </w:r>
          </w:p>
          <w:p w:rsidR="005779C1" w:rsidRPr="006C63A4" w:rsidRDefault="00485087" w:rsidP="006C63A4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C63A4">
              <w:rPr>
                <w:rFonts w:ascii="Times New Roman" w:hAnsi="Times New Roman"/>
                <w:sz w:val="24"/>
                <w:szCs w:val="24"/>
              </w:rPr>
              <w:t>- Современные подходы к адаптации молочных смесей для ребенка первого года жизни;</w:t>
            </w:r>
          </w:p>
          <w:p w:rsidR="00485087" w:rsidRPr="006C63A4" w:rsidRDefault="0015677B" w:rsidP="006C63A4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C63A4">
              <w:rPr>
                <w:rFonts w:ascii="Times New Roman" w:hAnsi="Times New Roman"/>
                <w:sz w:val="24"/>
                <w:szCs w:val="24"/>
              </w:rPr>
              <w:t xml:space="preserve">-Возможности профилактики алиментарно-зависимых и аллергических заболеваний </w:t>
            </w:r>
            <w:r w:rsidR="003B1726" w:rsidRPr="006C63A4">
              <w:rPr>
                <w:rFonts w:ascii="Times New Roman" w:hAnsi="Times New Roman"/>
                <w:sz w:val="24"/>
                <w:szCs w:val="24"/>
              </w:rPr>
              <w:t xml:space="preserve"> д</w:t>
            </w:r>
            <w:proofErr w:type="gramStart"/>
            <w:r w:rsidR="003B1726" w:rsidRPr="006C63A4">
              <w:rPr>
                <w:rFonts w:ascii="Times New Roman" w:hAnsi="Times New Roman"/>
                <w:sz w:val="24"/>
                <w:szCs w:val="24"/>
              </w:rPr>
              <w:t>о-</w:t>
            </w:r>
            <w:proofErr w:type="gramEnd"/>
            <w:r w:rsidR="003B1726" w:rsidRPr="006C63A4">
              <w:rPr>
                <w:rFonts w:ascii="Times New Roman" w:hAnsi="Times New Roman"/>
                <w:sz w:val="24"/>
                <w:szCs w:val="24"/>
              </w:rPr>
              <w:t xml:space="preserve"> и  </w:t>
            </w:r>
            <w:r w:rsidRPr="006C63A4">
              <w:rPr>
                <w:rFonts w:ascii="Times New Roman" w:hAnsi="Times New Roman"/>
                <w:sz w:val="24"/>
                <w:szCs w:val="24"/>
              </w:rPr>
              <w:t>в период введения прикорма ребенку</w:t>
            </w:r>
            <w:r w:rsidR="003B1726" w:rsidRPr="006C63A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274BE2" w:rsidRPr="006C63A4" w:rsidTr="00B11681">
        <w:tc>
          <w:tcPr>
            <w:tcW w:w="817" w:type="dxa"/>
          </w:tcPr>
          <w:p w:rsidR="00E63F41" w:rsidRPr="006C63A4" w:rsidRDefault="00E63F41" w:rsidP="006C63A4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C63A4">
              <w:rPr>
                <w:rFonts w:ascii="Times New Roman" w:hAnsi="Times New Roman"/>
                <w:bCs/>
                <w:sz w:val="24"/>
                <w:szCs w:val="24"/>
              </w:rPr>
              <w:t>1.3</w:t>
            </w:r>
          </w:p>
        </w:tc>
        <w:tc>
          <w:tcPr>
            <w:tcW w:w="4253" w:type="dxa"/>
          </w:tcPr>
          <w:p w:rsidR="00E63F41" w:rsidRPr="006C63A4" w:rsidRDefault="00E63F41" w:rsidP="006C63A4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6C63A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Тема </w:t>
            </w:r>
            <w:r w:rsidR="0015677B" w:rsidRPr="006C63A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1.</w:t>
            </w:r>
            <w:r w:rsidRPr="006C63A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3. </w:t>
            </w:r>
            <w:r w:rsidR="00485087" w:rsidRPr="006C63A4">
              <w:rPr>
                <w:rFonts w:ascii="Times New Roman" w:hAnsi="Times New Roman"/>
                <w:sz w:val="24"/>
                <w:szCs w:val="24"/>
              </w:rPr>
              <w:t>Оптимизация питания ребенка от года до трех лет</w:t>
            </w:r>
          </w:p>
        </w:tc>
        <w:tc>
          <w:tcPr>
            <w:tcW w:w="4501" w:type="dxa"/>
          </w:tcPr>
          <w:p w:rsidR="00E63F41" w:rsidRPr="006C63A4" w:rsidRDefault="003B1726" w:rsidP="006C63A4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63A4">
              <w:rPr>
                <w:rFonts w:ascii="Times New Roman" w:hAnsi="Times New Roman"/>
                <w:sz w:val="24"/>
                <w:szCs w:val="24"/>
              </w:rPr>
              <w:t>-</w:t>
            </w:r>
            <w:r w:rsidR="00AB473C" w:rsidRPr="006C63A4">
              <w:rPr>
                <w:rFonts w:ascii="Times New Roman" w:hAnsi="Times New Roman"/>
                <w:sz w:val="24"/>
                <w:szCs w:val="24"/>
              </w:rPr>
              <w:t xml:space="preserve"> Физиологические потребности в основных макро - и микронутриентов ребенка в возрасте от 1 года до 3 лет.</w:t>
            </w:r>
          </w:p>
          <w:p w:rsidR="003B1726" w:rsidRPr="006C63A4" w:rsidRDefault="003B1726" w:rsidP="006C63A4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63A4">
              <w:rPr>
                <w:rFonts w:ascii="Times New Roman" w:hAnsi="Times New Roman"/>
                <w:sz w:val="24"/>
                <w:szCs w:val="24"/>
              </w:rPr>
              <w:t>-</w:t>
            </w:r>
            <w:r w:rsidR="00AB473C" w:rsidRPr="006C63A4">
              <w:rPr>
                <w:rFonts w:ascii="Times New Roman" w:hAnsi="Times New Roman"/>
                <w:sz w:val="24"/>
                <w:szCs w:val="24"/>
              </w:rPr>
              <w:t xml:space="preserve"> Рекомендуемый набор продуктов в питании ребенка от года до трех лет</w:t>
            </w:r>
          </w:p>
          <w:p w:rsidR="003B1726" w:rsidRPr="006C63A4" w:rsidRDefault="003B1726" w:rsidP="006C63A4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63A4">
              <w:rPr>
                <w:rFonts w:ascii="Times New Roman" w:hAnsi="Times New Roman"/>
                <w:sz w:val="24"/>
                <w:szCs w:val="24"/>
              </w:rPr>
              <w:t>-</w:t>
            </w:r>
            <w:r w:rsidR="005779C1" w:rsidRPr="006C63A4">
              <w:rPr>
                <w:rFonts w:ascii="Times New Roman" w:hAnsi="Times New Roman"/>
                <w:sz w:val="24"/>
                <w:szCs w:val="24"/>
              </w:rPr>
              <w:t>Возможности профилактики алиментарно-зависимых и аллергических заболеваний в возрасте от года до трех лет.</w:t>
            </w:r>
          </w:p>
        </w:tc>
      </w:tr>
      <w:tr w:rsidR="00274BE2" w:rsidRPr="006C63A4" w:rsidTr="00B11681">
        <w:tc>
          <w:tcPr>
            <w:tcW w:w="817" w:type="dxa"/>
          </w:tcPr>
          <w:p w:rsidR="00E63F41" w:rsidRPr="006C63A4" w:rsidRDefault="00E63F41" w:rsidP="006C63A4">
            <w:pPr>
              <w:spacing w:after="0" w:line="36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C63A4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2.</w:t>
            </w:r>
          </w:p>
        </w:tc>
        <w:tc>
          <w:tcPr>
            <w:tcW w:w="8754" w:type="dxa"/>
            <w:gridSpan w:val="2"/>
          </w:tcPr>
          <w:p w:rsidR="00E63F41" w:rsidRPr="006C63A4" w:rsidRDefault="00E63F41" w:rsidP="006C63A4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  <w:r w:rsidRPr="006C63A4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 xml:space="preserve">Раздел 2. </w:t>
            </w:r>
            <w:r w:rsidR="007B5CBC" w:rsidRPr="006C63A4">
              <w:rPr>
                <w:rFonts w:ascii="Times New Roman" w:hAnsi="Times New Roman"/>
                <w:sz w:val="24"/>
                <w:szCs w:val="24"/>
              </w:rPr>
              <w:t>«Оптимизация питания здоровых детей дошкольного и школьного возраста»</w:t>
            </w:r>
          </w:p>
        </w:tc>
      </w:tr>
      <w:tr w:rsidR="00E63F41" w:rsidRPr="006C63A4" w:rsidTr="00B11681">
        <w:tc>
          <w:tcPr>
            <w:tcW w:w="817" w:type="dxa"/>
          </w:tcPr>
          <w:p w:rsidR="00E63F41" w:rsidRPr="006C63A4" w:rsidRDefault="00E63F41" w:rsidP="006C63A4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C63A4">
              <w:rPr>
                <w:rFonts w:ascii="Times New Roman" w:hAnsi="Times New Roman"/>
                <w:bCs/>
                <w:sz w:val="24"/>
                <w:szCs w:val="24"/>
              </w:rPr>
              <w:t>2.1</w:t>
            </w:r>
          </w:p>
        </w:tc>
        <w:tc>
          <w:tcPr>
            <w:tcW w:w="4253" w:type="dxa"/>
          </w:tcPr>
          <w:p w:rsidR="00E63F41" w:rsidRPr="006C63A4" w:rsidRDefault="00E63F41" w:rsidP="006C63A4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6C63A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Тема </w:t>
            </w:r>
            <w:r w:rsidR="0015677B" w:rsidRPr="006C63A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2.</w:t>
            </w:r>
            <w:r w:rsidRPr="006C63A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1.</w:t>
            </w:r>
            <w:r w:rsidR="00D84082" w:rsidRPr="006C63A4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Оптимизация  формирования рационов здоровых детей и подростков</w:t>
            </w:r>
            <w:r w:rsidR="00D84082" w:rsidRPr="006C63A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4501" w:type="dxa"/>
          </w:tcPr>
          <w:p w:rsidR="00D84082" w:rsidRPr="006C63A4" w:rsidRDefault="005779C1" w:rsidP="006C63A4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63A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-</w:t>
            </w:r>
            <w:r w:rsidR="00DF3AAF" w:rsidRPr="006C63A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84082" w:rsidRPr="006C63A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Основные принципы оптимального питания детей </w:t>
            </w:r>
            <w:r w:rsidR="00D84082" w:rsidRPr="006C63A4">
              <w:rPr>
                <w:rFonts w:ascii="Times New Roman" w:hAnsi="Times New Roman"/>
                <w:sz w:val="24"/>
                <w:szCs w:val="24"/>
              </w:rPr>
              <w:t>дошкольного и школьного возраста</w:t>
            </w:r>
            <w:r w:rsidR="009A761A" w:rsidRPr="006C63A4">
              <w:rPr>
                <w:rFonts w:ascii="Times New Roman" w:hAnsi="Times New Roman"/>
                <w:sz w:val="24"/>
                <w:szCs w:val="24"/>
              </w:rPr>
              <w:t>;</w:t>
            </w:r>
            <w:r w:rsidR="00D84082" w:rsidRPr="006C63A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8220BB" w:rsidRPr="006C63A4" w:rsidRDefault="00D84082" w:rsidP="006C63A4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63A4">
              <w:rPr>
                <w:rFonts w:ascii="Times New Roman" w:hAnsi="Times New Roman"/>
                <w:sz w:val="24"/>
                <w:szCs w:val="24"/>
              </w:rPr>
              <w:t>-</w:t>
            </w:r>
            <w:r w:rsidR="00B11681" w:rsidRPr="006C63A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C63A4">
              <w:rPr>
                <w:rFonts w:ascii="Times New Roman" w:hAnsi="Times New Roman"/>
                <w:sz w:val="24"/>
                <w:szCs w:val="24"/>
              </w:rPr>
              <w:t>О</w:t>
            </w:r>
            <w:r w:rsidR="008220BB" w:rsidRPr="006C63A4">
              <w:rPr>
                <w:rFonts w:ascii="Times New Roman" w:hAnsi="Times New Roman"/>
                <w:sz w:val="24"/>
                <w:szCs w:val="24"/>
              </w:rPr>
              <w:t>сновные группы продуктов в рационах детей дошкольного и школьного возраста</w:t>
            </w:r>
            <w:r w:rsidR="00B11681" w:rsidRPr="006C63A4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5779C1" w:rsidRPr="006C63A4" w:rsidRDefault="005779C1" w:rsidP="006C63A4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6C63A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-</w:t>
            </w:r>
            <w:r w:rsidR="00DF3AAF" w:rsidRPr="006C63A4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="00D84082" w:rsidRPr="006C63A4">
              <w:rPr>
                <w:rFonts w:ascii="Times New Roman" w:hAnsi="Times New Roman"/>
                <w:sz w:val="24"/>
                <w:szCs w:val="24"/>
              </w:rPr>
              <w:t>Оценка</w:t>
            </w:r>
            <w:r w:rsidR="00D84082" w:rsidRPr="006C63A4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="00DF3AAF" w:rsidRPr="006C63A4">
              <w:rPr>
                <w:rFonts w:ascii="Times New Roman" w:hAnsi="Times New Roman"/>
                <w:spacing w:val="-3"/>
                <w:sz w:val="24"/>
                <w:szCs w:val="24"/>
              </w:rPr>
              <w:t>обеспеченности организма</w:t>
            </w:r>
            <w:r w:rsidR="00D84082" w:rsidRPr="006C63A4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энергией и пищевыми веществами</w:t>
            </w:r>
            <w:r w:rsidR="009A761A" w:rsidRPr="006C63A4">
              <w:rPr>
                <w:rFonts w:ascii="Times New Roman" w:hAnsi="Times New Roman"/>
                <w:spacing w:val="-3"/>
                <w:sz w:val="24"/>
                <w:szCs w:val="24"/>
              </w:rPr>
              <w:t>.</w:t>
            </w:r>
          </w:p>
          <w:p w:rsidR="005779C1" w:rsidRPr="006C63A4" w:rsidRDefault="005779C1" w:rsidP="006C63A4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</w:tr>
      <w:tr w:rsidR="00E63F41" w:rsidRPr="006C63A4" w:rsidTr="00B11681">
        <w:tc>
          <w:tcPr>
            <w:tcW w:w="817" w:type="dxa"/>
          </w:tcPr>
          <w:p w:rsidR="00E63F41" w:rsidRPr="006C63A4" w:rsidRDefault="00E63F41" w:rsidP="006C63A4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C63A4">
              <w:rPr>
                <w:rFonts w:ascii="Times New Roman" w:hAnsi="Times New Roman"/>
                <w:bCs/>
                <w:sz w:val="24"/>
                <w:szCs w:val="24"/>
              </w:rPr>
              <w:t>2.2</w:t>
            </w:r>
          </w:p>
        </w:tc>
        <w:tc>
          <w:tcPr>
            <w:tcW w:w="4253" w:type="dxa"/>
          </w:tcPr>
          <w:p w:rsidR="00E63F41" w:rsidRPr="006C63A4" w:rsidRDefault="00E63F41" w:rsidP="006C63A4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6C63A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Тема 2</w:t>
            </w:r>
            <w:r w:rsidR="0015677B" w:rsidRPr="006C63A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.2</w:t>
            </w:r>
            <w:r w:rsidRPr="006C63A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. </w:t>
            </w:r>
            <w:r w:rsidR="008220BB" w:rsidRPr="006C63A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Особенности пита</w:t>
            </w:r>
            <w:r w:rsidR="00007AD3" w:rsidRPr="006C63A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ния детей </w:t>
            </w:r>
            <w:r w:rsidR="00007AD3" w:rsidRPr="006C63A4">
              <w:rPr>
                <w:rFonts w:ascii="Times New Roman" w:hAnsi="Times New Roman"/>
                <w:sz w:val="24"/>
                <w:szCs w:val="24"/>
              </w:rPr>
              <w:t>от трех лет до семи лет</w:t>
            </w:r>
          </w:p>
        </w:tc>
        <w:tc>
          <w:tcPr>
            <w:tcW w:w="4501" w:type="dxa"/>
          </w:tcPr>
          <w:p w:rsidR="00E63F41" w:rsidRPr="006C63A4" w:rsidRDefault="005779C1" w:rsidP="006C63A4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63A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-</w:t>
            </w:r>
            <w:r w:rsidR="008220BB" w:rsidRPr="006C63A4">
              <w:rPr>
                <w:rFonts w:ascii="Times New Roman" w:hAnsi="Times New Roman"/>
                <w:sz w:val="24"/>
                <w:szCs w:val="24"/>
              </w:rPr>
              <w:t xml:space="preserve"> Рекомендуемый набор продуктов</w:t>
            </w:r>
            <w:r w:rsidR="00007AD3" w:rsidRPr="006C63A4">
              <w:rPr>
                <w:rFonts w:ascii="Times New Roman" w:hAnsi="Times New Roman"/>
                <w:sz w:val="24"/>
                <w:szCs w:val="24"/>
              </w:rPr>
              <w:t xml:space="preserve"> и режим питания</w:t>
            </w:r>
            <w:r w:rsidR="008220BB" w:rsidRPr="006C63A4">
              <w:rPr>
                <w:rFonts w:ascii="Times New Roman" w:hAnsi="Times New Roman"/>
                <w:sz w:val="24"/>
                <w:szCs w:val="24"/>
              </w:rPr>
              <w:t xml:space="preserve"> ребенка от трех лет до семи лет</w:t>
            </w:r>
            <w:r w:rsidR="00007AD3" w:rsidRPr="006C63A4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007AD3" w:rsidRPr="006C63A4" w:rsidRDefault="00007AD3" w:rsidP="006C63A4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63A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-  Особенности питания детей в ДДУ;</w:t>
            </w:r>
          </w:p>
          <w:p w:rsidR="00D84082" w:rsidRPr="006C63A4" w:rsidRDefault="005779C1" w:rsidP="006C63A4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6C63A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-</w:t>
            </w:r>
            <w:r w:rsidR="00D84082" w:rsidRPr="006C63A4">
              <w:rPr>
                <w:rFonts w:ascii="Times New Roman" w:hAnsi="Times New Roman"/>
                <w:sz w:val="24"/>
                <w:szCs w:val="24"/>
              </w:rPr>
              <w:t>Возможности профилактики алиментарно-зависимых заболеваний в возрасте от трех до семи лет.</w:t>
            </w:r>
          </w:p>
          <w:p w:rsidR="005779C1" w:rsidRPr="006C63A4" w:rsidRDefault="005779C1" w:rsidP="006C63A4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5779C1" w:rsidRPr="006C63A4" w:rsidRDefault="005779C1" w:rsidP="006C63A4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</w:tr>
      <w:tr w:rsidR="00E63F41" w:rsidRPr="006C63A4" w:rsidTr="00B11681">
        <w:tc>
          <w:tcPr>
            <w:tcW w:w="817" w:type="dxa"/>
          </w:tcPr>
          <w:p w:rsidR="00E63F41" w:rsidRPr="006C63A4" w:rsidRDefault="00E63F41" w:rsidP="006C63A4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6C63A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2.3</w:t>
            </w:r>
          </w:p>
        </w:tc>
        <w:tc>
          <w:tcPr>
            <w:tcW w:w="4253" w:type="dxa"/>
          </w:tcPr>
          <w:p w:rsidR="00E63F41" w:rsidRPr="006C63A4" w:rsidRDefault="00E63F41" w:rsidP="006C63A4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6C63A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Тема </w:t>
            </w:r>
            <w:r w:rsidR="0015677B" w:rsidRPr="006C63A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2.</w:t>
            </w:r>
            <w:r w:rsidRPr="006C63A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3. </w:t>
            </w:r>
            <w:r w:rsidR="008220BB" w:rsidRPr="006C63A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Особенности питания школьников</w:t>
            </w:r>
          </w:p>
        </w:tc>
        <w:tc>
          <w:tcPr>
            <w:tcW w:w="4501" w:type="dxa"/>
          </w:tcPr>
          <w:p w:rsidR="00E63F41" w:rsidRPr="006C63A4" w:rsidRDefault="005779C1" w:rsidP="006C63A4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6C63A4">
              <w:rPr>
                <w:rFonts w:ascii="Times New Roman" w:hAnsi="Times New Roman"/>
                <w:sz w:val="24"/>
                <w:szCs w:val="24"/>
              </w:rPr>
              <w:t>-</w:t>
            </w:r>
            <w:r w:rsidR="008220BB" w:rsidRPr="006C63A4">
              <w:rPr>
                <w:rFonts w:ascii="Times New Roman" w:hAnsi="Times New Roman"/>
                <w:sz w:val="24"/>
                <w:szCs w:val="24"/>
              </w:rPr>
              <w:t xml:space="preserve"> Рекомендуемый набор продуктов</w:t>
            </w:r>
            <w:r w:rsidR="009A761A" w:rsidRPr="006C63A4">
              <w:rPr>
                <w:rFonts w:ascii="Times New Roman" w:hAnsi="Times New Roman"/>
                <w:sz w:val="24"/>
                <w:szCs w:val="24"/>
              </w:rPr>
              <w:t xml:space="preserve"> и режим  питания</w:t>
            </w:r>
            <w:r w:rsidR="008220BB" w:rsidRPr="006C63A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220BB" w:rsidRPr="006C63A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школьников</w:t>
            </w:r>
            <w:r w:rsidR="00007AD3" w:rsidRPr="006C63A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;</w:t>
            </w:r>
          </w:p>
          <w:p w:rsidR="00007AD3" w:rsidRPr="006C63A4" w:rsidRDefault="00007AD3" w:rsidP="006C63A4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6C63A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- Особенности питания детей и подростков в школе и домашних условиях;</w:t>
            </w:r>
          </w:p>
          <w:p w:rsidR="005779C1" w:rsidRPr="006C63A4" w:rsidRDefault="005779C1" w:rsidP="006C63A4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63A4">
              <w:rPr>
                <w:rFonts w:ascii="Times New Roman" w:hAnsi="Times New Roman"/>
                <w:sz w:val="24"/>
                <w:szCs w:val="24"/>
              </w:rPr>
              <w:t>-</w:t>
            </w:r>
            <w:r w:rsidR="00007AD3" w:rsidRPr="006C63A4">
              <w:rPr>
                <w:rFonts w:ascii="Times New Roman" w:hAnsi="Times New Roman"/>
                <w:sz w:val="24"/>
                <w:szCs w:val="24"/>
              </w:rPr>
              <w:t>Возможности профилактики алиментарно-зависимых заболеваний у школьников.</w:t>
            </w:r>
          </w:p>
          <w:p w:rsidR="005779C1" w:rsidRPr="006C63A4" w:rsidRDefault="005779C1" w:rsidP="006C63A4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74BE2" w:rsidRPr="006C63A4" w:rsidTr="00B11681">
        <w:tc>
          <w:tcPr>
            <w:tcW w:w="817" w:type="dxa"/>
          </w:tcPr>
          <w:p w:rsidR="00E63F41" w:rsidRPr="006C63A4" w:rsidRDefault="00E63F41" w:rsidP="006C63A4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  <w:r w:rsidRPr="006C63A4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8754" w:type="dxa"/>
            <w:gridSpan w:val="2"/>
          </w:tcPr>
          <w:p w:rsidR="00E63F41" w:rsidRPr="006C63A4" w:rsidRDefault="00E63F41" w:rsidP="006C63A4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  <w:r w:rsidRPr="006C63A4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 xml:space="preserve">Раздел 3. </w:t>
            </w:r>
            <w:r w:rsidR="007B5CBC" w:rsidRPr="006C63A4">
              <w:rPr>
                <w:rFonts w:ascii="Times New Roman" w:hAnsi="Times New Roman"/>
                <w:sz w:val="24"/>
                <w:szCs w:val="24"/>
              </w:rPr>
              <w:t>«Диетотерапия в педиатрии согласно современным рекомендациям»</w:t>
            </w:r>
          </w:p>
        </w:tc>
      </w:tr>
      <w:tr w:rsidR="00274BE2" w:rsidRPr="006C63A4" w:rsidTr="00B11681">
        <w:tc>
          <w:tcPr>
            <w:tcW w:w="817" w:type="dxa"/>
          </w:tcPr>
          <w:p w:rsidR="00E63F41" w:rsidRPr="006C63A4" w:rsidRDefault="00E63F41" w:rsidP="006C63A4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6C63A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3.1</w:t>
            </w:r>
          </w:p>
        </w:tc>
        <w:tc>
          <w:tcPr>
            <w:tcW w:w="4253" w:type="dxa"/>
          </w:tcPr>
          <w:p w:rsidR="00E63F41" w:rsidRPr="006C63A4" w:rsidRDefault="003B1726" w:rsidP="006C63A4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6C63A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Тема3.1</w:t>
            </w:r>
            <w:r w:rsidR="00175783" w:rsidRPr="006C63A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.</w:t>
            </w:r>
            <w:r w:rsidRPr="006C63A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.</w:t>
            </w:r>
            <w:r w:rsidR="0048796F" w:rsidRPr="006C63A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Адекватное и лечебное </w:t>
            </w:r>
            <w:r w:rsidR="00041289" w:rsidRPr="006C63A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питание -</w:t>
            </w:r>
            <w:r w:rsidR="0048796F" w:rsidRPr="006C63A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базис для </w:t>
            </w:r>
            <w:r w:rsidR="00041289" w:rsidRPr="006C63A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лечения и </w:t>
            </w:r>
            <w:r w:rsidR="0048796F" w:rsidRPr="006C63A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профилактики</w:t>
            </w:r>
            <w:r w:rsidR="00041289" w:rsidRPr="006C63A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заболеваний</w:t>
            </w:r>
            <w:r w:rsidR="0048796F" w:rsidRPr="006C63A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4501" w:type="dxa"/>
          </w:tcPr>
          <w:p w:rsidR="00041289" w:rsidRPr="006C63A4" w:rsidRDefault="00041289" w:rsidP="006C63A4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63A4">
              <w:rPr>
                <w:rFonts w:ascii="Times New Roman" w:hAnsi="Times New Roman"/>
                <w:sz w:val="24"/>
                <w:szCs w:val="24"/>
              </w:rPr>
              <w:t>- Основы патофизиологии пищеварения</w:t>
            </w:r>
            <w:r w:rsidR="006C63A4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6C63A4" w:rsidRDefault="0005657D" w:rsidP="006C63A4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63A4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041289" w:rsidRPr="006C63A4">
              <w:rPr>
                <w:rFonts w:ascii="Times New Roman" w:hAnsi="Times New Roman"/>
                <w:sz w:val="24"/>
                <w:szCs w:val="24"/>
              </w:rPr>
              <w:t xml:space="preserve">Роль микробиоты в </w:t>
            </w:r>
            <w:r w:rsidR="00B3323F" w:rsidRPr="006C63A4">
              <w:rPr>
                <w:rFonts w:ascii="Times New Roman" w:hAnsi="Times New Roman"/>
                <w:sz w:val="24"/>
                <w:szCs w:val="24"/>
              </w:rPr>
              <w:t>поддержании гомеостаза</w:t>
            </w:r>
            <w:r w:rsidR="006C63A4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E63F41" w:rsidRPr="006C63A4" w:rsidRDefault="006C63A4" w:rsidP="006C63A4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Энтеральное и парентеральное питание в диетотерапии</w:t>
            </w:r>
            <w:r w:rsidR="00041289" w:rsidRPr="006C63A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15677B" w:rsidRPr="006C63A4" w:rsidTr="00B11681">
        <w:tc>
          <w:tcPr>
            <w:tcW w:w="817" w:type="dxa"/>
          </w:tcPr>
          <w:p w:rsidR="0015677B" w:rsidRPr="006C63A4" w:rsidRDefault="003B1726" w:rsidP="006C63A4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6C63A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3.2</w:t>
            </w:r>
          </w:p>
        </w:tc>
        <w:tc>
          <w:tcPr>
            <w:tcW w:w="4253" w:type="dxa"/>
          </w:tcPr>
          <w:p w:rsidR="0015677B" w:rsidRPr="006C63A4" w:rsidRDefault="003B1726" w:rsidP="006C63A4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6C63A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Тема3.2. </w:t>
            </w:r>
            <w:r w:rsidRPr="006C63A4">
              <w:rPr>
                <w:rFonts w:ascii="Times New Roman" w:hAnsi="Times New Roman"/>
                <w:sz w:val="24"/>
                <w:szCs w:val="24"/>
              </w:rPr>
              <w:t xml:space="preserve">«Возможности диететики и нутрицевтики в профилактике </w:t>
            </w:r>
            <w:r w:rsidRPr="006C63A4">
              <w:rPr>
                <w:rFonts w:ascii="Times New Roman" w:hAnsi="Times New Roman"/>
                <w:sz w:val="24"/>
                <w:szCs w:val="24"/>
              </w:rPr>
              <w:lastRenderedPageBreak/>
              <w:t>заболеваний детей и подростков»</w:t>
            </w:r>
          </w:p>
        </w:tc>
        <w:tc>
          <w:tcPr>
            <w:tcW w:w="4501" w:type="dxa"/>
          </w:tcPr>
          <w:p w:rsidR="0015677B" w:rsidRPr="006C63A4" w:rsidRDefault="005779C1" w:rsidP="006C63A4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63A4">
              <w:rPr>
                <w:rFonts w:ascii="Times New Roman" w:hAnsi="Times New Roman"/>
                <w:sz w:val="24"/>
                <w:szCs w:val="24"/>
              </w:rPr>
              <w:lastRenderedPageBreak/>
              <w:t>-</w:t>
            </w:r>
            <w:r w:rsidR="004B7EF2" w:rsidRPr="006C63A4">
              <w:rPr>
                <w:rFonts w:ascii="Times New Roman" w:hAnsi="Times New Roman"/>
                <w:sz w:val="24"/>
                <w:szCs w:val="24"/>
              </w:rPr>
              <w:t xml:space="preserve"> Нутрицевтика как способ психокоррекции</w:t>
            </w:r>
          </w:p>
          <w:p w:rsidR="005779C1" w:rsidRPr="006C63A4" w:rsidRDefault="005779C1" w:rsidP="006C63A4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63A4">
              <w:rPr>
                <w:rFonts w:ascii="Times New Roman" w:hAnsi="Times New Roman"/>
                <w:sz w:val="24"/>
                <w:szCs w:val="24"/>
              </w:rPr>
              <w:lastRenderedPageBreak/>
              <w:t>-</w:t>
            </w:r>
            <w:r w:rsidR="004B7EF2" w:rsidRPr="006C63A4">
              <w:rPr>
                <w:rFonts w:ascii="Times New Roman" w:hAnsi="Times New Roman"/>
                <w:sz w:val="24"/>
                <w:szCs w:val="24"/>
              </w:rPr>
              <w:t>Коррекция белков, жиров и углеводов в диете</w:t>
            </w:r>
          </w:p>
          <w:p w:rsidR="005779C1" w:rsidRPr="006C63A4" w:rsidRDefault="005779C1" w:rsidP="006C63A4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63A4">
              <w:rPr>
                <w:rFonts w:ascii="Times New Roman" w:hAnsi="Times New Roman"/>
                <w:sz w:val="24"/>
                <w:szCs w:val="24"/>
              </w:rPr>
              <w:t>-</w:t>
            </w:r>
            <w:r w:rsidR="004B7EF2" w:rsidRPr="006C63A4">
              <w:rPr>
                <w:rFonts w:ascii="Times New Roman" w:hAnsi="Times New Roman"/>
                <w:sz w:val="24"/>
                <w:szCs w:val="24"/>
              </w:rPr>
              <w:t>Коррекция дефицита витаминов, микро -</w:t>
            </w:r>
            <w:proofErr w:type="gramStart"/>
            <w:r w:rsidR="004B7EF2" w:rsidRPr="006C63A4"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 w:rsidR="004B7EF2" w:rsidRPr="006C63A4">
              <w:rPr>
                <w:rFonts w:ascii="Times New Roman" w:hAnsi="Times New Roman"/>
                <w:sz w:val="24"/>
                <w:szCs w:val="24"/>
              </w:rPr>
              <w:t>макроэлементов и минорных составляющих пищи</w:t>
            </w:r>
          </w:p>
          <w:p w:rsidR="005779C1" w:rsidRPr="006C63A4" w:rsidRDefault="005779C1" w:rsidP="006C63A4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677B" w:rsidRPr="006C63A4" w:rsidTr="00B11681">
        <w:tc>
          <w:tcPr>
            <w:tcW w:w="817" w:type="dxa"/>
          </w:tcPr>
          <w:p w:rsidR="0015677B" w:rsidRPr="006C63A4" w:rsidRDefault="003B1726" w:rsidP="006C63A4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6C63A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lastRenderedPageBreak/>
              <w:t>3.3</w:t>
            </w:r>
          </w:p>
        </w:tc>
        <w:tc>
          <w:tcPr>
            <w:tcW w:w="4253" w:type="dxa"/>
          </w:tcPr>
          <w:p w:rsidR="0015677B" w:rsidRPr="006C63A4" w:rsidRDefault="003B1726" w:rsidP="006C63A4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6C63A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Тема3.3.</w:t>
            </w:r>
            <w:r w:rsidRPr="006C63A4">
              <w:rPr>
                <w:rFonts w:ascii="Times New Roman" w:hAnsi="Times New Roman"/>
                <w:sz w:val="24"/>
                <w:szCs w:val="24"/>
              </w:rPr>
              <w:t xml:space="preserve"> «Диетотерапия при различных </w:t>
            </w:r>
            <w:r w:rsidR="00DF3AAF" w:rsidRPr="006C63A4">
              <w:rPr>
                <w:rFonts w:ascii="Times New Roman" w:hAnsi="Times New Roman"/>
                <w:sz w:val="24"/>
                <w:szCs w:val="24"/>
              </w:rPr>
              <w:t xml:space="preserve">состояниях и </w:t>
            </w:r>
            <w:r w:rsidRPr="006C63A4">
              <w:rPr>
                <w:rFonts w:ascii="Times New Roman" w:hAnsi="Times New Roman"/>
                <w:sz w:val="24"/>
                <w:szCs w:val="24"/>
              </w:rPr>
              <w:t>заболеваниях детей и подростков»</w:t>
            </w:r>
          </w:p>
        </w:tc>
        <w:tc>
          <w:tcPr>
            <w:tcW w:w="4501" w:type="dxa"/>
          </w:tcPr>
          <w:p w:rsidR="0015677B" w:rsidRPr="006C63A4" w:rsidRDefault="005779C1" w:rsidP="006C63A4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63A4">
              <w:rPr>
                <w:rFonts w:ascii="Times New Roman" w:hAnsi="Times New Roman"/>
                <w:sz w:val="24"/>
                <w:szCs w:val="24"/>
              </w:rPr>
              <w:t>-</w:t>
            </w:r>
            <w:r w:rsidR="004B7EF2" w:rsidRPr="006C63A4">
              <w:rPr>
                <w:rFonts w:ascii="Times New Roman" w:hAnsi="Times New Roman"/>
                <w:sz w:val="24"/>
                <w:szCs w:val="24"/>
              </w:rPr>
              <w:t>Лечебные столы в диетотерапии;</w:t>
            </w:r>
          </w:p>
          <w:p w:rsidR="005779C1" w:rsidRPr="006C63A4" w:rsidRDefault="005779C1" w:rsidP="006C63A4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63A4">
              <w:rPr>
                <w:rFonts w:ascii="Times New Roman" w:hAnsi="Times New Roman"/>
                <w:sz w:val="24"/>
                <w:szCs w:val="24"/>
              </w:rPr>
              <w:t>-</w:t>
            </w:r>
            <w:r w:rsidR="004B7EF2" w:rsidRPr="006C63A4">
              <w:rPr>
                <w:rFonts w:ascii="Times New Roman" w:hAnsi="Times New Roman"/>
                <w:sz w:val="24"/>
                <w:szCs w:val="24"/>
              </w:rPr>
              <w:t>Диетотерапия при БЭН;</w:t>
            </w:r>
          </w:p>
          <w:p w:rsidR="004B7EF2" w:rsidRPr="006C63A4" w:rsidRDefault="004B7EF2" w:rsidP="006C63A4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63A4">
              <w:rPr>
                <w:rFonts w:ascii="Times New Roman" w:hAnsi="Times New Roman"/>
                <w:sz w:val="24"/>
                <w:szCs w:val="24"/>
              </w:rPr>
              <w:t>-Диетотерапия при метаболическом синдроме.</w:t>
            </w:r>
          </w:p>
          <w:p w:rsidR="005779C1" w:rsidRPr="006C63A4" w:rsidRDefault="005779C1" w:rsidP="006C63A4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779C1" w:rsidRPr="006C63A4" w:rsidRDefault="005779C1" w:rsidP="006C63A4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63F41" w:rsidRPr="006C63A4" w:rsidRDefault="00E63F41" w:rsidP="006C63A4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E63F41" w:rsidRPr="006C63A4" w:rsidRDefault="00E63F41" w:rsidP="006C63A4">
      <w:pPr>
        <w:spacing w:line="360" w:lineRule="auto"/>
        <w:rPr>
          <w:rFonts w:ascii="Times New Roman" w:hAnsi="Times New Roman"/>
          <w:b/>
          <w:bCs/>
          <w:sz w:val="24"/>
          <w:szCs w:val="24"/>
        </w:rPr>
      </w:pPr>
    </w:p>
    <w:p w:rsidR="00C842AC" w:rsidRPr="006C63A4" w:rsidRDefault="00C842AC" w:rsidP="006C63A4">
      <w:pPr>
        <w:spacing w:line="360" w:lineRule="auto"/>
        <w:rPr>
          <w:rFonts w:ascii="Times New Roman" w:hAnsi="Times New Roman"/>
          <w:b/>
          <w:bCs/>
          <w:sz w:val="24"/>
          <w:szCs w:val="24"/>
        </w:rPr>
      </w:pPr>
      <w:r w:rsidRPr="006C63A4">
        <w:rPr>
          <w:rFonts w:ascii="Times New Roman" w:hAnsi="Times New Roman"/>
          <w:b/>
          <w:bCs/>
          <w:sz w:val="24"/>
          <w:szCs w:val="24"/>
        </w:rPr>
        <w:t xml:space="preserve">Дистанционное обучение </w:t>
      </w:r>
    </w:p>
    <w:p w:rsidR="00C842AC" w:rsidRPr="006C63A4" w:rsidRDefault="00C842AC" w:rsidP="006C63A4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C63A4">
        <w:rPr>
          <w:rFonts w:ascii="Times New Roman" w:hAnsi="Times New Roman"/>
          <w:sz w:val="24"/>
          <w:szCs w:val="24"/>
        </w:rPr>
        <w:t>Целью дистанционного обучения является предоставление обучающимся возможности освоения дополнительных профессиональных программ непосредственно по месту жительства. Основными дистанционными образовательными технологиями на цикле ПК «</w:t>
      </w:r>
      <w:r w:rsidR="006C63A4">
        <w:rPr>
          <w:rFonts w:ascii="Times New Roman" w:hAnsi="Times New Roman"/>
          <w:sz w:val="24"/>
          <w:szCs w:val="24"/>
        </w:rPr>
        <w:t>Диетология в педиатрии</w:t>
      </w:r>
      <w:r w:rsidRPr="006C63A4">
        <w:rPr>
          <w:rFonts w:ascii="Times New Roman" w:hAnsi="Times New Roman"/>
          <w:sz w:val="24"/>
          <w:szCs w:val="24"/>
        </w:rPr>
        <w:t xml:space="preserve">»  являются: интернет-технология с методикой синхронного и асинхронного дистанционного обучения. Для этого на образовательном </w:t>
      </w:r>
      <w:proofErr w:type="gramStart"/>
      <w:r w:rsidRPr="006C63A4">
        <w:rPr>
          <w:rFonts w:ascii="Times New Roman" w:hAnsi="Times New Roman"/>
          <w:sz w:val="24"/>
          <w:szCs w:val="24"/>
        </w:rPr>
        <w:t>портале</w:t>
      </w:r>
      <w:proofErr w:type="gramEnd"/>
      <w:r w:rsidRPr="006C63A4">
        <w:rPr>
          <w:rFonts w:ascii="Times New Roman" w:hAnsi="Times New Roman"/>
          <w:sz w:val="24"/>
          <w:szCs w:val="24"/>
        </w:rPr>
        <w:t xml:space="preserve"> ФГБОУ ВО БГМУ в разделе ИДПО формируется кейс, внутри которого папки по каждому учебному модулю, куда включены вопросы для самоконтроля, тестовые задания, лекционный материал, интернет-ссылки, нормативные документы, задания для самостоятельной работы. Методика синхронного дистанционного обучения предусматривает </w:t>
      </w:r>
      <w:proofErr w:type="spellStart"/>
      <w:r w:rsidRPr="006C63A4">
        <w:rPr>
          <w:rFonts w:ascii="Times New Roman" w:hAnsi="Times New Roman"/>
          <w:sz w:val="24"/>
          <w:szCs w:val="24"/>
        </w:rPr>
        <w:t>on-line</w:t>
      </w:r>
      <w:proofErr w:type="spellEnd"/>
      <w:r w:rsidRPr="006C63A4">
        <w:rPr>
          <w:rFonts w:ascii="Times New Roman" w:hAnsi="Times New Roman"/>
          <w:sz w:val="24"/>
          <w:szCs w:val="24"/>
        </w:rPr>
        <w:t xml:space="preserve"> общение, которое реализуется при технической возможности </w:t>
      </w:r>
      <w:proofErr w:type="gramStart"/>
      <w:r w:rsidRPr="006C63A4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6C63A4">
        <w:rPr>
          <w:rFonts w:ascii="Times New Roman" w:hAnsi="Times New Roman"/>
          <w:sz w:val="24"/>
          <w:szCs w:val="24"/>
        </w:rPr>
        <w:t xml:space="preserve"> в виде </w:t>
      </w:r>
      <w:proofErr w:type="spellStart"/>
      <w:r w:rsidRPr="006C63A4">
        <w:rPr>
          <w:rFonts w:ascii="Times New Roman" w:hAnsi="Times New Roman"/>
          <w:sz w:val="24"/>
          <w:szCs w:val="24"/>
        </w:rPr>
        <w:t>вебинара</w:t>
      </w:r>
      <w:proofErr w:type="spellEnd"/>
      <w:r w:rsidRPr="006C63A4">
        <w:rPr>
          <w:rFonts w:ascii="Times New Roman" w:hAnsi="Times New Roman"/>
          <w:sz w:val="24"/>
          <w:szCs w:val="24"/>
        </w:rPr>
        <w:t xml:space="preserve"> или веб-форума. Каждый обучающийся получает свой оригинальный пароль, который дает доступ к учебным материалам портала</w:t>
      </w:r>
    </w:p>
    <w:p w:rsidR="00C842AC" w:rsidRPr="006C63A4" w:rsidRDefault="00C842AC" w:rsidP="006C63A4">
      <w:pPr>
        <w:spacing w:line="360" w:lineRule="auto"/>
        <w:ind w:firstLine="709"/>
        <w:jc w:val="both"/>
        <w:rPr>
          <w:rFonts w:ascii="Times New Roman" w:hAnsi="Times New Roman"/>
          <w:color w:val="FF0000"/>
          <w:sz w:val="24"/>
          <w:szCs w:val="24"/>
        </w:rPr>
      </w:pPr>
      <w:r w:rsidRPr="006C63A4">
        <w:rPr>
          <w:rFonts w:ascii="Times New Roman" w:hAnsi="Times New Roman"/>
          <w:sz w:val="24"/>
          <w:szCs w:val="24"/>
        </w:rPr>
        <w:t xml:space="preserve">Стажировка (6 часов) реализуется на </w:t>
      </w:r>
      <w:r w:rsidR="007C4E72" w:rsidRPr="006C63A4">
        <w:rPr>
          <w:rFonts w:ascii="Times New Roman" w:hAnsi="Times New Roman"/>
          <w:sz w:val="24"/>
          <w:szCs w:val="24"/>
        </w:rPr>
        <w:t>базе педиатрического</w:t>
      </w:r>
      <w:r w:rsidRPr="006C63A4">
        <w:rPr>
          <w:rFonts w:ascii="Times New Roman" w:hAnsi="Times New Roman"/>
          <w:sz w:val="24"/>
          <w:szCs w:val="24"/>
        </w:rPr>
        <w:t xml:space="preserve"> отделения</w:t>
      </w:r>
      <w:r w:rsidR="007C4E72" w:rsidRPr="006C63A4">
        <w:rPr>
          <w:rFonts w:ascii="Times New Roman" w:hAnsi="Times New Roman"/>
          <w:sz w:val="24"/>
          <w:szCs w:val="24"/>
        </w:rPr>
        <w:t xml:space="preserve"> </w:t>
      </w:r>
      <w:r w:rsidR="00F54CCA" w:rsidRPr="006C63A4">
        <w:rPr>
          <w:rFonts w:ascii="Times New Roman" w:hAnsi="Times New Roman"/>
          <w:sz w:val="24"/>
          <w:szCs w:val="24"/>
        </w:rPr>
        <w:t xml:space="preserve"> и пищеблока </w:t>
      </w:r>
      <w:r w:rsidR="007C4E72" w:rsidRPr="006C63A4">
        <w:rPr>
          <w:rFonts w:ascii="Times New Roman" w:hAnsi="Times New Roman"/>
          <w:sz w:val="24"/>
          <w:szCs w:val="24"/>
        </w:rPr>
        <w:t>БСМП</w:t>
      </w:r>
      <w:r w:rsidR="00F54CCA" w:rsidRPr="006C63A4">
        <w:rPr>
          <w:rFonts w:ascii="Times New Roman" w:hAnsi="Times New Roman"/>
          <w:sz w:val="24"/>
          <w:szCs w:val="24"/>
        </w:rPr>
        <w:t xml:space="preserve">. </w:t>
      </w:r>
      <w:r w:rsidRPr="006C63A4">
        <w:rPr>
          <w:rFonts w:ascii="Times New Roman" w:hAnsi="Times New Roman"/>
          <w:sz w:val="24"/>
          <w:szCs w:val="24"/>
        </w:rPr>
        <w:t xml:space="preserve">Цель стажировки – </w:t>
      </w:r>
      <w:r w:rsidR="007079D4">
        <w:rPr>
          <w:rFonts w:ascii="Times New Roman" w:hAnsi="Times New Roman"/>
          <w:sz w:val="24"/>
          <w:szCs w:val="24"/>
        </w:rPr>
        <w:t xml:space="preserve">совершенствование компетенций </w:t>
      </w:r>
      <w:r w:rsidRPr="006C63A4">
        <w:rPr>
          <w:rFonts w:ascii="Times New Roman" w:hAnsi="Times New Roman"/>
          <w:sz w:val="24"/>
          <w:szCs w:val="24"/>
        </w:rPr>
        <w:t xml:space="preserve"> </w:t>
      </w:r>
      <w:r w:rsidR="006C63A4" w:rsidRPr="004C7422">
        <w:rPr>
          <w:rFonts w:ascii="Times New Roman" w:hAnsi="Times New Roman"/>
        </w:rPr>
        <w:t xml:space="preserve">в области диетологии, поскольку их  использование  в вопросах энтерального и парентерального питания  позволяет эффективно влиять на процессы терапии различных состояний  и заболеваний детей и подростков </w:t>
      </w:r>
      <w:r w:rsidR="006C63A4" w:rsidRPr="007079D4">
        <w:rPr>
          <w:rFonts w:ascii="Times New Roman" w:hAnsi="Times New Roman"/>
          <w:sz w:val="24"/>
          <w:szCs w:val="24"/>
        </w:rPr>
        <w:t>с прим</w:t>
      </w:r>
      <w:r w:rsidR="007079D4" w:rsidRPr="007079D4">
        <w:rPr>
          <w:rFonts w:ascii="Times New Roman" w:hAnsi="Times New Roman"/>
          <w:sz w:val="24"/>
          <w:szCs w:val="24"/>
        </w:rPr>
        <w:t>енением современных технологий, что</w:t>
      </w:r>
      <w:r w:rsidR="007079D4">
        <w:rPr>
          <w:rFonts w:ascii="Times New Roman" w:hAnsi="Times New Roman"/>
          <w:color w:val="FF0000"/>
          <w:sz w:val="24"/>
          <w:szCs w:val="24"/>
        </w:rPr>
        <w:t xml:space="preserve"> </w:t>
      </w:r>
      <w:r w:rsidR="007079D4">
        <w:rPr>
          <w:rFonts w:ascii="Times New Roman" w:hAnsi="Times New Roman"/>
        </w:rPr>
        <w:t xml:space="preserve"> минимизирует </w:t>
      </w:r>
      <w:r w:rsidR="006C63A4" w:rsidRPr="004C7422">
        <w:rPr>
          <w:rFonts w:ascii="Times New Roman" w:hAnsi="Times New Roman"/>
        </w:rPr>
        <w:t xml:space="preserve"> инвазивные методики терапии и побочные действия лекарственных препаратов</w:t>
      </w:r>
      <w:r w:rsidR="006C63A4">
        <w:rPr>
          <w:rFonts w:ascii="Times New Roman" w:hAnsi="Times New Roman"/>
        </w:rPr>
        <w:t xml:space="preserve">.  </w:t>
      </w:r>
    </w:p>
    <w:p w:rsidR="00180185" w:rsidRPr="006C63A4" w:rsidRDefault="00C842AC" w:rsidP="006C63A4">
      <w:pPr>
        <w:spacing w:line="36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6C63A4">
        <w:rPr>
          <w:rFonts w:ascii="Times New Roman" w:hAnsi="Times New Roman"/>
          <w:sz w:val="24"/>
          <w:szCs w:val="24"/>
        </w:rPr>
        <w:t xml:space="preserve">Куратор стажировки – доцент </w:t>
      </w:r>
      <w:r w:rsidR="00274BE2" w:rsidRPr="006C63A4">
        <w:rPr>
          <w:rFonts w:ascii="Times New Roman" w:hAnsi="Times New Roman"/>
          <w:sz w:val="24"/>
          <w:szCs w:val="24"/>
        </w:rPr>
        <w:t>Титова Т.А.</w:t>
      </w:r>
      <w:bookmarkEnd w:id="0"/>
    </w:p>
    <w:sectPr w:rsidR="00180185" w:rsidRPr="006C63A4" w:rsidSect="00B11681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B27A98"/>
    <w:multiLevelType w:val="hybridMultilevel"/>
    <w:tmpl w:val="55922ABE"/>
    <w:lvl w:ilvl="0" w:tplc="143A4BE4">
      <w:start w:val="1"/>
      <w:numFmt w:val="decimal"/>
      <w:lvlText w:val="%1."/>
      <w:lvlJc w:val="left"/>
      <w:pPr>
        <w:ind w:left="4613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6D34"/>
    <w:rsid w:val="00007AD3"/>
    <w:rsid w:val="00041289"/>
    <w:rsid w:val="0005657D"/>
    <w:rsid w:val="001139E4"/>
    <w:rsid w:val="0015677B"/>
    <w:rsid w:val="00173487"/>
    <w:rsid w:val="00175783"/>
    <w:rsid w:val="00180185"/>
    <w:rsid w:val="00191495"/>
    <w:rsid w:val="001B60B1"/>
    <w:rsid w:val="002658F5"/>
    <w:rsid w:val="00274BE2"/>
    <w:rsid w:val="003A66FC"/>
    <w:rsid w:val="003B1726"/>
    <w:rsid w:val="004123F9"/>
    <w:rsid w:val="00416478"/>
    <w:rsid w:val="00485087"/>
    <w:rsid w:val="0048796F"/>
    <w:rsid w:val="00496FC4"/>
    <w:rsid w:val="004B7EF2"/>
    <w:rsid w:val="005158EF"/>
    <w:rsid w:val="005779C1"/>
    <w:rsid w:val="0061700B"/>
    <w:rsid w:val="00633E69"/>
    <w:rsid w:val="0066590E"/>
    <w:rsid w:val="006C63A4"/>
    <w:rsid w:val="007079D4"/>
    <w:rsid w:val="007B5CBC"/>
    <w:rsid w:val="007C4E72"/>
    <w:rsid w:val="008220BB"/>
    <w:rsid w:val="008A5576"/>
    <w:rsid w:val="008A5EB3"/>
    <w:rsid w:val="009A761A"/>
    <w:rsid w:val="00A44109"/>
    <w:rsid w:val="00A66E8E"/>
    <w:rsid w:val="00AB473C"/>
    <w:rsid w:val="00B11681"/>
    <w:rsid w:val="00B13472"/>
    <w:rsid w:val="00B3323F"/>
    <w:rsid w:val="00BC0E0A"/>
    <w:rsid w:val="00BF2CB4"/>
    <w:rsid w:val="00C46703"/>
    <w:rsid w:val="00C842AC"/>
    <w:rsid w:val="00CA3D9E"/>
    <w:rsid w:val="00CD6D34"/>
    <w:rsid w:val="00D11385"/>
    <w:rsid w:val="00D35080"/>
    <w:rsid w:val="00D84082"/>
    <w:rsid w:val="00DB011D"/>
    <w:rsid w:val="00DF3AAF"/>
    <w:rsid w:val="00E63F41"/>
    <w:rsid w:val="00F54CCA"/>
    <w:rsid w:val="00FC4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42A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842A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Style22">
    <w:name w:val="Style22"/>
    <w:basedOn w:val="a"/>
    <w:uiPriority w:val="99"/>
    <w:rsid w:val="0066590E"/>
    <w:pPr>
      <w:widowControl w:val="0"/>
      <w:autoSpaceDE w:val="0"/>
      <w:autoSpaceDN w:val="0"/>
      <w:adjustRightInd w:val="0"/>
      <w:spacing w:after="0" w:line="502" w:lineRule="exact"/>
      <w:ind w:firstLine="701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44">
    <w:name w:val="Font Style44"/>
    <w:basedOn w:val="a0"/>
    <w:uiPriority w:val="99"/>
    <w:rsid w:val="0066590E"/>
    <w:rPr>
      <w:rFonts w:ascii="Times New Roman" w:hAnsi="Times New Roman" w:cs="Times New Roman"/>
      <w:color w:val="000000"/>
      <w:sz w:val="26"/>
      <w:szCs w:val="26"/>
    </w:rPr>
  </w:style>
  <w:style w:type="paragraph" w:styleId="a3">
    <w:name w:val="No Spacing"/>
    <w:link w:val="a4"/>
    <w:qFormat/>
    <w:rsid w:val="001139E4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link w:val="a3"/>
    <w:locked/>
    <w:rsid w:val="001139E4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42A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842A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Style22">
    <w:name w:val="Style22"/>
    <w:basedOn w:val="a"/>
    <w:uiPriority w:val="99"/>
    <w:rsid w:val="0066590E"/>
    <w:pPr>
      <w:widowControl w:val="0"/>
      <w:autoSpaceDE w:val="0"/>
      <w:autoSpaceDN w:val="0"/>
      <w:adjustRightInd w:val="0"/>
      <w:spacing w:after="0" w:line="502" w:lineRule="exact"/>
      <w:ind w:firstLine="701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44">
    <w:name w:val="Font Style44"/>
    <w:basedOn w:val="a0"/>
    <w:uiPriority w:val="99"/>
    <w:rsid w:val="0066590E"/>
    <w:rPr>
      <w:rFonts w:ascii="Times New Roman" w:hAnsi="Times New Roman" w:cs="Times New Roman"/>
      <w:color w:val="000000"/>
      <w:sz w:val="26"/>
      <w:szCs w:val="26"/>
    </w:rPr>
  </w:style>
  <w:style w:type="paragraph" w:styleId="a3">
    <w:name w:val="No Spacing"/>
    <w:link w:val="a4"/>
    <w:qFormat/>
    <w:rsid w:val="001139E4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link w:val="a3"/>
    <w:locked/>
    <w:rsid w:val="001139E4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608</TotalTime>
  <Pages>10</Pages>
  <Words>1848</Words>
  <Characters>10540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11</cp:revision>
  <dcterms:created xsi:type="dcterms:W3CDTF">2016-11-10T13:29:00Z</dcterms:created>
  <dcterms:modified xsi:type="dcterms:W3CDTF">2016-11-11T11:16:00Z</dcterms:modified>
</cp:coreProperties>
</file>