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B70" w:rsidRPr="00C520B1" w:rsidRDefault="006C4B70" w:rsidP="006C4B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</w:t>
      </w:r>
      <w:proofErr w:type="gramStart"/>
      <w:r w:rsidRPr="00C520B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 БЮДЖЕТНОЕ</w:t>
      </w:r>
      <w:proofErr w:type="gramEnd"/>
      <w:r w:rsidRPr="00C5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4B70" w:rsidRPr="00C520B1" w:rsidRDefault="006C4B70" w:rsidP="006C4B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0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 ВЫСШЕГО ОБРАЗОВАНИЯ</w:t>
      </w:r>
    </w:p>
    <w:p w:rsidR="006C4B70" w:rsidRPr="00C520B1" w:rsidRDefault="006C4B70" w:rsidP="006C4B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0B1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«БАШКИРСКИЙ ГОСУДАРСТВЕННЫЙ МЕДИЦИНСКИЙУНИВЕРСИТЕТ»</w:t>
      </w:r>
    </w:p>
    <w:p w:rsidR="006C4B70" w:rsidRDefault="006C4B70" w:rsidP="006C4B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0B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ЗДРАВООХРАНЕНИЯ РОССИЙСКОЙ ФЕДЕРАЦИИ</w:t>
      </w:r>
    </w:p>
    <w:p w:rsidR="006C4B70" w:rsidRDefault="006C4B70" w:rsidP="006C4B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 ДОПОЛНИТЕЛЬНОГО ПРОФЕССИОНАЛЬНОГО ОБРАЗОВАНИЯ</w:t>
      </w:r>
    </w:p>
    <w:p w:rsidR="006C4B70" w:rsidRDefault="006C4B70" w:rsidP="006C4B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B70" w:rsidRDefault="006C4B70" w:rsidP="006C4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</w:p>
    <w:p w:rsidR="006C4B70" w:rsidRPr="00C520B1" w:rsidRDefault="006C4B70" w:rsidP="006C4B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C52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ПРОЕКТ ПРОГРАММЫ</w:t>
      </w:r>
    </w:p>
    <w:p w:rsidR="006C4B70" w:rsidRDefault="006C4B70" w:rsidP="006C4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6C4B70" w:rsidRDefault="006C4B70" w:rsidP="006C4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B70" w:rsidRDefault="006C4B70" w:rsidP="006C4B7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УТВЕРЖДАЮ</w:t>
      </w:r>
    </w:p>
    <w:p w:rsidR="006C4B70" w:rsidRDefault="006C4B70" w:rsidP="006C4B7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Ректор ____________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В.Н.Павлов</w:t>
      </w:r>
      <w:proofErr w:type="spellEnd"/>
    </w:p>
    <w:p w:rsidR="006C4B70" w:rsidRDefault="006C4B70" w:rsidP="006C4B7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«____» _____________2016г.</w:t>
      </w:r>
    </w:p>
    <w:p w:rsidR="006C4B70" w:rsidRDefault="006C4B70" w:rsidP="006C4B7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B70" w:rsidRDefault="006C4B70" w:rsidP="006C4B7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B70" w:rsidRDefault="006C4B70" w:rsidP="006C4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B70" w:rsidRDefault="006C4B70" w:rsidP="006C4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B70" w:rsidRDefault="006C4B70" w:rsidP="006C4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B70" w:rsidRDefault="006C4B70" w:rsidP="006C4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B70" w:rsidRDefault="006C4B70" w:rsidP="006C4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B70" w:rsidRDefault="006C4B70" w:rsidP="006C4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B70" w:rsidRDefault="006C4B70" w:rsidP="006C4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B70" w:rsidRDefault="006C4B70" w:rsidP="006C4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B70" w:rsidRPr="00C520B1" w:rsidRDefault="006C4B70" w:rsidP="006C4B7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Pr="00C52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 ПРОФЕССИОНАЛЬНАЯ</w:t>
      </w:r>
    </w:p>
    <w:p w:rsidR="006C4B70" w:rsidRPr="00C520B1" w:rsidRDefault="006C4B70" w:rsidP="006C4B7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C52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ПОВЫШЕНИЯ КВАЛИФИКАЦИИ ВРАЧЕЙ</w:t>
      </w:r>
    </w:p>
    <w:p w:rsidR="006C4B70" w:rsidRPr="00C520B1" w:rsidRDefault="00183EA8" w:rsidP="006C4B7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C4B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6C4B70" w:rsidRPr="006C4B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ЛЕЧЕНИЕ</w:t>
      </w:r>
      <w:r w:rsidR="006C4B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ТУБЕРКУЛЕЗА ОРГАНОВ ДЫХАНИЯ С ЛЕКАРСТВЕННОЙ УСТОЙЧИВОСТЬЮ ВОЗБУДИТЕЛЯ</w:t>
      </w:r>
      <w:r w:rsidR="006C4B70" w:rsidRPr="00C52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C4B70" w:rsidRPr="00C520B1" w:rsidRDefault="006C4B70" w:rsidP="006C4B7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C520B1">
        <w:rPr>
          <w:rFonts w:ascii="Times New Roman" w:hAnsi="Times New Roman" w:cs="Times New Roman"/>
          <w:b/>
          <w:sz w:val="28"/>
          <w:szCs w:val="28"/>
        </w:rPr>
        <w:t>ПО СПЕЦИАЛЬНОСТИ «ФТИЗИАТРИЯ»</w:t>
      </w:r>
    </w:p>
    <w:p w:rsidR="006C4B70" w:rsidRPr="00C520B1" w:rsidRDefault="006C4B70" w:rsidP="006C4B7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(СРОК ОСВОЕНИЯ 36 АК</w:t>
      </w:r>
      <w:r w:rsidRPr="00C520B1">
        <w:rPr>
          <w:rFonts w:ascii="Times New Roman" w:hAnsi="Times New Roman" w:cs="Times New Roman"/>
          <w:b/>
          <w:sz w:val="28"/>
          <w:szCs w:val="28"/>
        </w:rPr>
        <w:t>АДЕМИЧЕСКИХ ЧАСОВ)</w:t>
      </w:r>
    </w:p>
    <w:p w:rsidR="006C4B70" w:rsidRDefault="006C4B70" w:rsidP="006C4B70">
      <w:pPr>
        <w:spacing w:line="360" w:lineRule="auto"/>
        <w:rPr>
          <w:rFonts w:ascii="Times New Roman" w:hAnsi="Times New Roman" w:cs="Times New Roman"/>
        </w:rPr>
      </w:pPr>
    </w:p>
    <w:p w:rsidR="006C4B70" w:rsidRDefault="006C4B70" w:rsidP="006C4B70">
      <w:pPr>
        <w:rPr>
          <w:rFonts w:ascii="Times New Roman" w:hAnsi="Times New Roman" w:cs="Times New Roman"/>
        </w:rPr>
      </w:pPr>
    </w:p>
    <w:p w:rsidR="006C4B70" w:rsidRDefault="006C4B70" w:rsidP="006C4B70">
      <w:pPr>
        <w:rPr>
          <w:rFonts w:ascii="Times New Roman" w:hAnsi="Times New Roman" w:cs="Times New Roman"/>
        </w:rPr>
      </w:pPr>
    </w:p>
    <w:p w:rsidR="006C4B70" w:rsidRDefault="006C4B70" w:rsidP="006C4B70">
      <w:pPr>
        <w:rPr>
          <w:rFonts w:ascii="Times New Roman" w:hAnsi="Times New Roman" w:cs="Times New Roman"/>
        </w:rPr>
      </w:pPr>
    </w:p>
    <w:p w:rsidR="006C4B70" w:rsidRDefault="006C4B70" w:rsidP="006C4B70">
      <w:pPr>
        <w:rPr>
          <w:rFonts w:ascii="Times New Roman" w:hAnsi="Times New Roman" w:cs="Times New Roman"/>
        </w:rPr>
      </w:pPr>
    </w:p>
    <w:p w:rsidR="006C4B70" w:rsidRDefault="006C4B70" w:rsidP="006C4B70">
      <w:pPr>
        <w:rPr>
          <w:rFonts w:ascii="Times New Roman" w:hAnsi="Times New Roman" w:cs="Times New Roman"/>
        </w:rPr>
      </w:pPr>
    </w:p>
    <w:p w:rsidR="006C4B70" w:rsidRDefault="006C4B70" w:rsidP="006C4B70">
      <w:pPr>
        <w:rPr>
          <w:rFonts w:ascii="Times New Roman" w:hAnsi="Times New Roman" w:cs="Times New Roman"/>
        </w:rPr>
      </w:pPr>
    </w:p>
    <w:p w:rsidR="006C4B70" w:rsidRPr="003D465F" w:rsidRDefault="00183EA8" w:rsidP="006C4B7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="006C4B70" w:rsidRPr="003D465F">
        <w:rPr>
          <w:rFonts w:ascii="Times New Roman" w:hAnsi="Times New Roman" w:cs="Times New Roman"/>
          <w:b/>
        </w:rPr>
        <w:t xml:space="preserve"> УФА 2016</w:t>
      </w:r>
    </w:p>
    <w:p w:rsidR="00183EA8" w:rsidRDefault="006C4B70" w:rsidP="006C4B7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</w:t>
      </w:r>
      <w:r w:rsidR="00183EA8">
        <w:rPr>
          <w:rFonts w:ascii="Times New Roman" w:hAnsi="Times New Roman" w:cs="Times New Roman"/>
          <w:b/>
        </w:rPr>
        <w:t xml:space="preserve">                               </w:t>
      </w:r>
    </w:p>
    <w:p w:rsidR="00183EA8" w:rsidRDefault="00183EA8" w:rsidP="006C4B70">
      <w:pPr>
        <w:rPr>
          <w:rFonts w:ascii="Times New Roman" w:hAnsi="Times New Roman" w:cs="Times New Roman"/>
          <w:b/>
        </w:rPr>
      </w:pPr>
    </w:p>
    <w:p w:rsidR="006C4B70" w:rsidRPr="00936114" w:rsidRDefault="00183EA8" w:rsidP="006C4B7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</w:t>
      </w:r>
      <w:r w:rsidR="006C4B70" w:rsidRPr="00936114">
        <w:rPr>
          <w:rFonts w:ascii="Times New Roman" w:hAnsi="Times New Roman" w:cs="Times New Roman"/>
          <w:b/>
        </w:rPr>
        <w:t>УЧЕБНЫЙ ПЛАН</w:t>
      </w:r>
    </w:p>
    <w:p w:rsidR="006C4B70" w:rsidRPr="00C520B1" w:rsidRDefault="006C4B70" w:rsidP="006C4B70">
      <w:pPr>
        <w:rPr>
          <w:rFonts w:ascii="Times New Roman" w:hAnsi="Times New Roman" w:cs="Times New Roman"/>
          <w:b/>
          <w:sz w:val="24"/>
          <w:szCs w:val="24"/>
        </w:rPr>
      </w:pPr>
      <w:r w:rsidRPr="00C520B1">
        <w:rPr>
          <w:rFonts w:ascii="Times New Roman" w:hAnsi="Times New Roman" w:cs="Times New Roman"/>
          <w:b/>
          <w:sz w:val="24"/>
          <w:szCs w:val="24"/>
        </w:rPr>
        <w:t>Дополнительн</w:t>
      </w:r>
      <w:r>
        <w:rPr>
          <w:rFonts w:ascii="Times New Roman" w:hAnsi="Times New Roman" w:cs="Times New Roman"/>
          <w:b/>
          <w:sz w:val="24"/>
          <w:szCs w:val="24"/>
        </w:rPr>
        <w:t>ой профессиональной программы повышения квалифика</w:t>
      </w:r>
      <w:r w:rsidRPr="00C520B1">
        <w:rPr>
          <w:rFonts w:ascii="Times New Roman" w:hAnsi="Times New Roman" w:cs="Times New Roman"/>
          <w:b/>
          <w:sz w:val="24"/>
          <w:szCs w:val="24"/>
        </w:rPr>
        <w:t>ции врачей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183EA8" w:rsidRPr="00183EA8">
        <w:rPr>
          <w:rFonts w:ascii="Times New Roman" w:hAnsi="Times New Roman" w:cs="Times New Roman"/>
          <w:b/>
          <w:sz w:val="24"/>
          <w:szCs w:val="24"/>
        </w:rPr>
        <w:t>Лечение туберкулеза органов дыхания с лекарственной устойчивостью возбудителя</w:t>
      </w:r>
      <w:bookmarkStart w:id="0" w:name="_GoBack"/>
      <w:bookmarkEnd w:id="0"/>
      <w:r w:rsidRPr="00C520B1">
        <w:rPr>
          <w:rFonts w:ascii="Times New Roman" w:hAnsi="Times New Roman" w:cs="Times New Roman"/>
          <w:b/>
          <w:sz w:val="24"/>
          <w:szCs w:val="24"/>
        </w:rPr>
        <w:t>» по специальности «Фтизиатрия»</w:t>
      </w:r>
    </w:p>
    <w:p w:rsidR="006C4B70" w:rsidRDefault="006C4B70" w:rsidP="006C4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20B1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дополнительной профессиональной программы повышения квалификации врачей</w:t>
      </w:r>
    </w:p>
    <w:p w:rsidR="006C4B70" w:rsidRDefault="006C4B70" w:rsidP="006C4B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83EA8">
        <w:rPr>
          <w:rFonts w:ascii="Times New Roman" w:eastAsia="Times New Roman" w:hAnsi="Times New Roman" w:cs="Times New Roman"/>
          <w:color w:val="000000"/>
          <w:lang w:eastAsia="ru-RU"/>
        </w:rPr>
        <w:t>Лечение туберкулеза органов дыхания с лекарственной устойчивостью возбудителя</w:t>
      </w:r>
      <w:r>
        <w:rPr>
          <w:rFonts w:ascii="Times New Roman" w:hAnsi="Times New Roman" w:cs="Times New Roman"/>
          <w:sz w:val="24"/>
          <w:szCs w:val="24"/>
        </w:rPr>
        <w:t xml:space="preserve">» по специальности «Фтизиатрия» состоит </w:t>
      </w:r>
      <w:r w:rsidR="00183EA8">
        <w:rPr>
          <w:rFonts w:ascii="Times New Roman" w:hAnsi="Times New Roman" w:cs="Times New Roman"/>
          <w:sz w:val="24"/>
          <w:szCs w:val="24"/>
        </w:rPr>
        <w:t xml:space="preserve">в получение знаний и новых компетенций в области </w:t>
      </w:r>
      <w:r w:rsidR="00183EA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83EA8" w:rsidRPr="00054F0D">
        <w:rPr>
          <w:rFonts w:ascii="Times New Roman" w:eastAsia="Times New Roman" w:hAnsi="Times New Roman" w:cs="Times New Roman"/>
          <w:color w:val="000000"/>
          <w:lang w:eastAsia="ru-RU"/>
        </w:rPr>
        <w:t xml:space="preserve"> лечения и профилактики </w:t>
      </w:r>
      <w:r w:rsidR="00183EA8">
        <w:rPr>
          <w:rFonts w:ascii="Times New Roman" w:eastAsia="Times New Roman" w:hAnsi="Times New Roman" w:cs="Times New Roman"/>
          <w:color w:val="000000"/>
          <w:lang w:eastAsia="ru-RU"/>
        </w:rPr>
        <w:t xml:space="preserve">лекарственно устойчивого </w:t>
      </w:r>
      <w:proofErr w:type="gramStart"/>
      <w:r w:rsidR="00183EA8" w:rsidRPr="00054F0D">
        <w:rPr>
          <w:rFonts w:ascii="Times New Roman" w:eastAsia="Times New Roman" w:hAnsi="Times New Roman" w:cs="Times New Roman"/>
          <w:color w:val="000000"/>
          <w:lang w:eastAsia="ru-RU"/>
        </w:rPr>
        <w:t>туберкулеза</w:t>
      </w:r>
      <w:r w:rsidR="00183EA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 и повышения профессионального уровня в рамках имеющейся квалификации.</w:t>
      </w:r>
    </w:p>
    <w:p w:rsidR="006C4B70" w:rsidRDefault="006C4B70" w:rsidP="006C4B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79FB">
        <w:rPr>
          <w:rFonts w:ascii="Times New Roman" w:hAnsi="Times New Roman" w:cs="Times New Roman"/>
          <w:b/>
          <w:sz w:val="24"/>
          <w:szCs w:val="24"/>
        </w:rPr>
        <w:t>Категории обучающихся: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основные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врачи фтизиатры;</w:t>
      </w:r>
    </w:p>
    <w:p w:rsidR="006C4B70" w:rsidRDefault="006C4B70" w:rsidP="006C4B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дополнительные: терапевты, врачи общей практики.</w:t>
      </w:r>
    </w:p>
    <w:p w:rsidR="006C4B70" w:rsidRDefault="006C4B70" w:rsidP="006C4B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79FB">
        <w:rPr>
          <w:rFonts w:ascii="Times New Roman" w:hAnsi="Times New Roman" w:cs="Times New Roman"/>
          <w:b/>
          <w:sz w:val="24"/>
          <w:szCs w:val="24"/>
        </w:rPr>
        <w:t>Трудоемкость обучения</w:t>
      </w:r>
      <w:r>
        <w:rPr>
          <w:rFonts w:ascii="Times New Roman" w:hAnsi="Times New Roman" w:cs="Times New Roman"/>
          <w:sz w:val="24"/>
          <w:szCs w:val="24"/>
        </w:rPr>
        <w:t xml:space="preserve">: 36 часов,36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зач.ед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C4B70" w:rsidRDefault="006C4B70" w:rsidP="006C4B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79FB">
        <w:rPr>
          <w:rFonts w:ascii="Times New Roman" w:hAnsi="Times New Roman" w:cs="Times New Roman"/>
          <w:b/>
          <w:sz w:val="24"/>
          <w:szCs w:val="24"/>
        </w:rPr>
        <w:t>Режим занятий</w:t>
      </w:r>
      <w:r>
        <w:rPr>
          <w:rFonts w:ascii="Times New Roman" w:hAnsi="Times New Roman" w:cs="Times New Roman"/>
          <w:sz w:val="24"/>
          <w:szCs w:val="24"/>
        </w:rPr>
        <w:t>:6 часов в день.</w:t>
      </w:r>
    </w:p>
    <w:p w:rsidR="006C4B70" w:rsidRDefault="006C4B70" w:rsidP="006C4B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79FB">
        <w:rPr>
          <w:rFonts w:ascii="Times New Roman" w:hAnsi="Times New Roman" w:cs="Times New Roman"/>
          <w:b/>
          <w:sz w:val="24"/>
          <w:szCs w:val="24"/>
        </w:rPr>
        <w:t>Форма обучения</w:t>
      </w:r>
      <w:r>
        <w:rPr>
          <w:rFonts w:ascii="Times New Roman" w:hAnsi="Times New Roman" w:cs="Times New Roman"/>
          <w:sz w:val="24"/>
          <w:szCs w:val="24"/>
        </w:rPr>
        <w:t>: очно-заочная.</w:t>
      </w:r>
    </w:p>
    <w:tbl>
      <w:tblPr>
        <w:tblStyle w:val="a3"/>
        <w:tblW w:w="11338" w:type="dxa"/>
        <w:tblLayout w:type="fixed"/>
        <w:tblLook w:val="04A0" w:firstRow="1" w:lastRow="0" w:firstColumn="1" w:lastColumn="0" w:noHBand="0" w:noVBand="1"/>
      </w:tblPr>
      <w:tblGrid>
        <w:gridCol w:w="732"/>
        <w:gridCol w:w="2382"/>
        <w:gridCol w:w="563"/>
        <w:gridCol w:w="854"/>
        <w:gridCol w:w="709"/>
        <w:gridCol w:w="1134"/>
        <w:gridCol w:w="567"/>
        <w:gridCol w:w="567"/>
        <w:gridCol w:w="567"/>
        <w:gridCol w:w="1843"/>
        <w:gridCol w:w="284"/>
        <w:gridCol w:w="284"/>
        <w:gridCol w:w="284"/>
        <w:gridCol w:w="284"/>
        <w:gridCol w:w="284"/>
      </w:tblGrid>
      <w:tr w:rsidR="006C4B70" w:rsidTr="009C4CAD">
        <w:trPr>
          <w:gridAfter w:val="5"/>
          <w:wAfter w:w="1420" w:type="dxa"/>
          <w:trHeight w:val="360"/>
        </w:trPr>
        <w:tc>
          <w:tcPr>
            <w:tcW w:w="732" w:type="dxa"/>
            <w:vMerge w:val="restart"/>
          </w:tcPr>
          <w:p w:rsidR="006C4B70" w:rsidRPr="00936114" w:rsidRDefault="006C4B70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>Код</w:t>
            </w:r>
          </w:p>
        </w:tc>
        <w:tc>
          <w:tcPr>
            <w:tcW w:w="2382" w:type="dxa"/>
            <w:vMerge w:val="restart"/>
          </w:tcPr>
          <w:p w:rsidR="006C4B70" w:rsidRPr="00936114" w:rsidRDefault="006C4B70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6C4B70" w:rsidRPr="00936114" w:rsidRDefault="006C4B70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>Разделов дисциплин и тем</w:t>
            </w:r>
          </w:p>
        </w:tc>
        <w:tc>
          <w:tcPr>
            <w:tcW w:w="1417" w:type="dxa"/>
            <w:gridSpan w:val="2"/>
          </w:tcPr>
          <w:p w:rsidR="006C4B70" w:rsidRPr="00936114" w:rsidRDefault="006C4B70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Трудоемкость</w:t>
            </w:r>
          </w:p>
        </w:tc>
        <w:tc>
          <w:tcPr>
            <w:tcW w:w="3544" w:type="dxa"/>
            <w:gridSpan w:val="5"/>
          </w:tcPr>
          <w:p w:rsidR="006C4B70" w:rsidRPr="00936114" w:rsidRDefault="006C4B70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В том числе</w:t>
            </w:r>
          </w:p>
        </w:tc>
        <w:tc>
          <w:tcPr>
            <w:tcW w:w="1843" w:type="dxa"/>
          </w:tcPr>
          <w:p w:rsidR="006C4B70" w:rsidRPr="00936114" w:rsidRDefault="006C4B70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>Вид и форма контроля</w:t>
            </w:r>
          </w:p>
        </w:tc>
      </w:tr>
      <w:tr w:rsidR="006C4B70" w:rsidTr="009C4CAD">
        <w:trPr>
          <w:gridAfter w:val="5"/>
          <w:wAfter w:w="1420" w:type="dxa"/>
          <w:trHeight w:val="405"/>
        </w:trPr>
        <w:tc>
          <w:tcPr>
            <w:tcW w:w="732" w:type="dxa"/>
            <w:vMerge/>
          </w:tcPr>
          <w:p w:rsidR="006C4B70" w:rsidRPr="00936114" w:rsidRDefault="006C4B70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2" w:type="dxa"/>
            <w:vMerge/>
          </w:tcPr>
          <w:p w:rsidR="006C4B70" w:rsidRPr="00936114" w:rsidRDefault="006C4B70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vMerge w:val="restart"/>
          </w:tcPr>
          <w:p w:rsidR="006C4B70" w:rsidRPr="00936114" w:rsidRDefault="006C4B70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</w:t>
            </w:r>
          </w:p>
        </w:tc>
        <w:tc>
          <w:tcPr>
            <w:tcW w:w="854" w:type="dxa"/>
            <w:vMerge w:val="restart"/>
          </w:tcPr>
          <w:p w:rsidR="006C4B70" w:rsidRPr="00936114" w:rsidRDefault="006C4B70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>Акад.</w:t>
            </w:r>
          </w:p>
          <w:p w:rsidR="006C4B70" w:rsidRPr="00936114" w:rsidRDefault="006C4B70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>часов</w:t>
            </w:r>
          </w:p>
        </w:tc>
        <w:tc>
          <w:tcPr>
            <w:tcW w:w="1843" w:type="dxa"/>
            <w:gridSpan w:val="2"/>
          </w:tcPr>
          <w:p w:rsidR="006C4B70" w:rsidRPr="00936114" w:rsidRDefault="006C4B70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>Дистанционное</w:t>
            </w:r>
          </w:p>
          <w:p w:rsidR="006C4B70" w:rsidRPr="00936114" w:rsidRDefault="006C4B70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>обучение</w:t>
            </w:r>
          </w:p>
          <w:p w:rsidR="006C4B70" w:rsidRPr="00936114" w:rsidRDefault="006C4B70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:rsidR="006C4B70" w:rsidRPr="00936114" w:rsidRDefault="006C4B70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Очное</w:t>
            </w:r>
          </w:p>
          <w:p w:rsidR="006C4B70" w:rsidRPr="00936114" w:rsidRDefault="006C4B70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>обучение</w:t>
            </w:r>
          </w:p>
          <w:p w:rsidR="006C4B70" w:rsidRPr="00936114" w:rsidRDefault="006C4B70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C4B70" w:rsidRPr="00936114" w:rsidRDefault="006C4B70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6C4B70" w:rsidRPr="00936114" w:rsidRDefault="006C4B70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C4B70" w:rsidTr="009C4CAD">
        <w:trPr>
          <w:gridAfter w:val="5"/>
          <w:wAfter w:w="1420" w:type="dxa"/>
          <w:trHeight w:val="315"/>
        </w:trPr>
        <w:tc>
          <w:tcPr>
            <w:tcW w:w="732" w:type="dxa"/>
            <w:vMerge/>
          </w:tcPr>
          <w:p w:rsidR="006C4B70" w:rsidRPr="00936114" w:rsidRDefault="006C4B70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2" w:type="dxa"/>
            <w:vMerge/>
          </w:tcPr>
          <w:p w:rsidR="006C4B70" w:rsidRPr="00936114" w:rsidRDefault="006C4B70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vMerge/>
          </w:tcPr>
          <w:p w:rsidR="006C4B70" w:rsidRPr="00936114" w:rsidRDefault="006C4B70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6C4B70" w:rsidRPr="00936114" w:rsidRDefault="006C4B70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ДОТ</w:t>
            </w:r>
          </w:p>
          <w:p w:rsidR="006C4B70" w:rsidRPr="00936114" w:rsidRDefault="006C4B70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</w:t>
            </w:r>
          </w:p>
        </w:tc>
        <w:tc>
          <w:tcPr>
            <w:tcW w:w="1134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Форма</w:t>
            </w:r>
          </w:p>
          <w:p w:rsidR="006C4B70" w:rsidRDefault="006C4B70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контроля</w:t>
            </w:r>
          </w:p>
          <w:p w:rsidR="006C4B70" w:rsidRDefault="006C4B70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C4B70" w:rsidRPr="00936114" w:rsidRDefault="006C4B70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C4B70" w:rsidRPr="00936114" w:rsidRDefault="006C4B70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екции</w:t>
            </w:r>
          </w:p>
        </w:tc>
        <w:tc>
          <w:tcPr>
            <w:tcW w:w="567" w:type="dxa"/>
          </w:tcPr>
          <w:p w:rsidR="006C4B70" w:rsidRPr="00936114" w:rsidRDefault="006C4B70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ПЗ</w:t>
            </w:r>
          </w:p>
        </w:tc>
        <w:tc>
          <w:tcPr>
            <w:tcW w:w="567" w:type="dxa"/>
          </w:tcPr>
          <w:p w:rsidR="006C4B70" w:rsidRPr="00936114" w:rsidRDefault="006C4B70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СЗ</w:t>
            </w:r>
          </w:p>
        </w:tc>
        <w:tc>
          <w:tcPr>
            <w:tcW w:w="1843" w:type="dxa"/>
          </w:tcPr>
          <w:p w:rsidR="006C4B70" w:rsidRPr="00936114" w:rsidRDefault="006C4B70" w:rsidP="009C4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C4B70" w:rsidTr="009C4CAD">
        <w:tc>
          <w:tcPr>
            <w:tcW w:w="9918" w:type="dxa"/>
            <w:gridSpan w:val="10"/>
          </w:tcPr>
          <w:p w:rsidR="006C4B70" w:rsidRPr="00936114" w:rsidRDefault="006C4B70" w:rsidP="006C4B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4">
              <w:rPr>
                <w:rFonts w:ascii="Times New Roman" w:hAnsi="Times New Roman" w:cs="Times New Roman"/>
                <w:b/>
                <w:sz w:val="20"/>
                <w:szCs w:val="20"/>
              </w:rPr>
              <w:t>Раб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очая программа учебного модуля№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361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proofErr w:type="gramEnd"/>
            <w:r w:rsidR="00183EA8" w:rsidRPr="00183E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Лечение туберкулеза органов дыхания с лекарственной устойчивостью возбудителя</w:t>
            </w:r>
            <w:r w:rsidR="00183E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36114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C4B70" w:rsidRDefault="006C4B70" w:rsidP="009C4CAD"/>
        </w:tc>
        <w:tc>
          <w:tcPr>
            <w:tcW w:w="284" w:type="dxa"/>
          </w:tcPr>
          <w:p w:rsidR="006C4B70" w:rsidRDefault="006C4B70" w:rsidP="009C4CAD"/>
        </w:tc>
        <w:tc>
          <w:tcPr>
            <w:tcW w:w="284" w:type="dxa"/>
          </w:tcPr>
          <w:p w:rsidR="006C4B70" w:rsidRDefault="006C4B70" w:rsidP="009C4CAD"/>
        </w:tc>
        <w:tc>
          <w:tcPr>
            <w:tcW w:w="284" w:type="dxa"/>
          </w:tcPr>
          <w:p w:rsidR="006C4B70" w:rsidRDefault="006C4B70" w:rsidP="009C4CAD"/>
        </w:tc>
        <w:tc>
          <w:tcPr>
            <w:tcW w:w="284" w:type="dxa"/>
          </w:tcPr>
          <w:p w:rsidR="006C4B70" w:rsidRDefault="006C4B70" w:rsidP="009C4CAD"/>
        </w:tc>
      </w:tr>
      <w:tr w:rsidR="006C4B70" w:rsidTr="009C4CAD">
        <w:trPr>
          <w:gridAfter w:val="5"/>
          <w:wAfter w:w="1420" w:type="dxa"/>
        </w:trPr>
        <w:tc>
          <w:tcPr>
            <w:tcW w:w="732" w:type="dxa"/>
          </w:tcPr>
          <w:p w:rsidR="006C4B70" w:rsidRPr="008F6BDB" w:rsidRDefault="006C4B70" w:rsidP="009C4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382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Общие принципы</w:t>
            </w:r>
          </w:p>
          <w:p w:rsidR="006C4B70" w:rsidRPr="00936114" w:rsidRDefault="006C4B70" w:rsidP="009C4C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Лечения туберкулеза.</w:t>
            </w:r>
          </w:p>
        </w:tc>
        <w:tc>
          <w:tcPr>
            <w:tcW w:w="563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4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Рубежный,</w:t>
            </w:r>
          </w:p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567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Тестовый</w:t>
            </w:r>
          </w:p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6C4B70" w:rsidTr="009C4CAD">
        <w:trPr>
          <w:gridAfter w:val="5"/>
          <w:wAfter w:w="1420" w:type="dxa"/>
        </w:trPr>
        <w:tc>
          <w:tcPr>
            <w:tcW w:w="732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382" w:type="dxa"/>
          </w:tcPr>
          <w:p w:rsidR="006C4B70" w:rsidRPr="00936114" w:rsidRDefault="006C4B70" w:rsidP="009C4C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Химиотерапия туберкулеза.</w:t>
            </w:r>
          </w:p>
        </w:tc>
        <w:tc>
          <w:tcPr>
            <w:tcW w:w="563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4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Рубежный,</w:t>
            </w:r>
          </w:p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567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Тестовый</w:t>
            </w:r>
          </w:p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6C4B70" w:rsidTr="009C4CAD">
        <w:trPr>
          <w:gridAfter w:val="5"/>
          <w:wAfter w:w="1420" w:type="dxa"/>
        </w:trPr>
        <w:tc>
          <w:tcPr>
            <w:tcW w:w="732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382" w:type="dxa"/>
          </w:tcPr>
          <w:p w:rsidR="006C4B70" w:rsidRPr="00936114" w:rsidRDefault="006C4B70" w:rsidP="009C4C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Механизмы развития лекарственной устойчивости.</w:t>
            </w:r>
          </w:p>
        </w:tc>
        <w:tc>
          <w:tcPr>
            <w:tcW w:w="563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4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Тестовый</w:t>
            </w:r>
          </w:p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6C4B70" w:rsidTr="009C4CAD">
        <w:trPr>
          <w:gridAfter w:val="5"/>
          <w:wAfter w:w="1420" w:type="dxa"/>
        </w:trPr>
        <w:tc>
          <w:tcPr>
            <w:tcW w:w="732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382" w:type="dxa"/>
          </w:tcPr>
          <w:p w:rsidR="006C4B70" w:rsidRPr="00936114" w:rsidRDefault="006C4B70" w:rsidP="009C4C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Лечение больных с множественной лекарственной устойчивости.</w:t>
            </w:r>
          </w:p>
        </w:tc>
        <w:tc>
          <w:tcPr>
            <w:tcW w:w="563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4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Тестовый</w:t>
            </w:r>
          </w:p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6C4B70" w:rsidTr="009C4CAD">
        <w:trPr>
          <w:gridAfter w:val="5"/>
          <w:wAfter w:w="1420" w:type="dxa"/>
        </w:trPr>
        <w:tc>
          <w:tcPr>
            <w:tcW w:w="732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382" w:type="dxa"/>
          </w:tcPr>
          <w:p w:rsidR="006C4B70" w:rsidRPr="00936114" w:rsidRDefault="006C4B70" w:rsidP="009C4C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Лечение туберкулеза у больных с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ВИЧ .</w:t>
            </w:r>
            <w:proofErr w:type="gramEnd"/>
          </w:p>
        </w:tc>
        <w:tc>
          <w:tcPr>
            <w:tcW w:w="563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4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Тестовый</w:t>
            </w:r>
          </w:p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6C4B70" w:rsidTr="009C4CAD">
        <w:trPr>
          <w:gridAfter w:val="5"/>
          <w:wAfter w:w="1420" w:type="dxa"/>
        </w:trPr>
        <w:tc>
          <w:tcPr>
            <w:tcW w:w="732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382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Патогенетические методы лечения туберкулеза.</w:t>
            </w:r>
          </w:p>
        </w:tc>
        <w:tc>
          <w:tcPr>
            <w:tcW w:w="563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4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B70" w:rsidTr="009C4CAD">
        <w:trPr>
          <w:gridAfter w:val="5"/>
          <w:wAfter w:w="1420" w:type="dxa"/>
        </w:trPr>
        <w:tc>
          <w:tcPr>
            <w:tcW w:w="732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63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4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C4B70" w:rsidRDefault="00FA72E3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6C4B70" w:rsidRDefault="00FA72E3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6C4B70" w:rsidRDefault="00FA72E3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B70" w:rsidTr="009C4CAD">
        <w:trPr>
          <w:gridAfter w:val="5"/>
          <w:wAfter w:w="1420" w:type="dxa"/>
        </w:trPr>
        <w:tc>
          <w:tcPr>
            <w:tcW w:w="732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6C4B70" w:rsidRPr="00936114" w:rsidRDefault="006C4B70" w:rsidP="009C4C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Защита в</w:t>
            </w:r>
            <w:r w:rsidRPr="009361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ыпускной аттестационной </w:t>
            </w:r>
            <w:proofErr w:type="spellStart"/>
            <w:proofErr w:type="gramStart"/>
            <w:r w:rsidRPr="00936114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r w:rsidR="00FA72E3">
              <w:rPr>
                <w:rFonts w:ascii="Times New Roman" w:hAnsi="Times New Roman" w:cs="Times New Roman"/>
                <w:b/>
                <w:sz w:val="24"/>
                <w:szCs w:val="24"/>
              </w:rPr>
              <w:t>,компьютерное</w:t>
            </w:r>
            <w:proofErr w:type="spellEnd"/>
            <w:proofErr w:type="gramEnd"/>
            <w:r w:rsidR="00FA72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тестирование</w:t>
            </w:r>
          </w:p>
        </w:tc>
        <w:tc>
          <w:tcPr>
            <w:tcW w:w="563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4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выпускной аттестационной работы</w:t>
            </w:r>
          </w:p>
        </w:tc>
      </w:tr>
      <w:tr w:rsidR="006C4B70" w:rsidTr="009C4CAD">
        <w:trPr>
          <w:gridAfter w:val="5"/>
          <w:wAfter w:w="1420" w:type="dxa"/>
        </w:trPr>
        <w:tc>
          <w:tcPr>
            <w:tcW w:w="732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6C4B70" w:rsidRPr="00936114" w:rsidRDefault="006C4B70" w:rsidP="009C4C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114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563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4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 в форме собеседования</w:t>
            </w:r>
          </w:p>
        </w:tc>
      </w:tr>
      <w:tr w:rsidR="006C4B70" w:rsidTr="009C4CAD">
        <w:trPr>
          <w:gridAfter w:val="5"/>
          <w:wAfter w:w="1420" w:type="dxa"/>
        </w:trPr>
        <w:tc>
          <w:tcPr>
            <w:tcW w:w="732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6C4B70" w:rsidRPr="00936114" w:rsidRDefault="006C4B70" w:rsidP="009C4C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11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63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4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C4B70" w:rsidRDefault="00FA72E3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4B70" w:rsidRDefault="006C4B70" w:rsidP="006C4B70">
      <w:pPr>
        <w:rPr>
          <w:rFonts w:ascii="Times New Roman" w:hAnsi="Times New Roman" w:cs="Times New Roman"/>
          <w:b/>
          <w:sz w:val="24"/>
          <w:szCs w:val="24"/>
        </w:rPr>
      </w:pPr>
    </w:p>
    <w:p w:rsidR="006C4B70" w:rsidRPr="0054523F" w:rsidRDefault="006C4B70" w:rsidP="006C4B70">
      <w:pPr>
        <w:rPr>
          <w:rFonts w:ascii="Times New Roman" w:hAnsi="Times New Roman" w:cs="Times New Roman"/>
          <w:b/>
          <w:sz w:val="24"/>
          <w:szCs w:val="24"/>
        </w:rPr>
      </w:pPr>
      <w:r w:rsidRPr="0054523F">
        <w:rPr>
          <w:rFonts w:ascii="Times New Roman" w:hAnsi="Times New Roman" w:cs="Times New Roman"/>
          <w:b/>
          <w:sz w:val="24"/>
          <w:szCs w:val="24"/>
        </w:rPr>
        <w:t>Характеристика новых профессиональных компетенций врача фтизиатра, формирующихся в результате освоения дополнительной профессиональной программы повышения квалификации врачей по специальности «Фтизиатрия»:</w:t>
      </w:r>
    </w:p>
    <w:p w:rsidR="006C4B70" w:rsidRDefault="006C4B70" w:rsidP="006C4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Обучающийся, успешно освоивший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программу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будет обладать новыми профессиональными компетенциями, включающими в себя:</w:t>
      </w:r>
    </w:p>
    <w:p w:rsidR="006C4B70" w:rsidRDefault="006C4B70" w:rsidP="006C4B7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2"/>
        <w:gridCol w:w="2520"/>
        <w:gridCol w:w="2355"/>
        <w:gridCol w:w="2158"/>
      </w:tblGrid>
      <w:tr w:rsidR="00FA72E3" w:rsidTr="00FA72E3">
        <w:tc>
          <w:tcPr>
            <w:tcW w:w="2312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65F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функция</w:t>
            </w:r>
          </w:p>
          <w:p w:rsidR="006C4B70" w:rsidRPr="003D465F" w:rsidRDefault="006C4B70" w:rsidP="009C4C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65F">
              <w:rPr>
                <w:rFonts w:ascii="Times New Roman" w:hAnsi="Times New Roman" w:cs="Times New Roman"/>
                <w:b/>
                <w:sz w:val="24"/>
                <w:szCs w:val="24"/>
              </w:rPr>
              <w:t>(профессиональная компетенция)</w:t>
            </w:r>
          </w:p>
        </w:tc>
        <w:tc>
          <w:tcPr>
            <w:tcW w:w="2520" w:type="dxa"/>
          </w:tcPr>
          <w:p w:rsidR="006C4B70" w:rsidRPr="003D465F" w:rsidRDefault="006C4B70" w:rsidP="009C4C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65F">
              <w:rPr>
                <w:rFonts w:ascii="Times New Roman" w:hAnsi="Times New Roman" w:cs="Times New Roman"/>
                <w:b/>
                <w:sz w:val="24"/>
                <w:szCs w:val="24"/>
              </w:rPr>
              <w:t>Опыт практической деятельности</w:t>
            </w:r>
          </w:p>
        </w:tc>
        <w:tc>
          <w:tcPr>
            <w:tcW w:w="2355" w:type="dxa"/>
          </w:tcPr>
          <w:p w:rsidR="006C4B70" w:rsidRPr="003D465F" w:rsidRDefault="006C4B70" w:rsidP="009C4C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65F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158" w:type="dxa"/>
          </w:tcPr>
          <w:p w:rsidR="006C4B70" w:rsidRPr="003D465F" w:rsidRDefault="006C4B70" w:rsidP="009C4C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65F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</w:tr>
      <w:tr w:rsidR="00FA72E3" w:rsidTr="00FA72E3">
        <w:trPr>
          <w:trHeight w:val="2981"/>
        </w:trPr>
        <w:tc>
          <w:tcPr>
            <w:tcW w:w="2312" w:type="dxa"/>
          </w:tcPr>
          <w:p w:rsidR="006C4B70" w:rsidRPr="003D465F" w:rsidRDefault="006C4B70" w:rsidP="009C4C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65F">
              <w:rPr>
                <w:rFonts w:ascii="Times New Roman" w:hAnsi="Times New Roman" w:cs="Times New Roman"/>
                <w:b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D46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2E3" w:rsidRDefault="00FA72E3" w:rsidP="00FA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Владение методами лечения и профилактики</w:t>
            </w:r>
          </w:p>
          <w:p w:rsidR="00FA72E3" w:rsidRDefault="00FA72E3" w:rsidP="00FA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лекарственно</w:t>
            </w:r>
          </w:p>
          <w:p w:rsidR="006C4B70" w:rsidRDefault="00FA72E3" w:rsidP="00FA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устойчивого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туберкулеза .</w:t>
            </w:r>
            <w:proofErr w:type="gramEnd"/>
          </w:p>
        </w:tc>
        <w:tc>
          <w:tcPr>
            <w:tcW w:w="2520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Организация</w:t>
            </w:r>
          </w:p>
          <w:p w:rsidR="00FA72E3" w:rsidRDefault="006C4B70" w:rsidP="00FA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дифференци</w:t>
            </w:r>
            <w:r w:rsidR="00FA72E3">
              <w:rPr>
                <w:rFonts w:ascii="Times New Roman" w:hAnsi="Times New Roman" w:cs="Times New Roman"/>
                <w:sz w:val="24"/>
                <w:szCs w:val="24"/>
              </w:rPr>
              <w:t>рованного лечения легочной патологии с лекарственно</w:t>
            </w:r>
          </w:p>
          <w:p w:rsidR="006C4B70" w:rsidRDefault="00FA72E3" w:rsidP="00FA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устойчивым туберкулезом.</w:t>
            </w:r>
          </w:p>
        </w:tc>
        <w:tc>
          <w:tcPr>
            <w:tcW w:w="2355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Интерпретировать данные лабораторного,</w:t>
            </w:r>
          </w:p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иммунологического,</w:t>
            </w:r>
          </w:p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рентгенологического исследования</w:t>
            </w:r>
          </w:p>
        </w:tc>
        <w:tc>
          <w:tcPr>
            <w:tcW w:w="2158" w:type="dxa"/>
          </w:tcPr>
          <w:p w:rsidR="00FA72E3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="00FA72E3">
              <w:rPr>
                <w:rFonts w:ascii="Times New Roman" w:hAnsi="Times New Roman" w:cs="Times New Roman"/>
                <w:sz w:val="24"/>
                <w:szCs w:val="24"/>
              </w:rPr>
              <w:t>Фармакокинетику</w:t>
            </w:r>
            <w:proofErr w:type="spellEnd"/>
            <w:r w:rsidR="00FA72E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FA72E3">
              <w:rPr>
                <w:rFonts w:ascii="Times New Roman" w:hAnsi="Times New Roman" w:cs="Times New Roman"/>
                <w:sz w:val="24"/>
                <w:szCs w:val="24"/>
              </w:rPr>
              <w:t>фармакодинамику</w:t>
            </w:r>
            <w:proofErr w:type="spellEnd"/>
            <w:r w:rsidR="00FA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72E3">
              <w:rPr>
                <w:rFonts w:ascii="Times New Roman" w:hAnsi="Times New Roman" w:cs="Times New Roman"/>
                <w:sz w:val="24"/>
                <w:szCs w:val="24"/>
              </w:rPr>
              <w:t>противотубер</w:t>
            </w:r>
            <w:proofErr w:type="spellEnd"/>
          </w:p>
          <w:p w:rsidR="006C4B70" w:rsidRDefault="00FA72E3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кулезных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препаратов</w:t>
            </w:r>
          </w:p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2E3" w:rsidTr="00FA72E3">
        <w:trPr>
          <w:trHeight w:val="4448"/>
        </w:trPr>
        <w:tc>
          <w:tcPr>
            <w:tcW w:w="2312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65F">
              <w:rPr>
                <w:rFonts w:ascii="Times New Roman" w:hAnsi="Times New Roman" w:cs="Times New Roman"/>
                <w:b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D46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6C4B70" w:rsidRDefault="006C4B70" w:rsidP="009C4C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E3" w:rsidRDefault="006C4B70" w:rsidP="00FA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Владеть методами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диагностики  </w:t>
            </w:r>
            <w:r w:rsidR="00FA72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FA72E3">
              <w:rPr>
                <w:rFonts w:ascii="Times New Roman" w:hAnsi="Times New Roman" w:cs="Times New Roman"/>
                <w:sz w:val="24"/>
                <w:szCs w:val="24"/>
              </w:rPr>
              <w:t xml:space="preserve"> лечения осложнений химиотерапий.</w:t>
            </w:r>
          </w:p>
          <w:p w:rsidR="006C4B70" w:rsidRPr="003D465F" w:rsidRDefault="006C4B70" w:rsidP="009C4C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6C4B70" w:rsidRDefault="006C4B70" w:rsidP="00FA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Разрабатывать план лечения больных с </w:t>
            </w:r>
            <w:r w:rsidR="002B07F6"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лекарственной устойчивостью с учетом </w:t>
            </w:r>
            <w:proofErr w:type="spellStart"/>
            <w:r w:rsidR="002B07F6">
              <w:rPr>
                <w:rFonts w:ascii="Times New Roman" w:hAnsi="Times New Roman" w:cs="Times New Roman"/>
                <w:sz w:val="24"/>
                <w:szCs w:val="24"/>
              </w:rPr>
              <w:t>сопутсвующей</w:t>
            </w:r>
            <w:proofErr w:type="spellEnd"/>
            <w:r w:rsidR="002B07F6">
              <w:rPr>
                <w:rFonts w:ascii="Times New Roman" w:hAnsi="Times New Roman" w:cs="Times New Roman"/>
                <w:sz w:val="24"/>
                <w:szCs w:val="24"/>
              </w:rPr>
              <w:t xml:space="preserve"> патологии.</w:t>
            </w:r>
          </w:p>
        </w:tc>
        <w:tc>
          <w:tcPr>
            <w:tcW w:w="2355" w:type="dxa"/>
          </w:tcPr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1)Интерпретировать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данные рентгенологического</w:t>
            </w:r>
          </w:p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компьютерной томографии) обследования для постановки диагноза</w:t>
            </w:r>
          </w:p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Назначить адекватное лечение с учетом совместимости антибактериальных и противовирусных препаратов</w:t>
            </w:r>
          </w:p>
          <w:p w:rsidR="006C4B70" w:rsidRDefault="006C4B70" w:rsidP="009C4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FA72E3" w:rsidRDefault="006C4B70" w:rsidP="00FA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FA72E3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proofErr w:type="gramEnd"/>
            <w:r w:rsidR="00FA72E3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и лечения осложнений  </w:t>
            </w:r>
            <w:proofErr w:type="spellStart"/>
            <w:r w:rsidR="00FA72E3">
              <w:rPr>
                <w:rFonts w:ascii="Times New Roman" w:hAnsi="Times New Roman" w:cs="Times New Roman"/>
                <w:sz w:val="24"/>
                <w:szCs w:val="24"/>
              </w:rPr>
              <w:t>полихимиотерапии</w:t>
            </w:r>
            <w:proofErr w:type="spellEnd"/>
          </w:p>
          <w:p w:rsidR="006C4B70" w:rsidRDefault="00FA72E3" w:rsidP="00FA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туберкулеза.</w:t>
            </w:r>
          </w:p>
        </w:tc>
      </w:tr>
    </w:tbl>
    <w:p w:rsidR="006C4B70" w:rsidRDefault="006C4B70" w:rsidP="006C4B70">
      <w:pPr>
        <w:rPr>
          <w:rFonts w:ascii="Times New Roman" w:hAnsi="Times New Roman" w:cs="Times New Roman"/>
          <w:sz w:val="24"/>
          <w:szCs w:val="24"/>
        </w:rPr>
      </w:pPr>
    </w:p>
    <w:p w:rsidR="006C4B70" w:rsidRDefault="006C4B70" w:rsidP="006C4B70">
      <w:pPr>
        <w:rPr>
          <w:rFonts w:ascii="Times New Roman" w:hAnsi="Times New Roman" w:cs="Times New Roman"/>
          <w:sz w:val="24"/>
          <w:szCs w:val="24"/>
        </w:rPr>
      </w:pPr>
    </w:p>
    <w:p w:rsidR="006C4B70" w:rsidRDefault="006C4B70" w:rsidP="006C4B70">
      <w:pPr>
        <w:jc w:val="center"/>
        <w:rPr>
          <w:rFonts w:ascii="Times New Roman" w:hAnsi="Times New Roman"/>
          <w:b/>
          <w:sz w:val="28"/>
          <w:szCs w:val="24"/>
        </w:rPr>
      </w:pPr>
      <w:bookmarkStart w:id="1" w:name="bookmark4"/>
    </w:p>
    <w:p w:rsidR="006C4B70" w:rsidRDefault="006C4B70" w:rsidP="006C4B70">
      <w:pPr>
        <w:jc w:val="center"/>
        <w:rPr>
          <w:rFonts w:ascii="Times New Roman" w:hAnsi="Times New Roman"/>
          <w:b/>
          <w:sz w:val="28"/>
          <w:szCs w:val="24"/>
        </w:rPr>
      </w:pPr>
    </w:p>
    <w:p w:rsidR="006C4B70" w:rsidRDefault="006C4B70" w:rsidP="006C4B70">
      <w:pPr>
        <w:jc w:val="center"/>
        <w:rPr>
          <w:rFonts w:ascii="Times New Roman" w:hAnsi="Times New Roman"/>
          <w:b/>
          <w:sz w:val="28"/>
          <w:szCs w:val="24"/>
        </w:rPr>
      </w:pPr>
    </w:p>
    <w:p w:rsidR="006C4B70" w:rsidRDefault="006C4B70" w:rsidP="006C4B70">
      <w:pPr>
        <w:jc w:val="center"/>
        <w:rPr>
          <w:rFonts w:ascii="Times New Roman" w:hAnsi="Times New Roman"/>
          <w:b/>
          <w:sz w:val="28"/>
          <w:szCs w:val="24"/>
        </w:rPr>
      </w:pPr>
    </w:p>
    <w:p w:rsidR="006C4B70" w:rsidRDefault="006C4B70" w:rsidP="006C4B70">
      <w:pPr>
        <w:jc w:val="center"/>
        <w:rPr>
          <w:rFonts w:ascii="Times New Roman" w:hAnsi="Times New Roman"/>
          <w:b/>
          <w:sz w:val="28"/>
          <w:szCs w:val="24"/>
        </w:rPr>
      </w:pPr>
    </w:p>
    <w:p w:rsidR="006C4B70" w:rsidRDefault="006C4B70" w:rsidP="006C4B70">
      <w:pPr>
        <w:jc w:val="center"/>
        <w:rPr>
          <w:rFonts w:ascii="Times New Roman" w:hAnsi="Times New Roman"/>
          <w:b/>
          <w:sz w:val="28"/>
          <w:szCs w:val="24"/>
        </w:rPr>
      </w:pPr>
    </w:p>
    <w:p w:rsidR="006C4B70" w:rsidRPr="001F1647" w:rsidRDefault="006C4B70" w:rsidP="006C4B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B70" w:rsidRDefault="006C4B70" w:rsidP="006C4B70">
      <w:pPr>
        <w:spacing w:after="0" w:line="360" w:lineRule="auto"/>
        <w:rPr>
          <w:rFonts w:ascii="Arial" w:eastAsia="+mj-ea" w:hAnsi="Arial" w:cs="Arial"/>
          <w:color w:val="002060"/>
          <w:kern w:val="24"/>
          <w:sz w:val="24"/>
          <w:szCs w:val="24"/>
        </w:rPr>
      </w:pPr>
      <w:r>
        <w:rPr>
          <w:rFonts w:ascii="Arial" w:eastAsia="+mj-ea" w:hAnsi="Arial" w:cs="Arial"/>
          <w:color w:val="002060"/>
          <w:kern w:val="24"/>
          <w:sz w:val="24"/>
          <w:szCs w:val="24"/>
        </w:rPr>
        <w:t xml:space="preserve">       </w:t>
      </w:r>
    </w:p>
    <w:p w:rsidR="006C4B70" w:rsidRDefault="006C4B70" w:rsidP="006C4B70">
      <w:pPr>
        <w:spacing w:after="0" w:line="360" w:lineRule="auto"/>
        <w:rPr>
          <w:rFonts w:ascii="Arial" w:eastAsia="+mj-ea" w:hAnsi="Arial" w:cs="Arial"/>
          <w:color w:val="002060"/>
          <w:kern w:val="24"/>
          <w:sz w:val="24"/>
          <w:szCs w:val="24"/>
        </w:rPr>
      </w:pPr>
    </w:p>
    <w:p w:rsidR="006C4B70" w:rsidRDefault="006C4B70" w:rsidP="006C4B7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C4B70" w:rsidRPr="00A41D54" w:rsidRDefault="006C4B70" w:rsidP="006C4B70">
      <w:pPr>
        <w:rPr>
          <w:rFonts w:ascii="Times New Roman" w:hAnsi="Times New Roman"/>
          <w:b/>
          <w:sz w:val="28"/>
          <w:szCs w:val="24"/>
        </w:rPr>
      </w:pPr>
      <w:r w:rsidRPr="00162715">
        <w:rPr>
          <w:rFonts w:ascii="Times New Roman" w:eastAsia="Times New Roman" w:hAnsi="Times New Roman" w:cs="Times New Roman"/>
          <w:b/>
          <w:sz w:val="24"/>
          <w:szCs w:val="24"/>
        </w:rPr>
        <w:t>Материально-технические базы, обеспечивающие организацию всех видов дисциплинарной подготовки</w:t>
      </w:r>
    </w:p>
    <w:p w:rsidR="006C4B70" w:rsidRPr="00162715" w:rsidRDefault="006C4B70" w:rsidP="006C4B70">
      <w:pPr>
        <w:jc w:val="center"/>
        <w:rPr>
          <w:rFonts w:ascii="Times New Roman" w:hAnsi="Times New Roman"/>
          <w:b/>
        </w:rPr>
      </w:pPr>
      <w:r w:rsidRPr="00162715">
        <w:rPr>
          <w:rFonts w:ascii="Times New Roman" w:hAnsi="Times New Roman"/>
          <w:b/>
        </w:rPr>
        <w:t xml:space="preserve"> Перечень тематических учебных комнат и лабораторий</w:t>
      </w:r>
    </w:p>
    <w:tbl>
      <w:tblPr>
        <w:tblW w:w="91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2835"/>
        <w:gridCol w:w="1984"/>
        <w:gridCol w:w="1418"/>
        <w:gridCol w:w="2410"/>
      </w:tblGrid>
      <w:tr w:rsidR="006C4B70" w:rsidRPr="00076ACB" w:rsidTr="009C4CAD">
        <w:trPr>
          <w:trHeight w:val="619"/>
        </w:trPr>
        <w:tc>
          <w:tcPr>
            <w:tcW w:w="498" w:type="dxa"/>
          </w:tcPr>
          <w:p w:rsidR="006C4B70" w:rsidRPr="00076ACB" w:rsidRDefault="006C4B70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6A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 п</w:t>
            </w:r>
          </w:p>
        </w:tc>
        <w:tc>
          <w:tcPr>
            <w:tcW w:w="2835" w:type="dxa"/>
          </w:tcPr>
          <w:p w:rsidR="006C4B70" w:rsidRPr="00076ACB" w:rsidRDefault="006C4B70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Тематические классы </w:t>
            </w:r>
          </w:p>
        </w:tc>
        <w:tc>
          <w:tcPr>
            <w:tcW w:w="1984" w:type="dxa"/>
          </w:tcPr>
          <w:p w:rsidR="006C4B70" w:rsidRPr="00076ACB" w:rsidRDefault="006C4B70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6A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 расположения</w:t>
            </w:r>
          </w:p>
        </w:tc>
        <w:tc>
          <w:tcPr>
            <w:tcW w:w="1418" w:type="dxa"/>
          </w:tcPr>
          <w:p w:rsidR="006C4B70" w:rsidRPr="00076ACB" w:rsidRDefault="006C4B70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Площадь,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C4B70" w:rsidRPr="00076ACB" w:rsidRDefault="006C4B70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6A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посадочных мест</w:t>
            </w:r>
          </w:p>
        </w:tc>
      </w:tr>
      <w:tr w:rsidR="006C4B70" w:rsidRPr="00076ACB" w:rsidTr="009C4CAD">
        <w:trPr>
          <w:trHeight w:val="3818"/>
        </w:trPr>
        <w:tc>
          <w:tcPr>
            <w:tcW w:w="498" w:type="dxa"/>
          </w:tcPr>
          <w:p w:rsidR="006C4B70" w:rsidRPr="00076ACB" w:rsidRDefault="006C4B70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C4B70" w:rsidRDefault="006C4B70" w:rsidP="009C4C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-компьютерный класс</w:t>
            </w:r>
          </w:p>
          <w:p w:rsidR="006C4B70" w:rsidRDefault="006C4B70" w:rsidP="009C4C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C4B70" w:rsidRDefault="006C4B70" w:rsidP="009C4CA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микобактерии</w:t>
            </w:r>
          </w:p>
          <w:p w:rsidR="006C4B70" w:rsidRDefault="006C4B70" w:rsidP="009C4CA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лучевая диагностика </w:t>
            </w:r>
          </w:p>
          <w:p w:rsidR="006C4B70" w:rsidRDefault="006C4B70" w:rsidP="009C4CA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-внелегочный туберкулез </w:t>
            </w:r>
          </w:p>
          <w:p w:rsidR="006C4B70" w:rsidRDefault="006C4B70" w:rsidP="009C4CA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коллапсотерапия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6C4B70" w:rsidRDefault="006C4B70" w:rsidP="009C4CA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C4B70" w:rsidRDefault="006C4B70" w:rsidP="009C4CA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хирургия туберкулеза </w:t>
            </w:r>
          </w:p>
          <w:p w:rsidR="006C4B70" w:rsidRDefault="006C4B70" w:rsidP="009C4CA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C4B70" w:rsidRPr="00076ACB" w:rsidRDefault="006C4B70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6C4B70" w:rsidRDefault="006C4B70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38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 </w:t>
            </w:r>
            <w:proofErr w:type="spellStart"/>
            <w:r w:rsidRPr="001A38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уч.ком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4</w:t>
            </w:r>
          </w:p>
          <w:p w:rsidR="006C4B70" w:rsidRPr="001A3800" w:rsidRDefault="006C4B70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C4B70" w:rsidRDefault="006C4B70" w:rsidP="009C4CA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</w:t>
            </w:r>
            <w:proofErr w:type="spellStart"/>
            <w:r w:rsidRPr="001A38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уч.ком</w:t>
            </w:r>
            <w:proofErr w:type="spellEnd"/>
            <w:r w:rsidRPr="001A38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8</w:t>
            </w:r>
          </w:p>
          <w:p w:rsidR="006C4B70" w:rsidRPr="001A3800" w:rsidRDefault="006C4B70" w:rsidP="009C4CA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C4B70" w:rsidRDefault="006C4B70" w:rsidP="009C4CA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уч.ком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7</w:t>
            </w:r>
          </w:p>
          <w:p w:rsidR="006C4B70" w:rsidRPr="001A3800" w:rsidRDefault="006C4B70" w:rsidP="009C4CA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C4B70" w:rsidRDefault="006C4B70" w:rsidP="009C4CA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</w:t>
            </w:r>
            <w:proofErr w:type="spellStart"/>
            <w:r w:rsidRPr="001A38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уч.ком</w:t>
            </w:r>
            <w:proofErr w:type="spellEnd"/>
            <w:r w:rsidRPr="001A38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  <w:p w:rsidR="006C4B70" w:rsidRPr="001A3800" w:rsidRDefault="006C4B70" w:rsidP="009C4CA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C4B70" w:rsidRPr="001A3800" w:rsidRDefault="006C4B70" w:rsidP="009C4CA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</w:t>
            </w:r>
            <w:proofErr w:type="spellStart"/>
            <w:r w:rsidRPr="001A38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уч.ком</w:t>
            </w:r>
            <w:proofErr w:type="spellEnd"/>
            <w:r w:rsidRPr="001A38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  <w:p w:rsidR="006C4B70" w:rsidRPr="001A3800" w:rsidRDefault="006C4B70" w:rsidP="009C4CA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C4B70" w:rsidRPr="00076ACB" w:rsidRDefault="006C4B70" w:rsidP="009C4CA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уч.ком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6</w:t>
            </w:r>
          </w:p>
        </w:tc>
        <w:tc>
          <w:tcPr>
            <w:tcW w:w="1418" w:type="dxa"/>
          </w:tcPr>
          <w:p w:rsidR="006C4B70" w:rsidRDefault="006C4B70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16,9</w:t>
            </w:r>
          </w:p>
          <w:p w:rsidR="006C4B70" w:rsidRDefault="006C4B70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C4B70" w:rsidRDefault="006C4B70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33,4</w:t>
            </w:r>
          </w:p>
          <w:p w:rsidR="006C4B70" w:rsidRDefault="006C4B70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C4B70" w:rsidRDefault="006C4B70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45,3</w:t>
            </w:r>
          </w:p>
          <w:p w:rsidR="006C4B70" w:rsidRDefault="006C4B70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C4B70" w:rsidRDefault="006C4B70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44,6</w:t>
            </w:r>
          </w:p>
          <w:p w:rsidR="006C4B70" w:rsidRDefault="006C4B70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C4B70" w:rsidRDefault="006C4B70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44,5</w:t>
            </w:r>
          </w:p>
          <w:p w:rsidR="006C4B70" w:rsidRDefault="006C4B70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C4B70" w:rsidRPr="00076ACB" w:rsidRDefault="006C4B70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44,5</w:t>
            </w:r>
          </w:p>
        </w:tc>
        <w:tc>
          <w:tcPr>
            <w:tcW w:w="2410" w:type="dxa"/>
          </w:tcPr>
          <w:p w:rsidR="006C4B70" w:rsidRDefault="006C4B70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6C4B70" w:rsidRDefault="006C4B70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C4B70" w:rsidRDefault="006C4B70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:rsidR="006C4B70" w:rsidRDefault="006C4B70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C4B70" w:rsidRDefault="006C4B70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:rsidR="006C4B70" w:rsidRDefault="006C4B70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C4B70" w:rsidRDefault="006C4B70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:rsidR="006C4B70" w:rsidRDefault="006C4B70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C4B70" w:rsidRDefault="006C4B70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:rsidR="006C4B70" w:rsidRDefault="006C4B70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C4B70" w:rsidRPr="00076ACB" w:rsidRDefault="006C4B70" w:rsidP="009C4C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</w:tbl>
    <w:p w:rsidR="006C4B70" w:rsidRDefault="006C4B70" w:rsidP="006C4B70">
      <w:pPr>
        <w:jc w:val="center"/>
        <w:rPr>
          <w:rFonts w:ascii="Times New Roman" w:eastAsia="Times New Roman" w:hAnsi="Times New Roman"/>
          <w:b/>
          <w:bCs/>
          <w:i/>
          <w:color w:val="0070C0"/>
          <w:sz w:val="24"/>
          <w:szCs w:val="24"/>
        </w:rPr>
      </w:pPr>
    </w:p>
    <w:p w:rsidR="006C4B70" w:rsidRDefault="006C4B70" w:rsidP="006C4B70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  <w:bookmarkStart w:id="2" w:name="bookmark6"/>
      <w:bookmarkEnd w:id="1"/>
    </w:p>
    <w:p w:rsidR="006C4B70" w:rsidRDefault="006C4B70" w:rsidP="006C4B70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6C4B70" w:rsidRDefault="006C4B70" w:rsidP="006C4B70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62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</w:t>
      </w:r>
    </w:p>
    <w:p w:rsidR="006C4B70" w:rsidRDefault="006C4B70" w:rsidP="006C4B70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4B70" w:rsidRDefault="006C4B70" w:rsidP="006C4B70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4B70" w:rsidRDefault="006C4B70" w:rsidP="006C4B70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4B70" w:rsidRDefault="006C4B70" w:rsidP="006C4B70">
      <w:pPr>
        <w:widowControl w:val="0"/>
        <w:spacing w:after="0" w:line="274" w:lineRule="exact"/>
        <w:ind w:firstLine="36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" w:name="bookmark7"/>
      <w:bookmarkEnd w:id="2"/>
    </w:p>
    <w:p w:rsidR="006C4B70" w:rsidRDefault="006C4B70" w:rsidP="006C4B70">
      <w:pPr>
        <w:widowControl w:val="0"/>
        <w:spacing w:after="0" w:line="274" w:lineRule="exact"/>
        <w:ind w:firstLine="36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C4B70" w:rsidRDefault="006C4B70" w:rsidP="006C4B70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4B70" w:rsidRDefault="006C4B70" w:rsidP="006C4B70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4B70" w:rsidRDefault="006C4B70" w:rsidP="006C4B70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4B70" w:rsidRDefault="006C4B70" w:rsidP="006C4B70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4B70" w:rsidRDefault="006C4B70" w:rsidP="006C4B70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4B70" w:rsidRDefault="006C4B70" w:rsidP="006C4B70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4B70" w:rsidRDefault="006C4B70" w:rsidP="006C4B70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4B70" w:rsidRDefault="006C4B70" w:rsidP="006C4B70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4B70" w:rsidRDefault="006C4B70" w:rsidP="006C4B70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4B70" w:rsidRDefault="006C4B70" w:rsidP="006C4B70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4B70" w:rsidRDefault="006C4B70" w:rsidP="006C4B70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4B70" w:rsidRDefault="006C4B70" w:rsidP="006C4B70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4B70" w:rsidRDefault="006C4B70" w:rsidP="006C4B70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4B70" w:rsidRDefault="006C4B70" w:rsidP="006C4B70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4B70" w:rsidRDefault="006C4B70" w:rsidP="006C4B70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4B70" w:rsidRDefault="006C4B70" w:rsidP="006C4B70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4B70" w:rsidRPr="00162715" w:rsidRDefault="006C4B70" w:rsidP="006C4B70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27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Сведения о программе предназначены для размещения материалов на сайте ИДПО БГМУ и в других информационных источниках с целью информирования потенциальных обучающихся и продвижения программы на рынке образовательных услуг.</w:t>
      </w:r>
      <w:bookmarkEnd w:id="3"/>
    </w:p>
    <w:p w:rsidR="006C4B70" w:rsidRPr="00162715" w:rsidRDefault="006C4B70" w:rsidP="006C4B70">
      <w:pPr>
        <w:widowControl w:val="0"/>
        <w:spacing w:after="0" w:line="274" w:lineRule="exact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4B70" w:rsidRPr="00162715" w:rsidRDefault="006C4B70" w:rsidP="006C4B70">
      <w:pPr>
        <w:widowControl w:val="0"/>
        <w:spacing w:after="0" w:line="274" w:lineRule="exact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Overlap w:val="never"/>
        <w:tblW w:w="962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2987"/>
        <w:gridCol w:w="6095"/>
      </w:tblGrid>
      <w:tr w:rsidR="006C4B70" w:rsidRPr="00281E27" w:rsidTr="002B07F6">
        <w:trPr>
          <w:trHeight w:val="24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70" w:rsidRPr="005B5F95" w:rsidRDefault="006C4B70" w:rsidP="009C4CAD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70" w:rsidRPr="005B5F95" w:rsidRDefault="006C4B70" w:rsidP="009C4CAD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Обозначенные поля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B70" w:rsidRPr="005B5F95" w:rsidRDefault="006C4B70" w:rsidP="009C4CAD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Поля для заполнения</w:t>
            </w:r>
          </w:p>
        </w:tc>
      </w:tr>
      <w:tr w:rsidR="006C4B70" w:rsidRPr="00281E27" w:rsidTr="002B07F6">
        <w:trPr>
          <w:trHeight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70" w:rsidRPr="005B5F95" w:rsidRDefault="006C4B70" w:rsidP="009C4CA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70" w:rsidRPr="005B5F95" w:rsidRDefault="006C4B70" w:rsidP="009C4CAD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B70" w:rsidRPr="005B5F95" w:rsidRDefault="006C4B70" w:rsidP="006C4B70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2B07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Лечение туберкулеза органов дыхания с лекарственной устойчивостью возбудителя</w:t>
            </w: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6C4B70" w:rsidRPr="00281E27" w:rsidTr="002B07F6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70" w:rsidRPr="005B5F95" w:rsidRDefault="006C4B70" w:rsidP="009C4CA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70" w:rsidRPr="005B5F95" w:rsidRDefault="006C4B70" w:rsidP="009C4CAD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 программы (в </w:t>
            </w:r>
            <w:proofErr w:type="spellStart"/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аудиторных часов)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B70" w:rsidRPr="005B5F95" w:rsidRDefault="006C4B70" w:rsidP="009C4CAD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часов</w:t>
            </w:r>
          </w:p>
        </w:tc>
      </w:tr>
      <w:tr w:rsidR="006C4B70" w:rsidRPr="00281E27" w:rsidTr="002B07F6">
        <w:trPr>
          <w:trHeight w:val="11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70" w:rsidRPr="005B5F95" w:rsidRDefault="006C4B70" w:rsidP="009C4CA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70" w:rsidRPr="005B5F95" w:rsidRDefault="006C4B70" w:rsidP="009C4CAD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Варианты обучения (ауд. часов в день, дней в неделю, продолжительность обучения - дней, недель, месяцев)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B70" w:rsidRPr="005B5F95" w:rsidRDefault="006C4B70" w:rsidP="009C4CAD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часов в день, 6 дней в неделю, 0,25 месяца</w:t>
            </w:r>
          </w:p>
        </w:tc>
      </w:tr>
      <w:tr w:rsidR="006C4B70" w:rsidRPr="00281E27" w:rsidTr="002B07F6">
        <w:trPr>
          <w:trHeight w:val="2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70" w:rsidRPr="005B5F95" w:rsidRDefault="006C4B70" w:rsidP="009C4CA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70" w:rsidRPr="005B5F95" w:rsidRDefault="006C4B70" w:rsidP="009C4CAD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отрывом от работы (очная)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B70" w:rsidRPr="005B5F95" w:rsidRDefault="006C4B70" w:rsidP="009C4CAD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Очно-заочная</w:t>
            </w:r>
          </w:p>
        </w:tc>
      </w:tr>
      <w:tr w:rsidR="006C4B70" w:rsidRPr="00281E27" w:rsidTr="002B07F6">
        <w:trPr>
          <w:trHeight w:val="4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70" w:rsidRPr="005B5F95" w:rsidRDefault="006C4B70" w:rsidP="009C4CA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70" w:rsidRPr="005B5F95" w:rsidRDefault="006C4B70" w:rsidP="009C4CAD">
            <w:pPr>
              <w:widowControl w:val="0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частичным отрывом от работы (заочная)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B70" w:rsidRPr="005B5F95" w:rsidRDefault="006C4B70" w:rsidP="009C4CAD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</w:tr>
      <w:tr w:rsidR="006C4B70" w:rsidRPr="00281E27" w:rsidTr="002B07F6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70" w:rsidRPr="005B5F95" w:rsidRDefault="006C4B70" w:rsidP="009C4CA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70" w:rsidRPr="005B5F95" w:rsidRDefault="006C4B70" w:rsidP="009C4CAD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выдаваемого документа после завершения обучения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B70" w:rsidRPr="005B5F95" w:rsidRDefault="006C4B70" w:rsidP="009C4CAD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Сертификат на 36 часов</w:t>
            </w:r>
          </w:p>
        </w:tc>
      </w:tr>
      <w:tr w:rsidR="006C4B70" w:rsidRPr="00281E27" w:rsidTr="002B07F6">
        <w:trPr>
          <w:trHeight w:val="93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70" w:rsidRPr="005B5F95" w:rsidRDefault="006C4B70" w:rsidP="009C4CA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70" w:rsidRPr="005B5F95" w:rsidRDefault="006C4B70" w:rsidP="009C4CAD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к уровню и профилю</w:t>
            </w:r>
          </w:p>
          <w:p w:rsidR="006C4B70" w:rsidRPr="005B5F95" w:rsidRDefault="006C4B70" w:rsidP="009C4CAD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предшествующего </w:t>
            </w:r>
            <w:proofErr w:type="spellStart"/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проф-го</w:t>
            </w:r>
            <w:proofErr w:type="spellEnd"/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образования обучающихся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B70" w:rsidRPr="005B5F95" w:rsidRDefault="006C4B70" w:rsidP="009C4CAD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профессиональное образование по специальности "Лечебное дело", "Педиатрия", послевузовское профессиональное образование (интернатура или ординатура) и сертификат специалиста по специальности "Фтизиатрия".</w:t>
            </w:r>
          </w:p>
        </w:tc>
      </w:tr>
      <w:tr w:rsidR="006C4B70" w:rsidRPr="00281E27" w:rsidTr="002B07F6">
        <w:trPr>
          <w:trHeight w:val="2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70" w:rsidRPr="005B5F95" w:rsidRDefault="006C4B70" w:rsidP="009C4CA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70" w:rsidRPr="005B5F95" w:rsidRDefault="006C4B70" w:rsidP="009C4CAD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обучающихся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B70" w:rsidRPr="005B5F95" w:rsidRDefault="006C4B70" w:rsidP="009C4CAD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Врач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фтизиатр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</w:p>
        </w:tc>
      </w:tr>
      <w:tr w:rsidR="006C4B70" w:rsidRPr="00281E27" w:rsidTr="002B07F6">
        <w:trPr>
          <w:trHeight w:val="70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70" w:rsidRPr="005B5F95" w:rsidRDefault="006C4B70" w:rsidP="009C4CA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70" w:rsidRPr="005B5F95" w:rsidRDefault="006C4B70" w:rsidP="009C4CAD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Структурное подразделение БГМУ, реализующее программу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B70" w:rsidRPr="005B5F95" w:rsidRDefault="006C4B70" w:rsidP="009C4CAD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Кафедра Фтизиопульмонологии ФГБОУ ВО БГМУ Минздрава</w:t>
            </w:r>
          </w:p>
          <w:p w:rsidR="006C4B70" w:rsidRPr="005B5F95" w:rsidRDefault="006C4B70" w:rsidP="009C4CAD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России</w:t>
            </w:r>
          </w:p>
        </w:tc>
      </w:tr>
      <w:tr w:rsidR="006C4B70" w:rsidRPr="00281E27" w:rsidTr="002B07F6">
        <w:trPr>
          <w:trHeight w:val="2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70" w:rsidRPr="005B5F95" w:rsidRDefault="006C4B70" w:rsidP="009C4CA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70" w:rsidRPr="005B5F95" w:rsidRDefault="006C4B70" w:rsidP="009C4CAD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Контакты (тел.)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B70" w:rsidRPr="005B5F95" w:rsidRDefault="006C4B70" w:rsidP="009C4CAD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8- 347-284-2250</w:t>
            </w:r>
          </w:p>
        </w:tc>
      </w:tr>
      <w:tr w:rsidR="006C4B70" w:rsidRPr="00281E27" w:rsidTr="002B07F6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70" w:rsidRPr="005B5F95" w:rsidRDefault="006C4B70" w:rsidP="009C4CA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70" w:rsidRPr="005B5F95" w:rsidRDefault="006C4B70" w:rsidP="009C4CAD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Предполагаемый период начала обучения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B70" w:rsidRPr="005B5F95" w:rsidRDefault="006C4B70" w:rsidP="009C4CAD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 год</w:t>
            </w:r>
          </w:p>
        </w:tc>
      </w:tr>
      <w:tr w:rsidR="006C4B70" w:rsidRPr="00281E27" w:rsidTr="002B07F6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70" w:rsidRPr="005B5F95" w:rsidRDefault="006C4B70" w:rsidP="009C4CA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70" w:rsidRPr="005B5F95" w:rsidRDefault="006C4B70" w:rsidP="009C4CAD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Основной</w:t>
            </w:r>
          </w:p>
          <w:p w:rsidR="006C4B70" w:rsidRPr="005B5F95" w:rsidRDefault="006C4B70" w:rsidP="009C4CAD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преподавательский состав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B70" w:rsidRPr="005B5F95" w:rsidRDefault="006C4B70" w:rsidP="009C4CAD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Х.К.Аминев,Р.К.Ягафарова</w:t>
            </w:r>
            <w:proofErr w:type="gramEnd"/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,И.Н.Аталипова,З.Р.Гарифуллин</w:t>
            </w:r>
            <w:proofErr w:type="spellEnd"/>
          </w:p>
        </w:tc>
      </w:tr>
      <w:tr w:rsidR="006C4B70" w:rsidRPr="00281E27" w:rsidTr="002B07F6">
        <w:trPr>
          <w:trHeight w:val="11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B70" w:rsidRPr="005B5F95" w:rsidRDefault="006C4B70" w:rsidP="009C4CA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B70" w:rsidRPr="005B5F95" w:rsidRDefault="006C4B70" w:rsidP="009C4CAD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Аннотация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7F6" w:rsidRPr="00314A54" w:rsidRDefault="002B07F6" w:rsidP="002B07F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314A54">
              <w:rPr>
                <w:rFonts w:ascii="Times New Roman" w:hAnsi="Times New Roman"/>
                <w:lang w:eastAsia="ru-RU"/>
              </w:rPr>
              <w:t>Данная программа направлена на совершенствование имеющихся и получение новых компетенций, необходимых для профессиональной деятельности, и повышение профессионального уровня в рамках имеющейся квалификации врача-</w:t>
            </w:r>
            <w:r>
              <w:rPr>
                <w:rFonts w:ascii="Times New Roman" w:hAnsi="Times New Roman"/>
                <w:lang w:eastAsia="ru-RU"/>
              </w:rPr>
              <w:t>фтизиатра</w:t>
            </w:r>
            <w:r w:rsidRPr="00314A54">
              <w:rPr>
                <w:rFonts w:ascii="Times New Roman" w:hAnsi="Times New Roman"/>
                <w:lang w:eastAsia="ru-RU"/>
              </w:rPr>
              <w:t>. В планируемых результатах отражается преемственность с профессиональными стандартами, квалификационными характеристиками по соотв</w:t>
            </w:r>
            <w:r>
              <w:rPr>
                <w:rFonts w:ascii="Times New Roman" w:hAnsi="Times New Roman"/>
                <w:lang w:eastAsia="ru-RU"/>
              </w:rPr>
              <w:t>етствующ</w:t>
            </w:r>
            <w:r>
              <w:rPr>
                <w:rFonts w:ascii="Times New Roman" w:hAnsi="Times New Roman"/>
                <w:lang w:eastAsia="ru-RU"/>
              </w:rPr>
              <w:t>ей специальности врача-фтизиатра</w:t>
            </w:r>
            <w:r w:rsidRPr="00314A54">
              <w:rPr>
                <w:rFonts w:ascii="Times New Roman" w:hAnsi="Times New Roman"/>
                <w:lang w:eastAsia="ru-RU"/>
              </w:rPr>
              <w:t xml:space="preserve"> (квалификационным требованиям к профессиональным знаниям и навыкам, </w:t>
            </w:r>
            <w:r w:rsidRPr="00314A54">
              <w:rPr>
                <w:rFonts w:ascii="Times New Roman" w:hAnsi="Times New Roman"/>
                <w:lang w:eastAsia="ru-RU"/>
              </w:rPr>
              <w:lastRenderedPageBreak/>
              <w:t>необходимым для исполнения должностных обязанностей, которые устанавливаются в соответствии с федеральными законами и иными правовыми актами Российской Федерации о государственной службе).</w:t>
            </w:r>
          </w:p>
          <w:p w:rsidR="006C4B70" w:rsidRPr="005B5F95" w:rsidRDefault="006C4B70" w:rsidP="009C4CAD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C4B70" w:rsidRPr="00054F0D" w:rsidTr="002B07F6">
        <w:trPr>
          <w:trHeight w:val="480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70" w:rsidRPr="00054F0D" w:rsidRDefault="006C4B70" w:rsidP="009C4CA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/>
              </w:rPr>
            </w:pPr>
            <w:r>
              <w:rPr>
                <w:rFonts w:ascii="Courier New" w:eastAsia="Courier New" w:hAnsi="Courier New" w:cs="Courier New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70" w:rsidRPr="00054F0D" w:rsidRDefault="006C4B70" w:rsidP="009C4CAD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 и задачи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B70" w:rsidRPr="00054F0D" w:rsidRDefault="006C4B70" w:rsidP="009C4CAD">
            <w:pPr>
              <w:widowControl w:val="0"/>
              <w:spacing w:after="0" w:line="264" w:lineRule="exact"/>
              <w:ind w:firstLine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Цель дополнительной профессиональной программы повышения квалификации врачей по специальности «Фтизиатрия» состоит в совершенствовании и получении новых компетенций, необходимых для профессиональной </w:t>
            </w:r>
            <w:proofErr w:type="gramStart"/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деятельности  и</w:t>
            </w:r>
            <w:proofErr w:type="gramEnd"/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повышения профессионального уровня в рамках имеющейся квалификации.</w:t>
            </w:r>
          </w:p>
          <w:p w:rsidR="006C4B70" w:rsidRPr="00054F0D" w:rsidRDefault="006C4B70" w:rsidP="009C4CAD">
            <w:pPr>
              <w:widowControl w:val="0"/>
              <w:spacing w:after="0" w:line="264" w:lineRule="exact"/>
              <w:ind w:firstLine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Задачи:  </w:t>
            </w:r>
          </w:p>
          <w:p w:rsidR="006C4B70" w:rsidRPr="00054F0D" w:rsidRDefault="006C4B70" w:rsidP="009C4CAD">
            <w:pPr>
              <w:widowControl w:val="0"/>
              <w:spacing w:after="0" w:line="264" w:lineRule="exact"/>
              <w:ind w:firstLine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Углубленное изучение теоретических основ фтизиатрии. </w:t>
            </w:r>
          </w:p>
          <w:p w:rsidR="006C4B70" w:rsidRPr="00054F0D" w:rsidRDefault="006C4B70" w:rsidP="009C4CAD">
            <w:pPr>
              <w:widowControl w:val="0"/>
              <w:spacing w:after="0" w:line="264" w:lineRule="exact"/>
              <w:ind w:firstLine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Изучение эпидемиологии, статистики, организации противотуберкулезной помощи населению</w:t>
            </w:r>
          </w:p>
          <w:p w:rsidR="006C4B70" w:rsidRPr="00054F0D" w:rsidRDefault="006C4B70" w:rsidP="009C4CAD">
            <w:pPr>
              <w:widowControl w:val="0"/>
              <w:spacing w:after="0" w:line="264" w:lineRule="exact"/>
              <w:ind w:firstLine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Изучение правовых и нормативных </w:t>
            </w:r>
            <w:proofErr w:type="gramStart"/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документов  по</w:t>
            </w:r>
            <w:proofErr w:type="gramEnd"/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организации противотуберкулезной работы.</w:t>
            </w:r>
          </w:p>
          <w:p w:rsidR="006C4B70" w:rsidRPr="00054F0D" w:rsidRDefault="006C4B70" w:rsidP="009C4CAD">
            <w:pPr>
              <w:widowControl w:val="0"/>
              <w:spacing w:after="0" w:line="264" w:lineRule="exact"/>
              <w:ind w:firstLine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C4B70" w:rsidRPr="00054F0D" w:rsidRDefault="00183EA8" w:rsidP="009C4CAD">
            <w:pPr>
              <w:widowControl w:val="0"/>
              <w:spacing w:after="0" w:line="264" w:lineRule="exact"/>
              <w:ind w:firstLine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6C4B70"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Овладение методами лечения и профилактики </w:t>
            </w:r>
            <w:r w:rsidR="002B07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лекарственно устойчивого </w:t>
            </w:r>
            <w:r w:rsidR="006C4B70"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туберкулеза. </w:t>
            </w:r>
          </w:p>
          <w:p w:rsidR="002B07F6" w:rsidRDefault="00183EA8" w:rsidP="002B07F6">
            <w:pPr>
              <w:widowControl w:val="0"/>
              <w:spacing w:after="0" w:line="264" w:lineRule="exact"/>
              <w:ind w:firstLine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6C4B70"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Овладение методами </w:t>
            </w:r>
            <w:r w:rsidR="002B07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лечения туберкулеза у больных с ВИЧ.</w:t>
            </w:r>
          </w:p>
          <w:p w:rsidR="006C4B70" w:rsidRDefault="006C4B70" w:rsidP="002B07F6">
            <w:pPr>
              <w:widowControl w:val="0"/>
              <w:spacing w:after="0" w:line="264" w:lineRule="exact"/>
              <w:ind w:firstLine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83EA8" w:rsidRPr="00054F0D" w:rsidRDefault="00183EA8" w:rsidP="002B07F6">
            <w:pPr>
              <w:widowControl w:val="0"/>
              <w:spacing w:after="0" w:line="264" w:lineRule="exact"/>
              <w:ind w:firstLine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C4B70" w:rsidRPr="00054F0D" w:rsidTr="002B07F6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70" w:rsidRPr="00054F0D" w:rsidRDefault="006C4B70" w:rsidP="009C4CA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/>
              </w:rPr>
            </w:pPr>
            <w:r>
              <w:rPr>
                <w:rFonts w:ascii="Courier New" w:eastAsia="Courier New" w:hAnsi="Courier New" w:cs="Courier New"/>
                <w:color w:val="000000"/>
                <w:lang w:eastAsia="ru-RU"/>
              </w:rPr>
              <w:t>15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70" w:rsidRPr="00054F0D" w:rsidRDefault="006C4B70" w:rsidP="009C4CAD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Модули (темы) учебного плана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B70" w:rsidRPr="00054F0D" w:rsidRDefault="006C4B70" w:rsidP="006C4B70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Учебный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модуль  «</w:t>
            </w:r>
            <w:proofErr w:type="gramEnd"/>
            <w:r w:rsidR="002B07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Лечение туберкулеза органов дыхания с лекарственной устойчивостью возбудителя</w:t>
            </w: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6C4B70" w:rsidRPr="00054F0D" w:rsidTr="002B07F6">
        <w:trPr>
          <w:trHeight w:val="117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B70" w:rsidRPr="00054F0D" w:rsidRDefault="006C4B70" w:rsidP="009C4CA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/>
              </w:rPr>
            </w:pPr>
            <w:r>
              <w:rPr>
                <w:rFonts w:ascii="Courier New" w:eastAsia="Courier New" w:hAnsi="Courier New" w:cs="Courier New"/>
                <w:color w:val="000000"/>
                <w:lang w:eastAsia="ru-RU"/>
              </w:rPr>
              <w:t>16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B70" w:rsidRPr="00054F0D" w:rsidRDefault="006C4B70" w:rsidP="009C4CAD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Уникальность программы, ее отличительные особенности, преимущества.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B70" w:rsidRPr="00054F0D" w:rsidRDefault="006C4B70" w:rsidP="009C4CAD">
            <w:pPr>
              <w:widowControl w:val="0"/>
              <w:spacing w:after="0" w:line="230" w:lineRule="exact"/>
              <w:ind w:firstLine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0D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Программа разработана профессорско-преподавательским составом кафедры фтизиопульмонологии с курсом ИПО БГМУ. Программа рассчитана на повышение </w:t>
            </w:r>
            <w:proofErr w:type="gramStart"/>
            <w:r w:rsidRPr="00054F0D">
              <w:rPr>
                <w:rFonts w:ascii="Times New Roman" w:eastAsia="Times New Roman" w:hAnsi="Times New Roman" w:cs="Times New Roman"/>
                <w:lang w:eastAsia="ru-RU"/>
              </w:rPr>
              <w:t>квалификации  по</w:t>
            </w:r>
            <w:proofErr w:type="gramEnd"/>
            <w:r w:rsidRPr="00054F0D">
              <w:rPr>
                <w:rFonts w:ascii="Times New Roman" w:eastAsia="Times New Roman" w:hAnsi="Times New Roman" w:cs="Times New Roman"/>
                <w:lang w:eastAsia="ru-RU"/>
              </w:rPr>
              <w:t xml:space="preserve"> фтизиатрии в условиях крупного в РФ противотуберкулезной организации на 800 коек легочного и внелегочного туберкулеза с мощной материально-технической базой клиники и кафедры.</w:t>
            </w:r>
          </w:p>
        </w:tc>
      </w:tr>
      <w:tr w:rsidR="006C4B70" w:rsidRPr="00054F0D" w:rsidTr="002B07F6">
        <w:trPr>
          <w:trHeight w:val="48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B70" w:rsidRPr="00054F0D" w:rsidRDefault="006C4B70" w:rsidP="009C4CAD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B70" w:rsidRPr="00054F0D" w:rsidRDefault="006C4B70" w:rsidP="009C4CAD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сведения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B70" w:rsidRPr="00054F0D" w:rsidRDefault="00183EA8" w:rsidP="009C4CAD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Применяются методы дистанционного обучения.</w:t>
            </w:r>
          </w:p>
        </w:tc>
      </w:tr>
    </w:tbl>
    <w:p w:rsidR="006C4B70" w:rsidRDefault="006C4B70" w:rsidP="006C4B7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lang w:eastAsia="ru-RU"/>
        </w:rPr>
      </w:pPr>
    </w:p>
    <w:p w:rsidR="006C4B70" w:rsidRDefault="006C4B70" w:rsidP="006C4B7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lang w:eastAsia="ru-RU"/>
        </w:rPr>
      </w:pPr>
    </w:p>
    <w:p w:rsidR="006C4B70" w:rsidRPr="00054F0D" w:rsidRDefault="006C4B70" w:rsidP="006C4B7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lang w:eastAsia="ru-RU"/>
        </w:rPr>
      </w:pPr>
    </w:p>
    <w:p w:rsidR="006C4B70" w:rsidRPr="001A5563" w:rsidRDefault="006C4B70" w:rsidP="006C4B70">
      <w:pPr>
        <w:rPr>
          <w:rFonts w:ascii="Times New Roman" w:hAnsi="Times New Roman" w:cs="Times New Roman"/>
          <w:sz w:val="24"/>
          <w:szCs w:val="24"/>
        </w:rPr>
      </w:pPr>
    </w:p>
    <w:p w:rsidR="006C4B70" w:rsidRPr="00183EA8" w:rsidRDefault="00183EA8" w:rsidP="00183E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Дистанционное обучение</w:t>
      </w:r>
    </w:p>
    <w:p w:rsidR="00183EA8" w:rsidRPr="00050755" w:rsidRDefault="00183EA8" w:rsidP="00183E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0755">
        <w:rPr>
          <w:rFonts w:ascii="Times New Roman" w:hAnsi="Times New Roman"/>
          <w:sz w:val="24"/>
          <w:szCs w:val="24"/>
        </w:rPr>
        <w:t>Целью дистанционного обучения является предоставление обучающимся возможности освоения дополнительных профессиональных программ непосредственно по месту жительства. Основными дистанционными образовател</w:t>
      </w:r>
      <w:r>
        <w:rPr>
          <w:rFonts w:ascii="Times New Roman" w:hAnsi="Times New Roman"/>
          <w:sz w:val="24"/>
          <w:szCs w:val="24"/>
        </w:rPr>
        <w:t>ьными технологиями на цикле ПК «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Лечение туберкулеза органов дыхания с лекарственной устойчивостью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возбудителя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Pr="00050755">
        <w:rPr>
          <w:rFonts w:ascii="Times New Roman" w:hAnsi="Times New Roman"/>
          <w:sz w:val="24"/>
          <w:szCs w:val="24"/>
        </w:rPr>
        <w:t xml:space="preserve">  являются</w:t>
      </w:r>
      <w:proofErr w:type="gramEnd"/>
      <w:r w:rsidRPr="00050755">
        <w:rPr>
          <w:rFonts w:ascii="Times New Roman" w:hAnsi="Times New Roman"/>
          <w:sz w:val="24"/>
          <w:szCs w:val="24"/>
        </w:rPr>
        <w:t>: интернет-технология с методикой синхронного и асинхронного дистанционного обучения. Для этого на образовательном портале ФГБОУ ВО БГМУ в разделе ИДПО формируется кейс, внутри которого папки по каждому учебному модулю, куда включены вопросы для самоконтроля, тестовые задания, лекционный материал, интернет-ссылки, нормативные докуме</w:t>
      </w:r>
      <w:r>
        <w:rPr>
          <w:rFonts w:ascii="Times New Roman" w:hAnsi="Times New Roman"/>
          <w:sz w:val="24"/>
          <w:szCs w:val="24"/>
        </w:rPr>
        <w:t>нты, з</w:t>
      </w:r>
      <w:r w:rsidRPr="00050755">
        <w:rPr>
          <w:rFonts w:ascii="Times New Roman" w:hAnsi="Times New Roman"/>
          <w:sz w:val="24"/>
          <w:szCs w:val="24"/>
        </w:rPr>
        <w:t xml:space="preserve">адания для самостоятельной работы. Методика синхронного дистанционного обучения предусматривает </w:t>
      </w:r>
      <w:proofErr w:type="spellStart"/>
      <w:r w:rsidRPr="00050755">
        <w:rPr>
          <w:rFonts w:ascii="Times New Roman" w:hAnsi="Times New Roman"/>
          <w:sz w:val="24"/>
          <w:szCs w:val="24"/>
        </w:rPr>
        <w:t>on-line</w:t>
      </w:r>
      <w:proofErr w:type="spellEnd"/>
      <w:r w:rsidRPr="00050755">
        <w:rPr>
          <w:rFonts w:ascii="Times New Roman" w:hAnsi="Times New Roman"/>
          <w:sz w:val="24"/>
          <w:szCs w:val="24"/>
        </w:rPr>
        <w:t xml:space="preserve"> общение, которое реализуется при технической возможности обучающихся в виде </w:t>
      </w:r>
      <w:proofErr w:type="spellStart"/>
      <w:r w:rsidRPr="00050755">
        <w:rPr>
          <w:rFonts w:ascii="Times New Roman" w:hAnsi="Times New Roman"/>
          <w:sz w:val="24"/>
          <w:szCs w:val="24"/>
        </w:rPr>
        <w:t>вебинара</w:t>
      </w:r>
      <w:proofErr w:type="spellEnd"/>
      <w:r w:rsidRPr="00050755">
        <w:rPr>
          <w:rFonts w:ascii="Times New Roman" w:hAnsi="Times New Roman"/>
          <w:sz w:val="24"/>
          <w:szCs w:val="24"/>
        </w:rPr>
        <w:t xml:space="preserve"> или веб-форума. Каждый обучающийся получает свой оригинальный пароль, который дает доступ к учебным материалам портала</w:t>
      </w:r>
    </w:p>
    <w:p w:rsidR="00183EA8" w:rsidRDefault="00183EA8" w:rsidP="00183EA8">
      <w:pPr>
        <w:rPr>
          <w:sz w:val="36"/>
          <w:szCs w:val="36"/>
        </w:rPr>
      </w:pPr>
    </w:p>
    <w:p w:rsidR="008167AF" w:rsidRDefault="008167AF"/>
    <w:sectPr w:rsidR="00816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50262"/>
    <w:multiLevelType w:val="multilevel"/>
    <w:tmpl w:val="B0D21CCE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113ECD"/>
    <w:multiLevelType w:val="multilevel"/>
    <w:tmpl w:val="B0D21CCE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B70"/>
    <w:rsid w:val="00183EA8"/>
    <w:rsid w:val="002B07F6"/>
    <w:rsid w:val="006C4B70"/>
    <w:rsid w:val="008167AF"/>
    <w:rsid w:val="00FA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082F7-C05E-468E-A08E-CD8BCCA0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B7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4B70"/>
    <w:pPr>
      <w:spacing w:after="200" w:line="276" w:lineRule="auto"/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C4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2016-10-24T04:57:00Z</dcterms:created>
  <dcterms:modified xsi:type="dcterms:W3CDTF">2016-10-24T05:36:00Z</dcterms:modified>
</cp:coreProperties>
</file>