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3F" w:rsidRPr="000435B5" w:rsidRDefault="00CA3C60" w:rsidP="0097063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97063F" w:rsidRPr="000435B5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</w:t>
      </w:r>
      <w:r w:rsidR="0097063F">
        <w:rPr>
          <w:b/>
          <w:caps/>
          <w:sz w:val="28"/>
          <w:szCs w:val="28"/>
        </w:rPr>
        <w:t xml:space="preserve">хранениЯ </w:t>
      </w:r>
      <w:r w:rsidR="0097063F" w:rsidRPr="000435B5">
        <w:rPr>
          <w:b/>
          <w:caps/>
          <w:sz w:val="28"/>
          <w:szCs w:val="28"/>
        </w:rPr>
        <w:t>РОССИЙСКОЙ ФЕДЕРАЦИИ</w:t>
      </w:r>
    </w:p>
    <w:p w:rsidR="0097063F" w:rsidRPr="000435B5" w:rsidRDefault="0097063F" w:rsidP="0097063F">
      <w:pPr>
        <w:jc w:val="center"/>
        <w:rPr>
          <w:b/>
          <w:caps/>
          <w:sz w:val="28"/>
          <w:szCs w:val="28"/>
        </w:rPr>
      </w:pPr>
    </w:p>
    <w:p w:rsidR="0097063F" w:rsidRPr="000435B5" w:rsidRDefault="0097063F" w:rsidP="0097063F">
      <w:pPr>
        <w:jc w:val="center"/>
        <w:rPr>
          <w:b/>
          <w:caps/>
          <w:sz w:val="28"/>
          <w:szCs w:val="28"/>
        </w:rPr>
      </w:pPr>
      <w:r w:rsidRPr="000435B5">
        <w:rPr>
          <w:b/>
          <w:caps/>
          <w:sz w:val="28"/>
          <w:szCs w:val="28"/>
        </w:rPr>
        <w:t>Кафедра поликлинической терапии</w:t>
      </w:r>
      <w:r w:rsidR="000C3AFB">
        <w:rPr>
          <w:b/>
          <w:caps/>
          <w:sz w:val="28"/>
          <w:szCs w:val="28"/>
        </w:rPr>
        <w:t xml:space="preserve"> с курсом идпо</w:t>
      </w:r>
    </w:p>
    <w:p w:rsidR="0097063F" w:rsidRPr="000435B5" w:rsidRDefault="0097063F" w:rsidP="0097063F">
      <w:pPr>
        <w:outlineLvl w:val="0"/>
        <w:rPr>
          <w:sz w:val="28"/>
          <w:szCs w:val="28"/>
        </w:rPr>
      </w:pPr>
    </w:p>
    <w:tbl>
      <w:tblPr>
        <w:tblStyle w:val="a3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4380"/>
      </w:tblGrid>
      <w:tr w:rsidR="00C5638C" w:rsidTr="00AE670C">
        <w:trPr>
          <w:trHeight w:val="1811"/>
        </w:trPr>
        <w:tc>
          <w:tcPr>
            <w:tcW w:w="1822" w:type="dxa"/>
          </w:tcPr>
          <w:p w:rsidR="00C5638C" w:rsidRPr="00FA6DAA" w:rsidRDefault="00C5638C" w:rsidP="00AE670C">
            <w:pPr>
              <w:spacing w:line="360" w:lineRule="auto"/>
              <w:rPr>
                <w:sz w:val="28"/>
                <w:szCs w:val="28"/>
              </w:rPr>
            </w:pPr>
          </w:p>
          <w:p w:rsidR="00C5638C" w:rsidRPr="003D4EC6" w:rsidRDefault="00C5638C" w:rsidP="00AE670C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4EC6">
              <w:rPr>
                <w:noProof/>
                <w:sz w:val="28"/>
                <w:szCs w:val="28"/>
              </w:rPr>
              <w:drawing>
                <wp:inline distT="0" distB="0" distL="0" distR="0">
                  <wp:extent cx="1174242" cy="409575"/>
                  <wp:effectExtent l="19050" t="0" r="6858" b="0"/>
                  <wp:docPr id="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4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C5638C" w:rsidRPr="003D4EC6" w:rsidRDefault="00C5638C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C5638C" w:rsidRPr="003D4EC6" w:rsidRDefault="00C5638C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</w:t>
            </w:r>
            <w:proofErr w:type="gramStart"/>
            <w:r w:rsidRPr="00EA7D4A">
              <w:rPr>
                <w:color w:val="000000"/>
                <w:spacing w:val="-1"/>
                <w:sz w:val="28"/>
                <w:szCs w:val="28"/>
              </w:rPr>
              <w:t>.к</w:t>
            </w:r>
            <w:proofErr w:type="gramEnd"/>
            <w:r w:rsidRPr="00EA7D4A">
              <w:rPr>
                <w:color w:val="000000"/>
                <w:spacing w:val="-1"/>
                <w:sz w:val="28"/>
                <w:szCs w:val="28"/>
              </w:rPr>
              <w:t>аф.поликлинической</w:t>
            </w:r>
          </w:p>
          <w:p w:rsidR="00C5638C" w:rsidRPr="003D4EC6" w:rsidRDefault="00C5638C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C5638C" w:rsidRPr="003D4EC6" w:rsidRDefault="00C5638C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д.м.н., профессор </w:t>
            </w:r>
            <w:proofErr w:type="spellStart"/>
            <w:r w:rsidRPr="00566A49">
              <w:rPr>
                <w:color w:val="000000"/>
                <w:spacing w:val="-1"/>
                <w:sz w:val="28"/>
                <w:szCs w:val="28"/>
              </w:rPr>
              <w:t>Волевач</w:t>
            </w:r>
            <w:proofErr w:type="spellEnd"/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 Л.В.</w:t>
            </w:r>
          </w:p>
          <w:p w:rsidR="00C5638C" w:rsidRPr="003D4EC6" w:rsidRDefault="00C5638C" w:rsidP="00AE670C">
            <w:pPr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1C4031" w:rsidRPr="000435B5" w:rsidRDefault="001C4031" w:rsidP="001C4031">
      <w:pPr>
        <w:rPr>
          <w:sz w:val="28"/>
          <w:szCs w:val="28"/>
        </w:rPr>
      </w:pPr>
    </w:p>
    <w:p w:rsidR="001C4031" w:rsidRPr="001C4031" w:rsidRDefault="001C4031" w:rsidP="001C4031">
      <w:pPr>
        <w:pStyle w:val="af"/>
        <w:rPr>
          <w:sz w:val="28"/>
          <w:szCs w:val="28"/>
        </w:rPr>
      </w:pPr>
      <w:r w:rsidRPr="001C4031">
        <w:rPr>
          <w:sz w:val="28"/>
          <w:szCs w:val="28"/>
        </w:rPr>
        <w:t>Дисциплина: поликлиническая терапия</w:t>
      </w:r>
    </w:p>
    <w:p w:rsidR="001C4031" w:rsidRPr="001C4031" w:rsidRDefault="002B52B5" w:rsidP="001C4031">
      <w:pPr>
        <w:pStyle w:val="af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1C4031" w:rsidRPr="001C4031">
        <w:rPr>
          <w:sz w:val="28"/>
          <w:szCs w:val="28"/>
        </w:rPr>
        <w:t>ечебное дело</w:t>
      </w:r>
    </w:p>
    <w:p w:rsidR="001C4031" w:rsidRDefault="00AF1D16" w:rsidP="00F82D4A">
      <w:pPr>
        <w:pStyle w:val="af"/>
        <w:rPr>
          <w:sz w:val="28"/>
          <w:szCs w:val="28"/>
        </w:rPr>
      </w:pPr>
      <w:r w:rsidRPr="001C4031">
        <w:rPr>
          <w:sz w:val="28"/>
          <w:szCs w:val="28"/>
        </w:rPr>
        <w:t xml:space="preserve">Семестр: </w:t>
      </w:r>
      <w:r w:rsidR="003E5007">
        <w:rPr>
          <w:sz w:val="28"/>
          <w:szCs w:val="28"/>
        </w:rPr>
        <w:t>11</w:t>
      </w:r>
      <w:r w:rsidR="003E5007">
        <w:rPr>
          <w:sz w:val="28"/>
          <w:szCs w:val="28"/>
        </w:rPr>
        <w:softHyphen/>
      </w:r>
      <w:r w:rsidR="003E5007">
        <w:rPr>
          <w:sz w:val="28"/>
          <w:szCs w:val="28"/>
        </w:rPr>
        <w:softHyphen/>
      </w:r>
      <w:r w:rsidR="003E5007">
        <w:rPr>
          <w:sz w:val="28"/>
          <w:szCs w:val="28"/>
        </w:rPr>
        <w:softHyphen/>
      </w:r>
      <w:r w:rsidR="003E5007">
        <w:rPr>
          <w:sz w:val="28"/>
          <w:szCs w:val="28"/>
        </w:rPr>
        <w:softHyphen/>
      </w:r>
      <w:r w:rsidR="003E5007">
        <w:rPr>
          <w:sz w:val="28"/>
          <w:szCs w:val="28"/>
        </w:rPr>
        <w:softHyphen/>
      </w:r>
      <w:r w:rsidR="003E5007">
        <w:rPr>
          <w:sz w:val="28"/>
          <w:szCs w:val="28"/>
        </w:rPr>
        <w:softHyphen/>
      </w:r>
      <w:r w:rsidR="003E5007">
        <w:rPr>
          <w:sz w:val="28"/>
          <w:szCs w:val="28"/>
        </w:rPr>
        <w:softHyphen/>
        <w:t xml:space="preserve">  Курс: 6</w:t>
      </w:r>
    </w:p>
    <w:p w:rsidR="001C4031" w:rsidRDefault="001C4031" w:rsidP="00C57BFA">
      <w:pPr>
        <w:rPr>
          <w:sz w:val="28"/>
          <w:szCs w:val="28"/>
        </w:rPr>
      </w:pPr>
    </w:p>
    <w:p w:rsidR="001C4031" w:rsidRDefault="001C4031" w:rsidP="00C57BFA">
      <w:pPr>
        <w:rPr>
          <w:sz w:val="28"/>
          <w:szCs w:val="28"/>
        </w:rPr>
      </w:pPr>
    </w:p>
    <w:p w:rsidR="000C3AFB" w:rsidRDefault="000C3AFB" w:rsidP="00C57BFA">
      <w:pPr>
        <w:rPr>
          <w:sz w:val="28"/>
          <w:szCs w:val="28"/>
        </w:rPr>
      </w:pPr>
    </w:p>
    <w:p w:rsidR="000C3AFB" w:rsidRPr="008003C8" w:rsidRDefault="000C3AFB" w:rsidP="00C57BFA">
      <w:pPr>
        <w:rPr>
          <w:caps/>
          <w:sz w:val="28"/>
          <w:szCs w:val="28"/>
        </w:rPr>
      </w:pPr>
    </w:p>
    <w:p w:rsidR="005740FB" w:rsidRPr="008003C8" w:rsidRDefault="0097063F" w:rsidP="001C4031">
      <w:pPr>
        <w:pStyle w:val="af"/>
        <w:jc w:val="center"/>
        <w:rPr>
          <w:b/>
          <w:caps/>
          <w:sz w:val="28"/>
          <w:szCs w:val="28"/>
        </w:rPr>
      </w:pPr>
      <w:r w:rsidRPr="008003C8">
        <w:rPr>
          <w:b/>
          <w:caps/>
          <w:sz w:val="28"/>
          <w:szCs w:val="28"/>
        </w:rPr>
        <w:t>П</w:t>
      </w:r>
      <w:r w:rsidR="005740FB" w:rsidRPr="008003C8">
        <w:rPr>
          <w:b/>
          <w:caps/>
          <w:sz w:val="28"/>
          <w:szCs w:val="28"/>
        </w:rPr>
        <w:t>рактическое</w:t>
      </w:r>
      <w:r w:rsidR="008003C8">
        <w:rPr>
          <w:b/>
          <w:caps/>
          <w:sz w:val="28"/>
          <w:szCs w:val="28"/>
        </w:rPr>
        <w:t xml:space="preserve"> </w:t>
      </w:r>
      <w:r w:rsidR="005740FB" w:rsidRPr="008003C8">
        <w:rPr>
          <w:b/>
          <w:caps/>
          <w:sz w:val="28"/>
          <w:szCs w:val="28"/>
        </w:rPr>
        <w:t>занятие</w:t>
      </w:r>
      <w:r w:rsidR="008003C8">
        <w:rPr>
          <w:b/>
          <w:caps/>
          <w:sz w:val="28"/>
          <w:szCs w:val="28"/>
        </w:rPr>
        <w:t xml:space="preserve"> </w:t>
      </w:r>
      <w:r w:rsidR="005740FB" w:rsidRPr="008003C8">
        <w:rPr>
          <w:b/>
          <w:caps/>
          <w:sz w:val="28"/>
          <w:szCs w:val="28"/>
        </w:rPr>
        <w:t>на тему:</w:t>
      </w:r>
    </w:p>
    <w:p w:rsidR="001C4031" w:rsidRDefault="001C4031" w:rsidP="001C4031">
      <w:pPr>
        <w:pStyle w:val="af"/>
        <w:jc w:val="center"/>
        <w:rPr>
          <w:b/>
          <w:sz w:val="28"/>
          <w:szCs w:val="28"/>
        </w:rPr>
      </w:pPr>
    </w:p>
    <w:p w:rsidR="001C4031" w:rsidRPr="001C4031" w:rsidRDefault="001C4031" w:rsidP="001C4031">
      <w:pPr>
        <w:pStyle w:val="af"/>
        <w:jc w:val="center"/>
        <w:rPr>
          <w:b/>
          <w:sz w:val="28"/>
          <w:szCs w:val="28"/>
        </w:rPr>
      </w:pPr>
    </w:p>
    <w:p w:rsidR="00C57BFA" w:rsidRPr="00C33E02" w:rsidRDefault="00C57BFA" w:rsidP="001C4031">
      <w:pPr>
        <w:pStyle w:val="af"/>
        <w:jc w:val="center"/>
        <w:rPr>
          <w:b/>
          <w:caps/>
          <w:sz w:val="28"/>
        </w:rPr>
      </w:pPr>
      <w:r w:rsidRPr="00C33E02">
        <w:rPr>
          <w:b/>
          <w:caps/>
        </w:rPr>
        <w:t>«</w:t>
      </w:r>
      <w:r w:rsidR="00C33E02" w:rsidRPr="00C33E02">
        <w:rPr>
          <w:b/>
          <w:caps/>
          <w:sz w:val="28"/>
          <w:szCs w:val="28"/>
        </w:rPr>
        <w:t xml:space="preserve">Суставной синдром. </w:t>
      </w:r>
      <w:proofErr w:type="gramStart"/>
      <w:r w:rsidR="00C33E02" w:rsidRPr="00C33E02">
        <w:rPr>
          <w:b/>
          <w:caps/>
          <w:sz w:val="28"/>
          <w:szCs w:val="28"/>
        </w:rPr>
        <w:t>Деформирующий</w:t>
      </w:r>
      <w:proofErr w:type="gramEnd"/>
      <w:r w:rsidR="00C33E02" w:rsidRPr="00C33E02">
        <w:rPr>
          <w:b/>
          <w:caps/>
          <w:sz w:val="28"/>
          <w:szCs w:val="28"/>
        </w:rPr>
        <w:t xml:space="preserve"> остеоартроз в практике терапевта поликлиники</w:t>
      </w:r>
      <w:r w:rsidR="0097063F" w:rsidRPr="00C33E02">
        <w:rPr>
          <w:b/>
          <w:caps/>
          <w:sz w:val="28"/>
        </w:rPr>
        <w:t>»</w:t>
      </w:r>
    </w:p>
    <w:p w:rsidR="001C4031" w:rsidRDefault="001C4031" w:rsidP="001C4031">
      <w:pPr>
        <w:pStyle w:val="af"/>
        <w:jc w:val="center"/>
        <w:rPr>
          <w:b/>
        </w:rPr>
      </w:pPr>
    </w:p>
    <w:p w:rsidR="001C4031" w:rsidRPr="001C4031" w:rsidRDefault="001C4031" w:rsidP="001C4031">
      <w:pPr>
        <w:pStyle w:val="af"/>
        <w:jc w:val="center"/>
        <w:rPr>
          <w:b/>
        </w:rPr>
      </w:pPr>
    </w:p>
    <w:p w:rsidR="00E0738F" w:rsidRDefault="00E0738F" w:rsidP="00E073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2640A5">
        <w:rPr>
          <w:sz w:val="28"/>
          <w:szCs w:val="28"/>
        </w:rPr>
        <w:t>указания</w:t>
      </w:r>
    </w:p>
    <w:p w:rsidR="00E0738F" w:rsidRDefault="00E0738F" w:rsidP="00E073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2469D2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 к контактной работе</w:t>
      </w:r>
    </w:p>
    <w:p w:rsidR="005740FB" w:rsidRPr="001C4031" w:rsidRDefault="005740FB" w:rsidP="005740FB">
      <w:pPr>
        <w:jc w:val="center"/>
        <w:rPr>
          <w:b/>
          <w:sz w:val="28"/>
          <w:szCs w:val="28"/>
        </w:rPr>
      </w:pPr>
    </w:p>
    <w:p w:rsidR="0097063F" w:rsidRDefault="0097063F" w:rsidP="00C57BFA">
      <w:pPr>
        <w:spacing w:line="480" w:lineRule="auto"/>
        <w:jc w:val="center"/>
        <w:rPr>
          <w:b/>
          <w:sz w:val="28"/>
          <w:szCs w:val="28"/>
        </w:rPr>
      </w:pPr>
    </w:p>
    <w:p w:rsidR="00F82D4A" w:rsidRDefault="00F82D4A" w:rsidP="00C57BFA">
      <w:pPr>
        <w:spacing w:line="480" w:lineRule="auto"/>
        <w:jc w:val="center"/>
        <w:rPr>
          <w:b/>
          <w:sz w:val="28"/>
          <w:szCs w:val="28"/>
        </w:rPr>
      </w:pPr>
    </w:p>
    <w:p w:rsidR="00F82D4A" w:rsidRDefault="00F82D4A" w:rsidP="00C57BFA">
      <w:pPr>
        <w:spacing w:line="480" w:lineRule="auto"/>
        <w:jc w:val="center"/>
        <w:rPr>
          <w:b/>
          <w:sz w:val="28"/>
          <w:szCs w:val="28"/>
        </w:rPr>
      </w:pPr>
    </w:p>
    <w:p w:rsidR="00F82D4A" w:rsidRDefault="00F82D4A" w:rsidP="00C57BFA">
      <w:pPr>
        <w:spacing w:line="480" w:lineRule="auto"/>
        <w:jc w:val="center"/>
        <w:rPr>
          <w:b/>
          <w:sz w:val="32"/>
          <w:szCs w:val="32"/>
        </w:rPr>
      </w:pPr>
    </w:p>
    <w:p w:rsidR="001C4031" w:rsidRDefault="001C4031" w:rsidP="00C57BFA">
      <w:pPr>
        <w:spacing w:line="480" w:lineRule="auto"/>
        <w:jc w:val="center"/>
        <w:rPr>
          <w:b/>
          <w:sz w:val="32"/>
          <w:szCs w:val="32"/>
        </w:rPr>
      </w:pPr>
    </w:p>
    <w:p w:rsidR="00CA3C60" w:rsidRDefault="00CA3C60" w:rsidP="00C57BFA">
      <w:pPr>
        <w:spacing w:line="480" w:lineRule="auto"/>
        <w:jc w:val="center"/>
        <w:rPr>
          <w:b/>
          <w:sz w:val="32"/>
          <w:szCs w:val="32"/>
        </w:rPr>
      </w:pPr>
    </w:p>
    <w:p w:rsidR="0019151B" w:rsidRDefault="006737C0" w:rsidP="00B320E0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– 201</w:t>
      </w:r>
      <w:r w:rsidR="003E5007">
        <w:rPr>
          <w:sz w:val="28"/>
          <w:szCs w:val="28"/>
        </w:rPr>
        <w:t>8</w:t>
      </w:r>
      <w:r w:rsidR="00555697">
        <w:rPr>
          <w:sz w:val="28"/>
          <w:szCs w:val="28"/>
        </w:rPr>
        <w:t xml:space="preserve"> г.</w:t>
      </w:r>
    </w:p>
    <w:p w:rsidR="0070085B" w:rsidRDefault="0070085B" w:rsidP="0070085B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lastRenderedPageBreak/>
        <w:t xml:space="preserve">Тема практического занятия: «Суставной синдром. Деформирующий </w:t>
      </w:r>
      <w:proofErr w:type="spellStart"/>
      <w:r w:rsidRPr="0070085B">
        <w:rPr>
          <w:sz w:val="28"/>
          <w:szCs w:val="28"/>
        </w:rPr>
        <w:t>остеоартроз</w:t>
      </w:r>
      <w:proofErr w:type="spellEnd"/>
      <w:r w:rsidRPr="0070085B">
        <w:rPr>
          <w:sz w:val="28"/>
          <w:szCs w:val="28"/>
        </w:rPr>
        <w:t xml:space="preserve"> в практике терапевта поликлин</w:t>
      </w:r>
      <w:r w:rsidR="00CA3C60">
        <w:rPr>
          <w:sz w:val="28"/>
          <w:szCs w:val="28"/>
        </w:rPr>
        <w:t>ик</w:t>
      </w:r>
      <w:r w:rsidR="006D4FBA">
        <w:rPr>
          <w:sz w:val="28"/>
          <w:szCs w:val="28"/>
        </w:rPr>
        <w:t>и» в соответствии с ФГОС ВО(201</w:t>
      </w:r>
      <w:r w:rsidR="006D4FBA" w:rsidRPr="006D4FBA">
        <w:rPr>
          <w:sz w:val="28"/>
          <w:szCs w:val="28"/>
        </w:rPr>
        <w:t>6</w:t>
      </w:r>
      <w:r w:rsidRPr="0070085B">
        <w:rPr>
          <w:sz w:val="28"/>
          <w:szCs w:val="28"/>
        </w:rPr>
        <w:t>), рабочей  программы  дисциплины поликлиничес</w:t>
      </w:r>
      <w:r w:rsidR="006D4FBA">
        <w:rPr>
          <w:sz w:val="28"/>
          <w:szCs w:val="28"/>
        </w:rPr>
        <w:t>кая терапия, утвержденной в 2</w:t>
      </w:r>
      <w:r w:rsidR="006D4FBA" w:rsidRPr="006D4FBA">
        <w:rPr>
          <w:sz w:val="28"/>
          <w:szCs w:val="28"/>
        </w:rPr>
        <w:t>0</w:t>
      </w:r>
      <w:r w:rsidR="006D4FBA">
        <w:rPr>
          <w:sz w:val="28"/>
          <w:szCs w:val="28"/>
        </w:rPr>
        <w:t>1</w:t>
      </w:r>
      <w:r w:rsidR="003E5007">
        <w:rPr>
          <w:sz w:val="28"/>
          <w:szCs w:val="28"/>
        </w:rPr>
        <w:t xml:space="preserve">8 </w:t>
      </w:r>
      <w:r w:rsidRPr="0070085B">
        <w:rPr>
          <w:sz w:val="28"/>
          <w:szCs w:val="28"/>
        </w:rPr>
        <w:t xml:space="preserve">г ректором Павловым В.Н.  </w:t>
      </w:r>
    </w:p>
    <w:p w:rsidR="00926CC3" w:rsidRDefault="00926CC3" w:rsidP="0070085B">
      <w:pPr>
        <w:jc w:val="both"/>
        <w:rPr>
          <w:sz w:val="28"/>
          <w:szCs w:val="28"/>
        </w:rPr>
      </w:pPr>
    </w:p>
    <w:p w:rsidR="00926CC3" w:rsidRDefault="00926CC3" w:rsidP="0070085B">
      <w:pPr>
        <w:jc w:val="both"/>
        <w:rPr>
          <w:sz w:val="28"/>
          <w:szCs w:val="28"/>
        </w:rPr>
      </w:pPr>
    </w:p>
    <w:p w:rsidR="00926CC3" w:rsidRDefault="00926CC3" w:rsidP="00926CC3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Рецензенты: </w:t>
      </w:r>
    </w:p>
    <w:p w:rsidR="00926CC3" w:rsidRDefault="00926CC3" w:rsidP="00926CC3">
      <w:pPr>
        <w:pStyle w:val="ac"/>
        <w:numPr>
          <w:ilvl w:val="0"/>
          <w:numId w:val="31"/>
        </w:numPr>
        <w:spacing w:after="200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 xml:space="preserve">д.м.н.,  профессор  </w:t>
      </w:r>
      <w:proofErr w:type="spellStart"/>
      <w:r w:rsidRPr="00A157BC">
        <w:rPr>
          <w:sz w:val="28"/>
          <w:szCs w:val="28"/>
        </w:rPr>
        <w:t>Мирсаева</w:t>
      </w:r>
      <w:proofErr w:type="spellEnd"/>
      <w:r w:rsidRPr="00A157BC">
        <w:rPr>
          <w:sz w:val="28"/>
          <w:szCs w:val="28"/>
        </w:rPr>
        <w:t xml:space="preserve"> Г.Х.</w:t>
      </w:r>
    </w:p>
    <w:p w:rsidR="00926CC3" w:rsidRPr="0070085B" w:rsidRDefault="00926CC3" w:rsidP="0070085B">
      <w:pPr>
        <w:jc w:val="both"/>
        <w:rPr>
          <w:sz w:val="28"/>
          <w:szCs w:val="28"/>
        </w:rPr>
      </w:pPr>
    </w:p>
    <w:p w:rsidR="0070085B" w:rsidRPr="0070085B" w:rsidRDefault="0070085B" w:rsidP="0070085B">
      <w:pPr>
        <w:outlineLvl w:val="0"/>
        <w:rPr>
          <w:sz w:val="28"/>
          <w:szCs w:val="28"/>
        </w:rPr>
      </w:pPr>
    </w:p>
    <w:p w:rsidR="0070085B" w:rsidRPr="0070085B" w:rsidRDefault="003E5007" w:rsidP="007008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</w:t>
      </w:r>
      <w:proofErr w:type="spellStart"/>
      <w:r>
        <w:rPr>
          <w:sz w:val="28"/>
          <w:szCs w:val="28"/>
        </w:rPr>
        <w:t>Волевач</w:t>
      </w:r>
      <w:proofErr w:type="spellEnd"/>
      <w:r>
        <w:rPr>
          <w:sz w:val="28"/>
          <w:szCs w:val="28"/>
        </w:rPr>
        <w:t xml:space="preserve"> Л.В., </w:t>
      </w:r>
      <w:r w:rsidR="0070085B" w:rsidRPr="0070085B">
        <w:rPr>
          <w:sz w:val="28"/>
          <w:szCs w:val="28"/>
        </w:rPr>
        <w:t xml:space="preserve">проф. Крюкова А.Я., проф. </w:t>
      </w:r>
      <w:proofErr w:type="spellStart"/>
      <w:r w:rsidR="0070085B" w:rsidRPr="0070085B">
        <w:rPr>
          <w:sz w:val="28"/>
          <w:szCs w:val="28"/>
        </w:rPr>
        <w:t>Низамутдинова</w:t>
      </w:r>
      <w:proofErr w:type="spellEnd"/>
      <w:r w:rsidR="0070085B" w:rsidRPr="0070085B">
        <w:rPr>
          <w:sz w:val="28"/>
          <w:szCs w:val="28"/>
        </w:rPr>
        <w:t xml:space="preserve"> Р.С.,</w:t>
      </w:r>
    </w:p>
    <w:p w:rsidR="0070085B" w:rsidRPr="0070085B" w:rsidRDefault="0070085B" w:rsidP="007008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проф. </w:t>
      </w:r>
      <w:proofErr w:type="spellStart"/>
      <w:r w:rsidRPr="0070085B">
        <w:rPr>
          <w:sz w:val="28"/>
          <w:szCs w:val="28"/>
        </w:rPr>
        <w:t>Сахаутдинова</w:t>
      </w:r>
      <w:proofErr w:type="spellEnd"/>
      <w:r w:rsidRPr="0070085B">
        <w:rPr>
          <w:sz w:val="28"/>
          <w:szCs w:val="28"/>
        </w:rPr>
        <w:t xml:space="preserve"> Г.М., доц. </w:t>
      </w:r>
      <w:proofErr w:type="spellStart"/>
      <w:r w:rsidRPr="0070085B">
        <w:rPr>
          <w:sz w:val="28"/>
          <w:szCs w:val="28"/>
        </w:rPr>
        <w:t>Тувалева</w:t>
      </w:r>
      <w:proofErr w:type="spellEnd"/>
      <w:r w:rsidRPr="0070085B">
        <w:rPr>
          <w:sz w:val="28"/>
          <w:szCs w:val="28"/>
        </w:rPr>
        <w:t xml:space="preserve"> Л.С., </w:t>
      </w:r>
      <w:r w:rsidR="00CA3C60">
        <w:rPr>
          <w:sz w:val="28"/>
          <w:szCs w:val="28"/>
        </w:rPr>
        <w:t xml:space="preserve">доц. </w:t>
      </w:r>
      <w:proofErr w:type="spellStart"/>
      <w:r w:rsidR="00CA3C60">
        <w:rPr>
          <w:sz w:val="28"/>
          <w:szCs w:val="28"/>
        </w:rPr>
        <w:t>Курамшина</w:t>
      </w:r>
      <w:proofErr w:type="spellEnd"/>
      <w:r w:rsidR="00CA3C60">
        <w:rPr>
          <w:sz w:val="28"/>
          <w:szCs w:val="28"/>
        </w:rPr>
        <w:t xml:space="preserve"> О.А., доц</w:t>
      </w:r>
      <w:r w:rsidRPr="0070085B">
        <w:rPr>
          <w:sz w:val="28"/>
          <w:szCs w:val="28"/>
        </w:rPr>
        <w:t xml:space="preserve">. </w:t>
      </w:r>
      <w:proofErr w:type="spellStart"/>
      <w:r w:rsidRPr="0070085B">
        <w:rPr>
          <w:sz w:val="28"/>
          <w:szCs w:val="28"/>
        </w:rPr>
        <w:t>Габбасова</w:t>
      </w:r>
      <w:proofErr w:type="spellEnd"/>
      <w:r w:rsidRPr="0070085B">
        <w:rPr>
          <w:sz w:val="28"/>
          <w:szCs w:val="28"/>
        </w:rPr>
        <w:t xml:space="preserve"> Л.В. </w:t>
      </w: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926CC3" w:rsidRPr="00EA7D4A" w:rsidRDefault="00926CC3" w:rsidP="00926CC3">
      <w:pPr>
        <w:spacing w:line="360" w:lineRule="auto"/>
        <w:jc w:val="both"/>
        <w:rPr>
          <w:sz w:val="28"/>
          <w:szCs w:val="28"/>
        </w:rPr>
      </w:pPr>
    </w:p>
    <w:p w:rsidR="00926CC3" w:rsidRPr="00EA7D4A" w:rsidRDefault="00926CC3" w:rsidP="00926CC3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both"/>
        <w:outlineLvl w:val="0"/>
        <w:rPr>
          <w:sz w:val="28"/>
          <w:szCs w:val="28"/>
        </w:rPr>
      </w:pPr>
    </w:p>
    <w:p w:rsidR="0070085B" w:rsidRPr="0070085B" w:rsidRDefault="0070085B" w:rsidP="0070085B">
      <w:pPr>
        <w:jc w:val="center"/>
        <w:rPr>
          <w:b/>
          <w:sz w:val="28"/>
          <w:szCs w:val="28"/>
        </w:rPr>
      </w:pPr>
      <w:r w:rsidRPr="0070085B">
        <w:rPr>
          <w:b/>
          <w:sz w:val="28"/>
          <w:szCs w:val="28"/>
        </w:rPr>
        <w:lastRenderedPageBreak/>
        <w:t>«</w:t>
      </w:r>
      <w:r w:rsidRPr="0070085B">
        <w:rPr>
          <w:b/>
          <w:caps/>
          <w:sz w:val="28"/>
          <w:szCs w:val="28"/>
        </w:rPr>
        <w:t xml:space="preserve">Суставной синдром. </w:t>
      </w:r>
      <w:proofErr w:type="gramStart"/>
      <w:r w:rsidRPr="0070085B">
        <w:rPr>
          <w:b/>
          <w:caps/>
          <w:sz w:val="28"/>
          <w:szCs w:val="28"/>
        </w:rPr>
        <w:t>Деформирующий</w:t>
      </w:r>
      <w:proofErr w:type="gramEnd"/>
      <w:r w:rsidRPr="0070085B">
        <w:rPr>
          <w:b/>
          <w:caps/>
          <w:sz w:val="28"/>
          <w:szCs w:val="28"/>
        </w:rPr>
        <w:t xml:space="preserve"> остеоартроз в практике терапевта поликлиники</w:t>
      </w:r>
      <w:r w:rsidRPr="0070085B">
        <w:rPr>
          <w:b/>
          <w:sz w:val="28"/>
          <w:szCs w:val="28"/>
        </w:rPr>
        <w:t>»</w:t>
      </w:r>
    </w:p>
    <w:p w:rsidR="0070085B" w:rsidRPr="0070085B" w:rsidRDefault="0070085B" w:rsidP="0070085B">
      <w:pPr>
        <w:ind w:right="283"/>
        <w:jc w:val="both"/>
        <w:rPr>
          <w:b/>
          <w:sz w:val="28"/>
          <w:szCs w:val="28"/>
        </w:rPr>
      </w:pP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b/>
          <w:sz w:val="28"/>
          <w:szCs w:val="28"/>
        </w:rPr>
        <w:t>1</w:t>
      </w:r>
      <w:r w:rsidRPr="0070085B">
        <w:rPr>
          <w:sz w:val="28"/>
          <w:szCs w:val="28"/>
        </w:rPr>
        <w:t xml:space="preserve">. </w:t>
      </w:r>
      <w:r w:rsidR="00926CC3" w:rsidRPr="00926CC3">
        <w:rPr>
          <w:b/>
          <w:sz w:val="28"/>
          <w:szCs w:val="28"/>
        </w:rPr>
        <w:t>Тема и ее актуальность</w:t>
      </w:r>
      <w:r w:rsidRPr="00926CC3">
        <w:rPr>
          <w:b/>
          <w:sz w:val="28"/>
          <w:szCs w:val="28"/>
        </w:rPr>
        <w:t>:</w:t>
      </w:r>
      <w:r w:rsidR="008003C8">
        <w:rPr>
          <w:b/>
          <w:sz w:val="28"/>
          <w:szCs w:val="28"/>
        </w:rPr>
        <w:t xml:space="preserve"> </w:t>
      </w:r>
      <w:proofErr w:type="spellStart"/>
      <w:r w:rsidRPr="00926CC3">
        <w:rPr>
          <w:sz w:val="28"/>
          <w:szCs w:val="28"/>
        </w:rPr>
        <w:t>Остеоартроз</w:t>
      </w:r>
      <w:proofErr w:type="spellEnd"/>
      <w:r w:rsidRPr="00926CC3">
        <w:rPr>
          <w:sz w:val="28"/>
          <w:szCs w:val="28"/>
        </w:rPr>
        <w:t xml:space="preserve"> (ОА) — хроническое прогрессирующее </w:t>
      </w:r>
      <w:proofErr w:type="spellStart"/>
      <w:r w:rsidRPr="00926CC3">
        <w:rPr>
          <w:sz w:val="28"/>
          <w:szCs w:val="28"/>
        </w:rPr>
        <w:t>невоспалительное</w:t>
      </w:r>
      <w:proofErr w:type="spellEnd"/>
      <w:r w:rsidRPr="00926CC3">
        <w:rPr>
          <w:sz w:val="28"/>
          <w:szCs w:val="28"/>
        </w:rPr>
        <w:t xml:space="preserve"> заболевание</w:t>
      </w:r>
      <w:r w:rsidRPr="0070085B">
        <w:rPr>
          <w:sz w:val="28"/>
          <w:szCs w:val="28"/>
        </w:rPr>
        <w:t xml:space="preserve"> суставов неизвестной этиологии, характеризующееся дегенерацией сустав</w:t>
      </w:r>
      <w:r w:rsidRPr="0070085B">
        <w:rPr>
          <w:sz w:val="28"/>
          <w:szCs w:val="28"/>
        </w:rPr>
        <w:softHyphen/>
        <w:t xml:space="preserve">ного хряща и структурными изменениями </w:t>
      </w:r>
      <w:proofErr w:type="spellStart"/>
      <w:r w:rsidRPr="0070085B">
        <w:rPr>
          <w:sz w:val="28"/>
          <w:szCs w:val="28"/>
        </w:rPr>
        <w:t>субхондральной</w:t>
      </w:r>
      <w:proofErr w:type="spellEnd"/>
      <w:r w:rsidRPr="0070085B">
        <w:rPr>
          <w:sz w:val="28"/>
          <w:szCs w:val="28"/>
        </w:rPr>
        <w:t xml:space="preserve"> кости, а также явным или скрыто проте</w:t>
      </w:r>
      <w:r w:rsidRPr="0070085B">
        <w:rPr>
          <w:sz w:val="28"/>
          <w:szCs w:val="28"/>
        </w:rPr>
        <w:softHyphen/>
        <w:t xml:space="preserve">кающим умеренно выраженным </w:t>
      </w:r>
      <w:proofErr w:type="spellStart"/>
      <w:r w:rsidRPr="0070085B">
        <w:rPr>
          <w:sz w:val="28"/>
          <w:szCs w:val="28"/>
        </w:rPr>
        <w:t>синовитом</w:t>
      </w:r>
      <w:proofErr w:type="spellEnd"/>
      <w:r w:rsidRPr="0070085B">
        <w:rPr>
          <w:sz w:val="28"/>
          <w:szCs w:val="28"/>
        </w:rPr>
        <w:t>.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bCs/>
          <w:sz w:val="28"/>
          <w:szCs w:val="28"/>
          <w:u w:val="single"/>
        </w:rPr>
        <w:t>Клиническая картина</w:t>
      </w:r>
      <w:r w:rsidRPr="0070085B">
        <w:rPr>
          <w:bCs/>
          <w:sz w:val="28"/>
          <w:szCs w:val="28"/>
        </w:rPr>
        <w:t>.</w:t>
      </w:r>
      <w:r w:rsidRPr="0070085B">
        <w:rPr>
          <w:sz w:val="28"/>
          <w:szCs w:val="28"/>
        </w:rPr>
        <w:t xml:space="preserve"> Имеются</w:t>
      </w:r>
      <w:r w:rsidRPr="0070085B">
        <w:rPr>
          <w:bCs/>
          <w:sz w:val="28"/>
          <w:szCs w:val="28"/>
        </w:rPr>
        <w:t xml:space="preserve"> веские</w:t>
      </w:r>
      <w:r w:rsidRPr="0070085B">
        <w:rPr>
          <w:sz w:val="28"/>
          <w:szCs w:val="28"/>
        </w:rPr>
        <w:t xml:space="preserve"> основания для деления первичного ОА на 2 основные клини</w:t>
      </w:r>
      <w:r w:rsidRPr="0070085B">
        <w:rPr>
          <w:sz w:val="28"/>
          <w:szCs w:val="28"/>
        </w:rPr>
        <w:softHyphen/>
        <w:t xml:space="preserve">ческие формы: 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1) локальный мон</w:t>
      </w:r>
      <w:proofErr w:type="gramStart"/>
      <w:r w:rsidRPr="0070085B">
        <w:rPr>
          <w:sz w:val="28"/>
          <w:szCs w:val="28"/>
        </w:rPr>
        <w:t>о-</w:t>
      </w:r>
      <w:proofErr w:type="gramEnd"/>
      <w:r w:rsidRPr="0070085B">
        <w:rPr>
          <w:sz w:val="28"/>
          <w:szCs w:val="28"/>
        </w:rPr>
        <w:t xml:space="preserve"> и </w:t>
      </w:r>
      <w:proofErr w:type="spellStart"/>
      <w:r w:rsidRPr="0070085B">
        <w:rPr>
          <w:sz w:val="28"/>
          <w:szCs w:val="28"/>
        </w:rPr>
        <w:t>олигоартроз</w:t>
      </w:r>
      <w:proofErr w:type="spellEnd"/>
      <w:r w:rsidRPr="0070085B">
        <w:rPr>
          <w:sz w:val="28"/>
          <w:szCs w:val="28"/>
        </w:rPr>
        <w:t>;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2) </w:t>
      </w:r>
      <w:proofErr w:type="spellStart"/>
      <w:r w:rsidRPr="0070085B">
        <w:rPr>
          <w:sz w:val="28"/>
          <w:szCs w:val="28"/>
        </w:rPr>
        <w:t>генерализованный</w:t>
      </w:r>
      <w:proofErr w:type="spellEnd"/>
      <w:r w:rsidRPr="0070085B">
        <w:rPr>
          <w:sz w:val="28"/>
          <w:szCs w:val="28"/>
        </w:rPr>
        <w:t xml:space="preserve"> артроз (</w:t>
      </w:r>
      <w:proofErr w:type="spellStart"/>
      <w:r w:rsidRPr="0070085B">
        <w:rPr>
          <w:sz w:val="28"/>
          <w:szCs w:val="28"/>
        </w:rPr>
        <w:t>полиостеоартроз</w:t>
      </w:r>
      <w:proofErr w:type="spellEnd"/>
      <w:r w:rsidRPr="0070085B">
        <w:rPr>
          <w:sz w:val="28"/>
          <w:szCs w:val="28"/>
        </w:rPr>
        <w:t>), когда имеет место поражение трех и более суста</w:t>
      </w:r>
      <w:r w:rsidRPr="0070085B">
        <w:rPr>
          <w:sz w:val="28"/>
          <w:szCs w:val="28"/>
        </w:rPr>
        <w:softHyphen/>
        <w:t>вов.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noProof/>
          <w:sz w:val="28"/>
          <w:szCs w:val="28"/>
        </w:rPr>
        <w:drawing>
          <wp:inline distT="0" distB="0" distL="0" distR="0">
            <wp:extent cx="4199890" cy="2924175"/>
            <wp:effectExtent l="0" t="0" r="0" b="9525"/>
            <wp:docPr id="4" name="Рисунок 1" descr="Остеоартр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теоартроз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9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5B" w:rsidRPr="0070085B" w:rsidRDefault="0070085B" w:rsidP="0070085B">
      <w:pPr>
        <w:ind w:right="283"/>
        <w:jc w:val="both"/>
        <w:rPr>
          <w:sz w:val="28"/>
          <w:szCs w:val="28"/>
          <w:lang w:val="en-US"/>
        </w:rPr>
      </w:pP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</w:p>
    <w:p w:rsidR="0070085B" w:rsidRPr="0070085B" w:rsidRDefault="0070085B" w:rsidP="0070085B">
      <w:pPr>
        <w:widowControl w:val="0"/>
        <w:autoSpaceDE w:val="0"/>
        <w:autoSpaceDN w:val="0"/>
        <w:adjustRightInd w:val="0"/>
        <w:ind w:right="283"/>
        <w:jc w:val="both"/>
        <w:rPr>
          <w:bCs/>
          <w:sz w:val="28"/>
          <w:szCs w:val="28"/>
          <w:u w:val="single"/>
        </w:rPr>
      </w:pPr>
      <w:r w:rsidRPr="0070085B">
        <w:rPr>
          <w:bCs/>
          <w:sz w:val="28"/>
          <w:szCs w:val="28"/>
          <w:u w:val="single"/>
        </w:rPr>
        <w:t>Диагностика.</w:t>
      </w:r>
    </w:p>
    <w:p w:rsidR="0070085B" w:rsidRPr="0070085B" w:rsidRDefault="0070085B" w:rsidP="0070085B">
      <w:pPr>
        <w:spacing w:line="360" w:lineRule="auto"/>
        <w:ind w:right="283"/>
        <w:jc w:val="both"/>
        <w:rPr>
          <w:bCs/>
          <w:sz w:val="28"/>
          <w:szCs w:val="28"/>
        </w:rPr>
      </w:pPr>
    </w:p>
    <w:p w:rsidR="0070085B" w:rsidRPr="0070085B" w:rsidRDefault="0070085B" w:rsidP="0070085B">
      <w:pPr>
        <w:spacing w:line="360" w:lineRule="auto"/>
        <w:ind w:right="283"/>
        <w:jc w:val="both"/>
        <w:rPr>
          <w:b/>
          <w:sz w:val="28"/>
          <w:szCs w:val="28"/>
        </w:rPr>
      </w:pPr>
      <w:proofErr w:type="gramStart"/>
      <w:r w:rsidRPr="0070085B">
        <w:rPr>
          <w:b/>
          <w:bCs/>
          <w:sz w:val="28"/>
          <w:szCs w:val="28"/>
        </w:rPr>
        <w:t xml:space="preserve">Критерии диагноза </w:t>
      </w:r>
      <w:proofErr w:type="spellStart"/>
      <w:r w:rsidRPr="0070085B">
        <w:rPr>
          <w:b/>
          <w:bCs/>
          <w:sz w:val="28"/>
          <w:szCs w:val="28"/>
        </w:rPr>
        <w:t>остеоартроза</w:t>
      </w:r>
      <w:proofErr w:type="spellEnd"/>
      <w:r w:rsidRPr="0070085B">
        <w:rPr>
          <w:b/>
          <w:sz w:val="28"/>
          <w:szCs w:val="28"/>
        </w:rPr>
        <w:t xml:space="preserve"> [Беневолен</w:t>
      </w:r>
      <w:r w:rsidRPr="0070085B">
        <w:rPr>
          <w:b/>
          <w:sz w:val="28"/>
          <w:szCs w:val="28"/>
        </w:rPr>
        <w:softHyphen/>
        <w:t>ская Л. И. и др., 1993)</w:t>
      </w:r>
      <w:proofErr w:type="gramEnd"/>
    </w:p>
    <w:p w:rsidR="0070085B" w:rsidRPr="0070085B" w:rsidRDefault="0070085B" w:rsidP="0070085B">
      <w:pPr>
        <w:spacing w:line="360" w:lineRule="auto"/>
        <w:ind w:right="283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9"/>
        <w:gridCol w:w="4760"/>
      </w:tblGrid>
      <w:tr w:rsidR="0070085B" w:rsidRPr="0070085B" w:rsidTr="00CE2C4E">
        <w:tc>
          <w:tcPr>
            <w:tcW w:w="4879" w:type="dxa"/>
            <w:vAlign w:val="center"/>
          </w:tcPr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Клинические критерии</w:t>
            </w:r>
          </w:p>
        </w:tc>
        <w:tc>
          <w:tcPr>
            <w:tcW w:w="4760" w:type="dxa"/>
            <w:vAlign w:val="center"/>
          </w:tcPr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Рентгенологические критерии</w:t>
            </w:r>
          </w:p>
        </w:tc>
      </w:tr>
      <w:tr w:rsidR="0070085B" w:rsidRPr="0070085B" w:rsidTr="00CE2C4E">
        <w:tc>
          <w:tcPr>
            <w:tcW w:w="4879" w:type="dxa"/>
          </w:tcPr>
          <w:p w:rsidR="0070085B" w:rsidRPr="0070085B" w:rsidRDefault="0070085B" w:rsidP="0070085B">
            <w:pPr>
              <w:spacing w:line="360" w:lineRule="auto"/>
              <w:ind w:firstLine="33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1. Боли в суставах, возни</w:t>
            </w:r>
            <w:r w:rsidRPr="0070085B">
              <w:rPr>
                <w:sz w:val="28"/>
                <w:szCs w:val="28"/>
              </w:rPr>
              <w:softHyphen/>
              <w:t>кающие в конце дня и/или в первую половину ночи.</w:t>
            </w:r>
          </w:p>
        </w:tc>
        <w:tc>
          <w:tcPr>
            <w:tcW w:w="4760" w:type="dxa"/>
          </w:tcPr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1. Сужение суставной щели</w:t>
            </w:r>
          </w:p>
        </w:tc>
      </w:tr>
      <w:tr w:rsidR="0070085B" w:rsidRPr="0070085B" w:rsidTr="00CE2C4E">
        <w:tc>
          <w:tcPr>
            <w:tcW w:w="4879" w:type="dxa"/>
          </w:tcPr>
          <w:p w:rsidR="0070085B" w:rsidRPr="0070085B" w:rsidRDefault="0070085B" w:rsidP="0070085B">
            <w:pPr>
              <w:spacing w:line="360" w:lineRule="auto"/>
              <w:ind w:firstLine="33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2. Боли в суставах, возни</w:t>
            </w:r>
            <w:r w:rsidRPr="0070085B">
              <w:rPr>
                <w:sz w:val="28"/>
                <w:szCs w:val="28"/>
              </w:rPr>
              <w:softHyphen/>
              <w:t>кающие после механиче</w:t>
            </w:r>
            <w:r w:rsidRPr="0070085B">
              <w:rPr>
                <w:sz w:val="28"/>
                <w:szCs w:val="28"/>
              </w:rPr>
              <w:softHyphen/>
              <w:t>ской нагрузки и уменьша</w:t>
            </w:r>
            <w:r w:rsidRPr="0070085B">
              <w:rPr>
                <w:sz w:val="28"/>
                <w:szCs w:val="28"/>
              </w:rPr>
              <w:softHyphen/>
              <w:t>ющиеся в покое.</w:t>
            </w:r>
          </w:p>
        </w:tc>
        <w:tc>
          <w:tcPr>
            <w:tcW w:w="4760" w:type="dxa"/>
          </w:tcPr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2. Остеосклероз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70085B" w:rsidRPr="0070085B" w:rsidTr="00CE2C4E">
        <w:tc>
          <w:tcPr>
            <w:tcW w:w="4879" w:type="dxa"/>
          </w:tcPr>
          <w:p w:rsidR="0070085B" w:rsidRPr="0070085B" w:rsidRDefault="0070085B" w:rsidP="0070085B">
            <w:pPr>
              <w:tabs>
                <w:tab w:val="left" w:pos="4570"/>
              </w:tabs>
              <w:spacing w:line="360" w:lineRule="auto"/>
              <w:ind w:right="93" w:firstLine="33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lastRenderedPageBreak/>
              <w:t>3. Деформация суставов</w:t>
            </w:r>
            <w:r w:rsidRPr="0070085B">
              <w:rPr>
                <w:bCs/>
                <w:sz w:val="28"/>
                <w:szCs w:val="28"/>
              </w:rPr>
              <w:t xml:space="preserve"> за </w:t>
            </w:r>
            <w:r w:rsidRPr="0070085B">
              <w:rPr>
                <w:sz w:val="28"/>
                <w:szCs w:val="28"/>
              </w:rPr>
              <w:t>счет</w:t>
            </w:r>
            <w:r w:rsidRPr="0070085B">
              <w:rPr>
                <w:bCs/>
                <w:sz w:val="28"/>
                <w:szCs w:val="28"/>
              </w:rPr>
              <w:t xml:space="preserve"> костных разрастаний (</w:t>
            </w:r>
            <w:proofErr w:type="spellStart"/>
            <w:r w:rsidRPr="0070085B">
              <w:rPr>
                <w:bCs/>
                <w:sz w:val="28"/>
                <w:szCs w:val="28"/>
              </w:rPr>
              <w:t>включая</w:t>
            </w:r>
            <w:r w:rsidRPr="0070085B">
              <w:rPr>
                <w:sz w:val="28"/>
                <w:szCs w:val="28"/>
              </w:rPr>
              <w:t>узелки</w:t>
            </w:r>
            <w:r w:rsidRPr="0070085B">
              <w:rPr>
                <w:bCs/>
                <w:sz w:val="28"/>
                <w:szCs w:val="28"/>
              </w:rPr>
              <w:t>Гебердена</w:t>
            </w:r>
            <w:proofErr w:type="spellEnd"/>
            <w:r w:rsidRPr="0070085B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70085B">
              <w:rPr>
                <w:bCs/>
                <w:sz w:val="28"/>
                <w:szCs w:val="28"/>
              </w:rPr>
              <w:t>Бушара</w:t>
            </w:r>
            <w:proofErr w:type="spellEnd"/>
            <w:r w:rsidRPr="0070085B">
              <w:rPr>
                <w:bCs/>
                <w:sz w:val="28"/>
                <w:szCs w:val="28"/>
              </w:rPr>
              <w:t>).</w:t>
            </w:r>
          </w:p>
        </w:tc>
        <w:tc>
          <w:tcPr>
            <w:tcW w:w="4760" w:type="dxa"/>
          </w:tcPr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 xml:space="preserve">3. </w:t>
            </w:r>
            <w:proofErr w:type="spellStart"/>
            <w:r w:rsidRPr="0070085B">
              <w:rPr>
                <w:bCs/>
                <w:sz w:val="28"/>
                <w:szCs w:val="28"/>
              </w:rPr>
              <w:t>Остеофитоз</w:t>
            </w:r>
            <w:proofErr w:type="spellEnd"/>
          </w:p>
        </w:tc>
      </w:tr>
      <w:tr w:rsidR="0070085B" w:rsidRPr="0070085B" w:rsidTr="00CE2C4E">
        <w:tc>
          <w:tcPr>
            <w:tcW w:w="9639" w:type="dxa"/>
            <w:gridSpan w:val="2"/>
          </w:tcPr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Примечание. Критерии 1—2 — основные  критерии,</w:t>
            </w:r>
            <w:r w:rsidRPr="0070085B">
              <w:rPr>
                <w:sz w:val="28"/>
                <w:szCs w:val="28"/>
              </w:rPr>
              <w:t xml:space="preserve"> 3</w:t>
            </w:r>
            <w:r w:rsidRPr="0070085B">
              <w:rPr>
                <w:bCs/>
                <w:sz w:val="28"/>
                <w:szCs w:val="28"/>
              </w:rPr>
              <w:t xml:space="preserve"> —</w:t>
            </w:r>
            <w:r w:rsidRPr="0070085B">
              <w:rPr>
                <w:sz w:val="28"/>
                <w:szCs w:val="28"/>
              </w:rPr>
              <w:t xml:space="preserve"> дополнительные. Для </w:t>
            </w:r>
            <w:proofErr w:type="spellStart"/>
            <w:r w:rsidRPr="0070085B">
              <w:rPr>
                <w:sz w:val="28"/>
                <w:szCs w:val="28"/>
              </w:rPr>
              <w:t>поста</w:t>
            </w:r>
            <w:r w:rsidRPr="0070085B">
              <w:rPr>
                <w:bCs/>
                <w:sz w:val="28"/>
                <w:szCs w:val="28"/>
              </w:rPr>
              <w:t>новкн</w:t>
            </w:r>
            <w:proofErr w:type="spellEnd"/>
            <w:r w:rsidRPr="0070085B">
              <w:rPr>
                <w:sz w:val="28"/>
                <w:szCs w:val="28"/>
              </w:rPr>
              <w:t xml:space="preserve"> диагноза ОА </w:t>
            </w:r>
            <w:r w:rsidRPr="0070085B">
              <w:rPr>
                <w:bCs/>
                <w:sz w:val="28"/>
                <w:szCs w:val="28"/>
              </w:rPr>
              <w:t xml:space="preserve"> наличие</w:t>
            </w:r>
            <w:r w:rsidRPr="0070085B">
              <w:rPr>
                <w:sz w:val="28"/>
                <w:szCs w:val="28"/>
              </w:rPr>
              <w:t xml:space="preserve"> первых двух</w:t>
            </w:r>
            <w:r w:rsidRPr="0070085B">
              <w:rPr>
                <w:bCs/>
                <w:sz w:val="28"/>
                <w:szCs w:val="28"/>
              </w:rPr>
              <w:t xml:space="preserve"> клинических и</w:t>
            </w:r>
            <w:r w:rsidRPr="0070085B">
              <w:rPr>
                <w:sz w:val="28"/>
                <w:szCs w:val="28"/>
              </w:rPr>
              <w:t xml:space="preserve"> рентгенологических</w:t>
            </w:r>
            <w:r w:rsidRPr="0070085B">
              <w:rPr>
                <w:bCs/>
                <w:sz w:val="28"/>
                <w:szCs w:val="28"/>
              </w:rPr>
              <w:t xml:space="preserve"> критериев обязательно.</w:t>
            </w:r>
          </w:p>
        </w:tc>
      </w:tr>
      <w:tr w:rsidR="0070085B" w:rsidRPr="0070085B" w:rsidTr="00CE2C4E">
        <w:tc>
          <w:tcPr>
            <w:tcW w:w="9639" w:type="dxa"/>
            <w:gridSpan w:val="2"/>
          </w:tcPr>
          <w:p w:rsidR="0070085B" w:rsidRPr="0070085B" w:rsidRDefault="0070085B" w:rsidP="0070085B">
            <w:pPr>
              <w:spacing w:before="220"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 xml:space="preserve">Критерии диагноза  </w:t>
            </w:r>
            <w:proofErr w:type="spellStart"/>
            <w:r w:rsidRPr="0070085B">
              <w:rPr>
                <w:bCs/>
                <w:sz w:val="28"/>
                <w:szCs w:val="28"/>
              </w:rPr>
              <w:t>коксартроза</w:t>
            </w:r>
            <w:proofErr w:type="spellEnd"/>
            <w:r w:rsidRPr="0070085B">
              <w:rPr>
                <w:bCs/>
                <w:sz w:val="28"/>
                <w:szCs w:val="28"/>
              </w:rPr>
              <w:t xml:space="preserve"> и </w:t>
            </w:r>
            <w:r w:rsidRPr="0070085B">
              <w:rPr>
                <w:sz w:val="28"/>
                <w:szCs w:val="28"/>
              </w:rPr>
              <w:t xml:space="preserve"> артроза суста</w:t>
            </w:r>
            <w:r w:rsidRPr="0070085B">
              <w:rPr>
                <w:sz w:val="28"/>
                <w:szCs w:val="28"/>
              </w:rPr>
              <w:softHyphen/>
              <w:t>вов</w:t>
            </w:r>
            <w:r w:rsidRPr="0070085B">
              <w:rPr>
                <w:bCs/>
                <w:sz w:val="28"/>
                <w:szCs w:val="28"/>
              </w:rPr>
              <w:t xml:space="preserve"> кистей</w:t>
            </w:r>
            <w:r w:rsidRPr="0070085B">
              <w:rPr>
                <w:sz w:val="28"/>
                <w:szCs w:val="28"/>
              </w:rPr>
              <w:t xml:space="preserve"> [</w:t>
            </w:r>
            <w:proofErr w:type="gramStart"/>
            <w:r w:rsidRPr="0070085B">
              <w:rPr>
                <w:sz w:val="28"/>
                <w:szCs w:val="28"/>
              </w:rPr>
              <w:t>А</w:t>
            </w:r>
            <w:proofErr w:type="spellStart"/>
            <w:proofErr w:type="gramEnd"/>
            <w:r w:rsidRPr="0070085B">
              <w:rPr>
                <w:sz w:val="28"/>
                <w:szCs w:val="28"/>
                <w:lang w:val="en-US"/>
              </w:rPr>
              <w:t>lthmanR</w:t>
            </w:r>
            <w:proofErr w:type="spellEnd"/>
            <w:r w:rsidRPr="0070085B">
              <w:rPr>
                <w:sz w:val="28"/>
                <w:szCs w:val="28"/>
              </w:rPr>
              <w:t>.</w:t>
            </w:r>
            <w:r w:rsidRPr="0070085B">
              <w:rPr>
                <w:sz w:val="28"/>
                <w:szCs w:val="28"/>
                <w:lang w:val="en-US"/>
              </w:rPr>
              <w:t>D</w:t>
            </w:r>
            <w:r w:rsidRPr="0070085B">
              <w:rPr>
                <w:sz w:val="28"/>
                <w:szCs w:val="28"/>
              </w:rPr>
              <w:t>., 1995]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 xml:space="preserve">А. Критерии диагностики </w:t>
            </w:r>
            <w:proofErr w:type="spellStart"/>
            <w:r w:rsidRPr="0070085B">
              <w:rPr>
                <w:sz w:val="28"/>
                <w:szCs w:val="28"/>
              </w:rPr>
              <w:t>коксаротроза</w:t>
            </w:r>
            <w:proofErr w:type="spellEnd"/>
          </w:p>
        </w:tc>
      </w:tr>
      <w:tr w:rsidR="0070085B" w:rsidRPr="0070085B" w:rsidTr="00CE2C4E">
        <w:tc>
          <w:tcPr>
            <w:tcW w:w="4879" w:type="dxa"/>
          </w:tcPr>
          <w:p w:rsidR="0070085B" w:rsidRPr="0070085B" w:rsidRDefault="0070085B" w:rsidP="0070085B">
            <w:pPr>
              <w:spacing w:before="40"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Вариант 1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Боль в тазобедренном суставе в течение более чем  половины про</w:t>
            </w:r>
            <w:r w:rsidRPr="0070085B">
              <w:rPr>
                <w:sz w:val="28"/>
                <w:szCs w:val="28"/>
              </w:rPr>
              <w:softHyphen/>
              <w:t>шедшего месяца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60" w:type="dxa"/>
          </w:tcPr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Как минимум два из трех критериев: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1)СОЭ&lt;;20мм/ч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2) остеофиты  го</w:t>
            </w:r>
            <w:r w:rsidRPr="0070085B">
              <w:rPr>
                <w:sz w:val="28"/>
                <w:szCs w:val="28"/>
              </w:rPr>
              <w:softHyphen/>
              <w:t>ловки бедренной кости     и/или вертлужной впа</w:t>
            </w:r>
            <w:r w:rsidRPr="0070085B">
              <w:rPr>
                <w:sz w:val="28"/>
                <w:szCs w:val="28"/>
              </w:rPr>
              <w:softHyphen/>
              <w:t>дины (рентгенологически)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3) сужение сустав</w:t>
            </w:r>
            <w:r w:rsidRPr="0070085B">
              <w:rPr>
                <w:sz w:val="28"/>
                <w:szCs w:val="28"/>
              </w:rPr>
              <w:softHyphen/>
              <w:t>ной щели (рентгенологически</w:t>
            </w:r>
            <w:r w:rsidRPr="0070085B">
              <w:rPr>
                <w:bCs/>
                <w:sz w:val="28"/>
                <w:szCs w:val="28"/>
              </w:rPr>
              <w:t>)</w:t>
            </w:r>
          </w:p>
        </w:tc>
      </w:tr>
      <w:tr w:rsidR="0070085B" w:rsidRPr="0070085B" w:rsidTr="00CE2C4E">
        <w:tc>
          <w:tcPr>
            <w:tcW w:w="4879" w:type="dxa"/>
          </w:tcPr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Вариант 2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Боль в области тазо</w:t>
            </w:r>
            <w:r w:rsidRPr="0070085B">
              <w:rPr>
                <w:sz w:val="28"/>
                <w:szCs w:val="28"/>
              </w:rPr>
              <w:softHyphen/>
              <w:t xml:space="preserve">бедренного сустава в течение 2 </w:t>
            </w:r>
            <w:proofErr w:type="spellStart"/>
            <w:r w:rsidRPr="0070085B">
              <w:rPr>
                <w:sz w:val="28"/>
                <w:szCs w:val="28"/>
              </w:rPr>
              <w:t>нед</w:t>
            </w:r>
            <w:proofErr w:type="spellEnd"/>
            <w:r w:rsidRPr="0070085B">
              <w:rPr>
                <w:sz w:val="28"/>
                <w:szCs w:val="28"/>
              </w:rPr>
              <w:t xml:space="preserve"> и более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60" w:type="dxa"/>
          </w:tcPr>
          <w:p w:rsidR="0070085B" w:rsidRPr="0070085B" w:rsidRDefault="0070085B" w:rsidP="0070085B">
            <w:pPr>
              <w:spacing w:before="140"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Как минимум 3 из 4 признаков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1) уменьшение на</w:t>
            </w:r>
            <w:r w:rsidRPr="0070085B">
              <w:rPr>
                <w:sz w:val="28"/>
                <w:szCs w:val="28"/>
              </w:rPr>
              <w:softHyphen/>
              <w:t>ружной ротации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2) боль при внут</w:t>
            </w:r>
            <w:r w:rsidRPr="0070085B">
              <w:rPr>
                <w:sz w:val="28"/>
                <w:szCs w:val="28"/>
              </w:rPr>
              <w:softHyphen/>
              <w:t>ренней ротации бедра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3) утренняя скован</w:t>
            </w:r>
            <w:r w:rsidRPr="0070085B">
              <w:rPr>
                <w:sz w:val="28"/>
                <w:szCs w:val="28"/>
              </w:rPr>
              <w:softHyphen/>
              <w:t>ность 60</w:t>
            </w:r>
            <w:r w:rsidRPr="0070085B">
              <w:rPr>
                <w:bCs/>
                <w:sz w:val="28"/>
                <w:szCs w:val="28"/>
              </w:rPr>
              <w:t xml:space="preserve"> мин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4) возраст &gt;50 лет</w:t>
            </w:r>
          </w:p>
        </w:tc>
      </w:tr>
      <w:tr w:rsidR="0070085B" w:rsidRPr="0070085B" w:rsidTr="00CE2C4E">
        <w:tc>
          <w:tcPr>
            <w:tcW w:w="9639" w:type="dxa"/>
            <w:gridSpan w:val="2"/>
          </w:tcPr>
          <w:p w:rsidR="0070085B" w:rsidRPr="0070085B" w:rsidRDefault="0070085B" w:rsidP="0070085B">
            <w:pPr>
              <w:spacing w:before="80"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Б.Критерии диагностики артроза кистей</w:t>
            </w:r>
          </w:p>
        </w:tc>
      </w:tr>
      <w:tr w:rsidR="0070085B" w:rsidRPr="0070085B" w:rsidTr="00CE2C4E">
        <w:tc>
          <w:tcPr>
            <w:tcW w:w="4879" w:type="dxa"/>
          </w:tcPr>
          <w:p w:rsidR="0070085B" w:rsidRPr="0070085B" w:rsidRDefault="0070085B" w:rsidP="0070085B">
            <w:pPr>
              <w:spacing w:before="40"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Вариант 1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Боль в</w:t>
            </w:r>
            <w:r w:rsidRPr="0070085B">
              <w:rPr>
                <w:bCs/>
                <w:sz w:val="28"/>
                <w:szCs w:val="28"/>
              </w:rPr>
              <w:t xml:space="preserve"> мелких</w:t>
            </w:r>
            <w:r w:rsidRPr="0070085B">
              <w:rPr>
                <w:sz w:val="28"/>
                <w:szCs w:val="28"/>
              </w:rPr>
              <w:t xml:space="preserve"> суставах </w:t>
            </w:r>
            <w:r w:rsidRPr="0070085B">
              <w:rPr>
                <w:bCs/>
                <w:sz w:val="28"/>
                <w:szCs w:val="28"/>
              </w:rPr>
              <w:t>кистей и</w:t>
            </w:r>
            <w:r w:rsidRPr="0070085B">
              <w:rPr>
                <w:sz w:val="28"/>
                <w:szCs w:val="28"/>
              </w:rPr>
              <w:t xml:space="preserve"> утренняя ско</w:t>
            </w:r>
            <w:r w:rsidRPr="0070085B">
              <w:rPr>
                <w:sz w:val="28"/>
                <w:szCs w:val="28"/>
              </w:rPr>
              <w:softHyphen/>
              <w:t>ванность</w:t>
            </w:r>
            <w:r w:rsidRPr="0070085B">
              <w:rPr>
                <w:bCs/>
                <w:sz w:val="28"/>
                <w:szCs w:val="28"/>
              </w:rPr>
              <w:t xml:space="preserve"> в них</w:t>
            </w:r>
            <w:r w:rsidRPr="0070085B">
              <w:rPr>
                <w:sz w:val="28"/>
                <w:szCs w:val="28"/>
              </w:rPr>
              <w:t xml:space="preserve"> в тече</w:t>
            </w:r>
            <w:r w:rsidRPr="0070085B">
              <w:rPr>
                <w:sz w:val="28"/>
                <w:szCs w:val="28"/>
              </w:rPr>
              <w:softHyphen/>
              <w:t>ние более</w:t>
            </w:r>
            <w:r w:rsidRPr="0070085B">
              <w:rPr>
                <w:bCs/>
                <w:sz w:val="28"/>
                <w:szCs w:val="28"/>
              </w:rPr>
              <w:t xml:space="preserve"> чем</w:t>
            </w:r>
            <w:r w:rsidRPr="0070085B">
              <w:rPr>
                <w:sz w:val="28"/>
                <w:szCs w:val="28"/>
              </w:rPr>
              <w:t xml:space="preserve"> полови</w:t>
            </w:r>
            <w:r w:rsidRPr="0070085B">
              <w:rPr>
                <w:sz w:val="28"/>
                <w:szCs w:val="28"/>
              </w:rPr>
              <w:softHyphen/>
              <w:t>ны прошедшего</w:t>
            </w:r>
            <w:r w:rsidRPr="0070085B">
              <w:rPr>
                <w:bCs/>
                <w:sz w:val="28"/>
                <w:szCs w:val="28"/>
              </w:rPr>
              <w:t xml:space="preserve"> месяца</w:t>
            </w:r>
          </w:p>
        </w:tc>
        <w:tc>
          <w:tcPr>
            <w:tcW w:w="4760" w:type="dxa"/>
          </w:tcPr>
          <w:p w:rsidR="0070085B" w:rsidRPr="0070085B" w:rsidRDefault="0070085B" w:rsidP="0070085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Значительное</w:t>
            </w:r>
            <w:r w:rsidRPr="0070085B">
              <w:rPr>
                <w:bCs/>
                <w:sz w:val="28"/>
                <w:szCs w:val="28"/>
              </w:rPr>
              <w:t xml:space="preserve"> уве</w:t>
            </w:r>
            <w:r w:rsidRPr="0070085B">
              <w:rPr>
                <w:bCs/>
                <w:sz w:val="28"/>
                <w:szCs w:val="28"/>
              </w:rPr>
              <w:softHyphen/>
              <w:t>личение</w:t>
            </w:r>
            <w:r w:rsidRPr="0070085B">
              <w:rPr>
                <w:sz w:val="28"/>
                <w:szCs w:val="28"/>
              </w:rPr>
              <w:t xml:space="preserve">   объема более</w:t>
            </w:r>
            <w:r w:rsidRPr="0070085B">
              <w:rPr>
                <w:bCs/>
                <w:sz w:val="28"/>
                <w:szCs w:val="28"/>
              </w:rPr>
              <w:t xml:space="preserve"> чем</w:t>
            </w:r>
            <w:r w:rsidRPr="0070085B">
              <w:rPr>
                <w:sz w:val="28"/>
                <w:szCs w:val="28"/>
              </w:rPr>
              <w:t xml:space="preserve"> одного </w:t>
            </w:r>
            <w:r w:rsidRPr="0070085B">
              <w:rPr>
                <w:bCs/>
                <w:sz w:val="28"/>
                <w:szCs w:val="28"/>
              </w:rPr>
              <w:t xml:space="preserve">из межфаланговых </w:t>
            </w:r>
            <w:r w:rsidRPr="0070085B">
              <w:rPr>
                <w:sz w:val="28"/>
                <w:szCs w:val="28"/>
              </w:rPr>
              <w:t>суставов</w:t>
            </w:r>
          </w:p>
        </w:tc>
      </w:tr>
      <w:tr w:rsidR="0070085B" w:rsidRPr="0070085B" w:rsidTr="00CE2C4E">
        <w:tc>
          <w:tcPr>
            <w:tcW w:w="4879" w:type="dxa"/>
          </w:tcPr>
          <w:p w:rsidR="0070085B" w:rsidRPr="0070085B" w:rsidRDefault="0070085B" w:rsidP="0070085B">
            <w:pPr>
              <w:spacing w:before="60"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Вариант 2</w:t>
            </w:r>
          </w:p>
          <w:p w:rsidR="0070085B" w:rsidRPr="0070085B" w:rsidRDefault="0070085B" w:rsidP="0070085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lastRenderedPageBreak/>
              <w:t>Значительное увеличе</w:t>
            </w:r>
            <w:r w:rsidRPr="0070085B">
              <w:rPr>
                <w:bCs/>
                <w:sz w:val="28"/>
                <w:szCs w:val="28"/>
              </w:rPr>
              <w:softHyphen/>
              <w:t>ние в</w:t>
            </w:r>
            <w:r w:rsidRPr="0070085B">
              <w:rPr>
                <w:sz w:val="28"/>
                <w:szCs w:val="28"/>
              </w:rPr>
              <w:t xml:space="preserve"> объеме двух су</w:t>
            </w:r>
            <w:r w:rsidRPr="0070085B">
              <w:rPr>
                <w:sz w:val="28"/>
                <w:szCs w:val="28"/>
              </w:rPr>
              <w:softHyphen/>
              <w:t xml:space="preserve">ставов и более </w:t>
            </w:r>
            <w:r w:rsidRPr="0070085B">
              <w:rPr>
                <w:bCs/>
                <w:sz w:val="28"/>
                <w:szCs w:val="28"/>
              </w:rPr>
              <w:t>отек</w:t>
            </w:r>
            <w:r w:rsidRPr="0070085B">
              <w:rPr>
                <w:sz w:val="28"/>
                <w:szCs w:val="28"/>
              </w:rPr>
              <w:t xml:space="preserve"> пястно-фаланговых суставов имеется в двух</w:t>
            </w:r>
            <w:r w:rsidRPr="0070085B">
              <w:rPr>
                <w:bCs/>
                <w:sz w:val="28"/>
                <w:szCs w:val="28"/>
              </w:rPr>
              <w:t xml:space="preserve"> суставах и менее</w:t>
            </w:r>
          </w:p>
        </w:tc>
        <w:tc>
          <w:tcPr>
            <w:tcW w:w="4760" w:type="dxa"/>
          </w:tcPr>
          <w:p w:rsidR="0070085B" w:rsidRPr="0070085B" w:rsidRDefault="0070085B" w:rsidP="0070085B">
            <w:pPr>
              <w:spacing w:before="220" w:line="360" w:lineRule="auto"/>
              <w:ind w:hanging="25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lastRenderedPageBreak/>
              <w:t>Деформация более чем одного</w:t>
            </w:r>
            <w:r w:rsidRPr="0070085B">
              <w:rPr>
                <w:bCs/>
                <w:sz w:val="28"/>
                <w:szCs w:val="28"/>
              </w:rPr>
              <w:t xml:space="preserve"> из</w:t>
            </w:r>
            <w:r w:rsidRPr="0070085B">
              <w:rPr>
                <w:sz w:val="28"/>
                <w:szCs w:val="28"/>
              </w:rPr>
              <w:t xml:space="preserve"> 10 </w:t>
            </w:r>
            <w:r w:rsidRPr="0070085B">
              <w:rPr>
                <w:sz w:val="28"/>
                <w:szCs w:val="28"/>
              </w:rPr>
              <w:lastRenderedPageBreak/>
              <w:t>суставов</w:t>
            </w:r>
          </w:p>
        </w:tc>
      </w:tr>
    </w:tbl>
    <w:p w:rsidR="0070085B" w:rsidRPr="0070085B" w:rsidRDefault="0070085B" w:rsidP="00926CC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0085B">
        <w:rPr>
          <w:b/>
          <w:sz w:val="28"/>
          <w:szCs w:val="28"/>
          <w:u w:val="single"/>
        </w:rPr>
        <w:lastRenderedPageBreak/>
        <w:t>Лечение.</w:t>
      </w:r>
      <w:r w:rsidRPr="0070085B">
        <w:rPr>
          <w:b/>
          <w:bCs/>
          <w:sz w:val="28"/>
          <w:szCs w:val="28"/>
        </w:rPr>
        <w:t xml:space="preserve"> Общие задачи лечения ОА сводятся к предотвращению прогрессирования дегенеративно</w:t>
      </w:r>
      <w:r w:rsidRPr="0070085B">
        <w:rPr>
          <w:b/>
          <w:bCs/>
          <w:sz w:val="28"/>
          <w:szCs w:val="28"/>
        </w:rPr>
        <w:softHyphen/>
        <w:t xml:space="preserve">го процесса в суставном хряще и </w:t>
      </w:r>
      <w:proofErr w:type="spellStart"/>
      <w:r w:rsidRPr="0070085B">
        <w:rPr>
          <w:b/>
          <w:bCs/>
          <w:sz w:val="28"/>
          <w:szCs w:val="28"/>
        </w:rPr>
        <w:t>субхондральной</w:t>
      </w:r>
      <w:proofErr w:type="spellEnd"/>
      <w:r w:rsidRPr="0070085B">
        <w:rPr>
          <w:b/>
          <w:bCs/>
          <w:sz w:val="28"/>
          <w:szCs w:val="28"/>
        </w:rPr>
        <w:t xml:space="preserve"> кости, уменьшению боли и проявлений </w:t>
      </w:r>
      <w:proofErr w:type="spellStart"/>
      <w:r w:rsidRPr="0070085B">
        <w:rPr>
          <w:b/>
          <w:bCs/>
          <w:sz w:val="28"/>
          <w:szCs w:val="28"/>
        </w:rPr>
        <w:t>синовита</w:t>
      </w:r>
      <w:proofErr w:type="spellEnd"/>
      <w:r w:rsidRPr="0070085B">
        <w:rPr>
          <w:b/>
          <w:bCs/>
          <w:sz w:val="28"/>
          <w:szCs w:val="28"/>
        </w:rPr>
        <w:t xml:space="preserve">, улучшению функции суставов. Схематично лечение </w:t>
      </w:r>
      <w:proofErr w:type="spellStart"/>
      <w:r w:rsidRPr="0070085B">
        <w:rPr>
          <w:b/>
          <w:bCs/>
          <w:sz w:val="28"/>
          <w:szCs w:val="28"/>
        </w:rPr>
        <w:t>остеоартроза</w:t>
      </w:r>
      <w:proofErr w:type="spellEnd"/>
      <w:r w:rsidRPr="0070085B">
        <w:rPr>
          <w:b/>
          <w:bCs/>
          <w:sz w:val="28"/>
          <w:szCs w:val="28"/>
        </w:rPr>
        <w:t xml:space="preserve"> может быть представлено следующим образом.</w:t>
      </w:r>
    </w:p>
    <w:p w:rsidR="0070085B" w:rsidRPr="0070085B" w:rsidRDefault="0070085B" w:rsidP="00926CC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0085B">
        <w:rPr>
          <w:bCs/>
          <w:sz w:val="28"/>
          <w:szCs w:val="28"/>
        </w:rPr>
        <w:t>А. Лекарственная терапия:</w:t>
      </w:r>
    </w:p>
    <w:p w:rsidR="0070085B" w:rsidRPr="0070085B" w:rsidRDefault="0070085B" w:rsidP="00926CC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0085B">
        <w:rPr>
          <w:bCs/>
          <w:sz w:val="28"/>
          <w:szCs w:val="28"/>
        </w:rPr>
        <w:t>— «базисные» (</w:t>
      </w:r>
      <w:proofErr w:type="spellStart"/>
      <w:r w:rsidRPr="0070085B">
        <w:rPr>
          <w:bCs/>
          <w:sz w:val="28"/>
          <w:szCs w:val="28"/>
        </w:rPr>
        <w:t>хондропротективные</w:t>
      </w:r>
      <w:proofErr w:type="spellEnd"/>
      <w:r w:rsidRPr="0070085B">
        <w:rPr>
          <w:bCs/>
          <w:sz w:val="28"/>
          <w:szCs w:val="28"/>
        </w:rPr>
        <w:t>) средства;</w:t>
      </w:r>
    </w:p>
    <w:p w:rsidR="0070085B" w:rsidRPr="0070085B" w:rsidRDefault="0070085B" w:rsidP="00926CC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0085B">
        <w:rPr>
          <w:bCs/>
          <w:sz w:val="28"/>
          <w:szCs w:val="28"/>
        </w:rPr>
        <w:t>— противовоспалительные препараты;</w:t>
      </w:r>
    </w:p>
    <w:p w:rsidR="0070085B" w:rsidRPr="0070085B" w:rsidRDefault="0070085B" w:rsidP="00926CC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0085B">
        <w:rPr>
          <w:bCs/>
          <w:sz w:val="28"/>
          <w:szCs w:val="28"/>
        </w:rPr>
        <w:t>1) нестероидные противовоспалительные препараты;</w:t>
      </w:r>
    </w:p>
    <w:p w:rsidR="0070085B" w:rsidRPr="0070085B" w:rsidRDefault="0070085B" w:rsidP="00926CC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0085B">
        <w:rPr>
          <w:bCs/>
          <w:sz w:val="28"/>
          <w:szCs w:val="28"/>
        </w:rPr>
        <w:t>2) кортикостероиды (</w:t>
      </w:r>
      <w:proofErr w:type="spellStart"/>
      <w:r w:rsidRPr="0070085B">
        <w:rPr>
          <w:bCs/>
          <w:sz w:val="28"/>
          <w:szCs w:val="28"/>
        </w:rPr>
        <w:t>внутрисуставно</w:t>
      </w:r>
      <w:proofErr w:type="spellEnd"/>
      <w:r w:rsidRPr="0070085B">
        <w:rPr>
          <w:bCs/>
          <w:sz w:val="28"/>
          <w:szCs w:val="28"/>
        </w:rPr>
        <w:t>);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— средства, уменьшающие венозный стаз в </w:t>
      </w:r>
      <w:proofErr w:type="spellStart"/>
      <w:r w:rsidRPr="0070085B">
        <w:rPr>
          <w:sz w:val="28"/>
          <w:szCs w:val="28"/>
        </w:rPr>
        <w:t>субхондральной</w:t>
      </w:r>
      <w:proofErr w:type="spellEnd"/>
      <w:r w:rsidRPr="0070085B">
        <w:rPr>
          <w:sz w:val="28"/>
          <w:szCs w:val="28"/>
        </w:rPr>
        <w:t xml:space="preserve"> кости.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 Б. Физическая анальгезия: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— иглорефлексотерапия;</w:t>
      </w:r>
    </w:p>
    <w:p w:rsidR="0070085B" w:rsidRPr="0070085B" w:rsidRDefault="0070085B" w:rsidP="00926CC3">
      <w:pPr>
        <w:jc w:val="both"/>
        <w:rPr>
          <w:bCs/>
          <w:sz w:val="28"/>
          <w:szCs w:val="28"/>
        </w:rPr>
      </w:pPr>
      <w:r w:rsidRPr="0070085B">
        <w:rPr>
          <w:bCs/>
          <w:sz w:val="28"/>
          <w:szCs w:val="28"/>
        </w:rPr>
        <w:t>— физиотерапевтические процедуры.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bCs/>
          <w:sz w:val="28"/>
          <w:szCs w:val="28"/>
        </w:rPr>
        <w:t xml:space="preserve"> В.</w:t>
      </w:r>
      <w:r w:rsidRPr="0070085B">
        <w:rPr>
          <w:sz w:val="28"/>
          <w:szCs w:val="28"/>
        </w:rPr>
        <w:t xml:space="preserve"> Реабилитация больных: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bCs/>
          <w:sz w:val="28"/>
          <w:szCs w:val="28"/>
        </w:rPr>
        <w:t>— медицинская</w:t>
      </w:r>
      <w:r w:rsidRPr="0070085B">
        <w:rPr>
          <w:sz w:val="28"/>
          <w:szCs w:val="28"/>
        </w:rPr>
        <w:t xml:space="preserve"> (консервативная</w:t>
      </w:r>
      <w:r w:rsidRPr="0070085B">
        <w:rPr>
          <w:bCs/>
          <w:sz w:val="28"/>
          <w:szCs w:val="28"/>
        </w:rPr>
        <w:t xml:space="preserve"> и хирурги</w:t>
      </w:r>
      <w:r w:rsidRPr="0070085B">
        <w:rPr>
          <w:bCs/>
          <w:sz w:val="28"/>
          <w:szCs w:val="28"/>
        </w:rPr>
        <w:softHyphen/>
        <w:t>ческая);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— социальная.</w:t>
      </w:r>
    </w:p>
    <w:p w:rsidR="0070085B" w:rsidRPr="00926CC3" w:rsidRDefault="00926CC3" w:rsidP="00926CC3">
      <w:pPr>
        <w:pStyle w:val="ac"/>
        <w:numPr>
          <w:ilvl w:val="0"/>
          <w:numId w:val="31"/>
        </w:numPr>
        <w:ind w:left="0"/>
        <w:jc w:val="both"/>
        <w:rPr>
          <w:sz w:val="28"/>
          <w:szCs w:val="28"/>
        </w:rPr>
      </w:pPr>
      <w:r w:rsidRPr="00926CC3">
        <w:rPr>
          <w:b/>
          <w:sz w:val="28"/>
          <w:szCs w:val="28"/>
        </w:rPr>
        <w:t>Учебные цели:</w:t>
      </w:r>
      <w:r w:rsidR="0070085B" w:rsidRPr="00926CC3">
        <w:rPr>
          <w:sz w:val="28"/>
          <w:szCs w:val="28"/>
        </w:rPr>
        <w:t xml:space="preserve"> овладение навыками выявления факторов риска,  диагностики, экспертизы трудоспособности, реабилитации больных суставным синдромом в условиях поликлиники, использования санаторно-курортного лечения, умения проводить первичную и вторичную профилактику. </w:t>
      </w:r>
    </w:p>
    <w:p w:rsidR="0070085B" w:rsidRPr="0070085B" w:rsidRDefault="0070085B" w:rsidP="00926CC3">
      <w:pPr>
        <w:jc w:val="both"/>
        <w:rPr>
          <w:b/>
          <w:sz w:val="28"/>
          <w:szCs w:val="28"/>
        </w:rPr>
      </w:pPr>
      <w:r w:rsidRPr="0070085B">
        <w:rPr>
          <w:b/>
          <w:sz w:val="28"/>
          <w:szCs w:val="28"/>
        </w:rPr>
        <w:t xml:space="preserve">Для формирования профессиональных компетенций </w:t>
      </w:r>
      <w:r w:rsidR="002640A5">
        <w:rPr>
          <w:b/>
          <w:sz w:val="28"/>
          <w:szCs w:val="28"/>
        </w:rPr>
        <w:t>обучающийся</w:t>
      </w:r>
      <w:r w:rsidRPr="0070085B">
        <w:rPr>
          <w:b/>
          <w:sz w:val="28"/>
          <w:szCs w:val="28"/>
        </w:rPr>
        <w:t xml:space="preserve"> должен уметь: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b/>
          <w:sz w:val="28"/>
          <w:szCs w:val="28"/>
        </w:rPr>
        <w:t>-</w:t>
      </w:r>
      <w:r w:rsidRPr="0070085B">
        <w:rPr>
          <w:sz w:val="28"/>
          <w:szCs w:val="28"/>
        </w:rPr>
        <w:t>собрать анамнез, выявить факторы риска,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-обследовать пациента по органам и системам,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-назначить необходимый объем исследований,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-оценить результаты клинических и лабораторно-инструментальных исследований,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-сформулировать диагноз в соответствии с современными классификациями,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-назначить комплексное лечение,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-выявить критерии  нетрудоспособности,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-определить тактику ведения больного (госпитализация, стационар на дому, дневной стационар, санаторно-курортное лечение), </w:t>
      </w:r>
    </w:p>
    <w:p w:rsidR="0070085B" w:rsidRPr="0070085B" w:rsidRDefault="0070085B" w:rsidP="00926CC3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-назначить первичные и вторичные профилактические мероприятия.</w:t>
      </w:r>
    </w:p>
    <w:p w:rsidR="0070085B" w:rsidRPr="0070085B" w:rsidRDefault="004413E1" w:rsidP="00926CC3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бб</w:t>
      </w:r>
      <w:proofErr w:type="spellEnd"/>
    </w:p>
    <w:p w:rsidR="0070085B" w:rsidRPr="0070085B" w:rsidRDefault="0070085B" w:rsidP="0070085B">
      <w:pPr>
        <w:spacing w:line="360" w:lineRule="auto"/>
        <w:jc w:val="both"/>
        <w:rPr>
          <w:b/>
          <w:sz w:val="28"/>
          <w:szCs w:val="28"/>
        </w:rPr>
      </w:pPr>
      <w:r w:rsidRPr="0070085B">
        <w:rPr>
          <w:b/>
          <w:sz w:val="28"/>
          <w:szCs w:val="28"/>
        </w:rPr>
        <w:t xml:space="preserve">Для формирования профессиональных компетенций </w:t>
      </w:r>
      <w:r w:rsidR="002640A5">
        <w:rPr>
          <w:b/>
          <w:sz w:val="28"/>
          <w:szCs w:val="28"/>
        </w:rPr>
        <w:t>обучающийся</w:t>
      </w:r>
      <w:r w:rsidRPr="0070085B">
        <w:rPr>
          <w:b/>
          <w:sz w:val="28"/>
          <w:szCs w:val="28"/>
        </w:rPr>
        <w:t xml:space="preserve"> должен знать:</w:t>
      </w:r>
    </w:p>
    <w:p w:rsidR="0070085B" w:rsidRPr="0070085B" w:rsidRDefault="0070085B" w:rsidP="0070085B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lastRenderedPageBreak/>
        <w:t>-анатомо-физиологические особенности опорно-двигательной системы в возрастном аспекте,</w:t>
      </w:r>
    </w:p>
    <w:p w:rsidR="0070085B" w:rsidRPr="0070085B" w:rsidRDefault="0070085B" w:rsidP="0070085B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-методику исследования органов дыхания,</w:t>
      </w:r>
    </w:p>
    <w:p w:rsidR="0070085B" w:rsidRPr="0070085B" w:rsidRDefault="0070085B" w:rsidP="0070085B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рентгенограммы, анализов крови, мочи,</w:t>
      </w:r>
    </w:p>
    <w:p w:rsidR="0070085B" w:rsidRPr="0070085B" w:rsidRDefault="0070085B" w:rsidP="0070085B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-современные классификации </w:t>
      </w:r>
      <w:proofErr w:type="spellStart"/>
      <w:r w:rsidRPr="0070085B">
        <w:rPr>
          <w:sz w:val="28"/>
          <w:szCs w:val="28"/>
        </w:rPr>
        <w:t>остеоартроза</w:t>
      </w:r>
      <w:proofErr w:type="spellEnd"/>
      <w:r w:rsidRPr="0070085B">
        <w:rPr>
          <w:sz w:val="28"/>
          <w:szCs w:val="28"/>
        </w:rPr>
        <w:t>,</w:t>
      </w:r>
    </w:p>
    <w:p w:rsidR="0070085B" w:rsidRPr="0070085B" w:rsidRDefault="0070085B" w:rsidP="0070085B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-принципы врачебно-трудовой экспертизы, </w:t>
      </w:r>
    </w:p>
    <w:p w:rsidR="0070085B" w:rsidRPr="0070085B" w:rsidRDefault="0070085B" w:rsidP="0070085B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-принципы реабилитации больных,</w:t>
      </w:r>
    </w:p>
    <w:p w:rsidR="0070085B" w:rsidRPr="0070085B" w:rsidRDefault="0070085B" w:rsidP="0070085B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- принципы </w:t>
      </w:r>
      <w:proofErr w:type="spellStart"/>
      <w:r w:rsidRPr="0070085B">
        <w:rPr>
          <w:sz w:val="28"/>
          <w:szCs w:val="28"/>
        </w:rPr>
        <w:t>этиотропной</w:t>
      </w:r>
      <w:proofErr w:type="spellEnd"/>
      <w:r w:rsidRPr="0070085B">
        <w:rPr>
          <w:sz w:val="28"/>
          <w:szCs w:val="28"/>
        </w:rPr>
        <w:t xml:space="preserve">, патогенетической, </w:t>
      </w:r>
      <w:proofErr w:type="spellStart"/>
      <w:r w:rsidRPr="0070085B">
        <w:rPr>
          <w:sz w:val="28"/>
          <w:szCs w:val="28"/>
        </w:rPr>
        <w:t>бронхолитической</w:t>
      </w:r>
      <w:proofErr w:type="spellEnd"/>
      <w:r w:rsidRPr="0070085B">
        <w:rPr>
          <w:sz w:val="28"/>
          <w:szCs w:val="28"/>
        </w:rPr>
        <w:t xml:space="preserve">, </w:t>
      </w:r>
      <w:proofErr w:type="spellStart"/>
      <w:r w:rsidRPr="0070085B">
        <w:rPr>
          <w:sz w:val="28"/>
          <w:szCs w:val="28"/>
        </w:rPr>
        <w:t>немедикаментозной</w:t>
      </w:r>
      <w:proofErr w:type="spellEnd"/>
      <w:r w:rsidRPr="0070085B">
        <w:rPr>
          <w:sz w:val="28"/>
          <w:szCs w:val="28"/>
        </w:rPr>
        <w:t xml:space="preserve">  терапии при суставном синдроме.</w:t>
      </w:r>
    </w:p>
    <w:p w:rsidR="0070085B" w:rsidRPr="0070085B" w:rsidRDefault="0070085B" w:rsidP="0070085B">
      <w:pPr>
        <w:jc w:val="both"/>
        <w:rPr>
          <w:sz w:val="28"/>
          <w:szCs w:val="28"/>
        </w:rPr>
      </w:pPr>
    </w:p>
    <w:p w:rsidR="0070085B" w:rsidRPr="0070085B" w:rsidRDefault="0070085B" w:rsidP="0070085B">
      <w:pPr>
        <w:jc w:val="both"/>
        <w:rPr>
          <w:b/>
          <w:snapToGrid w:val="0"/>
          <w:sz w:val="28"/>
          <w:szCs w:val="28"/>
        </w:rPr>
      </w:pPr>
      <w:r w:rsidRPr="0070085B">
        <w:rPr>
          <w:b/>
          <w:sz w:val="28"/>
          <w:szCs w:val="28"/>
        </w:rPr>
        <w:t xml:space="preserve">Для формирования профессиональных компетенций </w:t>
      </w:r>
      <w:r w:rsidR="002640A5">
        <w:rPr>
          <w:b/>
          <w:sz w:val="28"/>
          <w:szCs w:val="28"/>
        </w:rPr>
        <w:t>обучающийся</w:t>
      </w:r>
      <w:r w:rsidRPr="0070085B">
        <w:rPr>
          <w:b/>
          <w:sz w:val="28"/>
          <w:szCs w:val="28"/>
        </w:rPr>
        <w:t xml:space="preserve"> должен </w:t>
      </w:r>
      <w:r w:rsidRPr="0070085B">
        <w:rPr>
          <w:b/>
          <w:snapToGrid w:val="0"/>
          <w:sz w:val="28"/>
          <w:szCs w:val="28"/>
        </w:rPr>
        <w:t>владеть:</w:t>
      </w:r>
    </w:p>
    <w:p w:rsidR="0070085B" w:rsidRPr="0070085B" w:rsidRDefault="0070085B" w:rsidP="0070085B">
      <w:pPr>
        <w:jc w:val="both"/>
        <w:rPr>
          <w:snapToGrid w:val="0"/>
          <w:sz w:val="28"/>
          <w:szCs w:val="28"/>
        </w:rPr>
      </w:pPr>
      <w:r w:rsidRPr="0070085B">
        <w:rPr>
          <w:snapToGrid w:val="0"/>
          <w:sz w:val="28"/>
          <w:szCs w:val="28"/>
        </w:rPr>
        <w:t>- методами общеклинического обследования</w:t>
      </w:r>
      <w:r w:rsidRPr="0070085B">
        <w:rPr>
          <w:b/>
          <w:snapToGrid w:val="0"/>
          <w:sz w:val="28"/>
          <w:szCs w:val="28"/>
        </w:rPr>
        <w:t>,</w:t>
      </w:r>
    </w:p>
    <w:p w:rsidR="0070085B" w:rsidRPr="0070085B" w:rsidRDefault="0070085B" w:rsidP="0070085B">
      <w:pPr>
        <w:jc w:val="both"/>
        <w:rPr>
          <w:snapToGrid w:val="0"/>
          <w:sz w:val="28"/>
          <w:szCs w:val="28"/>
        </w:rPr>
      </w:pPr>
      <w:r w:rsidRPr="0070085B">
        <w:rPr>
          <w:snapToGrid w:val="0"/>
          <w:sz w:val="28"/>
          <w:szCs w:val="28"/>
        </w:rPr>
        <w:t>- интерпретацией результатов лабораторных, инструментальных методов диагностики,</w:t>
      </w:r>
    </w:p>
    <w:p w:rsidR="0070085B" w:rsidRPr="0070085B" w:rsidRDefault="0070085B" w:rsidP="0070085B">
      <w:pPr>
        <w:jc w:val="both"/>
        <w:rPr>
          <w:snapToGrid w:val="0"/>
          <w:sz w:val="28"/>
          <w:szCs w:val="28"/>
        </w:rPr>
      </w:pPr>
      <w:r w:rsidRPr="0070085B">
        <w:rPr>
          <w:snapToGrid w:val="0"/>
          <w:sz w:val="28"/>
          <w:szCs w:val="28"/>
        </w:rPr>
        <w:t xml:space="preserve">- владеть методами оказания неотложной </w:t>
      </w:r>
      <w:proofErr w:type="spellStart"/>
      <w:r w:rsidRPr="0070085B">
        <w:rPr>
          <w:snapToGrid w:val="0"/>
          <w:sz w:val="28"/>
          <w:szCs w:val="28"/>
        </w:rPr>
        <w:t>догоспитальной</w:t>
      </w:r>
      <w:proofErr w:type="spellEnd"/>
      <w:r w:rsidRPr="0070085B">
        <w:rPr>
          <w:snapToGrid w:val="0"/>
          <w:sz w:val="28"/>
          <w:szCs w:val="28"/>
        </w:rPr>
        <w:t xml:space="preserve"> медицинской помощи,</w:t>
      </w:r>
    </w:p>
    <w:p w:rsidR="0070085B" w:rsidRPr="0070085B" w:rsidRDefault="0070085B" w:rsidP="0070085B">
      <w:pPr>
        <w:jc w:val="both"/>
        <w:rPr>
          <w:snapToGrid w:val="0"/>
          <w:sz w:val="28"/>
          <w:szCs w:val="28"/>
        </w:rPr>
      </w:pPr>
      <w:r w:rsidRPr="0070085B">
        <w:rPr>
          <w:snapToGrid w:val="0"/>
          <w:sz w:val="28"/>
          <w:szCs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70085B" w:rsidRPr="0070085B" w:rsidRDefault="0070085B" w:rsidP="0070085B">
      <w:pPr>
        <w:jc w:val="both"/>
        <w:rPr>
          <w:snapToGrid w:val="0"/>
          <w:sz w:val="28"/>
          <w:szCs w:val="28"/>
        </w:rPr>
      </w:pPr>
      <w:r w:rsidRPr="0070085B">
        <w:rPr>
          <w:snapToGrid w:val="0"/>
          <w:sz w:val="28"/>
          <w:szCs w:val="28"/>
        </w:rPr>
        <w:t xml:space="preserve">- алгоритмом развернутого клинического диагноза, </w:t>
      </w:r>
    </w:p>
    <w:p w:rsidR="0070085B" w:rsidRPr="0070085B" w:rsidRDefault="0070085B" w:rsidP="0070085B">
      <w:pPr>
        <w:jc w:val="both"/>
        <w:rPr>
          <w:b/>
          <w:snapToGrid w:val="0"/>
          <w:sz w:val="28"/>
          <w:szCs w:val="28"/>
        </w:rPr>
      </w:pPr>
      <w:r w:rsidRPr="0070085B">
        <w:rPr>
          <w:snapToGrid w:val="0"/>
          <w:sz w:val="28"/>
          <w:szCs w:val="28"/>
        </w:rPr>
        <w:t>- основами ведения медицинской документации,</w:t>
      </w:r>
    </w:p>
    <w:p w:rsidR="0070085B" w:rsidRPr="0070085B" w:rsidRDefault="0070085B" w:rsidP="0070085B">
      <w:pPr>
        <w:jc w:val="both"/>
        <w:rPr>
          <w:snapToGrid w:val="0"/>
          <w:sz w:val="28"/>
          <w:szCs w:val="28"/>
        </w:rPr>
      </w:pPr>
      <w:r w:rsidRPr="0070085B">
        <w:rPr>
          <w:snapToGrid w:val="0"/>
          <w:sz w:val="28"/>
          <w:szCs w:val="28"/>
        </w:rPr>
        <w:t>- основами медицинской, физической, психологической и социальной реабилитации.</w:t>
      </w:r>
    </w:p>
    <w:p w:rsidR="0070085B" w:rsidRPr="0070085B" w:rsidRDefault="0070085B" w:rsidP="0070085B">
      <w:pPr>
        <w:jc w:val="both"/>
        <w:rPr>
          <w:sz w:val="28"/>
          <w:szCs w:val="28"/>
        </w:rPr>
      </w:pPr>
    </w:p>
    <w:p w:rsidR="00A4075C" w:rsidRDefault="00A4075C" w:rsidP="00A4075C">
      <w:pPr>
        <w:numPr>
          <w:ilvl w:val="0"/>
          <w:numId w:val="31"/>
        </w:numPr>
        <w:ind w:left="0"/>
        <w:jc w:val="both"/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Материалы для самопод</w:t>
      </w:r>
      <w:r>
        <w:rPr>
          <w:b/>
          <w:color w:val="000000"/>
          <w:sz w:val="28"/>
          <w:szCs w:val="28"/>
        </w:rPr>
        <w:t>готовки  к освоению данной темы:</w:t>
      </w:r>
    </w:p>
    <w:p w:rsidR="00A4075C" w:rsidRPr="00A4075C" w:rsidRDefault="00A4075C" w:rsidP="00A4075C">
      <w:pPr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самоподготовки:</w:t>
      </w:r>
    </w:p>
    <w:p w:rsidR="0070085B" w:rsidRPr="0070085B" w:rsidRDefault="0070085B" w:rsidP="00A4075C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этиологические факторы суставного синдрома;</w:t>
      </w:r>
    </w:p>
    <w:p w:rsidR="0070085B" w:rsidRPr="0070085B" w:rsidRDefault="0070085B" w:rsidP="00A4075C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основные механизмы патогенеза суставного синдрома</w:t>
      </w:r>
      <w:proofErr w:type="gramStart"/>
      <w:r w:rsidRPr="0070085B">
        <w:rPr>
          <w:sz w:val="28"/>
          <w:szCs w:val="28"/>
        </w:rPr>
        <w:t xml:space="preserve"> ;</w:t>
      </w:r>
      <w:proofErr w:type="gramEnd"/>
    </w:p>
    <w:p w:rsidR="0070085B" w:rsidRPr="0070085B" w:rsidRDefault="0070085B" w:rsidP="00A4075C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классификация суставного синдрома;</w:t>
      </w:r>
    </w:p>
    <w:p w:rsidR="0070085B" w:rsidRPr="0070085B" w:rsidRDefault="0070085B" w:rsidP="00A4075C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клинические проявления различных форм суставного синдрома;</w:t>
      </w:r>
    </w:p>
    <w:p w:rsidR="0070085B" w:rsidRPr="0070085B" w:rsidRDefault="0070085B" w:rsidP="00A4075C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лабораторно-инструментальные исследования;</w:t>
      </w:r>
    </w:p>
    <w:p w:rsidR="0070085B" w:rsidRPr="00A4075C" w:rsidRDefault="0070085B" w:rsidP="00A4075C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принципы реабилитации при суставном синдроме;</w:t>
      </w:r>
    </w:p>
    <w:p w:rsidR="0070085B" w:rsidRPr="00A4075C" w:rsidRDefault="0070085B" w:rsidP="00A4075C">
      <w:pPr>
        <w:jc w:val="both"/>
        <w:rPr>
          <w:sz w:val="28"/>
          <w:szCs w:val="28"/>
        </w:rPr>
      </w:pPr>
      <w:r w:rsidRPr="00A4075C">
        <w:rPr>
          <w:sz w:val="28"/>
          <w:szCs w:val="28"/>
        </w:rPr>
        <w:t xml:space="preserve">4. </w:t>
      </w:r>
      <w:r w:rsidRPr="00A4075C">
        <w:rPr>
          <w:b/>
          <w:sz w:val="28"/>
          <w:szCs w:val="28"/>
        </w:rPr>
        <w:t>Вид занятия</w:t>
      </w:r>
      <w:r w:rsidRPr="00A4075C">
        <w:rPr>
          <w:sz w:val="28"/>
          <w:szCs w:val="28"/>
        </w:rPr>
        <w:t>:   практическое занятие</w:t>
      </w:r>
    </w:p>
    <w:p w:rsidR="0070085B" w:rsidRPr="00A4075C" w:rsidRDefault="0070085B" w:rsidP="00A4075C">
      <w:pPr>
        <w:jc w:val="both"/>
        <w:rPr>
          <w:sz w:val="28"/>
          <w:szCs w:val="28"/>
        </w:rPr>
      </w:pPr>
      <w:r w:rsidRPr="00A4075C">
        <w:rPr>
          <w:sz w:val="28"/>
          <w:szCs w:val="28"/>
        </w:rPr>
        <w:t xml:space="preserve">5. </w:t>
      </w:r>
      <w:r w:rsidRPr="00A4075C">
        <w:rPr>
          <w:b/>
          <w:sz w:val="28"/>
          <w:szCs w:val="28"/>
        </w:rPr>
        <w:t>Продолжительность:</w:t>
      </w:r>
      <w:r w:rsidR="008003C8">
        <w:rPr>
          <w:sz w:val="28"/>
          <w:szCs w:val="28"/>
        </w:rPr>
        <w:t xml:space="preserve">    5</w:t>
      </w:r>
      <w:r w:rsidRPr="00A4075C">
        <w:rPr>
          <w:sz w:val="28"/>
          <w:szCs w:val="28"/>
        </w:rPr>
        <w:t xml:space="preserve"> академических часов</w:t>
      </w:r>
    </w:p>
    <w:p w:rsidR="0070085B" w:rsidRPr="00A4075C" w:rsidRDefault="0070085B" w:rsidP="00A4075C">
      <w:pPr>
        <w:jc w:val="both"/>
        <w:rPr>
          <w:sz w:val="28"/>
          <w:szCs w:val="28"/>
        </w:rPr>
      </w:pPr>
      <w:r w:rsidRPr="00A4075C">
        <w:rPr>
          <w:sz w:val="28"/>
          <w:szCs w:val="28"/>
        </w:rPr>
        <w:t>6.</w:t>
      </w:r>
      <w:r w:rsidRPr="00A4075C">
        <w:rPr>
          <w:b/>
          <w:sz w:val="28"/>
          <w:szCs w:val="28"/>
        </w:rPr>
        <w:t>Оснащение</w:t>
      </w:r>
      <w:r w:rsidR="00A4075C">
        <w:rPr>
          <w:b/>
          <w:sz w:val="28"/>
          <w:szCs w:val="28"/>
        </w:rPr>
        <w:t xml:space="preserve"> занятия</w:t>
      </w:r>
      <w:r w:rsidRPr="00A4075C">
        <w:rPr>
          <w:sz w:val="28"/>
          <w:szCs w:val="28"/>
        </w:rPr>
        <w:t xml:space="preserve">: таблицы, схемы, рентгенограммы, анализы крови, медицинские карты </w:t>
      </w:r>
      <w:proofErr w:type="gramStart"/>
      <w:r w:rsidRPr="00A4075C">
        <w:rPr>
          <w:sz w:val="28"/>
          <w:szCs w:val="28"/>
        </w:rPr>
        <w:t>амбулаторных</w:t>
      </w:r>
      <w:proofErr w:type="gramEnd"/>
      <w:r w:rsidRPr="00A4075C">
        <w:rPr>
          <w:sz w:val="28"/>
          <w:szCs w:val="28"/>
        </w:rPr>
        <w:t xml:space="preserve"> больны и др.</w:t>
      </w:r>
    </w:p>
    <w:p w:rsidR="0070085B" w:rsidRPr="00A4075C" w:rsidRDefault="0070085B" w:rsidP="00A4075C">
      <w:pPr>
        <w:jc w:val="both"/>
        <w:rPr>
          <w:b/>
          <w:snapToGrid w:val="0"/>
          <w:sz w:val="28"/>
          <w:szCs w:val="20"/>
        </w:rPr>
      </w:pPr>
      <w:r w:rsidRPr="00A4075C">
        <w:rPr>
          <w:snapToGrid w:val="0"/>
          <w:sz w:val="28"/>
          <w:szCs w:val="20"/>
        </w:rPr>
        <w:t>7 .</w:t>
      </w:r>
      <w:r w:rsidR="00A4075C">
        <w:rPr>
          <w:b/>
          <w:snapToGrid w:val="0"/>
          <w:sz w:val="28"/>
          <w:szCs w:val="20"/>
        </w:rPr>
        <w:t>Содержание занятия:</w:t>
      </w:r>
    </w:p>
    <w:p w:rsidR="0070085B" w:rsidRPr="0070085B" w:rsidRDefault="0070085B" w:rsidP="00A4075C">
      <w:pPr>
        <w:jc w:val="both"/>
        <w:rPr>
          <w:color w:val="000000"/>
          <w:sz w:val="28"/>
          <w:szCs w:val="28"/>
        </w:rPr>
      </w:pPr>
      <w:r w:rsidRPr="0070085B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70085B">
        <w:rPr>
          <w:color w:val="000000"/>
          <w:sz w:val="28"/>
          <w:szCs w:val="28"/>
        </w:rPr>
        <w:tab/>
        <w:t>Проверка готовности к занятию.</w:t>
      </w:r>
    </w:p>
    <w:p w:rsidR="0070085B" w:rsidRPr="0070085B" w:rsidRDefault="0070085B" w:rsidP="00A4075C">
      <w:pPr>
        <w:jc w:val="both"/>
        <w:rPr>
          <w:color w:val="000000"/>
          <w:sz w:val="28"/>
          <w:szCs w:val="28"/>
        </w:rPr>
      </w:pPr>
      <w:r w:rsidRPr="0070085B">
        <w:rPr>
          <w:color w:val="000000"/>
          <w:sz w:val="28"/>
          <w:szCs w:val="28"/>
        </w:rPr>
        <w:t xml:space="preserve">7.2.контроль исходного уровня знаний </w:t>
      </w:r>
      <w:r w:rsidR="002640A5">
        <w:rPr>
          <w:color w:val="000000"/>
          <w:sz w:val="28"/>
          <w:szCs w:val="28"/>
        </w:rPr>
        <w:t>обучающихся</w:t>
      </w:r>
      <w:r w:rsidRPr="0070085B">
        <w:rPr>
          <w:color w:val="000000"/>
          <w:sz w:val="28"/>
          <w:szCs w:val="28"/>
        </w:rPr>
        <w:t xml:space="preserve"> с применением тестов.</w:t>
      </w:r>
    </w:p>
    <w:p w:rsidR="0070085B" w:rsidRPr="0070085B" w:rsidRDefault="0070085B" w:rsidP="00A4075C">
      <w:pPr>
        <w:jc w:val="both"/>
        <w:rPr>
          <w:color w:val="000000"/>
          <w:sz w:val="28"/>
          <w:szCs w:val="28"/>
        </w:rPr>
      </w:pPr>
      <w:r w:rsidRPr="0070085B">
        <w:rPr>
          <w:color w:val="000000"/>
          <w:sz w:val="28"/>
          <w:szCs w:val="28"/>
        </w:rPr>
        <w:t xml:space="preserve">7.3. ознакомление </w:t>
      </w:r>
      <w:r w:rsidR="002640A5">
        <w:rPr>
          <w:color w:val="000000"/>
          <w:sz w:val="28"/>
          <w:szCs w:val="28"/>
        </w:rPr>
        <w:t>обучающихся</w:t>
      </w:r>
      <w:r w:rsidRPr="0070085B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70085B" w:rsidRPr="0070085B" w:rsidRDefault="0070085B" w:rsidP="0070085B">
      <w:pPr>
        <w:jc w:val="both"/>
        <w:rPr>
          <w:color w:val="000000"/>
          <w:sz w:val="28"/>
          <w:szCs w:val="28"/>
        </w:rPr>
      </w:pPr>
      <w:r w:rsidRPr="0070085B">
        <w:rPr>
          <w:color w:val="000000"/>
          <w:sz w:val="28"/>
          <w:szCs w:val="28"/>
        </w:rPr>
        <w:t xml:space="preserve">7.4. самостоятельная работа </w:t>
      </w:r>
      <w:proofErr w:type="gramStart"/>
      <w:r w:rsidR="002640A5">
        <w:rPr>
          <w:color w:val="000000"/>
          <w:sz w:val="28"/>
          <w:szCs w:val="28"/>
        </w:rPr>
        <w:t>обучающихся</w:t>
      </w:r>
      <w:proofErr w:type="gramEnd"/>
      <w:r w:rsidRPr="0070085B">
        <w:rPr>
          <w:color w:val="000000"/>
          <w:sz w:val="28"/>
          <w:szCs w:val="28"/>
        </w:rPr>
        <w:t xml:space="preserve"> под руководством преподавателя.</w:t>
      </w:r>
    </w:p>
    <w:p w:rsidR="0070085B" w:rsidRPr="0070085B" w:rsidRDefault="0070085B" w:rsidP="0070085B">
      <w:pPr>
        <w:jc w:val="both"/>
        <w:rPr>
          <w:color w:val="000000"/>
          <w:sz w:val="28"/>
          <w:szCs w:val="28"/>
        </w:rPr>
      </w:pPr>
      <w:r w:rsidRPr="0070085B">
        <w:rPr>
          <w:color w:val="000000"/>
          <w:sz w:val="28"/>
          <w:szCs w:val="28"/>
        </w:rPr>
        <w:t xml:space="preserve">7.5. разбор </w:t>
      </w:r>
      <w:proofErr w:type="gramStart"/>
      <w:r w:rsidRPr="0070085B">
        <w:rPr>
          <w:color w:val="000000"/>
          <w:sz w:val="28"/>
          <w:szCs w:val="28"/>
        </w:rPr>
        <w:t>проведённой</w:t>
      </w:r>
      <w:proofErr w:type="gramEnd"/>
      <w:r w:rsidR="008003C8">
        <w:rPr>
          <w:color w:val="000000"/>
          <w:sz w:val="28"/>
          <w:szCs w:val="28"/>
        </w:rPr>
        <w:t xml:space="preserve"> </w:t>
      </w:r>
      <w:proofErr w:type="spellStart"/>
      <w:r w:rsidRPr="0070085B">
        <w:rPr>
          <w:color w:val="000000"/>
          <w:sz w:val="28"/>
          <w:szCs w:val="28"/>
        </w:rPr>
        <w:t>курации</w:t>
      </w:r>
      <w:proofErr w:type="spellEnd"/>
      <w:r w:rsidRPr="0070085B">
        <w:rPr>
          <w:color w:val="000000"/>
          <w:sz w:val="28"/>
          <w:szCs w:val="28"/>
        </w:rPr>
        <w:t>, выполнение лабораторных и исследований.</w:t>
      </w:r>
    </w:p>
    <w:p w:rsidR="0070085B" w:rsidRPr="0070085B" w:rsidRDefault="002640A5" w:rsidP="0070085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7.6. контроль усвоения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 w:rsidR="0070085B" w:rsidRPr="0070085B">
        <w:rPr>
          <w:color w:val="000000"/>
          <w:sz w:val="28"/>
          <w:szCs w:val="28"/>
        </w:rPr>
        <w:t xml:space="preserve"> темы занятия с применением тестовых заданий, ситуационных задач и других видов контроля.</w:t>
      </w:r>
    </w:p>
    <w:p w:rsidR="0070085B" w:rsidRPr="0070085B" w:rsidRDefault="0070085B" w:rsidP="0070085B">
      <w:pPr>
        <w:rPr>
          <w:sz w:val="20"/>
          <w:szCs w:val="20"/>
        </w:rPr>
      </w:pPr>
    </w:p>
    <w:p w:rsidR="0070085B" w:rsidRPr="0070085B" w:rsidRDefault="0070085B" w:rsidP="00A4075C">
      <w:pPr>
        <w:shd w:val="clear" w:color="auto" w:fill="FFFFFF"/>
        <w:ind w:right="283"/>
        <w:jc w:val="center"/>
        <w:rPr>
          <w:b/>
          <w:i/>
          <w:sz w:val="28"/>
          <w:szCs w:val="28"/>
        </w:rPr>
      </w:pPr>
    </w:p>
    <w:p w:rsidR="0070085B" w:rsidRPr="0070085B" w:rsidRDefault="0070085B" w:rsidP="00A4075C">
      <w:pPr>
        <w:jc w:val="center"/>
        <w:rPr>
          <w:b/>
          <w:sz w:val="28"/>
          <w:szCs w:val="28"/>
        </w:rPr>
      </w:pPr>
      <w:r w:rsidRPr="0070085B">
        <w:rPr>
          <w:b/>
          <w:sz w:val="28"/>
          <w:szCs w:val="28"/>
        </w:rPr>
        <w:t>Тестовые задания для контроля исходного уровня знаний по теме:</w:t>
      </w:r>
    </w:p>
    <w:p w:rsidR="0070085B" w:rsidRDefault="0070085B" w:rsidP="0070085B">
      <w:pPr>
        <w:spacing w:line="360" w:lineRule="auto"/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Выберите один вариант ответа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A5F44">
        <w:rPr>
          <w:sz w:val="28"/>
          <w:szCs w:val="28"/>
        </w:rPr>
        <w:t>ПРИ ОСТЕОАРТРОЗЕ НАИБОЛЕЕ ЧАСТОПОРАЖАЮТСЯ</w:t>
      </w:r>
      <w:r w:rsidRPr="006A5F44">
        <w:rPr>
          <w:sz w:val="28"/>
          <w:szCs w:val="28"/>
        </w:rPr>
        <w:tab/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СУСТАВЫ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А) коленные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Б) лучезапястные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В) челюстно-лицевые 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пястно-фаланговые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</w:p>
    <w:p w:rsidR="00B166F7" w:rsidRPr="006A5F44" w:rsidRDefault="00B166F7" w:rsidP="008003C8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A5F44">
        <w:rPr>
          <w:sz w:val="28"/>
          <w:szCs w:val="28"/>
        </w:rPr>
        <w:t xml:space="preserve">В ЭТИОЛОГИИ </w:t>
      </w:r>
      <w:proofErr w:type="gramStart"/>
      <w:r w:rsidRPr="006A5F44">
        <w:rPr>
          <w:sz w:val="28"/>
          <w:szCs w:val="28"/>
        </w:rPr>
        <w:t>ПЕРВИЧНОГО</w:t>
      </w:r>
      <w:proofErr w:type="gramEnd"/>
      <w:r w:rsidRPr="006A5F44">
        <w:rPr>
          <w:sz w:val="28"/>
          <w:szCs w:val="28"/>
        </w:rPr>
        <w:t xml:space="preserve"> ОСТЕОАРТРОЗАВАЖНОЕ ЗНАЧЕНИЕИМЕЕТ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А) генетический фактор</w:t>
      </w:r>
    </w:p>
    <w:p w:rsidR="00B166F7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Б) реактивный артрит в анамнезе 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В) </w:t>
      </w:r>
      <w:proofErr w:type="spellStart"/>
      <w:r w:rsidRPr="006A5F44">
        <w:rPr>
          <w:sz w:val="28"/>
          <w:szCs w:val="28"/>
        </w:rPr>
        <w:t>гиперурикемия</w:t>
      </w:r>
      <w:proofErr w:type="spellEnd"/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Г) </w:t>
      </w:r>
      <w:proofErr w:type="spellStart"/>
      <w:r w:rsidRPr="006A5F44">
        <w:rPr>
          <w:sz w:val="28"/>
          <w:szCs w:val="28"/>
        </w:rPr>
        <w:t>травмасустава</w:t>
      </w:r>
      <w:proofErr w:type="spellEnd"/>
    </w:p>
    <w:p w:rsidR="00B166F7" w:rsidRPr="006A5F44" w:rsidRDefault="00B166F7" w:rsidP="008003C8">
      <w:pPr>
        <w:jc w:val="both"/>
        <w:rPr>
          <w:sz w:val="28"/>
          <w:szCs w:val="28"/>
        </w:rPr>
      </w:pPr>
    </w:p>
    <w:p w:rsidR="00B166F7" w:rsidRPr="006A5F44" w:rsidRDefault="00B166F7" w:rsidP="008003C8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A5F44">
        <w:rPr>
          <w:sz w:val="28"/>
          <w:szCs w:val="28"/>
        </w:rPr>
        <w:t>УЗЕЛКИ БУШАРА ЯВЛЯЮТСЯ ПРОЯВЛЕНИЕМОСТЕОАРТРОЗА</w:t>
      </w:r>
    </w:p>
    <w:p w:rsidR="00B166F7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А) проксимальных межфаланговых суставов кисти 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Б) дистальных межфаланговых суставов кисти</w:t>
      </w:r>
    </w:p>
    <w:p w:rsidR="00B166F7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В) первого плюснефалангового сустава 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локтевого сустава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</w:p>
    <w:p w:rsidR="00B166F7" w:rsidRPr="006A5F44" w:rsidRDefault="00B166F7" w:rsidP="008003C8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A5F44">
        <w:rPr>
          <w:sz w:val="28"/>
          <w:szCs w:val="28"/>
        </w:rPr>
        <w:t xml:space="preserve">ПРИ ЛЕЧЕНИИ ПАЦИЕНТА </w:t>
      </w:r>
      <w:proofErr w:type="gramStart"/>
      <w:r w:rsidRPr="006A5F44">
        <w:rPr>
          <w:sz w:val="28"/>
          <w:szCs w:val="28"/>
        </w:rPr>
        <w:t>ПЕРВИЧНЫМ</w:t>
      </w:r>
      <w:proofErr w:type="gramEnd"/>
      <w:r w:rsidRPr="006A5F44">
        <w:rPr>
          <w:sz w:val="28"/>
          <w:szCs w:val="28"/>
        </w:rPr>
        <w:t xml:space="preserve"> ОСТЕОАРТРОЗОМИЗ НИЖЕПЕРЕЧИСЛЕННЫХ ПРЕПАРАТОВ СЛЕДУЕТИСПОЛЬЗОВАТЬ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А) </w:t>
      </w:r>
      <w:proofErr w:type="spellStart"/>
      <w:r w:rsidRPr="006A5F44">
        <w:rPr>
          <w:sz w:val="28"/>
          <w:szCs w:val="28"/>
        </w:rPr>
        <w:t>хондроитинсульфат</w:t>
      </w:r>
      <w:proofErr w:type="spellEnd"/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Б) </w:t>
      </w:r>
      <w:proofErr w:type="spellStart"/>
      <w:r w:rsidRPr="006A5F44">
        <w:rPr>
          <w:sz w:val="28"/>
          <w:szCs w:val="28"/>
        </w:rPr>
        <w:t>аллопуринол</w:t>
      </w:r>
      <w:proofErr w:type="spellEnd"/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колхицин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Г) </w:t>
      </w:r>
      <w:proofErr w:type="spellStart"/>
      <w:r w:rsidRPr="006A5F44">
        <w:rPr>
          <w:sz w:val="28"/>
          <w:szCs w:val="28"/>
        </w:rPr>
        <w:t>Д-пенициламин</w:t>
      </w:r>
      <w:proofErr w:type="spellEnd"/>
    </w:p>
    <w:p w:rsidR="00B166F7" w:rsidRPr="006A5F44" w:rsidRDefault="00B166F7" w:rsidP="008003C8">
      <w:pPr>
        <w:jc w:val="both"/>
        <w:rPr>
          <w:sz w:val="28"/>
          <w:szCs w:val="28"/>
        </w:rPr>
      </w:pP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5. К ПРЕПАРАТАМ ЗАМЕДЛЕННОГО МОДИФИЦИРУЮЩЕГО ДЕЙСТВИЯ В  ЛЕЧЕНИИ ОСТЕОАРТРОЗА ОТНОСЯТ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А) </w:t>
      </w:r>
      <w:proofErr w:type="spellStart"/>
      <w:r w:rsidRPr="006A5F44">
        <w:rPr>
          <w:sz w:val="28"/>
          <w:szCs w:val="28"/>
        </w:rPr>
        <w:t>хондропротекторы</w:t>
      </w:r>
      <w:proofErr w:type="spellEnd"/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Б) </w:t>
      </w:r>
      <w:proofErr w:type="spellStart"/>
      <w:r w:rsidRPr="006A5F44">
        <w:rPr>
          <w:sz w:val="28"/>
          <w:szCs w:val="28"/>
        </w:rPr>
        <w:t>глюкокортикостероиды</w:t>
      </w:r>
      <w:proofErr w:type="spellEnd"/>
    </w:p>
    <w:p w:rsidR="00B166F7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В) нестероидные противовоспалительные препараты 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Г) </w:t>
      </w:r>
      <w:proofErr w:type="spellStart"/>
      <w:r w:rsidRPr="006A5F44">
        <w:rPr>
          <w:sz w:val="28"/>
          <w:szCs w:val="28"/>
        </w:rPr>
        <w:t>цитостатики</w:t>
      </w:r>
      <w:proofErr w:type="spellEnd"/>
    </w:p>
    <w:p w:rsidR="00B166F7" w:rsidRPr="006A5F44" w:rsidRDefault="00B166F7" w:rsidP="008003C8">
      <w:pPr>
        <w:jc w:val="both"/>
        <w:rPr>
          <w:sz w:val="28"/>
          <w:szCs w:val="28"/>
        </w:rPr>
      </w:pP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6. ДЛЯ ОСТЕОАРТРОЗА НЕ ХАРАКТЕРНО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А) скованность в движениях утром в течение 120 минут 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Б) деформация суставов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механический тип болей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ограничение подвижности суставов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7.  РЕНТГЕНОЛОГИЧЕСКИМИ ПРИЗНАКАМИ ОСТЕОАРТРОЗА ЯВЛЯЮТСЯ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А) сужение суставной щели, </w:t>
      </w:r>
      <w:proofErr w:type="spellStart"/>
      <w:r w:rsidRPr="006A5F44">
        <w:rPr>
          <w:sz w:val="28"/>
          <w:szCs w:val="28"/>
        </w:rPr>
        <w:t>субхондральный</w:t>
      </w:r>
      <w:proofErr w:type="spellEnd"/>
      <w:r w:rsidRPr="006A5F44">
        <w:rPr>
          <w:sz w:val="28"/>
          <w:szCs w:val="28"/>
        </w:rPr>
        <w:t xml:space="preserve"> остеосклероз, остеофиты, </w:t>
      </w:r>
      <w:proofErr w:type="spellStart"/>
      <w:r w:rsidRPr="006A5F44">
        <w:rPr>
          <w:sz w:val="28"/>
          <w:szCs w:val="28"/>
        </w:rPr>
        <w:t>кистовидные</w:t>
      </w:r>
      <w:proofErr w:type="spellEnd"/>
      <w:r w:rsidRPr="006A5F44">
        <w:rPr>
          <w:sz w:val="28"/>
          <w:szCs w:val="28"/>
        </w:rPr>
        <w:t xml:space="preserve"> просветления в эпифизах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Б) сужение суставной щели, </w:t>
      </w:r>
      <w:proofErr w:type="spellStart"/>
      <w:r w:rsidRPr="006A5F44">
        <w:rPr>
          <w:sz w:val="28"/>
          <w:szCs w:val="28"/>
        </w:rPr>
        <w:t>субхондральный</w:t>
      </w:r>
      <w:proofErr w:type="spellEnd"/>
      <w:r w:rsidRPr="006A5F44">
        <w:rPr>
          <w:sz w:val="28"/>
          <w:szCs w:val="28"/>
        </w:rPr>
        <w:t xml:space="preserve"> </w:t>
      </w:r>
      <w:proofErr w:type="spellStart"/>
      <w:r w:rsidRPr="006A5F44">
        <w:rPr>
          <w:sz w:val="28"/>
          <w:szCs w:val="28"/>
        </w:rPr>
        <w:t>остеопороз</w:t>
      </w:r>
      <w:proofErr w:type="spellEnd"/>
      <w:r w:rsidRPr="006A5F44">
        <w:rPr>
          <w:sz w:val="28"/>
          <w:szCs w:val="28"/>
        </w:rPr>
        <w:t xml:space="preserve">, эрозии, </w:t>
      </w:r>
      <w:proofErr w:type="spellStart"/>
      <w:r w:rsidRPr="006A5F44">
        <w:rPr>
          <w:sz w:val="28"/>
          <w:szCs w:val="28"/>
        </w:rPr>
        <w:t>узуры</w:t>
      </w:r>
      <w:proofErr w:type="spellEnd"/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кисты в эпифизах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Г) сужение суставной щели и </w:t>
      </w:r>
      <w:proofErr w:type="spellStart"/>
      <w:r w:rsidRPr="006A5F44">
        <w:rPr>
          <w:sz w:val="28"/>
          <w:szCs w:val="28"/>
        </w:rPr>
        <w:t>хондрокальциноз</w:t>
      </w:r>
      <w:proofErr w:type="spellEnd"/>
    </w:p>
    <w:p w:rsidR="00B166F7" w:rsidRPr="006A5F44" w:rsidRDefault="00B166F7" w:rsidP="008003C8">
      <w:pPr>
        <w:jc w:val="both"/>
        <w:rPr>
          <w:sz w:val="28"/>
          <w:szCs w:val="28"/>
        </w:rPr>
      </w:pP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8. БОЛЬНЫЕ С </w:t>
      </w:r>
      <w:proofErr w:type="gramStart"/>
      <w:r w:rsidRPr="006A5F44">
        <w:rPr>
          <w:sz w:val="28"/>
          <w:szCs w:val="28"/>
        </w:rPr>
        <w:t>ПЕРВИЧНЫМ</w:t>
      </w:r>
      <w:proofErr w:type="gramEnd"/>
      <w:r w:rsidRPr="006A5F44">
        <w:rPr>
          <w:sz w:val="28"/>
          <w:szCs w:val="28"/>
        </w:rPr>
        <w:t xml:space="preserve"> ОСТЕОАРТРОЗОМ КРУПНЫХ СУСТАВОВ ПРИ ДИСПАНСЕРНОМ НАБЛЮДЕНИИ ОСМАТРИВАЮТСЯ</w:t>
      </w:r>
    </w:p>
    <w:p w:rsidR="00B166F7" w:rsidRDefault="00B166F7" w:rsidP="008003C8">
      <w:pPr>
        <w:jc w:val="both"/>
        <w:rPr>
          <w:sz w:val="28"/>
          <w:szCs w:val="28"/>
        </w:rPr>
      </w:pPr>
      <w:r>
        <w:rPr>
          <w:sz w:val="28"/>
          <w:szCs w:val="28"/>
        </w:rPr>
        <w:t>А) 2 раза в год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Б) 1 раз в год </w:t>
      </w:r>
    </w:p>
    <w:p w:rsidR="00B166F7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В) 4 раза в год 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Г) 1 раз </w:t>
      </w:r>
      <w:proofErr w:type="spellStart"/>
      <w:r w:rsidRPr="006A5F44">
        <w:rPr>
          <w:sz w:val="28"/>
          <w:szCs w:val="28"/>
        </w:rPr>
        <w:t>вмесяц</w:t>
      </w:r>
      <w:proofErr w:type="spellEnd"/>
    </w:p>
    <w:p w:rsidR="00B166F7" w:rsidRPr="006A5F44" w:rsidRDefault="00B166F7" w:rsidP="008003C8">
      <w:pPr>
        <w:jc w:val="both"/>
        <w:rPr>
          <w:sz w:val="28"/>
          <w:szCs w:val="28"/>
        </w:rPr>
      </w:pP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9. ДЛЯ РЕНТГЕНОЛОГИЧЕСКОЙ КАРТИНЫ ОСТЕОАРТРОЗА ХАРАКТЕРНО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А) </w:t>
      </w:r>
      <w:proofErr w:type="spellStart"/>
      <w:r w:rsidRPr="006A5F44">
        <w:rPr>
          <w:sz w:val="28"/>
          <w:szCs w:val="28"/>
        </w:rPr>
        <w:t>остеофитоз</w:t>
      </w:r>
      <w:proofErr w:type="spellEnd"/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Б) множественные эрозии суставных поверхностей 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остеопороз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симптом «пробойника»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10. ХАРАКТЕРНЫЕ РЕНТГЕНОЛОГИЧЕСКИЕ ПРИЗНАКИ ОСТЕОАРТРОЗА</w:t>
      </w:r>
    </w:p>
    <w:p w:rsidR="00B166F7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А) </w:t>
      </w:r>
      <w:proofErr w:type="spellStart"/>
      <w:r w:rsidRPr="006A5F44">
        <w:rPr>
          <w:sz w:val="28"/>
          <w:szCs w:val="28"/>
        </w:rPr>
        <w:t>субхондральный</w:t>
      </w:r>
      <w:proofErr w:type="spellEnd"/>
      <w:r w:rsidRPr="006A5F44">
        <w:rPr>
          <w:sz w:val="28"/>
          <w:szCs w:val="28"/>
        </w:rPr>
        <w:t xml:space="preserve"> склероз и остеофиты 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Б) эрозии</w:t>
      </w:r>
    </w:p>
    <w:p w:rsidR="00B166F7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В) </w:t>
      </w:r>
      <w:proofErr w:type="spellStart"/>
      <w:r w:rsidRPr="006A5F44">
        <w:rPr>
          <w:sz w:val="28"/>
          <w:szCs w:val="28"/>
        </w:rPr>
        <w:t>кистовидные</w:t>
      </w:r>
      <w:proofErr w:type="spellEnd"/>
      <w:r w:rsidRPr="006A5F44">
        <w:rPr>
          <w:sz w:val="28"/>
          <w:szCs w:val="28"/>
        </w:rPr>
        <w:t xml:space="preserve"> просветления </w:t>
      </w:r>
    </w:p>
    <w:p w:rsidR="00B166F7" w:rsidRPr="006A5F44" w:rsidRDefault="00B166F7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Г) </w:t>
      </w:r>
      <w:proofErr w:type="spellStart"/>
      <w:r w:rsidRPr="006A5F44">
        <w:rPr>
          <w:sz w:val="28"/>
          <w:szCs w:val="28"/>
        </w:rPr>
        <w:t>остеолиз</w:t>
      </w:r>
      <w:proofErr w:type="spellEnd"/>
    </w:p>
    <w:p w:rsidR="00B166F7" w:rsidRPr="0070085B" w:rsidRDefault="00B166F7" w:rsidP="008003C8">
      <w:pPr>
        <w:spacing w:line="360" w:lineRule="auto"/>
        <w:ind w:right="283"/>
        <w:jc w:val="both"/>
        <w:rPr>
          <w:sz w:val="28"/>
          <w:szCs w:val="28"/>
        </w:rPr>
      </w:pPr>
    </w:p>
    <w:p w:rsidR="006A5F44" w:rsidRPr="0070085B" w:rsidRDefault="0070085B" w:rsidP="00A4075C">
      <w:pPr>
        <w:spacing w:line="360" w:lineRule="auto"/>
        <w:ind w:right="283"/>
        <w:jc w:val="center"/>
        <w:rPr>
          <w:b/>
          <w:sz w:val="28"/>
          <w:szCs w:val="28"/>
        </w:rPr>
      </w:pPr>
      <w:r w:rsidRPr="0070085B">
        <w:rPr>
          <w:b/>
          <w:sz w:val="28"/>
          <w:szCs w:val="28"/>
        </w:rPr>
        <w:t>Тестовые задания для контроля конечного уровня знаний по теме:</w:t>
      </w:r>
    </w:p>
    <w:p w:rsidR="0070085B" w:rsidRPr="0070085B" w:rsidRDefault="00B166F7" w:rsidP="0070085B">
      <w:pPr>
        <w:spacing w:line="360" w:lineRule="auto"/>
        <w:ind w:right="283"/>
        <w:rPr>
          <w:sz w:val="28"/>
          <w:szCs w:val="28"/>
        </w:rPr>
      </w:pPr>
      <w:r>
        <w:rPr>
          <w:sz w:val="28"/>
          <w:szCs w:val="28"/>
        </w:rPr>
        <w:t>Выберите один</w:t>
      </w:r>
      <w:r w:rsidR="008003C8">
        <w:rPr>
          <w:sz w:val="28"/>
          <w:szCs w:val="28"/>
        </w:rPr>
        <w:t xml:space="preserve"> </w:t>
      </w:r>
      <w:r w:rsidR="0070085B" w:rsidRPr="0070085B">
        <w:rPr>
          <w:sz w:val="28"/>
          <w:szCs w:val="28"/>
        </w:rPr>
        <w:t>вариант</w:t>
      </w:r>
      <w:r w:rsidR="008003C8">
        <w:rPr>
          <w:sz w:val="28"/>
          <w:szCs w:val="28"/>
        </w:rPr>
        <w:t xml:space="preserve"> </w:t>
      </w:r>
      <w:r w:rsidR="0070085B" w:rsidRPr="0070085B">
        <w:rPr>
          <w:sz w:val="28"/>
          <w:szCs w:val="28"/>
        </w:rPr>
        <w:t>ответа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1. МЕЖФАЛАНГОВЫЕ СУСТАВЫ ПАЛЬЦЕВ ПО ФОРМЕ СУСТАВНЫХ ПОВЕРХНОСТЕЙ ЯВЛЯЮТСЯ</w:t>
      </w:r>
    </w:p>
    <w:p w:rsid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А) </w:t>
      </w:r>
      <w:proofErr w:type="spellStart"/>
      <w:r w:rsidRPr="006A5F44">
        <w:rPr>
          <w:sz w:val="28"/>
          <w:szCs w:val="28"/>
        </w:rPr>
        <w:t>блоковидными</w:t>
      </w:r>
      <w:proofErr w:type="spellEnd"/>
    </w:p>
    <w:p w:rsid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Б) </w:t>
      </w:r>
      <w:proofErr w:type="spellStart"/>
      <w:r w:rsidRPr="006A5F44">
        <w:rPr>
          <w:sz w:val="28"/>
          <w:szCs w:val="28"/>
        </w:rPr>
        <w:t>элипсовидными</w:t>
      </w:r>
      <w:proofErr w:type="spellEnd"/>
    </w:p>
    <w:p w:rsid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В) шаровидными </w:t>
      </w:r>
    </w:p>
    <w:p w:rsid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плоскими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2. КАКОЕ ИЗ НАРУШЕНИЙ МЕТАБОЛИЗМА НАИБОЛЕЕ ВСЕГО ПРЕДРАСПОЛАГАЕТ К РАЗВИТИЮ ОСТЕОАРТРОЗА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А) ожирение</w:t>
      </w:r>
    </w:p>
    <w:p w:rsid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Б) </w:t>
      </w:r>
      <w:proofErr w:type="spellStart"/>
      <w:r w:rsidRPr="006A5F44">
        <w:rPr>
          <w:sz w:val="28"/>
          <w:szCs w:val="28"/>
        </w:rPr>
        <w:t>дислипидемия</w:t>
      </w:r>
      <w:proofErr w:type="spellEnd"/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гипертиреоз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lastRenderedPageBreak/>
        <w:t xml:space="preserve"> Г) акромегалия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3. ПРИ ПЕРВИЧНОМ ОСМОТРЕ ПАЦИЕНТА С СУСТАВНЫМ СИНДРОМОМ ВРАЧОМ-ТЕРАПЕВТОМ ОБНАРУЖЕНЫ УЗЛЫ ГЕБЕРДЕНА И БУШАРА. О КАКОМ ЗАБОЛЕВАНИИ СЛЕДУЕТ ДУМАТЬ В ПЕРВУЮ ОЧЕРЕДЬ: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А) </w:t>
      </w:r>
      <w:proofErr w:type="spellStart"/>
      <w:r w:rsidRPr="006A5F44">
        <w:rPr>
          <w:sz w:val="28"/>
          <w:szCs w:val="28"/>
        </w:rPr>
        <w:t>остеоартроз</w:t>
      </w:r>
      <w:proofErr w:type="spellEnd"/>
      <w:r w:rsidRPr="006A5F44">
        <w:rPr>
          <w:sz w:val="28"/>
          <w:szCs w:val="28"/>
        </w:rPr>
        <w:t xml:space="preserve"> суставов кистей 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Б) ревматоидный артрит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системная склеродермия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системная красная волчанка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4. УЗЕЛКИ БУШАРА ЯВЛЯЮТСЯ ПРОЯВЛЕНИЕМОСТЕОАРТРОЗА</w:t>
      </w:r>
    </w:p>
    <w:p w:rsid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А) проксимальных межфаланговых суставов кисти 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Б) дистальных межфаланговых суставов кисти</w:t>
      </w:r>
    </w:p>
    <w:p w:rsid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В) первого плюснефалангового сустава 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локтевого сустава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5. ПРИ ОСТЕОАРТРИТЕ РАЗВИВАЮТСЯ УЗЕЛКИ БУШАРА </w:t>
      </w:r>
      <w:proofErr w:type="gramStart"/>
      <w:r w:rsidRPr="006A5F44">
        <w:rPr>
          <w:sz w:val="28"/>
          <w:szCs w:val="28"/>
        </w:rPr>
        <w:t>НА</w:t>
      </w:r>
      <w:proofErr w:type="gramEnd"/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А) проксимальных межфаланговых </w:t>
      </w:r>
      <w:proofErr w:type="gramStart"/>
      <w:r w:rsidRPr="006A5F44">
        <w:rPr>
          <w:sz w:val="28"/>
          <w:szCs w:val="28"/>
        </w:rPr>
        <w:t>суставах</w:t>
      </w:r>
      <w:proofErr w:type="gramEnd"/>
      <w:r w:rsidRPr="006A5F44">
        <w:rPr>
          <w:sz w:val="28"/>
          <w:szCs w:val="28"/>
        </w:rPr>
        <w:t xml:space="preserve"> кисти 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Б) 1 и 2 дистальных межфаланговых </w:t>
      </w:r>
      <w:proofErr w:type="gramStart"/>
      <w:r w:rsidRPr="006A5F44">
        <w:rPr>
          <w:sz w:val="28"/>
          <w:szCs w:val="28"/>
        </w:rPr>
        <w:t>суставах</w:t>
      </w:r>
      <w:proofErr w:type="gramEnd"/>
      <w:r w:rsidRPr="006A5F44">
        <w:rPr>
          <w:sz w:val="28"/>
          <w:szCs w:val="28"/>
        </w:rPr>
        <w:t xml:space="preserve"> кисти 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всех плюснефаланговых суставах симметрично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первых плюснефаланговых суставах симметрично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6. СИНДРОМ УТРЕННЕЙ СКОВАННОСТИ ХАРАКТЕРЕН </w:t>
      </w:r>
      <w:proofErr w:type="gramStart"/>
      <w:r w:rsidRPr="006A5F44">
        <w:rPr>
          <w:sz w:val="28"/>
          <w:szCs w:val="28"/>
        </w:rPr>
        <w:t>ДЛЯ</w:t>
      </w:r>
      <w:proofErr w:type="gramEnd"/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А) ревматоидного артрита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Б) деформирующего </w:t>
      </w:r>
      <w:proofErr w:type="spellStart"/>
      <w:r w:rsidRPr="006A5F44">
        <w:rPr>
          <w:sz w:val="28"/>
          <w:szCs w:val="28"/>
        </w:rPr>
        <w:t>остеоартроза</w:t>
      </w:r>
      <w:proofErr w:type="spellEnd"/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подагры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болезни Рейтера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7. АУТОИММУННЫЙ МЕХАНИЗМ ВОСПАЛЕНИЯ ХАРАКТЕРЕН </w:t>
      </w:r>
      <w:proofErr w:type="gramStart"/>
      <w:r w:rsidRPr="006A5F44">
        <w:rPr>
          <w:sz w:val="28"/>
          <w:szCs w:val="28"/>
        </w:rPr>
        <w:t>ДЛЯ</w:t>
      </w:r>
      <w:proofErr w:type="gramEnd"/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А) ревматоидного артрита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Б) подагры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В) </w:t>
      </w:r>
      <w:proofErr w:type="spellStart"/>
      <w:r w:rsidRPr="006A5F44">
        <w:rPr>
          <w:sz w:val="28"/>
          <w:szCs w:val="28"/>
        </w:rPr>
        <w:t>остеоартроза</w:t>
      </w:r>
      <w:proofErr w:type="spellEnd"/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болезни Рейтера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8. ШТАМПОВАННЫЕ» ДЕФЕКТЫ В ЭПИФИЗАХ КОСТЕЙ НА РЕНТГЕНОГРАММЕ СУСТАВА ХАРАКТЕРНЫ </w:t>
      </w:r>
      <w:proofErr w:type="gramStart"/>
      <w:r w:rsidRPr="006A5F44">
        <w:rPr>
          <w:sz w:val="28"/>
          <w:szCs w:val="28"/>
        </w:rPr>
        <w:t>ДЛЯ</w:t>
      </w:r>
      <w:proofErr w:type="gramEnd"/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А) подагры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Б) </w:t>
      </w:r>
      <w:proofErr w:type="spellStart"/>
      <w:r w:rsidRPr="006A5F44">
        <w:rPr>
          <w:sz w:val="28"/>
          <w:szCs w:val="28"/>
        </w:rPr>
        <w:t>остеоартроза</w:t>
      </w:r>
      <w:proofErr w:type="spellEnd"/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ревматоидного артрита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Г) </w:t>
      </w:r>
      <w:proofErr w:type="spellStart"/>
      <w:r w:rsidRPr="006A5F44">
        <w:rPr>
          <w:sz w:val="28"/>
          <w:szCs w:val="28"/>
        </w:rPr>
        <w:t>анкилозирующего</w:t>
      </w:r>
      <w:proofErr w:type="spellEnd"/>
      <w:r w:rsidRPr="006A5F44">
        <w:rPr>
          <w:sz w:val="28"/>
          <w:szCs w:val="28"/>
        </w:rPr>
        <w:t xml:space="preserve"> спондилита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9. БОЛИ В СУСТАВАХ ПРИ НАГРУЗКЕ, ПРОХОДЯЩИЕ В ПОКОЕ, ХАРАКТЕРНЫ </w:t>
      </w:r>
      <w:proofErr w:type="gramStart"/>
      <w:r w:rsidRPr="006A5F44">
        <w:rPr>
          <w:sz w:val="28"/>
          <w:szCs w:val="28"/>
        </w:rPr>
        <w:t>ДЛЯ</w:t>
      </w:r>
      <w:proofErr w:type="gramEnd"/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А) </w:t>
      </w:r>
      <w:proofErr w:type="spellStart"/>
      <w:r w:rsidRPr="006A5F44">
        <w:rPr>
          <w:sz w:val="28"/>
          <w:szCs w:val="28"/>
        </w:rPr>
        <w:t>остеартроза</w:t>
      </w:r>
      <w:proofErr w:type="spellEnd"/>
    </w:p>
    <w:p w:rsid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lastRenderedPageBreak/>
        <w:t xml:space="preserve">Б) подагрического артрита </w:t>
      </w:r>
    </w:p>
    <w:p w:rsid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В) ревматоидного артрита 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реактивного артрита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</w:p>
    <w:p w:rsidR="006A5F44" w:rsidRPr="006A5F44" w:rsidRDefault="006A5F44" w:rsidP="008003C8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A5F44">
        <w:rPr>
          <w:sz w:val="28"/>
          <w:szCs w:val="28"/>
        </w:rPr>
        <w:t>0. ДЛЯ КЛИНИЧЕСКОЙ КАРТИНЫ АРТРОЗА ЯВЛЯЕТСЯ ХАРАКТЕРНЫМ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А) появление механических болей</w:t>
      </w:r>
    </w:p>
    <w:p w:rsid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 xml:space="preserve">Б) повышение кожной температуры над суставами 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В) появление припухлости суставов</w:t>
      </w:r>
    </w:p>
    <w:p w:rsidR="006A5F44" w:rsidRPr="006A5F44" w:rsidRDefault="006A5F44" w:rsidP="008003C8">
      <w:pPr>
        <w:jc w:val="both"/>
        <w:rPr>
          <w:sz w:val="28"/>
          <w:szCs w:val="28"/>
        </w:rPr>
      </w:pPr>
      <w:r w:rsidRPr="006A5F44">
        <w:rPr>
          <w:sz w:val="28"/>
          <w:szCs w:val="28"/>
        </w:rPr>
        <w:t>Г) гиперпигментация кожи над пораженными суставами.</w:t>
      </w:r>
    </w:p>
    <w:p w:rsidR="0070085B" w:rsidRPr="006A5F44" w:rsidRDefault="0070085B" w:rsidP="0070085B">
      <w:pPr>
        <w:tabs>
          <w:tab w:val="left" w:pos="-567"/>
          <w:tab w:val="left" w:pos="142"/>
          <w:tab w:val="left" w:pos="567"/>
        </w:tabs>
        <w:rPr>
          <w:sz w:val="28"/>
          <w:szCs w:val="28"/>
        </w:rPr>
      </w:pPr>
    </w:p>
    <w:p w:rsidR="0070085B" w:rsidRPr="0070085B" w:rsidRDefault="0070085B" w:rsidP="0070085B">
      <w:pPr>
        <w:ind w:right="283"/>
        <w:jc w:val="center"/>
        <w:rPr>
          <w:b/>
          <w:sz w:val="28"/>
          <w:szCs w:val="28"/>
        </w:rPr>
      </w:pPr>
      <w:r w:rsidRPr="0070085B">
        <w:rPr>
          <w:b/>
          <w:sz w:val="28"/>
          <w:szCs w:val="28"/>
        </w:rPr>
        <w:t>Ситуационные</w:t>
      </w:r>
      <w:r w:rsidR="00A4075C">
        <w:rPr>
          <w:b/>
          <w:sz w:val="28"/>
          <w:szCs w:val="28"/>
        </w:rPr>
        <w:t xml:space="preserve"> задачи.</w:t>
      </w:r>
    </w:p>
    <w:p w:rsidR="0070085B" w:rsidRPr="0070085B" w:rsidRDefault="0070085B" w:rsidP="0070085B">
      <w:pPr>
        <w:tabs>
          <w:tab w:val="left" w:pos="-567"/>
          <w:tab w:val="left" w:pos="142"/>
          <w:tab w:val="left" w:pos="567"/>
        </w:tabs>
        <w:rPr>
          <w:b/>
          <w:sz w:val="28"/>
          <w:szCs w:val="28"/>
        </w:rPr>
      </w:pPr>
    </w:p>
    <w:p w:rsidR="0070085B" w:rsidRPr="0070085B" w:rsidRDefault="00A4075C" w:rsidP="0070085B">
      <w:pPr>
        <w:ind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0085B" w:rsidRPr="0070085B">
        <w:rPr>
          <w:b/>
          <w:sz w:val="28"/>
          <w:szCs w:val="28"/>
        </w:rPr>
        <w:t>адача № 1</w:t>
      </w:r>
    </w:p>
    <w:p w:rsidR="0070085B" w:rsidRPr="0070085B" w:rsidRDefault="0070085B" w:rsidP="0070085B">
      <w:pPr>
        <w:tabs>
          <w:tab w:val="left" w:pos="709"/>
        </w:tabs>
        <w:spacing w:after="120"/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Больная 29 лет жалуется на постоянные боли в суставах рук и ног в покое и при движении, на значительное ограничение объема движений в конечностях, особенно до полудня. </w:t>
      </w:r>
      <w:proofErr w:type="gramStart"/>
      <w:r w:rsidRPr="0070085B">
        <w:rPr>
          <w:sz w:val="28"/>
          <w:szCs w:val="28"/>
        </w:rPr>
        <w:t>Больна</w:t>
      </w:r>
      <w:proofErr w:type="gramEnd"/>
      <w:r w:rsidRPr="0070085B">
        <w:rPr>
          <w:sz w:val="28"/>
          <w:szCs w:val="28"/>
        </w:rPr>
        <w:t xml:space="preserve"> 10 лет. С тех пор – постоянные боли в суставах, нарастает ограничение движения в них. Неоднократно лечилась в стационарах и санаториях. Настоящее ухудшение - за неделю до поступления. 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Объективно: Общее состояние средней тяжести. Температура –37,5</w:t>
      </w:r>
      <w:r w:rsidRPr="0070085B">
        <w:rPr>
          <w:sz w:val="28"/>
          <w:szCs w:val="28"/>
          <w:lang w:val="en-US"/>
        </w:rPr>
        <w:sym w:font="Symbol" w:char="F0B0"/>
      </w:r>
      <w:r w:rsidRPr="0070085B">
        <w:rPr>
          <w:sz w:val="28"/>
          <w:szCs w:val="28"/>
        </w:rPr>
        <w:t xml:space="preserve">С. Сознание ясное. Положение активное. Кожные покровы чистые, обычной окраски. В легких дыхание везикулярное. ЧД 16 в мин. Границы сердца не изменены. Тоны сердца приглушены, ритмичные. Пульс 72 в мин. АД –120/80 мм </w:t>
      </w:r>
      <w:proofErr w:type="spellStart"/>
      <w:r w:rsidRPr="0070085B">
        <w:rPr>
          <w:sz w:val="28"/>
          <w:szCs w:val="28"/>
        </w:rPr>
        <w:t>рт.ст</w:t>
      </w:r>
      <w:proofErr w:type="spellEnd"/>
      <w:r w:rsidRPr="0070085B">
        <w:rPr>
          <w:sz w:val="28"/>
          <w:szCs w:val="28"/>
        </w:rPr>
        <w:t>. Живот мягкий, безболезненный. Печень не увеличена.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Опорно-двигательный аппарат: выраженная деформация и </w:t>
      </w:r>
      <w:proofErr w:type="spellStart"/>
      <w:r w:rsidRPr="0070085B">
        <w:rPr>
          <w:sz w:val="28"/>
          <w:szCs w:val="28"/>
        </w:rPr>
        <w:t>дефигурация</w:t>
      </w:r>
      <w:proofErr w:type="spellEnd"/>
      <w:r w:rsidRPr="0070085B">
        <w:rPr>
          <w:sz w:val="28"/>
          <w:szCs w:val="28"/>
        </w:rPr>
        <w:t xml:space="preserve"> суставов. Анкилоз локтевых суставов. Кисти в виде "плавников моржа", атрофия межкостных мышц. Активный  и пассивный объем движений в суставах резко снижен. При пальпации отмечается болезненность и отечность.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Общий анализ крови: эритроциты 4,2х10</w:t>
      </w:r>
      <w:r w:rsidRPr="0070085B">
        <w:rPr>
          <w:sz w:val="28"/>
          <w:szCs w:val="28"/>
          <w:vertAlign w:val="superscript"/>
        </w:rPr>
        <w:t>12</w:t>
      </w:r>
      <w:r w:rsidRPr="0070085B">
        <w:rPr>
          <w:sz w:val="28"/>
          <w:szCs w:val="28"/>
        </w:rPr>
        <w:t>/л, гемоглобин 112 г/л, лейкоциты 9,0х10</w:t>
      </w:r>
      <w:r w:rsidRPr="0070085B">
        <w:rPr>
          <w:sz w:val="28"/>
          <w:szCs w:val="28"/>
          <w:vertAlign w:val="superscript"/>
        </w:rPr>
        <w:t>9</w:t>
      </w:r>
      <w:r w:rsidRPr="0070085B">
        <w:rPr>
          <w:sz w:val="28"/>
          <w:szCs w:val="28"/>
        </w:rPr>
        <w:t xml:space="preserve">/л,  </w:t>
      </w:r>
      <w:proofErr w:type="spellStart"/>
      <w:r w:rsidRPr="0070085B">
        <w:rPr>
          <w:sz w:val="28"/>
          <w:szCs w:val="28"/>
        </w:rPr>
        <w:t>палочкояд</w:t>
      </w:r>
      <w:proofErr w:type="spellEnd"/>
      <w:r w:rsidRPr="0070085B">
        <w:rPr>
          <w:sz w:val="28"/>
          <w:szCs w:val="28"/>
        </w:rPr>
        <w:t xml:space="preserve">. 2%, </w:t>
      </w:r>
      <w:proofErr w:type="spellStart"/>
      <w:r w:rsidRPr="0070085B">
        <w:rPr>
          <w:sz w:val="28"/>
          <w:szCs w:val="28"/>
        </w:rPr>
        <w:t>сегментояд</w:t>
      </w:r>
      <w:proofErr w:type="spellEnd"/>
      <w:r w:rsidRPr="0070085B">
        <w:rPr>
          <w:sz w:val="28"/>
          <w:szCs w:val="28"/>
        </w:rPr>
        <w:t xml:space="preserve">- 70%, </w:t>
      </w:r>
      <w:proofErr w:type="spellStart"/>
      <w:r w:rsidRPr="0070085B">
        <w:rPr>
          <w:sz w:val="28"/>
          <w:szCs w:val="28"/>
        </w:rPr>
        <w:t>эоз</w:t>
      </w:r>
      <w:proofErr w:type="spellEnd"/>
      <w:r w:rsidRPr="0070085B">
        <w:rPr>
          <w:sz w:val="28"/>
          <w:szCs w:val="28"/>
        </w:rPr>
        <w:t xml:space="preserve">. 2%, </w:t>
      </w:r>
      <w:proofErr w:type="spellStart"/>
      <w:r w:rsidRPr="0070085B">
        <w:rPr>
          <w:sz w:val="28"/>
          <w:szCs w:val="28"/>
        </w:rPr>
        <w:t>лимфоц</w:t>
      </w:r>
      <w:proofErr w:type="spellEnd"/>
      <w:r w:rsidRPr="0070085B">
        <w:rPr>
          <w:sz w:val="28"/>
          <w:szCs w:val="28"/>
        </w:rPr>
        <w:t>. 19%, мон.7%, СОЭ 31 мм/ч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Общий анализ мочи: </w:t>
      </w:r>
      <w:proofErr w:type="spellStart"/>
      <w:r w:rsidRPr="0070085B">
        <w:rPr>
          <w:sz w:val="28"/>
          <w:szCs w:val="28"/>
        </w:rPr>
        <w:t>прозр</w:t>
      </w:r>
      <w:proofErr w:type="spellEnd"/>
      <w:r w:rsidRPr="0070085B">
        <w:rPr>
          <w:sz w:val="28"/>
          <w:szCs w:val="28"/>
        </w:rPr>
        <w:t xml:space="preserve">., реакция кислая, удельный вес 1015, белок </w:t>
      </w:r>
      <w:proofErr w:type="gramStart"/>
      <w:r w:rsidRPr="0070085B">
        <w:rPr>
          <w:sz w:val="28"/>
          <w:szCs w:val="28"/>
        </w:rPr>
        <w:t>–</w:t>
      </w:r>
      <w:proofErr w:type="spellStart"/>
      <w:r w:rsidRPr="0070085B">
        <w:rPr>
          <w:sz w:val="28"/>
          <w:szCs w:val="28"/>
        </w:rPr>
        <w:t>о</w:t>
      </w:r>
      <w:proofErr w:type="gramEnd"/>
      <w:r w:rsidRPr="0070085B">
        <w:rPr>
          <w:sz w:val="28"/>
          <w:szCs w:val="28"/>
        </w:rPr>
        <w:t>тр</w:t>
      </w:r>
      <w:proofErr w:type="spellEnd"/>
      <w:r w:rsidRPr="0070085B">
        <w:rPr>
          <w:sz w:val="28"/>
          <w:szCs w:val="28"/>
        </w:rPr>
        <w:t>, лейкоциты 4-6-8 в п/зрения.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proofErr w:type="spellStart"/>
      <w:r w:rsidRPr="0070085B">
        <w:rPr>
          <w:sz w:val="28"/>
          <w:szCs w:val="28"/>
        </w:rPr>
        <w:t>Биох</w:t>
      </w:r>
      <w:proofErr w:type="spellEnd"/>
      <w:r w:rsidRPr="0070085B">
        <w:rPr>
          <w:sz w:val="28"/>
          <w:szCs w:val="28"/>
        </w:rPr>
        <w:t xml:space="preserve">. анализ крови: белок – 75 г/л, холестерин 4,8 </w:t>
      </w:r>
      <w:proofErr w:type="spellStart"/>
      <w:r w:rsidRPr="0070085B">
        <w:rPr>
          <w:sz w:val="28"/>
          <w:szCs w:val="28"/>
        </w:rPr>
        <w:t>ммоль</w:t>
      </w:r>
      <w:proofErr w:type="spellEnd"/>
      <w:r w:rsidRPr="0070085B">
        <w:rPr>
          <w:sz w:val="28"/>
          <w:szCs w:val="28"/>
        </w:rPr>
        <w:t xml:space="preserve">/л, фибриноген- 6 г/л  СРБ ++, билирубин общий 12 </w:t>
      </w:r>
      <w:proofErr w:type="spellStart"/>
      <w:r w:rsidRPr="0070085B">
        <w:rPr>
          <w:sz w:val="28"/>
          <w:szCs w:val="28"/>
        </w:rPr>
        <w:t>мкмоль</w:t>
      </w:r>
      <w:proofErr w:type="spellEnd"/>
      <w:r w:rsidRPr="0070085B">
        <w:rPr>
          <w:sz w:val="28"/>
          <w:szCs w:val="28"/>
        </w:rPr>
        <w:t xml:space="preserve">/л,  </w:t>
      </w:r>
      <w:proofErr w:type="spellStart"/>
      <w:r w:rsidRPr="0070085B">
        <w:rPr>
          <w:sz w:val="28"/>
          <w:szCs w:val="28"/>
        </w:rPr>
        <w:t>креатинин</w:t>
      </w:r>
      <w:proofErr w:type="spellEnd"/>
      <w:r w:rsidRPr="0070085B">
        <w:rPr>
          <w:sz w:val="28"/>
          <w:szCs w:val="28"/>
        </w:rPr>
        <w:t xml:space="preserve"> 80 </w:t>
      </w:r>
      <w:proofErr w:type="spellStart"/>
      <w:r w:rsidRPr="0070085B">
        <w:rPr>
          <w:sz w:val="28"/>
          <w:szCs w:val="28"/>
        </w:rPr>
        <w:t>мкмоль</w:t>
      </w:r>
      <w:proofErr w:type="spellEnd"/>
      <w:r w:rsidRPr="0070085B">
        <w:rPr>
          <w:sz w:val="28"/>
          <w:szCs w:val="28"/>
        </w:rPr>
        <w:t xml:space="preserve">/л,  мочевина 4,72ммоль/л, 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 Реакция </w:t>
      </w:r>
      <w:proofErr w:type="spellStart"/>
      <w:r w:rsidRPr="0070085B">
        <w:rPr>
          <w:sz w:val="28"/>
          <w:szCs w:val="28"/>
        </w:rPr>
        <w:t>Ваалера</w:t>
      </w:r>
      <w:proofErr w:type="spellEnd"/>
      <w:r w:rsidRPr="0070085B">
        <w:rPr>
          <w:sz w:val="28"/>
          <w:szCs w:val="28"/>
        </w:rPr>
        <w:t xml:space="preserve"> - </w:t>
      </w:r>
      <w:proofErr w:type="spellStart"/>
      <w:r w:rsidRPr="0070085B">
        <w:rPr>
          <w:sz w:val="28"/>
          <w:szCs w:val="28"/>
        </w:rPr>
        <w:t>Роуза</w:t>
      </w:r>
      <w:proofErr w:type="spellEnd"/>
      <w:r w:rsidRPr="0070085B">
        <w:rPr>
          <w:sz w:val="28"/>
          <w:szCs w:val="28"/>
        </w:rPr>
        <w:t xml:space="preserve"> - 1:128. 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Рентгенография - остеопороз, сужение суставных щелей, краевые </w:t>
      </w:r>
      <w:proofErr w:type="spellStart"/>
      <w:r w:rsidRPr="0070085B">
        <w:rPr>
          <w:sz w:val="28"/>
          <w:szCs w:val="28"/>
        </w:rPr>
        <w:t>узуры</w:t>
      </w:r>
      <w:proofErr w:type="spellEnd"/>
      <w:r w:rsidRPr="0070085B">
        <w:rPr>
          <w:sz w:val="28"/>
          <w:szCs w:val="28"/>
        </w:rPr>
        <w:t xml:space="preserve">, анкилоз локтевых суставов, подвывихи суставов кистей, </w:t>
      </w:r>
      <w:proofErr w:type="spellStart"/>
      <w:r w:rsidRPr="0070085B">
        <w:rPr>
          <w:sz w:val="28"/>
          <w:szCs w:val="28"/>
        </w:rPr>
        <w:t>кистовидные</w:t>
      </w:r>
      <w:proofErr w:type="spellEnd"/>
      <w:r w:rsidRPr="0070085B">
        <w:rPr>
          <w:sz w:val="28"/>
          <w:szCs w:val="28"/>
        </w:rPr>
        <w:t xml:space="preserve"> просветления в </w:t>
      </w:r>
      <w:proofErr w:type="spellStart"/>
      <w:r w:rsidRPr="0070085B">
        <w:rPr>
          <w:sz w:val="28"/>
          <w:szCs w:val="28"/>
        </w:rPr>
        <w:t>эпиметафизах</w:t>
      </w:r>
      <w:proofErr w:type="spellEnd"/>
      <w:r w:rsidRPr="0070085B">
        <w:rPr>
          <w:sz w:val="28"/>
          <w:szCs w:val="28"/>
        </w:rPr>
        <w:t xml:space="preserve"> пястных костей и фаланг. 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proofErr w:type="spellStart"/>
      <w:r w:rsidRPr="0070085B">
        <w:rPr>
          <w:sz w:val="28"/>
          <w:szCs w:val="28"/>
        </w:rPr>
        <w:t>Иммунограмма</w:t>
      </w:r>
      <w:proofErr w:type="spellEnd"/>
      <w:r w:rsidRPr="0070085B">
        <w:rPr>
          <w:sz w:val="28"/>
          <w:szCs w:val="28"/>
        </w:rPr>
        <w:t xml:space="preserve">: </w:t>
      </w:r>
      <w:proofErr w:type="spellStart"/>
      <w:r w:rsidRPr="0070085B">
        <w:rPr>
          <w:sz w:val="28"/>
          <w:szCs w:val="28"/>
          <w:lang w:val="en-US"/>
        </w:rPr>
        <w:t>IgA</w:t>
      </w:r>
      <w:proofErr w:type="spellEnd"/>
      <w:r w:rsidRPr="0070085B">
        <w:rPr>
          <w:sz w:val="28"/>
          <w:szCs w:val="28"/>
        </w:rPr>
        <w:t xml:space="preserve"> 2,9 г/л, </w:t>
      </w:r>
      <w:proofErr w:type="spellStart"/>
      <w:r w:rsidRPr="0070085B">
        <w:rPr>
          <w:sz w:val="28"/>
          <w:szCs w:val="28"/>
          <w:lang w:val="en-US"/>
        </w:rPr>
        <w:t>IgM</w:t>
      </w:r>
      <w:proofErr w:type="spellEnd"/>
      <w:r w:rsidRPr="0070085B">
        <w:rPr>
          <w:sz w:val="28"/>
          <w:szCs w:val="28"/>
        </w:rPr>
        <w:t xml:space="preserve"> 2,0 г/л, </w:t>
      </w:r>
      <w:proofErr w:type="spellStart"/>
      <w:r w:rsidRPr="0070085B">
        <w:rPr>
          <w:sz w:val="28"/>
          <w:szCs w:val="28"/>
          <w:lang w:val="en-US"/>
        </w:rPr>
        <w:t>IgG</w:t>
      </w:r>
      <w:proofErr w:type="spellEnd"/>
      <w:r w:rsidRPr="0070085B">
        <w:rPr>
          <w:sz w:val="28"/>
          <w:szCs w:val="28"/>
        </w:rPr>
        <w:t xml:space="preserve"> 25,6 г/л, ЦИК – 31 </w:t>
      </w:r>
      <w:proofErr w:type="spellStart"/>
      <w:r w:rsidRPr="0070085B">
        <w:rPr>
          <w:sz w:val="28"/>
          <w:szCs w:val="28"/>
        </w:rPr>
        <w:t>ус.ед</w:t>
      </w:r>
      <w:proofErr w:type="spellEnd"/>
      <w:r w:rsidRPr="0070085B">
        <w:rPr>
          <w:sz w:val="28"/>
          <w:szCs w:val="28"/>
        </w:rPr>
        <w:t>.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Анализ синовиальной жидкости</w:t>
      </w:r>
      <w:r w:rsidRPr="0070085B">
        <w:rPr>
          <w:i/>
          <w:sz w:val="28"/>
          <w:szCs w:val="28"/>
        </w:rPr>
        <w:t xml:space="preserve">: </w:t>
      </w:r>
      <w:r w:rsidRPr="0070085B">
        <w:rPr>
          <w:sz w:val="28"/>
          <w:szCs w:val="28"/>
        </w:rPr>
        <w:t>лейкоциты 24х10</w:t>
      </w:r>
      <w:r w:rsidRPr="0070085B">
        <w:rPr>
          <w:sz w:val="28"/>
          <w:szCs w:val="28"/>
          <w:vertAlign w:val="superscript"/>
        </w:rPr>
        <w:t>9</w:t>
      </w:r>
      <w:r w:rsidRPr="0070085B">
        <w:rPr>
          <w:sz w:val="28"/>
          <w:szCs w:val="28"/>
        </w:rPr>
        <w:t>/л, белок 40г/л, глюкоза 2,0ммоль/л, ревматоидный фактор положительный</w:t>
      </w:r>
      <w:proofErr w:type="gramStart"/>
      <w:r w:rsidRPr="0070085B">
        <w:rPr>
          <w:sz w:val="28"/>
          <w:szCs w:val="28"/>
        </w:rPr>
        <w:t xml:space="preserve"> (++).</w:t>
      </w:r>
      <w:proofErr w:type="gramEnd"/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ВОПРОСЫ:</w:t>
      </w:r>
    </w:p>
    <w:p w:rsidR="0070085B" w:rsidRPr="0070085B" w:rsidRDefault="0070085B" w:rsidP="0070085B">
      <w:pPr>
        <w:numPr>
          <w:ilvl w:val="0"/>
          <w:numId w:val="23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Какие диагностические критерии заболевания (Американской ревматологической ассоциации) имеются у этой больной?</w:t>
      </w:r>
    </w:p>
    <w:p w:rsidR="0070085B" w:rsidRPr="0070085B" w:rsidRDefault="0070085B" w:rsidP="0070085B">
      <w:pPr>
        <w:numPr>
          <w:ilvl w:val="0"/>
          <w:numId w:val="23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Что означает реакция </w:t>
      </w:r>
      <w:proofErr w:type="spellStart"/>
      <w:r w:rsidRPr="0070085B">
        <w:rPr>
          <w:sz w:val="28"/>
          <w:szCs w:val="28"/>
        </w:rPr>
        <w:t>Ваалера</w:t>
      </w:r>
      <w:proofErr w:type="spellEnd"/>
      <w:r w:rsidRPr="0070085B">
        <w:rPr>
          <w:sz w:val="28"/>
          <w:szCs w:val="28"/>
        </w:rPr>
        <w:t xml:space="preserve"> - </w:t>
      </w:r>
      <w:proofErr w:type="spellStart"/>
      <w:r w:rsidRPr="0070085B">
        <w:rPr>
          <w:sz w:val="28"/>
          <w:szCs w:val="28"/>
        </w:rPr>
        <w:t>Роуза</w:t>
      </w:r>
      <w:proofErr w:type="spellEnd"/>
      <w:r w:rsidRPr="0070085B">
        <w:rPr>
          <w:sz w:val="28"/>
          <w:szCs w:val="28"/>
        </w:rPr>
        <w:t>?</w:t>
      </w:r>
      <w:r w:rsidRPr="0070085B">
        <w:rPr>
          <w:sz w:val="28"/>
          <w:szCs w:val="28"/>
        </w:rPr>
        <w:tab/>
      </w:r>
    </w:p>
    <w:p w:rsidR="0070085B" w:rsidRPr="0070085B" w:rsidRDefault="0070085B" w:rsidP="0070085B">
      <w:pPr>
        <w:numPr>
          <w:ilvl w:val="0"/>
          <w:numId w:val="23"/>
        </w:numPr>
        <w:tabs>
          <w:tab w:val="num" w:pos="-142"/>
          <w:tab w:val="left" w:pos="709"/>
        </w:tabs>
        <w:ind w:left="0" w:right="283"/>
        <w:contextualSpacing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Сформулируйте </w:t>
      </w:r>
      <w:proofErr w:type="spellStart"/>
      <w:r w:rsidRPr="0070085B">
        <w:rPr>
          <w:sz w:val="28"/>
          <w:szCs w:val="28"/>
        </w:rPr>
        <w:t>диагноз</w:t>
      </w:r>
      <w:proofErr w:type="gramStart"/>
      <w:r w:rsidRPr="0070085B">
        <w:rPr>
          <w:sz w:val="28"/>
          <w:szCs w:val="28"/>
        </w:rPr>
        <w:t>.У</w:t>
      </w:r>
      <w:proofErr w:type="gramEnd"/>
      <w:r w:rsidRPr="0070085B">
        <w:rPr>
          <w:sz w:val="28"/>
          <w:szCs w:val="28"/>
        </w:rPr>
        <w:t>становите</w:t>
      </w:r>
      <w:proofErr w:type="spellEnd"/>
      <w:r w:rsidRPr="0070085B">
        <w:rPr>
          <w:sz w:val="28"/>
          <w:szCs w:val="28"/>
        </w:rPr>
        <w:t xml:space="preserve"> форму, стадию и фазу заболевания? </w:t>
      </w:r>
    </w:p>
    <w:p w:rsidR="0070085B" w:rsidRPr="0070085B" w:rsidRDefault="0070085B" w:rsidP="0070085B">
      <w:pPr>
        <w:numPr>
          <w:ilvl w:val="0"/>
          <w:numId w:val="23"/>
        </w:numPr>
        <w:tabs>
          <w:tab w:val="num" w:pos="-142"/>
          <w:tab w:val="left" w:pos="709"/>
        </w:tabs>
        <w:ind w:left="0" w:right="283"/>
        <w:contextualSpacing/>
        <w:jc w:val="both"/>
        <w:rPr>
          <w:sz w:val="28"/>
          <w:szCs w:val="28"/>
        </w:rPr>
      </w:pPr>
      <w:proofErr w:type="gramStart"/>
      <w:r w:rsidRPr="0070085B">
        <w:rPr>
          <w:sz w:val="28"/>
          <w:szCs w:val="28"/>
        </w:rPr>
        <w:t xml:space="preserve">Какие отличия в клинике и на рентгенограмме суставов у данной больной от клиники и от рентгенологической картины деформирующего </w:t>
      </w:r>
      <w:proofErr w:type="spellStart"/>
      <w:r w:rsidRPr="0070085B">
        <w:rPr>
          <w:sz w:val="28"/>
          <w:szCs w:val="28"/>
        </w:rPr>
        <w:t>остеоартроза</w:t>
      </w:r>
      <w:proofErr w:type="spellEnd"/>
      <w:r w:rsidRPr="0070085B">
        <w:rPr>
          <w:sz w:val="28"/>
          <w:szCs w:val="28"/>
        </w:rPr>
        <w:t xml:space="preserve">? </w:t>
      </w:r>
      <w:r w:rsidRPr="0070085B">
        <w:rPr>
          <w:sz w:val="28"/>
          <w:szCs w:val="28"/>
        </w:rPr>
        <w:tab/>
      </w:r>
      <w:proofErr w:type="gramEnd"/>
    </w:p>
    <w:p w:rsidR="0070085B" w:rsidRPr="0070085B" w:rsidRDefault="0070085B" w:rsidP="0070085B">
      <w:pPr>
        <w:numPr>
          <w:ilvl w:val="0"/>
          <w:numId w:val="23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Какое лечение показано?  Какая терапия является базисной для данного заболевания?</w:t>
      </w:r>
    </w:p>
    <w:p w:rsidR="0070085B" w:rsidRPr="0070085B" w:rsidRDefault="0070085B" w:rsidP="0070085B">
      <w:pPr>
        <w:numPr>
          <w:ilvl w:val="0"/>
          <w:numId w:val="23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Организация медикаментозного обеспечения при амбулаторно-поликлинической и стационарной медицинской помощи.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</w:p>
    <w:p w:rsidR="0070085B" w:rsidRPr="0070085B" w:rsidRDefault="00A4075C" w:rsidP="0070085B">
      <w:pPr>
        <w:ind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70085B">
        <w:rPr>
          <w:b/>
          <w:sz w:val="28"/>
          <w:szCs w:val="28"/>
        </w:rPr>
        <w:t>адача</w:t>
      </w:r>
      <w:r w:rsidR="0070085B" w:rsidRPr="0070085B">
        <w:rPr>
          <w:b/>
          <w:sz w:val="28"/>
          <w:szCs w:val="28"/>
        </w:rPr>
        <w:t>№ 2</w:t>
      </w:r>
      <w:r>
        <w:rPr>
          <w:b/>
          <w:sz w:val="28"/>
          <w:szCs w:val="28"/>
        </w:rPr>
        <w:t>.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Больная З., 35 лет. Поступила в стационар ГКБ№ 6 города Уфы с жалобами на боли и ограничение движений в лучезапястных, пястно-фаланговых, проксимальных межфаланговых суставах кистей рук, коленных, голеностопных суставах, утреннюю скованность до полудня. </w:t>
      </w:r>
      <w:proofErr w:type="gramStart"/>
      <w:r w:rsidRPr="0070085B">
        <w:rPr>
          <w:sz w:val="28"/>
          <w:szCs w:val="28"/>
        </w:rPr>
        <w:t>Больна</w:t>
      </w:r>
      <w:proofErr w:type="gramEnd"/>
      <w:r w:rsidRPr="0070085B">
        <w:rPr>
          <w:sz w:val="28"/>
          <w:szCs w:val="28"/>
        </w:rPr>
        <w:t xml:space="preserve"> 3 года. Принимала </w:t>
      </w:r>
      <w:proofErr w:type="spellStart"/>
      <w:r w:rsidRPr="0070085B">
        <w:rPr>
          <w:sz w:val="28"/>
          <w:szCs w:val="28"/>
        </w:rPr>
        <w:t>бруфен</w:t>
      </w:r>
      <w:proofErr w:type="spellEnd"/>
      <w:r w:rsidRPr="0070085B">
        <w:rPr>
          <w:sz w:val="28"/>
          <w:szCs w:val="28"/>
        </w:rPr>
        <w:t xml:space="preserve"> без видимого эффекта. 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Объективно: Общее состояние средней тяжести. Положение активное. </w:t>
      </w:r>
      <w:proofErr w:type="spellStart"/>
      <w:r w:rsidRPr="0070085B">
        <w:rPr>
          <w:sz w:val="28"/>
          <w:szCs w:val="28"/>
        </w:rPr>
        <w:t>Нормостенического</w:t>
      </w:r>
      <w:proofErr w:type="spellEnd"/>
      <w:r w:rsidRPr="0070085B">
        <w:rPr>
          <w:sz w:val="28"/>
          <w:szCs w:val="28"/>
        </w:rPr>
        <w:t xml:space="preserve"> телосложения. Температура тела 37,2</w:t>
      </w:r>
      <w:r w:rsidRPr="0070085B">
        <w:rPr>
          <w:sz w:val="28"/>
          <w:szCs w:val="28"/>
          <w:vertAlign w:val="superscript"/>
        </w:rPr>
        <w:t>0</w:t>
      </w:r>
      <w:r w:rsidRPr="0070085B">
        <w:rPr>
          <w:sz w:val="28"/>
          <w:szCs w:val="28"/>
        </w:rPr>
        <w:t xml:space="preserve">С. Кожные покровы чистые, бледные. Отмечается </w:t>
      </w:r>
      <w:proofErr w:type="spellStart"/>
      <w:r w:rsidRPr="0070085B">
        <w:rPr>
          <w:sz w:val="28"/>
          <w:szCs w:val="28"/>
        </w:rPr>
        <w:t>периартикулярный</w:t>
      </w:r>
      <w:proofErr w:type="spellEnd"/>
      <w:r w:rsidRPr="0070085B">
        <w:rPr>
          <w:sz w:val="28"/>
          <w:szCs w:val="28"/>
        </w:rPr>
        <w:t xml:space="preserve"> отек, локальная гиперемия и гипертермия кожных покровов над пястно-фаланговыми, проксимальными межфаланговыми суставами кистей рук, коленными, голеностопными суставами. Активные и пассивные  движения в суставах ограничены из-за болезненности. Атрофия межкостных мышц. В легких дыхание везикулярное. ЧД – 18 в мин. Границы сердца не расширены. Тоны сердца приглушены, ритмичные, ЧСС – 80 в мин., пульс ритмичный, частота 80 в 1 мин, полный, мягкий, симметричный. АД 130/80 мм </w:t>
      </w:r>
      <w:proofErr w:type="spellStart"/>
      <w:r w:rsidRPr="0070085B">
        <w:rPr>
          <w:sz w:val="28"/>
          <w:szCs w:val="28"/>
        </w:rPr>
        <w:t>рт.ст</w:t>
      </w:r>
      <w:proofErr w:type="spellEnd"/>
      <w:r w:rsidRPr="0070085B">
        <w:rPr>
          <w:sz w:val="28"/>
          <w:szCs w:val="28"/>
        </w:rPr>
        <w:t>. Печень не выступает из-под края реберной дуги. Селезенка не пальпируется.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Общий анализ крови: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эритроциты- 4,6х10</w:t>
      </w:r>
      <w:r w:rsidRPr="0070085B">
        <w:rPr>
          <w:sz w:val="28"/>
          <w:szCs w:val="28"/>
          <w:vertAlign w:val="superscript"/>
        </w:rPr>
        <w:t>12</w:t>
      </w:r>
      <w:r w:rsidRPr="0070085B">
        <w:rPr>
          <w:sz w:val="28"/>
          <w:szCs w:val="28"/>
        </w:rPr>
        <w:t>/л;    гемоглобин- 139 г/л;   лейкоциты</w:t>
      </w:r>
      <w:r w:rsidRPr="0070085B">
        <w:rPr>
          <w:sz w:val="28"/>
          <w:szCs w:val="28"/>
        </w:rPr>
        <w:tab/>
        <w:t>- 8,0х10</w:t>
      </w:r>
      <w:r w:rsidRPr="0070085B">
        <w:rPr>
          <w:sz w:val="28"/>
          <w:szCs w:val="28"/>
          <w:vertAlign w:val="superscript"/>
        </w:rPr>
        <w:t>9</w:t>
      </w:r>
      <w:r w:rsidRPr="0070085B">
        <w:rPr>
          <w:sz w:val="28"/>
          <w:szCs w:val="28"/>
        </w:rPr>
        <w:t>/л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proofErr w:type="spellStart"/>
      <w:r w:rsidRPr="0070085B">
        <w:rPr>
          <w:sz w:val="28"/>
          <w:szCs w:val="28"/>
        </w:rPr>
        <w:t>палочкоядерные</w:t>
      </w:r>
      <w:proofErr w:type="spellEnd"/>
      <w:r w:rsidRPr="0070085B">
        <w:rPr>
          <w:sz w:val="28"/>
          <w:szCs w:val="28"/>
        </w:rPr>
        <w:tab/>
        <w:t>- 5%                                сегментоядерные</w:t>
      </w:r>
      <w:r w:rsidRPr="0070085B">
        <w:rPr>
          <w:sz w:val="28"/>
          <w:szCs w:val="28"/>
        </w:rPr>
        <w:tab/>
        <w:t>- 67%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эозинофилы</w:t>
      </w:r>
      <w:r w:rsidRPr="0070085B">
        <w:rPr>
          <w:sz w:val="28"/>
          <w:szCs w:val="28"/>
        </w:rPr>
        <w:tab/>
      </w:r>
      <w:r w:rsidRPr="0070085B">
        <w:rPr>
          <w:sz w:val="28"/>
          <w:szCs w:val="28"/>
        </w:rPr>
        <w:tab/>
        <w:t>- 2%                                лимфоциты</w:t>
      </w:r>
      <w:r w:rsidRPr="0070085B">
        <w:rPr>
          <w:sz w:val="28"/>
          <w:szCs w:val="28"/>
        </w:rPr>
        <w:tab/>
      </w:r>
      <w:r w:rsidRPr="0070085B">
        <w:rPr>
          <w:sz w:val="28"/>
          <w:szCs w:val="28"/>
        </w:rPr>
        <w:tab/>
        <w:t>- 19%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моноциты</w:t>
      </w:r>
      <w:r w:rsidRPr="0070085B">
        <w:rPr>
          <w:sz w:val="28"/>
          <w:szCs w:val="28"/>
        </w:rPr>
        <w:tab/>
      </w:r>
      <w:r w:rsidRPr="0070085B">
        <w:rPr>
          <w:sz w:val="28"/>
          <w:szCs w:val="28"/>
        </w:rPr>
        <w:tab/>
        <w:t>- 7%                                СОЭ</w:t>
      </w:r>
      <w:r w:rsidRPr="0070085B">
        <w:rPr>
          <w:sz w:val="28"/>
          <w:szCs w:val="28"/>
        </w:rPr>
        <w:tab/>
      </w:r>
      <w:r w:rsidRPr="0070085B">
        <w:rPr>
          <w:sz w:val="28"/>
          <w:szCs w:val="28"/>
        </w:rPr>
        <w:tab/>
      </w:r>
      <w:r w:rsidRPr="0070085B">
        <w:rPr>
          <w:sz w:val="28"/>
          <w:szCs w:val="28"/>
        </w:rPr>
        <w:tab/>
        <w:t>- 35 мм/ч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Общий анализ мочи: </w:t>
      </w:r>
      <w:proofErr w:type="spellStart"/>
      <w:r w:rsidRPr="0070085B">
        <w:rPr>
          <w:sz w:val="28"/>
          <w:szCs w:val="28"/>
        </w:rPr>
        <w:t>прозр</w:t>
      </w:r>
      <w:proofErr w:type="spellEnd"/>
      <w:r w:rsidRPr="0070085B">
        <w:rPr>
          <w:sz w:val="28"/>
          <w:szCs w:val="28"/>
        </w:rPr>
        <w:t xml:space="preserve">., реакция кислая, удельный вес - 1015, белок </w:t>
      </w:r>
      <w:proofErr w:type="gramStart"/>
      <w:r w:rsidRPr="0070085B">
        <w:rPr>
          <w:sz w:val="28"/>
          <w:szCs w:val="28"/>
        </w:rPr>
        <w:t>–</w:t>
      </w:r>
      <w:proofErr w:type="spellStart"/>
      <w:r w:rsidRPr="0070085B">
        <w:rPr>
          <w:sz w:val="28"/>
          <w:szCs w:val="28"/>
        </w:rPr>
        <w:t>о</w:t>
      </w:r>
      <w:proofErr w:type="gramEnd"/>
      <w:r w:rsidRPr="0070085B">
        <w:rPr>
          <w:sz w:val="28"/>
          <w:szCs w:val="28"/>
        </w:rPr>
        <w:t>тр</w:t>
      </w:r>
      <w:proofErr w:type="spellEnd"/>
      <w:r w:rsidRPr="0070085B">
        <w:rPr>
          <w:sz w:val="28"/>
          <w:szCs w:val="28"/>
        </w:rPr>
        <w:t xml:space="preserve">., лейкоциты 2-0-1 в п/зрения. 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proofErr w:type="spellStart"/>
      <w:r w:rsidRPr="0070085B">
        <w:rPr>
          <w:sz w:val="28"/>
          <w:szCs w:val="28"/>
        </w:rPr>
        <w:t>Биох</w:t>
      </w:r>
      <w:proofErr w:type="spellEnd"/>
      <w:r w:rsidRPr="0070085B">
        <w:rPr>
          <w:sz w:val="28"/>
          <w:szCs w:val="28"/>
        </w:rPr>
        <w:t xml:space="preserve">. анализ крови: белок – 78 г/л, альбумины 38%, альфа1-глобулины - 11%, альфа2-глобулины - 20%, бета-глобулины - 7%, гамма-глобулины - 22%, холестерин - 5,8 </w:t>
      </w:r>
      <w:proofErr w:type="spellStart"/>
      <w:r w:rsidRPr="0070085B">
        <w:rPr>
          <w:sz w:val="28"/>
          <w:szCs w:val="28"/>
        </w:rPr>
        <w:t>ммоль</w:t>
      </w:r>
      <w:proofErr w:type="spellEnd"/>
      <w:r w:rsidRPr="0070085B">
        <w:rPr>
          <w:sz w:val="28"/>
          <w:szCs w:val="28"/>
        </w:rPr>
        <w:t xml:space="preserve">/л, СРБ ++, билирубин общий - 18 </w:t>
      </w:r>
      <w:proofErr w:type="spellStart"/>
      <w:r w:rsidRPr="0070085B">
        <w:rPr>
          <w:sz w:val="28"/>
          <w:szCs w:val="28"/>
        </w:rPr>
        <w:t>мкмоль</w:t>
      </w:r>
      <w:proofErr w:type="spellEnd"/>
      <w:r w:rsidRPr="0070085B">
        <w:rPr>
          <w:sz w:val="28"/>
          <w:szCs w:val="28"/>
        </w:rPr>
        <w:t xml:space="preserve">/л,  </w:t>
      </w:r>
      <w:proofErr w:type="spellStart"/>
      <w:r w:rsidRPr="0070085B">
        <w:rPr>
          <w:sz w:val="28"/>
          <w:szCs w:val="28"/>
        </w:rPr>
        <w:t>креатинин</w:t>
      </w:r>
      <w:proofErr w:type="spellEnd"/>
      <w:r w:rsidRPr="0070085B">
        <w:rPr>
          <w:sz w:val="28"/>
          <w:szCs w:val="28"/>
        </w:rPr>
        <w:t xml:space="preserve"> - 108 </w:t>
      </w:r>
      <w:proofErr w:type="spellStart"/>
      <w:r w:rsidRPr="0070085B">
        <w:rPr>
          <w:sz w:val="28"/>
          <w:szCs w:val="28"/>
        </w:rPr>
        <w:t>мкмоль</w:t>
      </w:r>
      <w:proofErr w:type="spellEnd"/>
      <w:r w:rsidRPr="0070085B">
        <w:rPr>
          <w:sz w:val="28"/>
          <w:szCs w:val="28"/>
        </w:rPr>
        <w:t xml:space="preserve">/л,  мочевина - 5,67 </w:t>
      </w:r>
      <w:proofErr w:type="spellStart"/>
      <w:r w:rsidRPr="0070085B">
        <w:rPr>
          <w:sz w:val="28"/>
          <w:szCs w:val="28"/>
        </w:rPr>
        <w:t>ммоль</w:t>
      </w:r>
      <w:proofErr w:type="spellEnd"/>
      <w:r w:rsidRPr="0070085B">
        <w:rPr>
          <w:sz w:val="28"/>
          <w:szCs w:val="28"/>
        </w:rPr>
        <w:t xml:space="preserve">/л, </w:t>
      </w:r>
      <w:proofErr w:type="spellStart"/>
      <w:r w:rsidRPr="0070085B">
        <w:rPr>
          <w:sz w:val="28"/>
          <w:szCs w:val="28"/>
        </w:rPr>
        <w:t>серомукоиды</w:t>
      </w:r>
      <w:proofErr w:type="spellEnd"/>
      <w:r w:rsidRPr="0070085B">
        <w:rPr>
          <w:sz w:val="28"/>
          <w:szCs w:val="28"/>
        </w:rPr>
        <w:t xml:space="preserve"> 68 </w:t>
      </w:r>
      <w:proofErr w:type="spellStart"/>
      <w:proofErr w:type="gramStart"/>
      <w:r w:rsidRPr="0070085B">
        <w:rPr>
          <w:sz w:val="28"/>
          <w:szCs w:val="28"/>
        </w:rPr>
        <w:t>ед</w:t>
      </w:r>
      <w:proofErr w:type="spellEnd"/>
      <w:proofErr w:type="gramEnd"/>
      <w:r w:rsidRPr="0070085B">
        <w:rPr>
          <w:sz w:val="28"/>
          <w:szCs w:val="28"/>
        </w:rPr>
        <w:t>, фибриноген-5г/л.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Реакция </w:t>
      </w:r>
      <w:proofErr w:type="spellStart"/>
      <w:r w:rsidRPr="0070085B">
        <w:rPr>
          <w:sz w:val="28"/>
          <w:szCs w:val="28"/>
        </w:rPr>
        <w:t>Ваалер-Роуза</w:t>
      </w:r>
      <w:proofErr w:type="spellEnd"/>
      <w:r w:rsidRPr="0070085B">
        <w:rPr>
          <w:sz w:val="28"/>
          <w:szCs w:val="28"/>
        </w:rPr>
        <w:t xml:space="preserve"> 1/128, латекс </w:t>
      </w:r>
      <w:proofErr w:type="gramStart"/>
      <w:r w:rsidRPr="0070085B">
        <w:rPr>
          <w:sz w:val="28"/>
          <w:szCs w:val="28"/>
        </w:rPr>
        <w:t>–т</w:t>
      </w:r>
      <w:proofErr w:type="gramEnd"/>
      <w:r w:rsidRPr="0070085B">
        <w:rPr>
          <w:sz w:val="28"/>
          <w:szCs w:val="28"/>
        </w:rPr>
        <w:t>ест 1/160.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proofErr w:type="spellStart"/>
      <w:r w:rsidRPr="0070085B">
        <w:rPr>
          <w:sz w:val="28"/>
          <w:szCs w:val="28"/>
        </w:rPr>
        <w:lastRenderedPageBreak/>
        <w:t>Иммунограмма</w:t>
      </w:r>
      <w:proofErr w:type="spellEnd"/>
      <w:r w:rsidRPr="0070085B">
        <w:rPr>
          <w:sz w:val="28"/>
          <w:szCs w:val="28"/>
        </w:rPr>
        <w:t xml:space="preserve">: </w:t>
      </w:r>
      <w:proofErr w:type="spellStart"/>
      <w:r w:rsidRPr="0070085B">
        <w:rPr>
          <w:sz w:val="28"/>
          <w:szCs w:val="28"/>
          <w:lang w:val="en-US"/>
        </w:rPr>
        <w:t>IgA</w:t>
      </w:r>
      <w:proofErr w:type="spellEnd"/>
      <w:r w:rsidRPr="0070085B">
        <w:rPr>
          <w:sz w:val="28"/>
          <w:szCs w:val="28"/>
        </w:rPr>
        <w:t>– 2</w:t>
      </w:r>
      <w:proofErr w:type="gramStart"/>
      <w:r w:rsidRPr="0070085B">
        <w:rPr>
          <w:sz w:val="28"/>
          <w:szCs w:val="28"/>
        </w:rPr>
        <w:t>,9</w:t>
      </w:r>
      <w:proofErr w:type="gramEnd"/>
      <w:r w:rsidRPr="0070085B">
        <w:rPr>
          <w:sz w:val="28"/>
          <w:szCs w:val="28"/>
        </w:rPr>
        <w:t xml:space="preserve"> г/л, </w:t>
      </w:r>
      <w:proofErr w:type="spellStart"/>
      <w:r w:rsidRPr="0070085B">
        <w:rPr>
          <w:sz w:val="28"/>
          <w:szCs w:val="28"/>
          <w:lang w:val="en-US"/>
        </w:rPr>
        <w:t>IgM</w:t>
      </w:r>
      <w:proofErr w:type="spellEnd"/>
      <w:r w:rsidRPr="0070085B">
        <w:rPr>
          <w:sz w:val="28"/>
          <w:szCs w:val="28"/>
        </w:rPr>
        <w:t xml:space="preserve">- 2,0 г/л, </w:t>
      </w:r>
      <w:proofErr w:type="spellStart"/>
      <w:r w:rsidRPr="0070085B">
        <w:rPr>
          <w:sz w:val="28"/>
          <w:szCs w:val="28"/>
          <w:lang w:val="en-US"/>
        </w:rPr>
        <w:t>IgG</w:t>
      </w:r>
      <w:proofErr w:type="spellEnd"/>
      <w:r w:rsidRPr="0070085B">
        <w:rPr>
          <w:sz w:val="28"/>
          <w:szCs w:val="28"/>
        </w:rPr>
        <w:t xml:space="preserve"> – 25,6 г/л, ЦИК- 111 ус. ед. 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Рентгенография суставов: сужение межсуставных щелей, </w:t>
      </w:r>
      <w:proofErr w:type="spellStart"/>
      <w:r w:rsidRPr="0070085B">
        <w:rPr>
          <w:sz w:val="28"/>
          <w:szCs w:val="28"/>
        </w:rPr>
        <w:t>множественныеузуры</w:t>
      </w:r>
      <w:proofErr w:type="spellEnd"/>
      <w:r w:rsidRPr="0070085B">
        <w:rPr>
          <w:sz w:val="28"/>
          <w:szCs w:val="28"/>
        </w:rPr>
        <w:t xml:space="preserve">, </w:t>
      </w:r>
      <w:proofErr w:type="spellStart"/>
      <w:r w:rsidRPr="0070085B">
        <w:rPr>
          <w:sz w:val="28"/>
          <w:szCs w:val="28"/>
        </w:rPr>
        <w:t>остеопороз</w:t>
      </w:r>
      <w:proofErr w:type="spellEnd"/>
      <w:r w:rsidRPr="0070085B">
        <w:rPr>
          <w:sz w:val="28"/>
          <w:szCs w:val="28"/>
        </w:rPr>
        <w:t xml:space="preserve"> эпифизов.</w:t>
      </w:r>
    </w:p>
    <w:p w:rsidR="0070085B" w:rsidRPr="0070085B" w:rsidRDefault="0070085B" w:rsidP="0070085B">
      <w:pPr>
        <w:spacing w:after="120"/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ВОПРОСЫ:</w:t>
      </w:r>
    </w:p>
    <w:p w:rsidR="0070085B" w:rsidRPr="0070085B" w:rsidRDefault="0070085B" w:rsidP="0070085B">
      <w:pPr>
        <w:numPr>
          <w:ilvl w:val="0"/>
          <w:numId w:val="21"/>
        </w:numPr>
        <w:ind w:left="0" w:right="283"/>
        <w:contextualSpacing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Какой синдром является ведущим при данном заболевании?</w:t>
      </w:r>
    </w:p>
    <w:p w:rsidR="0070085B" w:rsidRPr="0070085B" w:rsidRDefault="0070085B" w:rsidP="0070085B">
      <w:pPr>
        <w:numPr>
          <w:ilvl w:val="0"/>
          <w:numId w:val="21"/>
        </w:numPr>
        <w:spacing w:after="120"/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Проведите дифференциальную диагностику с заболеваниями, имеющими сходные клинические симптомы</w:t>
      </w:r>
    </w:p>
    <w:p w:rsidR="0070085B" w:rsidRPr="0070085B" w:rsidRDefault="0070085B" w:rsidP="0070085B">
      <w:pPr>
        <w:numPr>
          <w:ilvl w:val="0"/>
          <w:numId w:val="21"/>
        </w:numPr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Сформулируйте полный диагноз.</w:t>
      </w:r>
    </w:p>
    <w:p w:rsidR="0070085B" w:rsidRPr="0070085B" w:rsidRDefault="0070085B" w:rsidP="0070085B">
      <w:pPr>
        <w:numPr>
          <w:ilvl w:val="0"/>
          <w:numId w:val="21"/>
        </w:numPr>
        <w:ind w:left="0" w:right="283"/>
        <w:contextualSpacing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Предложите схему лечения для данной больной. Какие группы препаратов относятся к базисной терапии?</w:t>
      </w:r>
    </w:p>
    <w:p w:rsidR="0070085B" w:rsidRPr="0070085B" w:rsidRDefault="0070085B" w:rsidP="0070085B">
      <w:pPr>
        <w:numPr>
          <w:ilvl w:val="0"/>
          <w:numId w:val="21"/>
        </w:numPr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5.Какие методы контроля безопасности лечения препаратами золота?</w:t>
      </w:r>
    </w:p>
    <w:p w:rsidR="0070085B" w:rsidRPr="0070085B" w:rsidRDefault="0070085B" w:rsidP="0070085B">
      <w:pPr>
        <w:numPr>
          <w:ilvl w:val="0"/>
          <w:numId w:val="21"/>
        </w:numPr>
        <w:ind w:left="0" w:right="283"/>
        <w:contextualSpacing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Оказание платных медицинских услуг населению.</w:t>
      </w:r>
    </w:p>
    <w:p w:rsidR="0070085B" w:rsidRPr="0070085B" w:rsidRDefault="0070085B" w:rsidP="0070085B">
      <w:pPr>
        <w:ind w:right="283"/>
        <w:jc w:val="both"/>
        <w:rPr>
          <w:b/>
          <w:sz w:val="28"/>
          <w:szCs w:val="28"/>
        </w:rPr>
      </w:pPr>
    </w:p>
    <w:p w:rsidR="0070085B" w:rsidRPr="0070085B" w:rsidRDefault="00A4075C" w:rsidP="0070085B">
      <w:pPr>
        <w:ind w:righ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Pr="0070085B">
        <w:rPr>
          <w:b/>
          <w:sz w:val="28"/>
          <w:szCs w:val="28"/>
        </w:rPr>
        <w:t>адача</w:t>
      </w:r>
      <w:r w:rsidR="0070085B" w:rsidRPr="0070085B">
        <w:rPr>
          <w:b/>
          <w:sz w:val="28"/>
          <w:szCs w:val="28"/>
        </w:rPr>
        <w:t>№ 3</w:t>
      </w:r>
      <w:r>
        <w:rPr>
          <w:b/>
          <w:sz w:val="28"/>
          <w:szCs w:val="28"/>
        </w:rPr>
        <w:t>.</w:t>
      </w:r>
    </w:p>
    <w:p w:rsidR="0070085B" w:rsidRPr="0070085B" w:rsidRDefault="0070085B" w:rsidP="0070085B">
      <w:pPr>
        <w:tabs>
          <w:tab w:val="left" w:pos="709"/>
        </w:tabs>
        <w:spacing w:after="120"/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Больная В., 53 лет жалуется на ограничение подвижности в дистальных межфаланговых суставах обеих кистей, которые усиливаются к концу дня и ночью, сильные боли в коленных </w:t>
      </w:r>
      <w:proofErr w:type="gramStart"/>
      <w:r w:rsidRPr="0070085B">
        <w:rPr>
          <w:sz w:val="28"/>
          <w:szCs w:val="28"/>
        </w:rPr>
        <w:t>суставах</w:t>
      </w:r>
      <w:proofErr w:type="gramEnd"/>
      <w:r w:rsidRPr="0070085B">
        <w:rPr>
          <w:sz w:val="28"/>
          <w:szCs w:val="28"/>
        </w:rPr>
        <w:t xml:space="preserve"> и ограничение движений в них, появление припухлости и красноты над ними. Появление болей в суставах связывает с механической нагрузкой, в покое боли стихают. Кроме того, больная отмечает появление плотных симметричных узловатых утолщений в области дистальных межфаланговых суставов в последние три года. Наследственность – мать страдает остеохондрозом позвоночника много лет, болят суставы рук.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При осмотре: Состояние относительно удовлетворительное.  Повышенного питания. Кожные покровы и видимые слизистые обычной окраски. В легких дыхание везикулярное. ЧД 18 в мин. Границы сердца не изменены. Тоны сердца приглушены, ритмичные ЧСС – 70 в мин. АД 120/70 мм </w:t>
      </w:r>
      <w:proofErr w:type="spellStart"/>
      <w:r w:rsidRPr="0070085B">
        <w:rPr>
          <w:sz w:val="28"/>
          <w:szCs w:val="28"/>
        </w:rPr>
        <w:t>рт.ст</w:t>
      </w:r>
      <w:proofErr w:type="spellEnd"/>
      <w:r w:rsidRPr="0070085B">
        <w:rPr>
          <w:sz w:val="28"/>
          <w:szCs w:val="28"/>
        </w:rPr>
        <w:t xml:space="preserve">. Живот </w:t>
      </w:r>
      <w:proofErr w:type="spellStart"/>
      <w:r w:rsidRPr="0070085B">
        <w:rPr>
          <w:sz w:val="28"/>
          <w:szCs w:val="28"/>
        </w:rPr>
        <w:t>мягкий</w:t>
      </w:r>
      <w:proofErr w:type="gramStart"/>
      <w:r w:rsidRPr="0070085B">
        <w:rPr>
          <w:sz w:val="28"/>
          <w:szCs w:val="28"/>
        </w:rPr>
        <w:t>,б</w:t>
      </w:r>
      <w:proofErr w:type="gramEnd"/>
      <w:r w:rsidRPr="0070085B">
        <w:rPr>
          <w:sz w:val="28"/>
          <w:szCs w:val="28"/>
        </w:rPr>
        <w:t>езболезненный</w:t>
      </w:r>
      <w:proofErr w:type="spellEnd"/>
      <w:r w:rsidRPr="0070085B">
        <w:rPr>
          <w:sz w:val="28"/>
          <w:szCs w:val="28"/>
        </w:rPr>
        <w:t>.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proofErr w:type="spellStart"/>
      <w:r w:rsidRPr="0070085B">
        <w:rPr>
          <w:sz w:val="28"/>
          <w:szCs w:val="28"/>
          <w:lang w:val="en-US"/>
        </w:rPr>
        <w:t>Statuslocalis</w:t>
      </w:r>
      <w:proofErr w:type="spellEnd"/>
      <w:r w:rsidRPr="0070085B">
        <w:rPr>
          <w:sz w:val="28"/>
          <w:szCs w:val="28"/>
        </w:rPr>
        <w:t>: узловатые плотные утолщения в области дистальных межфаланговых суставов обеих кистей, пальцы деформированы, подвижность в этих суставах ограничена. Правый коленный сустав гиперемирован, местное повышение температуры, болезненность при пальпации, крепитация при пассивных движениях.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Общий анализ крови: эритроциты 4,2х10</w:t>
      </w:r>
      <w:r w:rsidRPr="0070085B">
        <w:rPr>
          <w:sz w:val="28"/>
          <w:szCs w:val="28"/>
          <w:vertAlign w:val="superscript"/>
        </w:rPr>
        <w:t>12</w:t>
      </w:r>
      <w:r w:rsidRPr="0070085B">
        <w:rPr>
          <w:sz w:val="28"/>
          <w:szCs w:val="28"/>
        </w:rPr>
        <w:t>/л, гемоглобин 125 г/л, лейкоциты  8,0х10</w:t>
      </w:r>
      <w:r w:rsidRPr="0070085B">
        <w:rPr>
          <w:sz w:val="28"/>
          <w:szCs w:val="28"/>
          <w:vertAlign w:val="superscript"/>
        </w:rPr>
        <w:t>9</w:t>
      </w:r>
      <w:r w:rsidRPr="0070085B">
        <w:rPr>
          <w:sz w:val="28"/>
          <w:szCs w:val="28"/>
        </w:rPr>
        <w:t>/л</w:t>
      </w:r>
      <w:proofErr w:type="gramStart"/>
      <w:r w:rsidRPr="0070085B">
        <w:rPr>
          <w:sz w:val="28"/>
          <w:szCs w:val="28"/>
        </w:rPr>
        <w:t xml:space="preserve"> ,</w:t>
      </w:r>
      <w:proofErr w:type="gramEnd"/>
    </w:p>
    <w:p w:rsidR="0070085B" w:rsidRPr="0070085B" w:rsidRDefault="0070085B" w:rsidP="0070085B">
      <w:pPr>
        <w:tabs>
          <w:tab w:val="left" w:pos="0"/>
        </w:tabs>
        <w:ind w:right="283"/>
        <w:jc w:val="both"/>
        <w:rPr>
          <w:sz w:val="28"/>
          <w:szCs w:val="28"/>
        </w:rPr>
      </w:pPr>
      <w:proofErr w:type="spellStart"/>
      <w:r w:rsidRPr="0070085B">
        <w:rPr>
          <w:sz w:val="28"/>
          <w:szCs w:val="28"/>
        </w:rPr>
        <w:t>палочкояд</w:t>
      </w:r>
      <w:proofErr w:type="spellEnd"/>
      <w:r w:rsidRPr="0070085B">
        <w:rPr>
          <w:sz w:val="28"/>
          <w:szCs w:val="28"/>
        </w:rPr>
        <w:t xml:space="preserve">. 3%, </w:t>
      </w:r>
      <w:proofErr w:type="spellStart"/>
      <w:r w:rsidRPr="0070085B">
        <w:rPr>
          <w:sz w:val="28"/>
          <w:szCs w:val="28"/>
        </w:rPr>
        <w:t>сегментояд</w:t>
      </w:r>
      <w:proofErr w:type="spellEnd"/>
      <w:r w:rsidRPr="0070085B">
        <w:rPr>
          <w:sz w:val="28"/>
          <w:szCs w:val="28"/>
        </w:rPr>
        <w:t xml:space="preserve">- 57%, </w:t>
      </w:r>
      <w:proofErr w:type="spellStart"/>
      <w:r w:rsidRPr="0070085B">
        <w:rPr>
          <w:sz w:val="28"/>
          <w:szCs w:val="28"/>
        </w:rPr>
        <w:t>эоз</w:t>
      </w:r>
      <w:proofErr w:type="spellEnd"/>
      <w:r w:rsidRPr="0070085B">
        <w:rPr>
          <w:sz w:val="28"/>
          <w:szCs w:val="28"/>
        </w:rPr>
        <w:t xml:space="preserve">. 2%, </w:t>
      </w:r>
      <w:proofErr w:type="spellStart"/>
      <w:r w:rsidRPr="0070085B">
        <w:rPr>
          <w:sz w:val="28"/>
          <w:szCs w:val="28"/>
        </w:rPr>
        <w:t>лимфоц</w:t>
      </w:r>
      <w:proofErr w:type="spellEnd"/>
      <w:r w:rsidRPr="0070085B">
        <w:rPr>
          <w:sz w:val="28"/>
          <w:szCs w:val="28"/>
        </w:rPr>
        <w:t>. 30%, мон.8%, СОЭ 15 мм/ч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Общий анализ мочи: </w:t>
      </w:r>
      <w:proofErr w:type="spellStart"/>
      <w:r w:rsidRPr="0070085B">
        <w:rPr>
          <w:sz w:val="28"/>
          <w:szCs w:val="28"/>
        </w:rPr>
        <w:t>прозрачн</w:t>
      </w:r>
      <w:proofErr w:type="spellEnd"/>
      <w:r w:rsidRPr="0070085B">
        <w:rPr>
          <w:sz w:val="28"/>
          <w:szCs w:val="28"/>
        </w:rPr>
        <w:t xml:space="preserve">., реакция кислая, удельный вес 1017, белок – </w:t>
      </w:r>
      <w:proofErr w:type="spellStart"/>
      <w:r w:rsidRPr="0070085B">
        <w:rPr>
          <w:sz w:val="28"/>
          <w:szCs w:val="28"/>
        </w:rPr>
        <w:t>отр</w:t>
      </w:r>
      <w:proofErr w:type="spellEnd"/>
      <w:r w:rsidRPr="0070085B">
        <w:rPr>
          <w:sz w:val="28"/>
          <w:szCs w:val="28"/>
        </w:rPr>
        <w:t xml:space="preserve">., лейкоциты 2-3 в </w:t>
      </w:r>
      <w:proofErr w:type="gramStart"/>
      <w:r w:rsidRPr="0070085B">
        <w:rPr>
          <w:sz w:val="28"/>
          <w:szCs w:val="28"/>
        </w:rPr>
        <w:t>п</w:t>
      </w:r>
      <w:proofErr w:type="gramEnd"/>
      <w:r w:rsidRPr="0070085B">
        <w:rPr>
          <w:sz w:val="28"/>
          <w:szCs w:val="28"/>
        </w:rPr>
        <w:t>/зрения.</w:t>
      </w:r>
    </w:p>
    <w:p w:rsidR="0070085B" w:rsidRPr="0070085B" w:rsidRDefault="0070085B" w:rsidP="0070085B">
      <w:pPr>
        <w:ind w:right="283"/>
        <w:jc w:val="both"/>
        <w:rPr>
          <w:sz w:val="28"/>
          <w:szCs w:val="28"/>
        </w:rPr>
      </w:pPr>
      <w:proofErr w:type="spellStart"/>
      <w:r w:rsidRPr="0070085B">
        <w:rPr>
          <w:sz w:val="28"/>
          <w:szCs w:val="28"/>
        </w:rPr>
        <w:t>Биох</w:t>
      </w:r>
      <w:proofErr w:type="spellEnd"/>
      <w:r w:rsidRPr="0070085B">
        <w:rPr>
          <w:sz w:val="28"/>
          <w:szCs w:val="28"/>
        </w:rPr>
        <w:t xml:space="preserve">. анализ крови: белок – 72 г/л, альбумины 55%, глобулины 45%, холестерин 4,8 </w:t>
      </w:r>
      <w:proofErr w:type="spellStart"/>
      <w:r w:rsidRPr="0070085B">
        <w:rPr>
          <w:sz w:val="28"/>
          <w:szCs w:val="28"/>
        </w:rPr>
        <w:t>ммоль</w:t>
      </w:r>
      <w:proofErr w:type="spellEnd"/>
      <w:r w:rsidRPr="0070085B">
        <w:rPr>
          <w:sz w:val="28"/>
          <w:szCs w:val="28"/>
        </w:rPr>
        <w:t xml:space="preserve">/л, СРБ +, билирубин общий 18 </w:t>
      </w:r>
      <w:proofErr w:type="spellStart"/>
      <w:r w:rsidRPr="0070085B">
        <w:rPr>
          <w:sz w:val="28"/>
          <w:szCs w:val="28"/>
        </w:rPr>
        <w:t>мкмоль</w:t>
      </w:r>
      <w:proofErr w:type="spellEnd"/>
      <w:r w:rsidRPr="0070085B">
        <w:rPr>
          <w:sz w:val="28"/>
          <w:szCs w:val="28"/>
        </w:rPr>
        <w:t xml:space="preserve">/л,  </w:t>
      </w:r>
      <w:proofErr w:type="spellStart"/>
      <w:r w:rsidRPr="0070085B">
        <w:rPr>
          <w:sz w:val="28"/>
          <w:szCs w:val="28"/>
        </w:rPr>
        <w:t>креатинин</w:t>
      </w:r>
      <w:proofErr w:type="spellEnd"/>
      <w:r w:rsidRPr="0070085B">
        <w:rPr>
          <w:sz w:val="28"/>
          <w:szCs w:val="28"/>
        </w:rPr>
        <w:t xml:space="preserve"> 78 </w:t>
      </w:r>
      <w:proofErr w:type="spellStart"/>
      <w:r w:rsidRPr="0070085B">
        <w:rPr>
          <w:sz w:val="28"/>
          <w:szCs w:val="28"/>
        </w:rPr>
        <w:t>мкмоль</w:t>
      </w:r>
      <w:proofErr w:type="spellEnd"/>
      <w:r w:rsidRPr="0070085B">
        <w:rPr>
          <w:sz w:val="28"/>
          <w:szCs w:val="28"/>
        </w:rPr>
        <w:t xml:space="preserve">/л,  мочевина 4,72ммоль/л, </w:t>
      </w:r>
      <w:proofErr w:type="spellStart"/>
      <w:r w:rsidRPr="0070085B">
        <w:rPr>
          <w:sz w:val="28"/>
          <w:szCs w:val="28"/>
        </w:rPr>
        <w:t>АсАТ</w:t>
      </w:r>
      <w:proofErr w:type="spellEnd"/>
      <w:r w:rsidRPr="0070085B">
        <w:rPr>
          <w:sz w:val="28"/>
          <w:szCs w:val="28"/>
        </w:rPr>
        <w:t xml:space="preserve"> 28 МЕ/л, </w:t>
      </w:r>
      <w:proofErr w:type="spellStart"/>
      <w:r w:rsidRPr="0070085B">
        <w:rPr>
          <w:sz w:val="28"/>
          <w:szCs w:val="28"/>
        </w:rPr>
        <w:t>АлАТ</w:t>
      </w:r>
      <w:proofErr w:type="spellEnd"/>
      <w:r w:rsidRPr="0070085B">
        <w:rPr>
          <w:sz w:val="28"/>
          <w:szCs w:val="28"/>
        </w:rPr>
        <w:t xml:space="preserve"> 19 МЕ/л, фибриноген 5,3 г/л, 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proofErr w:type="spellStart"/>
      <w:r w:rsidRPr="0070085B">
        <w:rPr>
          <w:sz w:val="28"/>
          <w:szCs w:val="28"/>
        </w:rPr>
        <w:t>Иммунограмма</w:t>
      </w:r>
      <w:proofErr w:type="spellEnd"/>
      <w:r w:rsidRPr="0070085B">
        <w:rPr>
          <w:sz w:val="28"/>
          <w:szCs w:val="28"/>
        </w:rPr>
        <w:t xml:space="preserve">: </w:t>
      </w:r>
      <w:proofErr w:type="spellStart"/>
      <w:r w:rsidRPr="0070085B">
        <w:rPr>
          <w:sz w:val="28"/>
          <w:szCs w:val="28"/>
          <w:lang w:val="en-US"/>
        </w:rPr>
        <w:t>IgA</w:t>
      </w:r>
      <w:proofErr w:type="spellEnd"/>
      <w:r w:rsidRPr="0070085B">
        <w:rPr>
          <w:sz w:val="28"/>
          <w:szCs w:val="28"/>
        </w:rPr>
        <w:t xml:space="preserve"> – 1</w:t>
      </w:r>
      <w:proofErr w:type="gramStart"/>
      <w:r w:rsidRPr="0070085B">
        <w:rPr>
          <w:sz w:val="28"/>
          <w:szCs w:val="28"/>
        </w:rPr>
        <w:t>,8</w:t>
      </w:r>
      <w:proofErr w:type="gramEnd"/>
      <w:r w:rsidRPr="0070085B">
        <w:rPr>
          <w:sz w:val="28"/>
          <w:szCs w:val="28"/>
        </w:rPr>
        <w:t xml:space="preserve"> г/л, </w:t>
      </w:r>
      <w:proofErr w:type="spellStart"/>
      <w:r w:rsidRPr="0070085B">
        <w:rPr>
          <w:sz w:val="28"/>
          <w:szCs w:val="28"/>
          <w:lang w:val="en-US"/>
        </w:rPr>
        <w:t>IgM</w:t>
      </w:r>
      <w:proofErr w:type="spellEnd"/>
      <w:r w:rsidRPr="0070085B">
        <w:rPr>
          <w:sz w:val="28"/>
          <w:szCs w:val="28"/>
        </w:rPr>
        <w:t xml:space="preserve">- 2,5 г/л,  </w:t>
      </w:r>
      <w:proofErr w:type="spellStart"/>
      <w:r w:rsidRPr="0070085B">
        <w:rPr>
          <w:sz w:val="28"/>
          <w:szCs w:val="28"/>
          <w:lang w:val="en-US"/>
        </w:rPr>
        <w:t>IgG</w:t>
      </w:r>
      <w:proofErr w:type="spellEnd"/>
      <w:r w:rsidRPr="0070085B">
        <w:rPr>
          <w:sz w:val="28"/>
          <w:szCs w:val="28"/>
        </w:rPr>
        <w:t xml:space="preserve"> –15г/л, ЦИК 51 </w:t>
      </w:r>
      <w:proofErr w:type="spellStart"/>
      <w:r w:rsidRPr="0070085B">
        <w:rPr>
          <w:sz w:val="28"/>
          <w:szCs w:val="28"/>
        </w:rPr>
        <w:t>ус.ед</w:t>
      </w:r>
      <w:proofErr w:type="spellEnd"/>
      <w:r w:rsidRPr="0070085B">
        <w:rPr>
          <w:sz w:val="28"/>
          <w:szCs w:val="28"/>
        </w:rPr>
        <w:t>.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lastRenderedPageBreak/>
        <w:t>ЭКГ: ритм синусовый, 70 в мин., нормальное положение ЭОС</w:t>
      </w:r>
    </w:p>
    <w:p w:rsidR="0070085B" w:rsidRPr="0070085B" w:rsidRDefault="0070085B" w:rsidP="0070085B">
      <w:pPr>
        <w:tabs>
          <w:tab w:val="left" w:pos="709"/>
        </w:tabs>
        <w:spacing w:after="120"/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 Рентгенография суставов: значительное неравномерное сужение суставной щели, остеофиты, </w:t>
      </w:r>
      <w:proofErr w:type="spellStart"/>
      <w:r w:rsidRPr="0070085B">
        <w:rPr>
          <w:sz w:val="28"/>
          <w:szCs w:val="28"/>
        </w:rPr>
        <w:t>субхондральный</w:t>
      </w:r>
      <w:proofErr w:type="spellEnd"/>
      <w:r w:rsidRPr="0070085B">
        <w:rPr>
          <w:sz w:val="28"/>
          <w:szCs w:val="28"/>
        </w:rPr>
        <w:t xml:space="preserve"> остеосклероз.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Исследование синовиальной жидкости: синовиальная жидкость </w:t>
      </w:r>
      <w:proofErr w:type="spellStart"/>
      <w:r w:rsidRPr="0070085B">
        <w:rPr>
          <w:sz w:val="28"/>
          <w:szCs w:val="28"/>
        </w:rPr>
        <w:t>слабомутная</w:t>
      </w:r>
      <w:proofErr w:type="spellEnd"/>
      <w:r w:rsidRPr="0070085B">
        <w:rPr>
          <w:sz w:val="28"/>
          <w:szCs w:val="28"/>
        </w:rPr>
        <w:t xml:space="preserve">, </w:t>
      </w:r>
      <w:proofErr w:type="spellStart"/>
      <w:r w:rsidRPr="0070085B">
        <w:rPr>
          <w:sz w:val="28"/>
          <w:szCs w:val="28"/>
        </w:rPr>
        <w:t>муциновый</w:t>
      </w:r>
      <w:proofErr w:type="spellEnd"/>
      <w:r w:rsidRPr="0070085B">
        <w:rPr>
          <w:sz w:val="28"/>
          <w:szCs w:val="28"/>
        </w:rPr>
        <w:t xml:space="preserve"> сгусток плотный, количество клеток в 1 мкл 3000, нейтрофилы 35%, лимфоциты 65%.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ВОПРОСЫ:</w:t>
      </w:r>
    </w:p>
    <w:p w:rsidR="0070085B" w:rsidRPr="0070085B" w:rsidRDefault="0070085B" w:rsidP="0070085B">
      <w:pPr>
        <w:numPr>
          <w:ilvl w:val="0"/>
          <w:numId w:val="22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Какова особенность суставного синдрома при данном заболевании? </w:t>
      </w:r>
    </w:p>
    <w:p w:rsidR="0070085B" w:rsidRPr="0070085B" w:rsidRDefault="0070085B" w:rsidP="0070085B">
      <w:pPr>
        <w:numPr>
          <w:ilvl w:val="0"/>
          <w:numId w:val="22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Сформулируйте клинический диагноз? </w:t>
      </w:r>
    </w:p>
    <w:p w:rsidR="0070085B" w:rsidRPr="0070085B" w:rsidRDefault="0070085B" w:rsidP="0070085B">
      <w:pPr>
        <w:numPr>
          <w:ilvl w:val="0"/>
          <w:numId w:val="22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Какие заболевания необходимо исключить при дифференциальной диагностике? </w:t>
      </w:r>
    </w:p>
    <w:p w:rsidR="0070085B" w:rsidRPr="0070085B" w:rsidRDefault="0070085B" w:rsidP="0070085B">
      <w:pPr>
        <w:numPr>
          <w:ilvl w:val="0"/>
          <w:numId w:val="22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Тактика лечения. Какие препараты являются базисными для данного   заболевания?</w:t>
      </w:r>
    </w:p>
    <w:p w:rsidR="0070085B" w:rsidRPr="0070085B" w:rsidRDefault="0070085B" w:rsidP="0070085B">
      <w:pPr>
        <w:numPr>
          <w:ilvl w:val="0"/>
          <w:numId w:val="22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Укажите причины обострения заболевания</w:t>
      </w:r>
    </w:p>
    <w:p w:rsidR="0070085B" w:rsidRPr="0070085B" w:rsidRDefault="0070085B" w:rsidP="0070085B">
      <w:pPr>
        <w:tabs>
          <w:tab w:val="left" w:pos="709"/>
        </w:tabs>
        <w:ind w:right="283"/>
        <w:jc w:val="both"/>
        <w:rPr>
          <w:sz w:val="28"/>
          <w:szCs w:val="28"/>
        </w:rPr>
      </w:pPr>
    </w:p>
    <w:p w:rsidR="0070085B" w:rsidRPr="00A4075C" w:rsidRDefault="0070085B" w:rsidP="0070085B">
      <w:pPr>
        <w:spacing w:after="120"/>
        <w:ind w:right="283"/>
        <w:jc w:val="both"/>
        <w:rPr>
          <w:b/>
          <w:sz w:val="28"/>
          <w:szCs w:val="28"/>
          <w:u w:val="single"/>
        </w:rPr>
      </w:pPr>
      <w:r w:rsidRPr="00A4075C">
        <w:rPr>
          <w:b/>
          <w:i/>
          <w:sz w:val="28"/>
          <w:szCs w:val="28"/>
        </w:rPr>
        <w:t>Место проведения самоподготовки</w:t>
      </w:r>
      <w:r w:rsidR="00A4075C">
        <w:rPr>
          <w:b/>
          <w:i/>
          <w:sz w:val="28"/>
          <w:szCs w:val="28"/>
        </w:rPr>
        <w:t xml:space="preserve">: </w:t>
      </w:r>
      <w:r w:rsidRPr="0070085B">
        <w:rPr>
          <w:sz w:val="28"/>
          <w:szCs w:val="28"/>
        </w:rPr>
        <w:t xml:space="preserve">читальный зал, учебная комната для самостоятельной работы </w:t>
      </w:r>
      <w:r w:rsidR="002640A5">
        <w:rPr>
          <w:sz w:val="28"/>
          <w:szCs w:val="28"/>
        </w:rPr>
        <w:t>обучающихся</w:t>
      </w:r>
      <w:r w:rsidRPr="0070085B">
        <w:rPr>
          <w:sz w:val="28"/>
          <w:szCs w:val="28"/>
        </w:rPr>
        <w:t>, учебная лаборатория, палаты больных, кабинеты функциональной диагностики, модуль практических навыков, компьютерный класс и др.</w:t>
      </w:r>
    </w:p>
    <w:p w:rsidR="0070085B" w:rsidRPr="0070085B" w:rsidRDefault="0070085B" w:rsidP="0070085B">
      <w:pPr>
        <w:shd w:val="clear" w:color="auto" w:fill="FFFFFF"/>
        <w:ind w:right="283"/>
        <w:jc w:val="both"/>
        <w:rPr>
          <w:sz w:val="28"/>
          <w:szCs w:val="28"/>
        </w:rPr>
      </w:pPr>
      <w:r w:rsidRPr="00A4075C">
        <w:rPr>
          <w:b/>
          <w:i/>
          <w:sz w:val="28"/>
          <w:szCs w:val="28"/>
        </w:rPr>
        <w:t xml:space="preserve">Учебно-исследовательская работа </w:t>
      </w:r>
      <w:r w:rsidR="002640A5" w:rsidRPr="00A4075C">
        <w:rPr>
          <w:b/>
          <w:i/>
          <w:sz w:val="28"/>
          <w:szCs w:val="28"/>
        </w:rPr>
        <w:t>обучающихся</w:t>
      </w:r>
      <w:r w:rsidRPr="00A4075C">
        <w:rPr>
          <w:b/>
          <w:i/>
          <w:sz w:val="28"/>
          <w:szCs w:val="28"/>
        </w:rPr>
        <w:t xml:space="preserve"> по данной теме (проводится в учебное время):</w:t>
      </w:r>
      <w:r w:rsidRPr="0070085B">
        <w:rPr>
          <w:sz w:val="28"/>
          <w:szCs w:val="28"/>
        </w:rPr>
        <w:t xml:space="preserve"> работа с основной и дополнительной литературой, выполнение экспериментов с анализом полученных результатов, работа с препаратами, микроскопом, анализ историй болезни, анализ статистических показателей работы ЛПУ и т.д.</w:t>
      </w:r>
    </w:p>
    <w:p w:rsidR="0070085B" w:rsidRPr="0070085B" w:rsidRDefault="0070085B" w:rsidP="0070085B">
      <w:pPr>
        <w:spacing w:after="120"/>
        <w:ind w:right="283"/>
        <w:jc w:val="both"/>
        <w:rPr>
          <w:b/>
          <w:sz w:val="28"/>
          <w:szCs w:val="28"/>
        </w:rPr>
      </w:pPr>
    </w:p>
    <w:p w:rsidR="0070085B" w:rsidRPr="0070085B" w:rsidRDefault="0070085B" w:rsidP="00A4075C">
      <w:pPr>
        <w:jc w:val="both"/>
        <w:rPr>
          <w:b/>
          <w:sz w:val="28"/>
          <w:szCs w:val="28"/>
        </w:rPr>
      </w:pPr>
      <w:r w:rsidRPr="0070085B">
        <w:rPr>
          <w:b/>
          <w:sz w:val="28"/>
          <w:szCs w:val="28"/>
        </w:rPr>
        <w:t>Литература</w:t>
      </w:r>
      <w:r w:rsidR="00A4075C">
        <w:rPr>
          <w:b/>
          <w:sz w:val="28"/>
          <w:szCs w:val="28"/>
        </w:rPr>
        <w:t>:</w:t>
      </w:r>
    </w:p>
    <w:p w:rsidR="00C5638C" w:rsidRDefault="00C5638C" w:rsidP="00A4075C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A4075C" w:rsidRDefault="00A4075C" w:rsidP="00A4075C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bookmarkStart w:id="0" w:name="_GoBack"/>
      <w:bookmarkEnd w:id="0"/>
    </w:p>
    <w:p w:rsidR="00C5638C" w:rsidRPr="000F687A" w:rsidRDefault="00C5638C" w:rsidP="00C5638C">
      <w:pPr>
        <w:pStyle w:val="ac"/>
        <w:widowControl w:val="0"/>
        <w:numPr>
          <w:ilvl w:val="0"/>
          <w:numId w:val="29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>. и доп.- М.: ГЭОТАР-МЕДИА, 2013-640 с.</w:t>
      </w:r>
    </w:p>
    <w:p w:rsidR="00C5638C" w:rsidRDefault="00C5638C" w:rsidP="00C5638C">
      <w:pPr>
        <w:pStyle w:val="ac"/>
        <w:widowControl w:val="0"/>
        <w:numPr>
          <w:ilvl w:val="0"/>
          <w:numId w:val="29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9" w:history="1">
        <w:r w:rsidRPr="00E057CE">
          <w:rPr>
            <w:rStyle w:val="af1"/>
            <w:bCs/>
            <w:sz w:val="28"/>
            <w:szCs w:val="28"/>
          </w:rPr>
          <w:t>http</w:t>
        </w:r>
        <w:proofErr w:type="spellEnd"/>
        <w:r w:rsidRPr="00E057CE">
          <w:rPr>
            <w:rStyle w:val="af1"/>
            <w:bCs/>
            <w:sz w:val="28"/>
            <w:szCs w:val="28"/>
          </w:rPr>
          <w:t>://</w:t>
        </w:r>
        <w:proofErr w:type="spellStart"/>
        <w:r w:rsidRPr="00E057CE">
          <w:rPr>
            <w:rStyle w:val="af1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f1"/>
            <w:bCs/>
            <w:sz w:val="28"/>
            <w:szCs w:val="28"/>
          </w:rPr>
          <w:t>//</w:t>
        </w:r>
        <w:proofErr w:type="spellStart"/>
        <w:r w:rsidRPr="00E057CE">
          <w:rPr>
            <w:rStyle w:val="af1"/>
            <w:bCs/>
            <w:sz w:val="28"/>
            <w:szCs w:val="28"/>
          </w:rPr>
          <w:t>elibdoc</w:t>
        </w:r>
        <w:proofErr w:type="spellEnd"/>
        <w:r w:rsidRPr="00E057CE">
          <w:rPr>
            <w:rStyle w:val="af1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C5638C" w:rsidRPr="002F64EC" w:rsidRDefault="00C5638C" w:rsidP="00C5638C">
      <w:pPr>
        <w:pStyle w:val="ac"/>
        <w:widowControl w:val="0"/>
        <w:numPr>
          <w:ilvl w:val="0"/>
          <w:numId w:val="29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C5638C" w:rsidRPr="00026A8E" w:rsidRDefault="00C5638C" w:rsidP="00C5638C">
      <w:pPr>
        <w:pStyle w:val="ac"/>
        <w:widowControl w:val="0"/>
        <w:numPr>
          <w:ilvl w:val="0"/>
          <w:numId w:val="29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</w:t>
      </w:r>
      <w:proofErr w:type="gramStart"/>
      <w:r w:rsidRPr="002F64EC">
        <w:rPr>
          <w:bCs/>
          <w:sz w:val="28"/>
          <w:szCs w:val="28"/>
        </w:rPr>
        <w:t>е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lastRenderedPageBreak/>
        <w:t>доступа:</w:t>
      </w:r>
      <w:hyperlink r:id="rId10" w:history="1">
        <w:r w:rsidRPr="00E057CE">
          <w:rPr>
            <w:rStyle w:val="af1"/>
            <w:bCs/>
            <w:sz w:val="28"/>
            <w:szCs w:val="28"/>
          </w:rPr>
          <w:t>http</w:t>
        </w:r>
        <w:proofErr w:type="spellEnd"/>
        <w:r w:rsidRPr="00E057CE">
          <w:rPr>
            <w:rStyle w:val="af1"/>
            <w:bCs/>
            <w:sz w:val="28"/>
            <w:szCs w:val="28"/>
          </w:rPr>
          <w:t>://</w:t>
        </w:r>
        <w:proofErr w:type="spellStart"/>
        <w:r w:rsidRPr="00E057CE">
          <w:rPr>
            <w:rStyle w:val="af1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f1"/>
            <w:bCs/>
            <w:sz w:val="28"/>
            <w:szCs w:val="28"/>
          </w:rPr>
          <w:t>/</w:t>
        </w:r>
        <w:proofErr w:type="spellStart"/>
        <w:r w:rsidRPr="00E057CE">
          <w:rPr>
            <w:rStyle w:val="af1"/>
            <w:bCs/>
            <w:sz w:val="28"/>
            <w:szCs w:val="28"/>
          </w:rPr>
          <w:t>elibdoc</w:t>
        </w:r>
        <w:proofErr w:type="spellEnd"/>
        <w:r w:rsidRPr="00E057CE">
          <w:rPr>
            <w:rStyle w:val="af1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C5638C" w:rsidRPr="00A17048" w:rsidRDefault="00C5638C" w:rsidP="00C5638C">
      <w:pPr>
        <w:ind w:left="604"/>
        <w:jc w:val="both"/>
        <w:rPr>
          <w:sz w:val="28"/>
          <w:szCs w:val="28"/>
        </w:rPr>
      </w:pPr>
    </w:p>
    <w:p w:rsidR="00C5638C" w:rsidRPr="0090041D" w:rsidRDefault="00C5638C" w:rsidP="00C5638C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C5638C" w:rsidRPr="00055286" w:rsidRDefault="00C5638C" w:rsidP="00C5638C">
      <w:pPr>
        <w:pStyle w:val="western"/>
        <w:widowControl w:val="0"/>
        <w:numPr>
          <w:ilvl w:val="0"/>
          <w:numId w:val="30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C5638C" w:rsidRPr="00055286" w:rsidRDefault="00C5638C" w:rsidP="00C5638C">
      <w:pPr>
        <w:widowControl w:val="0"/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рек. УМО </w:t>
      </w:r>
      <w:proofErr w:type="spellStart"/>
      <w:r w:rsidRPr="00EA7D4A">
        <w:rPr>
          <w:sz w:val="28"/>
          <w:szCs w:val="28"/>
        </w:rPr>
        <w:t>мед</w:t>
      </w:r>
      <w:proofErr w:type="gramStart"/>
      <w:r w:rsidRPr="00EA7D4A">
        <w:rPr>
          <w:sz w:val="28"/>
          <w:szCs w:val="28"/>
        </w:rPr>
        <w:t>.и</w:t>
      </w:r>
      <w:proofErr w:type="gramEnd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. гос. мед. ун-т. - Уфа: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 xml:space="preserve">. - </w:t>
      </w:r>
      <w:r w:rsidRPr="00EA7D4A">
        <w:rPr>
          <w:sz w:val="28"/>
          <w:szCs w:val="28"/>
        </w:rPr>
        <w:t xml:space="preserve"> 2009. - 325 с.  </w:t>
      </w:r>
    </w:p>
    <w:p w:rsidR="00C5638C" w:rsidRDefault="00C5638C" w:rsidP="00C5638C">
      <w:pPr>
        <w:pStyle w:val="western"/>
        <w:widowControl w:val="0"/>
        <w:numPr>
          <w:ilvl w:val="0"/>
          <w:numId w:val="30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1" w:history="1">
        <w:r w:rsidRPr="002A4DF5">
          <w:rPr>
            <w:rStyle w:val="af1"/>
            <w:sz w:val="28"/>
            <w:szCs w:val="28"/>
          </w:rPr>
          <w:t>http</w:t>
        </w:r>
        <w:proofErr w:type="spellEnd"/>
        <w:r w:rsidRPr="002A4DF5">
          <w:rPr>
            <w:rStyle w:val="af1"/>
            <w:sz w:val="28"/>
            <w:szCs w:val="28"/>
          </w:rPr>
          <w:t>://</w:t>
        </w:r>
        <w:proofErr w:type="spellStart"/>
        <w:r w:rsidRPr="002A4DF5">
          <w:rPr>
            <w:rStyle w:val="af1"/>
            <w:sz w:val="28"/>
            <w:szCs w:val="28"/>
          </w:rPr>
          <w:t>www.studmedlib.ru</w:t>
        </w:r>
        <w:proofErr w:type="spellEnd"/>
        <w:r w:rsidRPr="002A4DF5">
          <w:rPr>
            <w:rStyle w:val="af1"/>
            <w:sz w:val="28"/>
            <w:szCs w:val="28"/>
          </w:rPr>
          <w:t>/</w:t>
        </w:r>
        <w:proofErr w:type="spellStart"/>
        <w:r w:rsidRPr="002A4DF5">
          <w:rPr>
            <w:rStyle w:val="af1"/>
            <w:sz w:val="28"/>
            <w:szCs w:val="28"/>
          </w:rPr>
          <w:t>book</w:t>
        </w:r>
        <w:proofErr w:type="spellEnd"/>
        <w:r w:rsidRPr="002A4DF5">
          <w:rPr>
            <w:rStyle w:val="af1"/>
            <w:sz w:val="28"/>
            <w:szCs w:val="28"/>
          </w:rPr>
          <w:t>/ISBN9785970427729.html</w:t>
        </w:r>
      </w:hyperlink>
      <w:r>
        <w:rPr>
          <w:rStyle w:val="af1"/>
          <w:sz w:val="28"/>
          <w:szCs w:val="28"/>
        </w:rPr>
        <w:t>.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C5638C" w:rsidRPr="00F2706E" w:rsidRDefault="00C5638C" w:rsidP="00F2706E">
      <w:pPr>
        <w:pStyle w:val="western"/>
        <w:widowControl w:val="0"/>
        <w:numPr>
          <w:ilvl w:val="0"/>
          <w:numId w:val="30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Первая помощь при травмах и за</w:t>
      </w:r>
      <w:r w:rsidR="00F2706E">
        <w:rPr>
          <w:sz w:val="28"/>
          <w:szCs w:val="28"/>
        </w:rPr>
        <w:t xml:space="preserve">болеваниях [Электронный ресурс] </w:t>
      </w:r>
      <w:r w:rsidR="00F2706E" w:rsidRPr="00EA7D4A">
        <w:rPr>
          <w:sz w:val="28"/>
          <w:szCs w:val="28"/>
        </w:rPr>
        <w:t>/</w:t>
      </w:r>
      <w:r w:rsidR="00F2706E">
        <w:rPr>
          <w:sz w:val="28"/>
          <w:szCs w:val="28"/>
        </w:rPr>
        <w:t>Демичев С.В./</w:t>
      </w:r>
      <w:r w:rsidRPr="002A4DF5">
        <w:rPr>
          <w:sz w:val="28"/>
          <w:szCs w:val="28"/>
        </w:rPr>
        <w:t>-</w:t>
      </w:r>
      <w:proofErr w:type="spellStart"/>
      <w:r w:rsidRPr="002A4DF5">
        <w:rPr>
          <w:sz w:val="28"/>
          <w:szCs w:val="28"/>
        </w:rPr>
        <w:t>on</w:t>
      </w:r>
      <w:r w:rsidRPr="007A16D7">
        <w:rPr>
          <w:sz w:val="28"/>
          <w:szCs w:val="28"/>
        </w:rPr>
        <w:t>-</w:t>
      </w:r>
      <w:r w:rsidRPr="002A4DF5">
        <w:rPr>
          <w:sz w:val="28"/>
          <w:szCs w:val="28"/>
        </w:rPr>
        <w:t>line</w:t>
      </w:r>
      <w:proofErr w:type="spellEnd"/>
      <w:r w:rsidRPr="007A16D7">
        <w:rPr>
          <w:sz w:val="28"/>
          <w:szCs w:val="28"/>
        </w:rPr>
        <w:t xml:space="preserve">. - Режим доступа: </w:t>
      </w:r>
      <w:hyperlink r:id="rId12" w:history="1">
        <w:r w:rsidRPr="00F2706E">
          <w:rPr>
            <w:rStyle w:val="af1"/>
            <w:sz w:val="28"/>
            <w:szCs w:val="28"/>
            <w:u w:val="none"/>
          </w:rPr>
          <w:t>http://www.studmedlib.ru/book/ISBN9785970417744.html</w:t>
        </w:r>
      </w:hyperlink>
      <w:r w:rsidR="00F2706E">
        <w:rPr>
          <w:rStyle w:val="af1"/>
          <w:sz w:val="28"/>
          <w:szCs w:val="28"/>
          <w:u w:val="none"/>
        </w:rPr>
        <w:t>. -</w:t>
      </w:r>
      <w:r w:rsidR="00F2706E">
        <w:rPr>
          <w:sz w:val="28"/>
          <w:szCs w:val="28"/>
        </w:rPr>
        <w:t xml:space="preserve">М.:ГЭОТАР-Медиа. – </w:t>
      </w:r>
      <w:r w:rsidR="00F2706E" w:rsidRPr="002A4DF5">
        <w:rPr>
          <w:sz w:val="28"/>
          <w:szCs w:val="28"/>
        </w:rPr>
        <w:t>2011</w:t>
      </w:r>
      <w:r w:rsidR="00F2706E">
        <w:rPr>
          <w:sz w:val="28"/>
          <w:szCs w:val="28"/>
        </w:rPr>
        <w:t>.</w:t>
      </w:r>
    </w:p>
    <w:p w:rsidR="0070085B" w:rsidRPr="00CA3C60" w:rsidRDefault="0070085B" w:rsidP="00C5638C">
      <w:pPr>
        <w:rPr>
          <w:color w:val="222222"/>
          <w:sz w:val="28"/>
          <w:szCs w:val="28"/>
          <w:shd w:val="clear" w:color="auto" w:fill="FFFFFF"/>
        </w:rPr>
      </w:pPr>
    </w:p>
    <w:sectPr w:rsidR="0070085B" w:rsidRPr="00CA3C60" w:rsidSect="003144F1">
      <w:footerReference w:type="even" r:id="rId13"/>
      <w:footerReference w:type="default" r:id="rId14"/>
      <w:pgSz w:w="11906" w:h="16838"/>
      <w:pgMar w:top="89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8D0" w:rsidRDefault="003268D0">
      <w:r>
        <w:separator/>
      </w:r>
    </w:p>
  </w:endnote>
  <w:endnote w:type="continuationSeparator" w:id="1">
    <w:p w:rsidR="003268D0" w:rsidRDefault="00326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43" w:rsidRDefault="00006AEA" w:rsidP="006669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784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7843" w:rsidRDefault="00FC784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43" w:rsidRDefault="00006AEA" w:rsidP="006669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784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03C8">
      <w:rPr>
        <w:rStyle w:val="a5"/>
        <w:noProof/>
      </w:rPr>
      <w:t>14</w:t>
    </w:r>
    <w:r>
      <w:rPr>
        <w:rStyle w:val="a5"/>
      </w:rPr>
      <w:fldChar w:fldCharType="end"/>
    </w:r>
  </w:p>
  <w:p w:rsidR="00FC7843" w:rsidRDefault="00FC78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8D0" w:rsidRDefault="003268D0">
      <w:r>
        <w:separator/>
      </w:r>
    </w:p>
  </w:footnote>
  <w:footnote w:type="continuationSeparator" w:id="1">
    <w:p w:rsidR="003268D0" w:rsidRDefault="003268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81D"/>
    <w:multiLevelType w:val="hybridMultilevel"/>
    <w:tmpl w:val="8F460F4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78B0DAC"/>
    <w:multiLevelType w:val="hybridMultilevel"/>
    <w:tmpl w:val="73D0907A"/>
    <w:lvl w:ilvl="0" w:tplc="0419000F">
      <w:start w:val="1"/>
      <w:numFmt w:val="decimal"/>
      <w:lvlText w:val="%1."/>
      <w:lvlJc w:val="left"/>
      <w:pPr>
        <w:ind w:left="799" w:hanging="360"/>
      </w:p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2">
    <w:nsid w:val="09F11BF5"/>
    <w:multiLevelType w:val="hybridMultilevel"/>
    <w:tmpl w:val="78CA80A8"/>
    <w:lvl w:ilvl="0" w:tplc="828CA38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0E701CEC"/>
    <w:multiLevelType w:val="hybridMultilevel"/>
    <w:tmpl w:val="86E6B734"/>
    <w:lvl w:ilvl="0" w:tplc="828CA380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>
    <w:nsid w:val="0FA1469C"/>
    <w:multiLevelType w:val="singleLevel"/>
    <w:tmpl w:val="34AAC15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17CD36DB"/>
    <w:multiLevelType w:val="hybridMultilevel"/>
    <w:tmpl w:val="5E344770"/>
    <w:lvl w:ilvl="0" w:tplc="828CA38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>
    <w:nsid w:val="17F263C8"/>
    <w:multiLevelType w:val="hybridMultilevel"/>
    <w:tmpl w:val="8014EE1A"/>
    <w:lvl w:ilvl="0" w:tplc="828CA380">
      <w:start w:val="1"/>
      <w:numFmt w:val="decimal"/>
      <w:lvlText w:val="%1."/>
      <w:lvlJc w:val="left"/>
      <w:pPr>
        <w:tabs>
          <w:tab w:val="num" w:pos="799"/>
        </w:tabs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9"/>
        </w:tabs>
        <w:ind w:left="15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9"/>
        </w:tabs>
        <w:ind w:left="29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9"/>
        </w:tabs>
        <w:ind w:left="43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9"/>
        </w:tabs>
        <w:ind w:left="51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9"/>
        </w:tabs>
        <w:ind w:left="58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9"/>
        </w:tabs>
        <w:ind w:left="6559" w:hanging="180"/>
      </w:pPr>
      <w:rPr>
        <w:rFonts w:cs="Times New Roman"/>
      </w:rPr>
    </w:lvl>
  </w:abstractNum>
  <w:abstractNum w:abstractNumId="7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6368D"/>
    <w:multiLevelType w:val="hybridMultilevel"/>
    <w:tmpl w:val="1EAE56F6"/>
    <w:lvl w:ilvl="0" w:tplc="828CA38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225E3A26"/>
    <w:multiLevelType w:val="hybridMultilevel"/>
    <w:tmpl w:val="1F265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E93A71"/>
    <w:multiLevelType w:val="singleLevel"/>
    <w:tmpl w:val="9F40DEEC"/>
    <w:lvl w:ilvl="0">
      <w:start w:val="4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>
    <w:nsid w:val="2EA0594C"/>
    <w:multiLevelType w:val="hybridMultilevel"/>
    <w:tmpl w:val="EDF46EAE"/>
    <w:lvl w:ilvl="0" w:tplc="A7B8ED1A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B5E002B2">
      <w:numFmt w:val="bullet"/>
      <w:lvlText w:val="•"/>
      <w:lvlJc w:val="left"/>
      <w:pPr>
        <w:ind w:left="1068" w:hanging="240"/>
      </w:pPr>
    </w:lvl>
    <w:lvl w:ilvl="2" w:tplc="C2248C30">
      <w:numFmt w:val="bullet"/>
      <w:lvlText w:val="•"/>
      <w:lvlJc w:val="left"/>
      <w:pPr>
        <w:ind w:left="2036" w:hanging="240"/>
      </w:pPr>
    </w:lvl>
    <w:lvl w:ilvl="3" w:tplc="7554BCEC">
      <w:numFmt w:val="bullet"/>
      <w:lvlText w:val="•"/>
      <w:lvlJc w:val="left"/>
      <w:pPr>
        <w:ind w:left="3004" w:hanging="240"/>
      </w:pPr>
    </w:lvl>
    <w:lvl w:ilvl="4" w:tplc="2056087C">
      <w:numFmt w:val="bullet"/>
      <w:lvlText w:val="•"/>
      <w:lvlJc w:val="left"/>
      <w:pPr>
        <w:ind w:left="3972" w:hanging="240"/>
      </w:pPr>
    </w:lvl>
    <w:lvl w:ilvl="5" w:tplc="C77C9864">
      <w:numFmt w:val="bullet"/>
      <w:lvlText w:val="•"/>
      <w:lvlJc w:val="left"/>
      <w:pPr>
        <w:ind w:left="4940" w:hanging="240"/>
      </w:pPr>
    </w:lvl>
    <w:lvl w:ilvl="6" w:tplc="B0C89886">
      <w:numFmt w:val="bullet"/>
      <w:lvlText w:val="•"/>
      <w:lvlJc w:val="left"/>
      <w:pPr>
        <w:ind w:left="5908" w:hanging="240"/>
      </w:pPr>
    </w:lvl>
    <w:lvl w:ilvl="7" w:tplc="D23E0ADC">
      <w:numFmt w:val="bullet"/>
      <w:lvlText w:val="•"/>
      <w:lvlJc w:val="left"/>
      <w:pPr>
        <w:ind w:left="6876" w:hanging="240"/>
      </w:pPr>
    </w:lvl>
    <w:lvl w:ilvl="8" w:tplc="FBB4DAE6">
      <w:numFmt w:val="bullet"/>
      <w:lvlText w:val="•"/>
      <w:lvlJc w:val="left"/>
      <w:pPr>
        <w:ind w:left="7844" w:hanging="240"/>
      </w:pPr>
    </w:lvl>
  </w:abstractNum>
  <w:abstractNum w:abstractNumId="12">
    <w:nsid w:val="35C803A9"/>
    <w:multiLevelType w:val="hybridMultilevel"/>
    <w:tmpl w:val="178A77F8"/>
    <w:lvl w:ilvl="0" w:tplc="828CA38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>
    <w:nsid w:val="384F6B06"/>
    <w:multiLevelType w:val="hybridMultilevel"/>
    <w:tmpl w:val="4156D7C2"/>
    <w:lvl w:ilvl="0" w:tplc="828CA380">
      <w:start w:val="1"/>
      <w:numFmt w:val="decimal"/>
      <w:lvlText w:val="%1."/>
      <w:lvlJc w:val="left"/>
      <w:pPr>
        <w:tabs>
          <w:tab w:val="num" w:pos="799"/>
        </w:tabs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9"/>
        </w:tabs>
        <w:ind w:left="15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9"/>
        </w:tabs>
        <w:ind w:left="29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9"/>
        </w:tabs>
        <w:ind w:left="43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9"/>
        </w:tabs>
        <w:ind w:left="51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9"/>
        </w:tabs>
        <w:ind w:left="58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9"/>
        </w:tabs>
        <w:ind w:left="6559" w:hanging="180"/>
      </w:pPr>
      <w:rPr>
        <w:rFonts w:cs="Times New Roman"/>
      </w:rPr>
    </w:lvl>
  </w:abstractNum>
  <w:abstractNum w:abstractNumId="14">
    <w:nsid w:val="3D564206"/>
    <w:multiLevelType w:val="hybridMultilevel"/>
    <w:tmpl w:val="31AAA6A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>
    <w:nsid w:val="48174F82"/>
    <w:multiLevelType w:val="hybridMultilevel"/>
    <w:tmpl w:val="E2A6B39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>
    <w:nsid w:val="498E1305"/>
    <w:multiLevelType w:val="hybridMultilevel"/>
    <w:tmpl w:val="C79A1AE6"/>
    <w:lvl w:ilvl="0" w:tplc="828CA38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7">
    <w:nsid w:val="532A4621"/>
    <w:multiLevelType w:val="hybridMultilevel"/>
    <w:tmpl w:val="674C63B0"/>
    <w:lvl w:ilvl="0" w:tplc="0419000F">
      <w:start w:val="1"/>
      <w:numFmt w:val="decimal"/>
      <w:lvlText w:val="%1."/>
      <w:lvlJc w:val="left"/>
      <w:pPr>
        <w:tabs>
          <w:tab w:val="num" w:pos="799"/>
        </w:tabs>
        <w:ind w:left="79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9"/>
        </w:tabs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9"/>
        </w:tabs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9"/>
        </w:tabs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9"/>
        </w:tabs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9"/>
        </w:tabs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9"/>
        </w:tabs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9"/>
        </w:tabs>
        <w:ind w:left="6559" w:hanging="180"/>
      </w:pPr>
    </w:lvl>
  </w:abstractNum>
  <w:abstractNum w:abstractNumId="18">
    <w:nsid w:val="552C34A8"/>
    <w:multiLevelType w:val="hybridMultilevel"/>
    <w:tmpl w:val="70C264B0"/>
    <w:lvl w:ilvl="0" w:tplc="CA1C1D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92155B"/>
    <w:multiLevelType w:val="singleLevel"/>
    <w:tmpl w:val="D290647A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20">
    <w:nsid w:val="5ADF5356"/>
    <w:multiLevelType w:val="hybridMultilevel"/>
    <w:tmpl w:val="99B89BF6"/>
    <w:lvl w:ilvl="0" w:tplc="828CA38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>
    <w:nsid w:val="5D8511FF"/>
    <w:multiLevelType w:val="hybridMultilevel"/>
    <w:tmpl w:val="2AAEB9CC"/>
    <w:lvl w:ilvl="0" w:tplc="828CA38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2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6A2DC3"/>
    <w:multiLevelType w:val="hybridMultilevel"/>
    <w:tmpl w:val="B9BE2FCA"/>
    <w:lvl w:ilvl="0" w:tplc="828CA38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>
    <w:nsid w:val="62231450"/>
    <w:multiLevelType w:val="hybridMultilevel"/>
    <w:tmpl w:val="0E04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5D8495B"/>
    <w:multiLevelType w:val="hybridMultilevel"/>
    <w:tmpl w:val="CF185F2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16E33"/>
    <w:multiLevelType w:val="hybridMultilevel"/>
    <w:tmpl w:val="D8A60D58"/>
    <w:lvl w:ilvl="0" w:tplc="828CA38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>
    <w:nsid w:val="6EFD40FB"/>
    <w:multiLevelType w:val="hybridMultilevel"/>
    <w:tmpl w:val="21D087DC"/>
    <w:lvl w:ilvl="0" w:tplc="828CA3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0F12639"/>
    <w:multiLevelType w:val="hybridMultilevel"/>
    <w:tmpl w:val="3970E908"/>
    <w:lvl w:ilvl="0" w:tplc="828CA38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1">
    <w:nsid w:val="722E2703"/>
    <w:multiLevelType w:val="hybridMultilevel"/>
    <w:tmpl w:val="A05696F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4"/>
  </w:num>
  <w:num w:numId="5">
    <w:abstractNumId w:val="6"/>
  </w:num>
  <w:num w:numId="6">
    <w:abstractNumId w:val="23"/>
  </w:num>
  <w:num w:numId="7">
    <w:abstractNumId w:val="30"/>
  </w:num>
  <w:num w:numId="8">
    <w:abstractNumId w:val="8"/>
  </w:num>
  <w:num w:numId="9">
    <w:abstractNumId w:val="2"/>
  </w:num>
  <w:num w:numId="10">
    <w:abstractNumId w:val="20"/>
  </w:num>
  <w:num w:numId="11">
    <w:abstractNumId w:val="29"/>
  </w:num>
  <w:num w:numId="12">
    <w:abstractNumId w:val="3"/>
  </w:num>
  <w:num w:numId="13">
    <w:abstractNumId w:val="5"/>
  </w:num>
  <w:num w:numId="14">
    <w:abstractNumId w:val="13"/>
  </w:num>
  <w:num w:numId="15">
    <w:abstractNumId w:val="16"/>
  </w:num>
  <w:num w:numId="16">
    <w:abstractNumId w:val="21"/>
  </w:num>
  <w:num w:numId="17">
    <w:abstractNumId w:val="12"/>
  </w:num>
  <w:num w:numId="18">
    <w:abstractNumId w:val="28"/>
  </w:num>
  <w:num w:numId="19">
    <w:abstractNumId w:val="1"/>
  </w:num>
  <w:num w:numId="20">
    <w:abstractNumId w:val="26"/>
  </w:num>
  <w:num w:numId="21">
    <w:abstractNumId w:val="15"/>
  </w:num>
  <w:num w:numId="22">
    <w:abstractNumId w:val="0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5"/>
  </w:num>
  <w:num w:numId="27">
    <w:abstractNumId w:val="31"/>
  </w:num>
  <w:num w:numId="2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7"/>
  </w:num>
  <w:num w:numId="30">
    <w:abstractNumId w:val="22"/>
  </w:num>
  <w:num w:numId="31">
    <w:abstractNumId w:val="27"/>
  </w:num>
  <w:num w:numId="32">
    <w:abstractNumId w:val="2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DDF"/>
    <w:rsid w:val="00006AEA"/>
    <w:rsid w:val="000240E0"/>
    <w:rsid w:val="0004753D"/>
    <w:rsid w:val="00054A63"/>
    <w:rsid w:val="000621EB"/>
    <w:rsid w:val="00073D8C"/>
    <w:rsid w:val="00081A9F"/>
    <w:rsid w:val="000968AF"/>
    <w:rsid w:val="000C06B7"/>
    <w:rsid w:val="000C3AFB"/>
    <w:rsid w:val="000D41E8"/>
    <w:rsid w:val="00103DDF"/>
    <w:rsid w:val="00116F55"/>
    <w:rsid w:val="00174DD0"/>
    <w:rsid w:val="001811F0"/>
    <w:rsid w:val="001854F5"/>
    <w:rsid w:val="001858C7"/>
    <w:rsid w:val="0019151B"/>
    <w:rsid w:val="001B61CE"/>
    <w:rsid w:val="001C4031"/>
    <w:rsid w:val="001D58D5"/>
    <w:rsid w:val="001E2B3E"/>
    <w:rsid w:val="00214CF3"/>
    <w:rsid w:val="0023033D"/>
    <w:rsid w:val="0024000D"/>
    <w:rsid w:val="002469D2"/>
    <w:rsid w:val="00261A9A"/>
    <w:rsid w:val="002640A5"/>
    <w:rsid w:val="002649A7"/>
    <w:rsid w:val="0027334E"/>
    <w:rsid w:val="00285755"/>
    <w:rsid w:val="0029629F"/>
    <w:rsid w:val="002B52B5"/>
    <w:rsid w:val="00300B42"/>
    <w:rsid w:val="003119A2"/>
    <w:rsid w:val="00312904"/>
    <w:rsid w:val="003144F1"/>
    <w:rsid w:val="003268D0"/>
    <w:rsid w:val="003A1D14"/>
    <w:rsid w:val="003A5B08"/>
    <w:rsid w:val="003B2085"/>
    <w:rsid w:val="003D542D"/>
    <w:rsid w:val="003E5007"/>
    <w:rsid w:val="003F0F3D"/>
    <w:rsid w:val="003F7EA1"/>
    <w:rsid w:val="0043526C"/>
    <w:rsid w:val="004413E1"/>
    <w:rsid w:val="00445D7D"/>
    <w:rsid w:val="004655E4"/>
    <w:rsid w:val="004B1682"/>
    <w:rsid w:val="004B20DC"/>
    <w:rsid w:val="004B3D87"/>
    <w:rsid w:val="004E2530"/>
    <w:rsid w:val="004E4DDA"/>
    <w:rsid w:val="004E7616"/>
    <w:rsid w:val="00536E46"/>
    <w:rsid w:val="00540100"/>
    <w:rsid w:val="00553DCE"/>
    <w:rsid w:val="00555697"/>
    <w:rsid w:val="005740FB"/>
    <w:rsid w:val="005A221E"/>
    <w:rsid w:val="005B2889"/>
    <w:rsid w:val="005B5942"/>
    <w:rsid w:val="0062741F"/>
    <w:rsid w:val="00632EC8"/>
    <w:rsid w:val="0063698C"/>
    <w:rsid w:val="00642A5E"/>
    <w:rsid w:val="0064511E"/>
    <w:rsid w:val="006669E2"/>
    <w:rsid w:val="006737C0"/>
    <w:rsid w:val="006A5F44"/>
    <w:rsid w:val="006C3BA8"/>
    <w:rsid w:val="006D4FBA"/>
    <w:rsid w:val="006E0C98"/>
    <w:rsid w:val="006F2F34"/>
    <w:rsid w:val="0070085B"/>
    <w:rsid w:val="00703F44"/>
    <w:rsid w:val="0075155A"/>
    <w:rsid w:val="00756CAE"/>
    <w:rsid w:val="00760001"/>
    <w:rsid w:val="007B0729"/>
    <w:rsid w:val="007C05BE"/>
    <w:rsid w:val="007C1010"/>
    <w:rsid w:val="007C3B61"/>
    <w:rsid w:val="007C3C51"/>
    <w:rsid w:val="007D6C82"/>
    <w:rsid w:val="007D7A1B"/>
    <w:rsid w:val="007F60A0"/>
    <w:rsid w:val="008003C8"/>
    <w:rsid w:val="00822E59"/>
    <w:rsid w:val="00826F82"/>
    <w:rsid w:val="008377AE"/>
    <w:rsid w:val="00840BCC"/>
    <w:rsid w:val="00847F0B"/>
    <w:rsid w:val="008621EB"/>
    <w:rsid w:val="00864253"/>
    <w:rsid w:val="00877FEA"/>
    <w:rsid w:val="008C18F0"/>
    <w:rsid w:val="008D384D"/>
    <w:rsid w:val="008D4AA6"/>
    <w:rsid w:val="00902742"/>
    <w:rsid w:val="00926CC3"/>
    <w:rsid w:val="00954F4F"/>
    <w:rsid w:val="0097063F"/>
    <w:rsid w:val="00972A74"/>
    <w:rsid w:val="0097568D"/>
    <w:rsid w:val="00985183"/>
    <w:rsid w:val="00995C1A"/>
    <w:rsid w:val="00997107"/>
    <w:rsid w:val="009B66B1"/>
    <w:rsid w:val="009F782A"/>
    <w:rsid w:val="00A04EE5"/>
    <w:rsid w:val="00A11F01"/>
    <w:rsid w:val="00A4075C"/>
    <w:rsid w:val="00A65292"/>
    <w:rsid w:val="00AB3252"/>
    <w:rsid w:val="00AE02B9"/>
    <w:rsid w:val="00AF1D16"/>
    <w:rsid w:val="00AF5607"/>
    <w:rsid w:val="00B034CC"/>
    <w:rsid w:val="00B166F7"/>
    <w:rsid w:val="00B320E0"/>
    <w:rsid w:val="00B545DE"/>
    <w:rsid w:val="00B65165"/>
    <w:rsid w:val="00B667D9"/>
    <w:rsid w:val="00B81266"/>
    <w:rsid w:val="00B94176"/>
    <w:rsid w:val="00BB13E7"/>
    <w:rsid w:val="00BB6ADF"/>
    <w:rsid w:val="00BF2C37"/>
    <w:rsid w:val="00C07B34"/>
    <w:rsid w:val="00C27DE0"/>
    <w:rsid w:val="00C27FE0"/>
    <w:rsid w:val="00C33E02"/>
    <w:rsid w:val="00C43FFB"/>
    <w:rsid w:val="00C4617B"/>
    <w:rsid w:val="00C54C84"/>
    <w:rsid w:val="00C5638C"/>
    <w:rsid w:val="00C57BFA"/>
    <w:rsid w:val="00C74AA8"/>
    <w:rsid w:val="00C7786D"/>
    <w:rsid w:val="00C842F2"/>
    <w:rsid w:val="00C84CE8"/>
    <w:rsid w:val="00C93465"/>
    <w:rsid w:val="00CA0E98"/>
    <w:rsid w:val="00CA3C60"/>
    <w:rsid w:val="00CB01E2"/>
    <w:rsid w:val="00CD5CFF"/>
    <w:rsid w:val="00CE09EE"/>
    <w:rsid w:val="00CF5995"/>
    <w:rsid w:val="00D05BA0"/>
    <w:rsid w:val="00D305AD"/>
    <w:rsid w:val="00D34955"/>
    <w:rsid w:val="00D51F11"/>
    <w:rsid w:val="00D831E9"/>
    <w:rsid w:val="00DA27B9"/>
    <w:rsid w:val="00DB0804"/>
    <w:rsid w:val="00DF4A55"/>
    <w:rsid w:val="00E0738F"/>
    <w:rsid w:val="00E42F0F"/>
    <w:rsid w:val="00E43C2E"/>
    <w:rsid w:val="00E62159"/>
    <w:rsid w:val="00E657F3"/>
    <w:rsid w:val="00EA5363"/>
    <w:rsid w:val="00EA5D67"/>
    <w:rsid w:val="00EC729E"/>
    <w:rsid w:val="00ED5448"/>
    <w:rsid w:val="00F168F6"/>
    <w:rsid w:val="00F2645D"/>
    <w:rsid w:val="00F2706E"/>
    <w:rsid w:val="00F33F5D"/>
    <w:rsid w:val="00F62C2A"/>
    <w:rsid w:val="00F63E02"/>
    <w:rsid w:val="00F82D4A"/>
    <w:rsid w:val="00F93CFA"/>
    <w:rsid w:val="00F9430B"/>
    <w:rsid w:val="00FA116B"/>
    <w:rsid w:val="00FC603E"/>
    <w:rsid w:val="00FC7843"/>
    <w:rsid w:val="00FD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FA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6A5F44"/>
    <w:pPr>
      <w:widowControl w:val="0"/>
      <w:spacing w:before="1"/>
      <w:ind w:left="102"/>
      <w:outlineLvl w:val="0"/>
    </w:pPr>
    <w:rPr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57B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7BFA"/>
  </w:style>
  <w:style w:type="paragraph" w:styleId="a6">
    <w:name w:val="Document Map"/>
    <w:basedOn w:val="a"/>
    <w:link w:val="a7"/>
    <w:uiPriority w:val="99"/>
    <w:semiHidden/>
    <w:unhideWhenUsed/>
    <w:rsid w:val="00E42F0F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E42F0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unhideWhenUsed/>
    <w:rsid w:val="00847F0B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847F0B"/>
    <w:rPr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4B3D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B3D87"/>
    <w:rPr>
      <w:sz w:val="24"/>
      <w:szCs w:val="24"/>
    </w:rPr>
  </w:style>
  <w:style w:type="paragraph" w:styleId="ac">
    <w:name w:val="List Paragraph"/>
    <w:basedOn w:val="a"/>
    <w:uiPriority w:val="34"/>
    <w:qFormat/>
    <w:rsid w:val="00B320E0"/>
    <w:pPr>
      <w:ind w:left="720"/>
      <w:contextualSpacing/>
    </w:pPr>
  </w:style>
  <w:style w:type="paragraph" w:customStyle="1" w:styleId="FR1">
    <w:name w:val="FR1"/>
    <w:uiPriority w:val="99"/>
    <w:rsid w:val="00997107"/>
    <w:pPr>
      <w:widowControl w:val="0"/>
      <w:autoSpaceDE w:val="0"/>
      <w:autoSpaceDN w:val="0"/>
      <w:adjustRightInd w:val="0"/>
      <w:spacing w:before="160"/>
      <w:ind w:right="1200"/>
      <w:jc w:val="both"/>
    </w:pPr>
    <w:rPr>
      <w:rFonts w:ascii="Arial" w:hAnsi="Arial" w:cs="Arial"/>
      <w:b/>
      <w:bCs/>
      <w:sz w:val="44"/>
      <w:szCs w:val="44"/>
    </w:rPr>
  </w:style>
  <w:style w:type="paragraph" w:styleId="ad">
    <w:name w:val="Balloon Text"/>
    <w:basedOn w:val="a"/>
    <w:link w:val="ae"/>
    <w:uiPriority w:val="99"/>
    <w:semiHidden/>
    <w:unhideWhenUsed/>
    <w:rsid w:val="0099710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97107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1C4031"/>
    <w:rPr>
      <w:sz w:val="24"/>
      <w:szCs w:val="24"/>
    </w:rPr>
  </w:style>
  <w:style w:type="character" w:customStyle="1" w:styleId="apple-converted-space">
    <w:name w:val="apple-converted-space"/>
    <w:basedOn w:val="a0"/>
    <w:rsid w:val="00CA3C60"/>
  </w:style>
  <w:style w:type="character" w:styleId="af0">
    <w:name w:val="Emphasis"/>
    <w:basedOn w:val="a0"/>
    <w:uiPriority w:val="20"/>
    <w:qFormat/>
    <w:rsid w:val="00CA3C60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6A5F44"/>
    <w:rPr>
      <w:b/>
      <w:bCs/>
      <w:sz w:val="24"/>
      <w:szCs w:val="24"/>
      <w:lang w:val="en-US" w:eastAsia="en-US"/>
    </w:rPr>
  </w:style>
  <w:style w:type="character" w:styleId="af1">
    <w:name w:val="Hyperlink"/>
    <w:rsid w:val="00C5638C"/>
    <w:rPr>
      <w:color w:val="0000FF"/>
      <w:u w:val="single"/>
    </w:rPr>
  </w:style>
  <w:style w:type="paragraph" w:customStyle="1" w:styleId="western">
    <w:name w:val="western"/>
    <w:basedOn w:val="a"/>
    <w:rsid w:val="00C5638C"/>
    <w:pPr>
      <w:spacing w:before="100" w:beforeAutospacing="1" w:after="100" w:afterAutospacing="1"/>
    </w:pPr>
  </w:style>
  <w:style w:type="character" w:styleId="af2">
    <w:name w:val="FollowedHyperlink"/>
    <w:basedOn w:val="a0"/>
    <w:uiPriority w:val="99"/>
    <w:semiHidden/>
    <w:unhideWhenUsed/>
    <w:rsid w:val="00C563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FA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6A5F44"/>
    <w:pPr>
      <w:widowControl w:val="0"/>
      <w:spacing w:before="1"/>
      <w:ind w:left="102"/>
      <w:outlineLvl w:val="0"/>
    </w:pPr>
    <w:rPr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57B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7BFA"/>
  </w:style>
  <w:style w:type="paragraph" w:styleId="a6">
    <w:name w:val="Document Map"/>
    <w:basedOn w:val="a"/>
    <w:link w:val="a7"/>
    <w:uiPriority w:val="99"/>
    <w:semiHidden/>
    <w:unhideWhenUsed/>
    <w:rsid w:val="00E42F0F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E42F0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unhideWhenUsed/>
    <w:rsid w:val="00847F0B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847F0B"/>
    <w:rPr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4B3D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B3D87"/>
    <w:rPr>
      <w:sz w:val="24"/>
      <w:szCs w:val="24"/>
    </w:rPr>
  </w:style>
  <w:style w:type="paragraph" w:styleId="ac">
    <w:name w:val="List Paragraph"/>
    <w:basedOn w:val="a"/>
    <w:uiPriority w:val="34"/>
    <w:qFormat/>
    <w:rsid w:val="00B320E0"/>
    <w:pPr>
      <w:ind w:left="720"/>
      <w:contextualSpacing/>
    </w:pPr>
  </w:style>
  <w:style w:type="paragraph" w:customStyle="1" w:styleId="FR1">
    <w:name w:val="FR1"/>
    <w:uiPriority w:val="99"/>
    <w:rsid w:val="00997107"/>
    <w:pPr>
      <w:widowControl w:val="0"/>
      <w:autoSpaceDE w:val="0"/>
      <w:autoSpaceDN w:val="0"/>
      <w:adjustRightInd w:val="0"/>
      <w:spacing w:before="160"/>
      <w:ind w:right="1200"/>
      <w:jc w:val="both"/>
    </w:pPr>
    <w:rPr>
      <w:rFonts w:ascii="Arial" w:hAnsi="Arial" w:cs="Arial"/>
      <w:b/>
      <w:bCs/>
      <w:sz w:val="44"/>
      <w:szCs w:val="44"/>
    </w:rPr>
  </w:style>
  <w:style w:type="paragraph" w:styleId="ad">
    <w:name w:val="Balloon Text"/>
    <w:basedOn w:val="a"/>
    <w:link w:val="ae"/>
    <w:uiPriority w:val="99"/>
    <w:semiHidden/>
    <w:unhideWhenUsed/>
    <w:rsid w:val="0099710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97107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1C4031"/>
    <w:rPr>
      <w:sz w:val="24"/>
      <w:szCs w:val="24"/>
    </w:rPr>
  </w:style>
  <w:style w:type="character" w:customStyle="1" w:styleId="apple-converted-space">
    <w:name w:val="apple-converted-space"/>
    <w:basedOn w:val="a0"/>
    <w:rsid w:val="00CA3C60"/>
  </w:style>
  <w:style w:type="character" w:styleId="af0">
    <w:name w:val="Emphasis"/>
    <w:basedOn w:val="a0"/>
    <w:uiPriority w:val="20"/>
    <w:qFormat/>
    <w:rsid w:val="00CA3C60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6A5F44"/>
    <w:rPr>
      <w:b/>
      <w:bCs/>
      <w:sz w:val="24"/>
      <w:szCs w:val="24"/>
      <w:lang w:val="en-US" w:eastAsia="en-US"/>
    </w:rPr>
  </w:style>
  <w:style w:type="character" w:styleId="af1">
    <w:name w:val="Hyperlink"/>
    <w:rsid w:val="00C5638C"/>
    <w:rPr>
      <w:color w:val="0000FF"/>
      <w:u w:val="single"/>
    </w:rPr>
  </w:style>
  <w:style w:type="paragraph" w:customStyle="1" w:styleId="western">
    <w:name w:val="western"/>
    <w:basedOn w:val="a"/>
    <w:rsid w:val="00C5638C"/>
    <w:pPr>
      <w:spacing w:before="100" w:beforeAutospacing="1" w:after="100" w:afterAutospacing="1"/>
    </w:pPr>
  </w:style>
  <w:style w:type="character" w:styleId="af2">
    <w:name w:val="FollowedHyperlink"/>
    <w:basedOn w:val="a0"/>
    <w:uiPriority w:val="99"/>
    <w:semiHidden/>
    <w:unhideWhenUsed/>
    <w:rsid w:val="00C5638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tudmedlib.ru/book/ISBN9785970417744.html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medlib.ru/book/ISBN9785970427729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library.bashgmu.ru/elibdoc/elib457.pdf.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449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2518</Words>
  <Characters>18346</Characters>
  <Application>Microsoft Office Word</Application>
  <DocSecurity>4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</vt:lpstr>
    </vt:vector>
  </TitlesOfParts>
  <Company>Поликлиника №1</Company>
  <LinksUpToDate>false</LinksUpToDate>
  <CharactersWithSpaces>20823</CharactersWithSpaces>
  <SharedDoc>false</SharedDoc>
  <HLinks>
    <vt:vector size="12" baseType="variant">
      <vt:variant>
        <vt:i4>8257537</vt:i4>
      </vt:variant>
      <vt:variant>
        <vt:i4>3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https://r.mail.yandex.net/url/WPdCzdS3wch_-nU-wTCCJw,1362976364/www.studmedlib.ru%2Fbook%2FISBN5225034284%2Ehtml</vt:lpwstr>
      </vt:variant>
      <vt:variant>
        <vt:lpwstr/>
      </vt:variant>
      <vt:variant>
        <vt:i4>1245241</vt:i4>
      </vt:variant>
      <vt:variant>
        <vt:i4>0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https://r.mail.yandex.net/url/WPdCzdS3wch_-nU-wTCCJw,1362976364/www.studmedlib.ru%2Fbook%2FISBN9785970411292%2Ehtml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</dc:title>
  <dc:creator>ТВФ</dc:creator>
  <cp:lastModifiedBy>PC</cp:lastModifiedBy>
  <cp:revision>2</cp:revision>
  <cp:lastPrinted>2015-09-22T04:48:00Z</cp:lastPrinted>
  <dcterms:created xsi:type="dcterms:W3CDTF">2019-11-17T00:21:00Z</dcterms:created>
  <dcterms:modified xsi:type="dcterms:W3CDTF">2019-11-17T00:21:00Z</dcterms:modified>
</cp:coreProperties>
</file>