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F96764" w:rsidRDefault="000738A6" w:rsidP="003C3ECC">
      <w:pPr>
        <w:jc w:val="center"/>
        <w:rPr>
          <w:b/>
          <w:caps/>
          <w:sz w:val="28"/>
          <w:szCs w:val="28"/>
        </w:rPr>
      </w:pPr>
      <w:r w:rsidRPr="00F96764">
        <w:rPr>
          <w:b/>
          <w:caps/>
          <w:sz w:val="28"/>
          <w:szCs w:val="28"/>
        </w:rPr>
        <w:t xml:space="preserve">федеральное </w:t>
      </w:r>
      <w:r w:rsidR="00C35878" w:rsidRPr="00F96764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F96764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F96764" w:rsidRDefault="00C35878" w:rsidP="003C3ECC">
      <w:pPr>
        <w:jc w:val="center"/>
        <w:rPr>
          <w:b/>
          <w:caps/>
          <w:sz w:val="28"/>
          <w:szCs w:val="28"/>
        </w:rPr>
      </w:pPr>
      <w:r w:rsidRPr="00F96764">
        <w:rPr>
          <w:b/>
          <w:caps/>
          <w:sz w:val="28"/>
          <w:szCs w:val="28"/>
        </w:rPr>
        <w:t>Кафедра поликлинической терапии</w:t>
      </w:r>
      <w:r w:rsidR="00191B14" w:rsidRPr="00F96764">
        <w:rPr>
          <w:b/>
          <w:caps/>
          <w:sz w:val="28"/>
          <w:szCs w:val="28"/>
        </w:rPr>
        <w:t xml:space="preserve"> с курсом идпо</w:t>
      </w:r>
    </w:p>
    <w:p w:rsidR="00C35878" w:rsidRPr="00F96764" w:rsidRDefault="00C35878" w:rsidP="003C3ECC">
      <w:pPr>
        <w:outlineLvl w:val="0"/>
        <w:rPr>
          <w:sz w:val="28"/>
          <w:szCs w:val="28"/>
        </w:rPr>
      </w:pPr>
    </w:p>
    <w:tbl>
      <w:tblPr>
        <w:tblStyle w:val="a8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4380"/>
      </w:tblGrid>
      <w:tr w:rsidR="006F5D5B" w:rsidTr="00E63713">
        <w:trPr>
          <w:trHeight w:val="1811"/>
        </w:trPr>
        <w:tc>
          <w:tcPr>
            <w:tcW w:w="1822" w:type="dxa"/>
          </w:tcPr>
          <w:p w:rsidR="006F5D5B" w:rsidRPr="00FA6DAA" w:rsidRDefault="006F5D5B" w:rsidP="00E63713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6F5D5B" w:rsidRPr="003D4EC6" w:rsidRDefault="006F5D5B" w:rsidP="00E63713">
            <w:pPr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19050" t="0" r="6858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6F5D5B" w:rsidRPr="003D4EC6" w:rsidRDefault="006F5D5B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6F5D5B" w:rsidRPr="003D4EC6" w:rsidRDefault="006F5D5B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</w:p>
          <w:p w:rsidR="006F5D5B" w:rsidRPr="003D4EC6" w:rsidRDefault="006F5D5B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6F5D5B" w:rsidRPr="003D4EC6" w:rsidRDefault="006F5D5B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д.м.н., профессор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6F5D5B" w:rsidRPr="003D4EC6" w:rsidRDefault="006F5D5B" w:rsidP="00E63713">
            <w:pPr>
              <w:ind w:firstLine="0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 w:rsidR="004627AB">
              <w:rPr>
                <w:color w:val="000000"/>
                <w:spacing w:val="-1"/>
                <w:sz w:val="28"/>
                <w:szCs w:val="28"/>
              </w:rPr>
              <w:t xml:space="preserve">» августа </w:t>
            </w:r>
            <w:r>
              <w:rPr>
                <w:color w:val="000000"/>
                <w:spacing w:val="-1"/>
                <w:sz w:val="28"/>
                <w:szCs w:val="28"/>
              </w:rPr>
              <w:t>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F62B1B" w:rsidRPr="00F96764" w:rsidRDefault="00F62B1B" w:rsidP="003C3ECC">
      <w:pPr>
        <w:pStyle w:val="aa"/>
        <w:rPr>
          <w:sz w:val="28"/>
          <w:szCs w:val="28"/>
        </w:rPr>
      </w:pPr>
      <w:r w:rsidRPr="00F96764">
        <w:rPr>
          <w:sz w:val="28"/>
          <w:szCs w:val="28"/>
        </w:rPr>
        <w:t>Дисциплина: поликлиническая терапия</w:t>
      </w:r>
    </w:p>
    <w:p w:rsidR="00C35878" w:rsidRPr="00F96764" w:rsidRDefault="00EF44FC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F96764">
        <w:rPr>
          <w:sz w:val="28"/>
          <w:szCs w:val="28"/>
        </w:rPr>
        <w:t xml:space="preserve">ечебное дело   </w:t>
      </w:r>
    </w:p>
    <w:p w:rsidR="009D4243" w:rsidRPr="00F96764" w:rsidRDefault="009D4243" w:rsidP="003C3ECC">
      <w:pPr>
        <w:pStyle w:val="aa"/>
        <w:rPr>
          <w:sz w:val="28"/>
          <w:szCs w:val="28"/>
        </w:rPr>
      </w:pPr>
    </w:p>
    <w:p w:rsidR="003A3118" w:rsidRPr="00F96764" w:rsidRDefault="00F62B1B" w:rsidP="003C3ECC">
      <w:pPr>
        <w:pStyle w:val="aa"/>
        <w:rPr>
          <w:b/>
          <w:bCs/>
          <w:sz w:val="28"/>
          <w:szCs w:val="28"/>
        </w:rPr>
      </w:pPr>
      <w:r w:rsidRPr="00F96764">
        <w:rPr>
          <w:sz w:val="28"/>
          <w:szCs w:val="28"/>
        </w:rPr>
        <w:t>Семестр: 1</w:t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</w:r>
      <w:r w:rsidR="0030396C" w:rsidRPr="00F96764">
        <w:rPr>
          <w:sz w:val="28"/>
          <w:szCs w:val="28"/>
        </w:rPr>
        <w:softHyphen/>
        <w:t>1</w:t>
      </w:r>
      <w:r w:rsidR="009D4243" w:rsidRPr="00F96764">
        <w:rPr>
          <w:sz w:val="28"/>
          <w:szCs w:val="28"/>
        </w:rPr>
        <w:t xml:space="preserve"> Курс: </w:t>
      </w:r>
      <w:r w:rsidR="0030396C" w:rsidRPr="00F96764">
        <w:rPr>
          <w:sz w:val="28"/>
          <w:szCs w:val="28"/>
        </w:rPr>
        <w:t>6</w:t>
      </w:r>
    </w:p>
    <w:p w:rsidR="003A3118" w:rsidRPr="00F96764" w:rsidRDefault="003A3118" w:rsidP="003C3ECC">
      <w:pPr>
        <w:rPr>
          <w:b/>
          <w:bCs/>
          <w:sz w:val="28"/>
          <w:szCs w:val="28"/>
        </w:rPr>
      </w:pPr>
    </w:p>
    <w:p w:rsidR="009D4243" w:rsidRPr="00F96764" w:rsidRDefault="009D4243" w:rsidP="003C3ECC">
      <w:pPr>
        <w:rPr>
          <w:b/>
          <w:bCs/>
          <w:sz w:val="28"/>
          <w:szCs w:val="28"/>
        </w:rPr>
      </w:pPr>
    </w:p>
    <w:p w:rsidR="003A3118" w:rsidRPr="00F96764" w:rsidRDefault="003A3118" w:rsidP="003C3ECC">
      <w:pPr>
        <w:jc w:val="center"/>
        <w:rPr>
          <w:b/>
          <w:bCs/>
          <w:sz w:val="28"/>
          <w:szCs w:val="28"/>
        </w:rPr>
      </w:pPr>
    </w:p>
    <w:p w:rsidR="00191B14" w:rsidRPr="00F96764" w:rsidRDefault="00191B14" w:rsidP="003C3ECC">
      <w:pPr>
        <w:jc w:val="center"/>
        <w:rPr>
          <w:b/>
          <w:bCs/>
          <w:sz w:val="28"/>
          <w:szCs w:val="28"/>
        </w:rPr>
      </w:pPr>
    </w:p>
    <w:p w:rsidR="00191B14" w:rsidRPr="00F96764" w:rsidRDefault="00191B14" w:rsidP="003C3ECC">
      <w:pPr>
        <w:jc w:val="center"/>
        <w:rPr>
          <w:b/>
          <w:bCs/>
          <w:sz w:val="28"/>
          <w:szCs w:val="28"/>
        </w:rPr>
      </w:pPr>
    </w:p>
    <w:p w:rsidR="003A3118" w:rsidRPr="00F96764" w:rsidRDefault="003A3118" w:rsidP="003C3ECC">
      <w:pPr>
        <w:pStyle w:val="2"/>
        <w:jc w:val="center"/>
        <w:rPr>
          <w:b/>
          <w:sz w:val="28"/>
          <w:szCs w:val="28"/>
        </w:rPr>
      </w:pPr>
      <w:r w:rsidRPr="00F96764">
        <w:rPr>
          <w:b/>
          <w:sz w:val="28"/>
          <w:szCs w:val="28"/>
        </w:rPr>
        <w:t>ПРАКТИЧЕСКОЕ ЗАНЯТИЕ</w:t>
      </w:r>
      <w:r w:rsidR="003C3ECC" w:rsidRPr="00F96764">
        <w:rPr>
          <w:b/>
          <w:bCs/>
          <w:iCs/>
          <w:sz w:val="28"/>
          <w:szCs w:val="28"/>
        </w:rPr>
        <w:t>НА ТЕМУ:</w:t>
      </w:r>
    </w:p>
    <w:p w:rsidR="003A3118" w:rsidRPr="00F96764" w:rsidRDefault="003A3118" w:rsidP="003C3ECC">
      <w:pPr>
        <w:jc w:val="center"/>
        <w:rPr>
          <w:sz w:val="28"/>
          <w:szCs w:val="28"/>
        </w:rPr>
      </w:pPr>
    </w:p>
    <w:p w:rsidR="003A3118" w:rsidRPr="00F96764" w:rsidRDefault="003A3118" w:rsidP="00AD4E3E">
      <w:pPr>
        <w:ind w:left="-142"/>
        <w:jc w:val="center"/>
        <w:rPr>
          <w:b/>
          <w:caps/>
          <w:sz w:val="28"/>
          <w:szCs w:val="28"/>
        </w:rPr>
      </w:pPr>
      <w:r w:rsidRPr="00F96764">
        <w:rPr>
          <w:b/>
          <w:bCs/>
          <w:caps/>
          <w:sz w:val="28"/>
          <w:szCs w:val="28"/>
        </w:rPr>
        <w:t>«</w:t>
      </w:r>
      <w:r w:rsidR="00953316" w:rsidRPr="00F96764">
        <w:rPr>
          <w:b/>
          <w:caps/>
          <w:sz w:val="28"/>
          <w:szCs w:val="28"/>
        </w:rPr>
        <w:t>Гипертоническая болезнь в практике терапевта поликлиники</w:t>
      </w:r>
      <w:r w:rsidRPr="00F96764">
        <w:rPr>
          <w:b/>
          <w:bCs/>
          <w:caps/>
          <w:sz w:val="28"/>
          <w:szCs w:val="28"/>
        </w:rPr>
        <w:t>»</w:t>
      </w:r>
    </w:p>
    <w:p w:rsidR="003A3118" w:rsidRPr="00F96764" w:rsidRDefault="003A3118" w:rsidP="003C3ECC">
      <w:pPr>
        <w:jc w:val="center"/>
        <w:rPr>
          <w:b/>
          <w:bCs/>
          <w:sz w:val="28"/>
          <w:szCs w:val="28"/>
        </w:rPr>
      </w:pPr>
    </w:p>
    <w:p w:rsidR="00CF1F8D" w:rsidRDefault="00CF1F8D" w:rsidP="00CF1F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4627AB">
        <w:rPr>
          <w:sz w:val="28"/>
          <w:szCs w:val="28"/>
        </w:rPr>
        <w:t>указания</w:t>
      </w:r>
    </w:p>
    <w:p w:rsidR="00CF1F8D" w:rsidRDefault="00AE13BC" w:rsidP="00CF1F8D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</w:t>
      </w:r>
      <w:r w:rsidR="00CF1F8D">
        <w:rPr>
          <w:sz w:val="28"/>
          <w:szCs w:val="28"/>
        </w:rPr>
        <w:t xml:space="preserve"> к контактной работе</w:t>
      </w:r>
    </w:p>
    <w:p w:rsidR="003A3118" w:rsidRPr="00F96764" w:rsidRDefault="003A3118" w:rsidP="003C3ECC">
      <w:pPr>
        <w:jc w:val="center"/>
        <w:rPr>
          <w:sz w:val="28"/>
          <w:szCs w:val="28"/>
        </w:rPr>
      </w:pPr>
    </w:p>
    <w:p w:rsidR="003A3118" w:rsidRPr="00F96764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F96764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F96764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F96764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F96764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F96764" w:rsidRDefault="009D4243" w:rsidP="003C3ECC">
      <w:pPr>
        <w:jc w:val="center"/>
        <w:rPr>
          <w:b/>
          <w:bCs/>
          <w:sz w:val="28"/>
          <w:szCs w:val="28"/>
        </w:rPr>
      </w:pPr>
    </w:p>
    <w:p w:rsidR="00191B14" w:rsidRPr="00F96764" w:rsidRDefault="00191B14" w:rsidP="003C3ECC">
      <w:pPr>
        <w:jc w:val="center"/>
        <w:rPr>
          <w:b/>
          <w:bCs/>
          <w:sz w:val="28"/>
          <w:szCs w:val="28"/>
        </w:rPr>
      </w:pPr>
    </w:p>
    <w:p w:rsidR="009D4243" w:rsidRPr="00F96764" w:rsidRDefault="009D4243" w:rsidP="003C3ECC">
      <w:pPr>
        <w:jc w:val="center"/>
        <w:rPr>
          <w:b/>
          <w:bCs/>
          <w:sz w:val="28"/>
          <w:szCs w:val="28"/>
        </w:rPr>
      </w:pPr>
    </w:p>
    <w:p w:rsidR="000738A6" w:rsidRPr="00F96764" w:rsidRDefault="000738A6" w:rsidP="003C3ECC">
      <w:pPr>
        <w:jc w:val="center"/>
        <w:rPr>
          <w:b/>
          <w:bCs/>
          <w:sz w:val="28"/>
          <w:szCs w:val="28"/>
        </w:rPr>
      </w:pPr>
    </w:p>
    <w:p w:rsidR="000738A6" w:rsidRPr="00F96764" w:rsidRDefault="000738A6" w:rsidP="003C3ECC">
      <w:pPr>
        <w:jc w:val="center"/>
        <w:rPr>
          <w:b/>
          <w:bCs/>
          <w:sz w:val="28"/>
          <w:szCs w:val="28"/>
        </w:rPr>
      </w:pPr>
    </w:p>
    <w:p w:rsidR="000738A6" w:rsidRPr="00F96764" w:rsidRDefault="000738A6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544DDF" w:rsidRPr="00F96764" w:rsidRDefault="00544DDF" w:rsidP="003C3ECC">
      <w:pPr>
        <w:jc w:val="center"/>
        <w:rPr>
          <w:b/>
          <w:bCs/>
          <w:sz w:val="28"/>
          <w:szCs w:val="28"/>
        </w:rPr>
      </w:pPr>
    </w:p>
    <w:p w:rsidR="003A3118" w:rsidRPr="00F96764" w:rsidRDefault="003A3118" w:rsidP="003C3ECC">
      <w:pPr>
        <w:jc w:val="center"/>
        <w:rPr>
          <w:b/>
          <w:bCs/>
          <w:sz w:val="28"/>
          <w:szCs w:val="28"/>
        </w:rPr>
      </w:pPr>
    </w:p>
    <w:p w:rsidR="00F62B1B" w:rsidRPr="00F96764" w:rsidRDefault="00F62B1B" w:rsidP="003C3ECC">
      <w:pPr>
        <w:jc w:val="center"/>
        <w:rPr>
          <w:sz w:val="28"/>
          <w:szCs w:val="28"/>
        </w:rPr>
      </w:pPr>
      <w:r w:rsidRPr="00F96764">
        <w:rPr>
          <w:sz w:val="28"/>
          <w:szCs w:val="28"/>
        </w:rPr>
        <w:t>Уфа – 201</w:t>
      </w:r>
      <w:r w:rsidR="008F2563">
        <w:rPr>
          <w:sz w:val="28"/>
          <w:szCs w:val="28"/>
        </w:rPr>
        <w:t>8</w:t>
      </w:r>
      <w:r w:rsidRPr="00F96764">
        <w:rPr>
          <w:sz w:val="28"/>
          <w:szCs w:val="28"/>
        </w:rPr>
        <w:t xml:space="preserve"> г.</w:t>
      </w:r>
    </w:p>
    <w:p w:rsidR="003A3118" w:rsidRPr="00F96764" w:rsidRDefault="003A3118" w:rsidP="003C3ECC">
      <w:pPr>
        <w:jc w:val="center"/>
        <w:rPr>
          <w:b/>
          <w:bCs/>
          <w:sz w:val="28"/>
          <w:szCs w:val="28"/>
        </w:rPr>
      </w:pPr>
    </w:p>
    <w:p w:rsidR="006656CB" w:rsidRPr="00F96764" w:rsidRDefault="006656CB" w:rsidP="006656CB">
      <w:pPr>
        <w:jc w:val="both"/>
        <w:rPr>
          <w:sz w:val="28"/>
          <w:szCs w:val="28"/>
        </w:rPr>
      </w:pPr>
      <w:r w:rsidRPr="00F96764">
        <w:rPr>
          <w:sz w:val="28"/>
          <w:szCs w:val="28"/>
        </w:rPr>
        <w:t>Тема практического занятия:</w:t>
      </w:r>
      <w:r w:rsidRPr="00F96764">
        <w:rPr>
          <w:snapToGrid w:val="0"/>
          <w:sz w:val="28"/>
          <w:szCs w:val="28"/>
        </w:rPr>
        <w:t>«</w:t>
      </w:r>
      <w:r w:rsidRPr="00F96764">
        <w:rPr>
          <w:sz w:val="28"/>
          <w:szCs w:val="28"/>
        </w:rPr>
        <w:t>Гипертоническая болезнь в практике терапевта поликлиники» в соответствии с ФГОС</w:t>
      </w:r>
      <w:r w:rsidR="005D0A20">
        <w:rPr>
          <w:sz w:val="28"/>
          <w:szCs w:val="28"/>
        </w:rPr>
        <w:t xml:space="preserve"> ВО (201</w:t>
      </w:r>
      <w:r w:rsidR="002D4833">
        <w:rPr>
          <w:sz w:val="28"/>
          <w:szCs w:val="28"/>
        </w:rPr>
        <w:t>6</w:t>
      </w:r>
      <w:r w:rsidRPr="00F96764">
        <w:rPr>
          <w:sz w:val="28"/>
          <w:szCs w:val="28"/>
        </w:rPr>
        <w:t>), рабочей  программы  дисциплины поликлиничес</w:t>
      </w:r>
      <w:r w:rsidR="005D0A20">
        <w:rPr>
          <w:sz w:val="28"/>
          <w:szCs w:val="28"/>
        </w:rPr>
        <w:t>кая терапия, утвержденной в 201</w:t>
      </w:r>
      <w:r w:rsidR="008F2563">
        <w:rPr>
          <w:sz w:val="28"/>
          <w:szCs w:val="28"/>
        </w:rPr>
        <w:t xml:space="preserve">8 </w:t>
      </w:r>
      <w:r w:rsidRPr="00F96764">
        <w:rPr>
          <w:sz w:val="28"/>
          <w:szCs w:val="28"/>
        </w:rPr>
        <w:t xml:space="preserve">г. ректором Павловым В.Н.  </w:t>
      </w:r>
    </w:p>
    <w:p w:rsidR="006656CB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544DDF" w:rsidRDefault="00544DDF" w:rsidP="006656CB">
      <w:pPr>
        <w:spacing w:line="360" w:lineRule="auto"/>
        <w:jc w:val="both"/>
        <w:rPr>
          <w:sz w:val="28"/>
          <w:szCs w:val="28"/>
        </w:rPr>
      </w:pPr>
    </w:p>
    <w:p w:rsidR="00544DDF" w:rsidRDefault="00544DDF" w:rsidP="00544DDF">
      <w:pPr>
        <w:widowControl w:val="0"/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544DDF" w:rsidRPr="00544DDF" w:rsidRDefault="00544DDF" w:rsidP="006656CB">
      <w:pPr>
        <w:pStyle w:val="ae"/>
        <w:numPr>
          <w:ilvl w:val="0"/>
          <w:numId w:val="25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>д</w:t>
      </w:r>
      <w:r>
        <w:rPr>
          <w:sz w:val="28"/>
          <w:szCs w:val="28"/>
        </w:rPr>
        <w:t xml:space="preserve">.м.н.,  профессор  </w:t>
      </w:r>
      <w:proofErr w:type="spellStart"/>
      <w:r>
        <w:rPr>
          <w:sz w:val="28"/>
          <w:szCs w:val="28"/>
        </w:rPr>
        <w:t>Мирсаева</w:t>
      </w:r>
      <w:proofErr w:type="spellEnd"/>
      <w:r>
        <w:rPr>
          <w:sz w:val="28"/>
          <w:szCs w:val="28"/>
        </w:rPr>
        <w:t xml:space="preserve"> Г.Х.</w:t>
      </w: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8F2563" w:rsidP="006656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</w:t>
      </w:r>
      <w:proofErr w:type="spellStart"/>
      <w:r>
        <w:rPr>
          <w:sz w:val="28"/>
          <w:szCs w:val="28"/>
        </w:rPr>
        <w:t>Волевач</w:t>
      </w:r>
      <w:proofErr w:type="spellEnd"/>
      <w:r>
        <w:rPr>
          <w:sz w:val="28"/>
          <w:szCs w:val="28"/>
        </w:rPr>
        <w:t xml:space="preserve"> Л.В., </w:t>
      </w:r>
      <w:r w:rsidR="006656CB" w:rsidRPr="00F96764">
        <w:rPr>
          <w:sz w:val="28"/>
          <w:szCs w:val="28"/>
        </w:rPr>
        <w:t xml:space="preserve">проф. Крюкова А.Я., проф. </w:t>
      </w:r>
      <w:proofErr w:type="spellStart"/>
      <w:r w:rsidR="006656CB" w:rsidRPr="00F96764">
        <w:rPr>
          <w:sz w:val="28"/>
          <w:szCs w:val="28"/>
        </w:rPr>
        <w:t>Низамутдинова</w:t>
      </w:r>
      <w:proofErr w:type="spellEnd"/>
      <w:r w:rsidR="006656CB" w:rsidRPr="00F96764">
        <w:rPr>
          <w:sz w:val="28"/>
          <w:szCs w:val="28"/>
        </w:rPr>
        <w:t xml:space="preserve"> Р.С.,</w:t>
      </w:r>
    </w:p>
    <w:p w:rsidR="006656CB" w:rsidRPr="00F96764" w:rsidRDefault="006656CB" w:rsidP="006656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проф. </w:t>
      </w:r>
      <w:proofErr w:type="spellStart"/>
      <w:r w:rsidRPr="00F96764">
        <w:rPr>
          <w:sz w:val="28"/>
          <w:szCs w:val="28"/>
        </w:rPr>
        <w:t>Сахаутдинова</w:t>
      </w:r>
      <w:proofErr w:type="spellEnd"/>
      <w:r w:rsidRPr="00F96764">
        <w:rPr>
          <w:sz w:val="28"/>
          <w:szCs w:val="28"/>
        </w:rPr>
        <w:t xml:space="preserve"> Г.М., доц.  </w:t>
      </w:r>
      <w:proofErr w:type="spellStart"/>
      <w:r w:rsidRPr="00F96764">
        <w:rPr>
          <w:sz w:val="28"/>
          <w:szCs w:val="28"/>
        </w:rPr>
        <w:t>Тувалева</w:t>
      </w:r>
      <w:proofErr w:type="spellEnd"/>
      <w:r w:rsidRPr="00F96764">
        <w:rPr>
          <w:sz w:val="28"/>
          <w:szCs w:val="28"/>
        </w:rPr>
        <w:t xml:space="preserve"> Л.С., </w:t>
      </w:r>
    </w:p>
    <w:p w:rsidR="006656CB" w:rsidRPr="00F96764" w:rsidRDefault="000738A6" w:rsidP="006656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доц. </w:t>
      </w:r>
      <w:proofErr w:type="spellStart"/>
      <w:r w:rsidRPr="00F96764">
        <w:rPr>
          <w:sz w:val="28"/>
          <w:szCs w:val="28"/>
        </w:rPr>
        <w:t>Курамшина</w:t>
      </w:r>
      <w:proofErr w:type="spellEnd"/>
      <w:r w:rsidRPr="00F96764">
        <w:rPr>
          <w:sz w:val="28"/>
          <w:szCs w:val="28"/>
        </w:rPr>
        <w:t xml:space="preserve"> О.А., доц</w:t>
      </w:r>
      <w:r w:rsidR="006656CB" w:rsidRPr="00F96764">
        <w:rPr>
          <w:sz w:val="28"/>
          <w:szCs w:val="28"/>
        </w:rPr>
        <w:t xml:space="preserve">. </w:t>
      </w:r>
      <w:proofErr w:type="spellStart"/>
      <w:r w:rsidR="006656CB" w:rsidRPr="00F96764">
        <w:rPr>
          <w:sz w:val="28"/>
          <w:szCs w:val="28"/>
        </w:rPr>
        <w:t>Габбасова</w:t>
      </w:r>
      <w:proofErr w:type="spellEnd"/>
      <w:r w:rsidR="006656CB" w:rsidRPr="00F96764">
        <w:rPr>
          <w:sz w:val="28"/>
          <w:szCs w:val="28"/>
        </w:rPr>
        <w:t xml:space="preserve"> Л.В. </w:t>
      </w:r>
    </w:p>
    <w:p w:rsidR="006656CB" w:rsidRPr="00F96764" w:rsidRDefault="006656CB" w:rsidP="006656CB">
      <w:pPr>
        <w:spacing w:after="120"/>
        <w:ind w:right="-1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544DDF" w:rsidRDefault="00544DDF" w:rsidP="006656CB">
      <w:pPr>
        <w:spacing w:line="360" w:lineRule="auto"/>
        <w:jc w:val="both"/>
        <w:rPr>
          <w:sz w:val="28"/>
          <w:szCs w:val="28"/>
        </w:rPr>
      </w:pPr>
    </w:p>
    <w:p w:rsidR="00544DDF" w:rsidRPr="00EA7D4A" w:rsidRDefault="00544DDF" w:rsidP="00544DDF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544DDF" w:rsidRPr="00F96764" w:rsidRDefault="00544DDF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6656CB">
      <w:pPr>
        <w:spacing w:line="360" w:lineRule="auto"/>
        <w:jc w:val="both"/>
        <w:rPr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caps/>
          <w:sz w:val="28"/>
          <w:szCs w:val="28"/>
        </w:rPr>
      </w:pPr>
      <w:r w:rsidRPr="00F96764">
        <w:rPr>
          <w:sz w:val="28"/>
          <w:szCs w:val="28"/>
        </w:rPr>
        <w:br w:type="page"/>
      </w:r>
      <w:r w:rsidRPr="00F96764">
        <w:rPr>
          <w:b/>
          <w:bCs/>
          <w:caps/>
          <w:sz w:val="28"/>
          <w:szCs w:val="28"/>
        </w:rPr>
        <w:lastRenderedPageBreak/>
        <w:t>«</w:t>
      </w:r>
      <w:r w:rsidRPr="00F96764">
        <w:rPr>
          <w:b/>
          <w:caps/>
          <w:sz w:val="28"/>
          <w:szCs w:val="28"/>
        </w:rPr>
        <w:t>Гипертоническая болезнь в практике терапевта поликлиники</w:t>
      </w:r>
      <w:r w:rsidRPr="00F96764">
        <w:rPr>
          <w:b/>
          <w:bCs/>
          <w:caps/>
          <w:sz w:val="28"/>
          <w:szCs w:val="28"/>
        </w:rPr>
        <w:t>»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b/>
          <w:caps/>
          <w:sz w:val="28"/>
          <w:szCs w:val="28"/>
        </w:rPr>
        <w:t xml:space="preserve">1. </w:t>
      </w:r>
      <w:r w:rsidR="00544DDF" w:rsidRPr="00544DDF">
        <w:rPr>
          <w:b/>
          <w:snapToGrid w:val="0"/>
          <w:sz w:val="28"/>
          <w:szCs w:val="28"/>
        </w:rPr>
        <w:t>Тема и ее актуальность:</w:t>
      </w:r>
      <w:r w:rsidR="00EF44FC">
        <w:rPr>
          <w:b/>
          <w:snapToGrid w:val="0"/>
          <w:sz w:val="28"/>
          <w:szCs w:val="28"/>
        </w:rPr>
        <w:t xml:space="preserve"> </w:t>
      </w:r>
      <w:r w:rsidRPr="00F96764">
        <w:rPr>
          <w:snapToGrid w:val="0"/>
          <w:sz w:val="28"/>
          <w:szCs w:val="28"/>
        </w:rPr>
        <w:t xml:space="preserve">Среди </w:t>
      </w:r>
      <w:proofErr w:type="spellStart"/>
      <w:r w:rsidRPr="00F96764">
        <w:rPr>
          <w:snapToGrid w:val="0"/>
          <w:sz w:val="28"/>
          <w:szCs w:val="28"/>
        </w:rPr>
        <w:t>сердечн</w:t>
      </w:r>
      <w:proofErr w:type="gramStart"/>
      <w:r w:rsidRPr="00F96764">
        <w:rPr>
          <w:snapToGrid w:val="0"/>
          <w:sz w:val="28"/>
          <w:szCs w:val="28"/>
        </w:rPr>
        <w:t>o</w:t>
      </w:r>
      <w:proofErr w:type="spellEnd"/>
      <w:proofErr w:type="gramEnd"/>
      <w:r w:rsidRPr="00F96764">
        <w:rPr>
          <w:snapToGrid w:val="0"/>
          <w:sz w:val="28"/>
          <w:szCs w:val="28"/>
        </w:rPr>
        <w:t xml:space="preserve"> - сосудистых заболеваний, являющихся основной причиной смертности населения, гипертоническая болезнь (ГБ) занимает особое место. Заболеваемость занимает второе место после острых вирусных заболеваний. Значение борьбы с ГБ определяется не только её широким распространением, но и заканчивается смертностью и инвалидностью. По данным ВОЗ, продолжительность жизни людей старше 45 лет, с повышенным  АД на 10 лет короче, чем лиц с нормальным уровнем АД. Любое повышение АД, даже до пограничного уровня ведет к увеличению летальности и частоты осложнений со стороны сердечно-сосудистой системы: к инфаркту миокарда, инсульт, сердечной </w:t>
      </w:r>
      <w:proofErr w:type="spellStart"/>
      <w:r w:rsidRPr="00F96764">
        <w:rPr>
          <w:snapToGrid w:val="0"/>
          <w:sz w:val="28"/>
          <w:szCs w:val="28"/>
        </w:rPr>
        <w:t>н</w:t>
      </w:r>
      <w:proofErr w:type="gramStart"/>
      <w:r w:rsidRPr="00F96764">
        <w:rPr>
          <w:snapToGrid w:val="0"/>
          <w:sz w:val="28"/>
          <w:szCs w:val="28"/>
        </w:rPr>
        <w:t>e</w:t>
      </w:r>
      <w:proofErr w:type="gramEnd"/>
      <w:r w:rsidRPr="00F96764">
        <w:rPr>
          <w:snapToGrid w:val="0"/>
          <w:sz w:val="28"/>
          <w:szCs w:val="28"/>
        </w:rPr>
        <w:t>дocтaточности</w:t>
      </w:r>
      <w:proofErr w:type="spellEnd"/>
      <w:r w:rsidRPr="00F96764">
        <w:rPr>
          <w:snapToGrid w:val="0"/>
          <w:sz w:val="28"/>
          <w:szCs w:val="28"/>
        </w:rPr>
        <w:t xml:space="preserve"> и др. Учитывая тот факт, что основной контингент лиц, страдающих ГБ, наблюдается в поликлинике - подготовка участкового врача-терапевта требует детального изучения фармакотерапии ГБ с учетом условий жизни, работы пациентов, а также обучения больных правильному методу гипотензивной терапии в </w:t>
      </w:r>
      <w:proofErr w:type="spellStart"/>
      <w:r w:rsidRPr="00F96764">
        <w:rPr>
          <w:snapToGrid w:val="0"/>
          <w:sz w:val="28"/>
          <w:szCs w:val="28"/>
        </w:rPr>
        <w:t>амб</w:t>
      </w:r>
      <w:proofErr w:type="gramStart"/>
      <w:r w:rsidRPr="00F96764">
        <w:rPr>
          <w:snapToGrid w:val="0"/>
          <w:sz w:val="28"/>
          <w:szCs w:val="28"/>
        </w:rPr>
        <w:t>y</w:t>
      </w:r>
      <w:proofErr w:type="gramEnd"/>
      <w:r w:rsidRPr="00F96764">
        <w:rPr>
          <w:snapToGrid w:val="0"/>
          <w:sz w:val="28"/>
          <w:szCs w:val="28"/>
        </w:rPr>
        <w:t>лaторных</w:t>
      </w:r>
      <w:proofErr w:type="spellEnd"/>
      <w:r w:rsidRPr="00F96764">
        <w:rPr>
          <w:snapToGrid w:val="0"/>
          <w:sz w:val="28"/>
          <w:szCs w:val="28"/>
        </w:rPr>
        <w:t xml:space="preserve">  условиях. Большое значение имеют  проведение профилактических мероприятий по предупреждение заболевания.</w:t>
      </w:r>
    </w:p>
    <w:p w:rsidR="001D45ED" w:rsidRPr="001D45ED" w:rsidRDefault="006656CB" w:rsidP="00A52B3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D45ED">
        <w:rPr>
          <w:b/>
          <w:snapToGrid w:val="0"/>
          <w:sz w:val="28"/>
          <w:szCs w:val="28"/>
        </w:rPr>
        <w:t>2.</w:t>
      </w:r>
      <w:r w:rsidR="001D45ED" w:rsidRPr="001D45ED">
        <w:rPr>
          <w:b/>
          <w:sz w:val="28"/>
          <w:szCs w:val="28"/>
        </w:rPr>
        <w:t>Учебные цели:</w:t>
      </w:r>
      <w:r w:rsidR="001D45ED" w:rsidRPr="001D45ED">
        <w:rPr>
          <w:sz w:val="28"/>
          <w:szCs w:val="28"/>
        </w:rPr>
        <w:t xml:space="preserve"> Овладение врачебными навыками ранней диагностики, проведения врачебно-трудовой экспертизы,  лечения </w:t>
      </w:r>
      <w:r w:rsidR="001D45ED">
        <w:rPr>
          <w:sz w:val="28"/>
          <w:szCs w:val="28"/>
        </w:rPr>
        <w:t>гипертонической болезни</w:t>
      </w:r>
      <w:r w:rsidR="001D45ED" w:rsidRPr="001D45ED">
        <w:rPr>
          <w:sz w:val="28"/>
          <w:szCs w:val="28"/>
        </w:rPr>
        <w:t xml:space="preserve"> в условиях поликлиники. </w:t>
      </w:r>
    </w:p>
    <w:p w:rsidR="006656CB" w:rsidRPr="00F96764" w:rsidRDefault="006656CB" w:rsidP="00A52B38">
      <w:pPr>
        <w:ind w:firstLine="709"/>
        <w:jc w:val="both"/>
        <w:rPr>
          <w:b/>
          <w:i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 xml:space="preserve">Для  формирования профессиональных компетенций </w:t>
      </w:r>
      <w:r w:rsidR="004627AB">
        <w:rPr>
          <w:b/>
          <w:sz w:val="28"/>
          <w:szCs w:val="28"/>
        </w:rPr>
        <w:t xml:space="preserve">обучающийся </w:t>
      </w:r>
      <w:r w:rsidRPr="00F96764">
        <w:rPr>
          <w:b/>
          <w:snapToGrid w:val="0"/>
          <w:sz w:val="28"/>
          <w:szCs w:val="28"/>
        </w:rPr>
        <w:t xml:space="preserve"> должен знать: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факторы риска гипертонической болезни,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этиологию, патогенез, современную классификацию заболевания,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методику сбора жалоб, анамнеза заболевания, объективного обследования больного, интерпретацию результатов лабораторно-инструментальных методов исследования, принципы врачебно-трудовой экспертизы,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средства этиотропной, патогенетической, симптоматической медикаментозной и не медикаментозной терапии, особенности клинических проявлений и лечения заболевания у больных разных возрастных групп и при сочетанной патологии,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принципы реабилитации больных с заболеваниями внутренних органов, методы первичной, вторичной и третичной профилактики.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Для формировани</w:t>
      </w:r>
      <w:r w:rsidR="004627AB">
        <w:rPr>
          <w:b/>
          <w:snapToGrid w:val="0"/>
          <w:sz w:val="28"/>
          <w:szCs w:val="28"/>
        </w:rPr>
        <w:t xml:space="preserve">я профессиональных компетенций </w:t>
      </w:r>
      <w:r w:rsidR="004627AB">
        <w:rPr>
          <w:b/>
          <w:sz w:val="28"/>
          <w:szCs w:val="28"/>
        </w:rPr>
        <w:t>обучающийся</w:t>
      </w:r>
      <w:r w:rsidRPr="00F96764">
        <w:rPr>
          <w:b/>
          <w:snapToGrid w:val="0"/>
          <w:sz w:val="28"/>
          <w:szCs w:val="28"/>
        </w:rPr>
        <w:t xml:space="preserve"> должен уметь: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владеть врачебными навыками ранней диагностики,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провести врачебно-трудовую экспертизу,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-назначать индивидуализированное лечение гипертонической болезни в условиях поликлиники,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проводить профилактические мероприятия  по предупреждению заболевания,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провести раннюю диагностику артериальной гипертензии,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дифференцировать ее с симптоматическими гипертензиями,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lastRenderedPageBreak/>
        <w:t>- осуществить своевременную госпитализацию больного,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назначить больному индивидуализированное лечение,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провести экспертизу нетрудоспособности,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назначить комплекс профилактических мероприятий;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проводить мероприятия по первичной, вторичной и третичной профилактике гипертонической болезни.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z w:val="28"/>
          <w:szCs w:val="28"/>
        </w:rPr>
        <w:t xml:space="preserve">Для формирования профессиональных компетенций </w:t>
      </w:r>
      <w:r w:rsidR="004627AB">
        <w:rPr>
          <w:b/>
          <w:sz w:val="28"/>
          <w:szCs w:val="28"/>
        </w:rPr>
        <w:t xml:space="preserve">обучающийся </w:t>
      </w:r>
      <w:r w:rsidRPr="00F96764">
        <w:rPr>
          <w:b/>
          <w:sz w:val="28"/>
          <w:szCs w:val="28"/>
        </w:rPr>
        <w:t xml:space="preserve"> должен </w:t>
      </w:r>
      <w:r w:rsidRPr="00F96764">
        <w:rPr>
          <w:b/>
          <w:snapToGrid w:val="0"/>
          <w:sz w:val="28"/>
          <w:szCs w:val="28"/>
        </w:rPr>
        <w:t>владеть: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методами общеклинического обследования</w:t>
      </w:r>
      <w:r w:rsidRPr="00F96764">
        <w:rPr>
          <w:b/>
          <w:snapToGrid w:val="0"/>
          <w:sz w:val="28"/>
          <w:szCs w:val="28"/>
        </w:rPr>
        <w:t>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интерпретацией результатов лабораторных, инструментальных методов диагностики,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- владеть методами оказания неотложной </w:t>
      </w:r>
      <w:proofErr w:type="spellStart"/>
      <w:r w:rsidRPr="00F96764">
        <w:rPr>
          <w:snapToGrid w:val="0"/>
          <w:sz w:val="28"/>
          <w:szCs w:val="28"/>
        </w:rPr>
        <w:t>догоспитальной</w:t>
      </w:r>
      <w:proofErr w:type="spellEnd"/>
      <w:r w:rsidRPr="00F96764">
        <w:rPr>
          <w:snapToGrid w:val="0"/>
          <w:sz w:val="28"/>
          <w:szCs w:val="28"/>
        </w:rPr>
        <w:t xml:space="preserve"> медицинской помощи,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- алгоритмом развернутого клинического диагноза, 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основами ведения медицинской документации</w:t>
      </w:r>
    </w:p>
    <w:p w:rsidR="001D45ED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 основами медицинской, физической, психологической и социальной реабилитации.</w:t>
      </w:r>
    </w:p>
    <w:p w:rsidR="001D45ED" w:rsidRPr="001D45ED" w:rsidRDefault="001D45ED" w:rsidP="00A52B38">
      <w:pPr>
        <w:pStyle w:val="ae"/>
        <w:numPr>
          <w:ilvl w:val="0"/>
          <w:numId w:val="29"/>
        </w:numPr>
        <w:ind w:left="0" w:firstLine="709"/>
        <w:jc w:val="both"/>
        <w:rPr>
          <w:b/>
          <w:color w:val="000000"/>
          <w:sz w:val="28"/>
          <w:szCs w:val="28"/>
        </w:rPr>
      </w:pPr>
      <w:r w:rsidRPr="001D45ED">
        <w:rPr>
          <w:b/>
          <w:color w:val="000000"/>
          <w:sz w:val="28"/>
          <w:szCs w:val="28"/>
        </w:rPr>
        <w:t>Материалы для самоподготовки  к освоению данной темы:</w:t>
      </w:r>
    </w:p>
    <w:p w:rsidR="001D45ED" w:rsidRPr="00A157BC" w:rsidRDefault="001D45ED" w:rsidP="00A52B38">
      <w:pPr>
        <w:ind w:firstLine="709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6656CB" w:rsidRPr="00F96764" w:rsidRDefault="006656CB" w:rsidP="00A52B38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Факторы риска ГБ</w:t>
      </w:r>
    </w:p>
    <w:p w:rsidR="006656CB" w:rsidRPr="00F96764" w:rsidRDefault="006656CB" w:rsidP="00A52B38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Основные механизмы патогенеза</w:t>
      </w:r>
    </w:p>
    <w:p w:rsidR="006656CB" w:rsidRPr="00F96764" w:rsidRDefault="006656CB" w:rsidP="00A52B38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Классификация </w:t>
      </w:r>
    </w:p>
    <w:p w:rsidR="006656CB" w:rsidRPr="00F96764" w:rsidRDefault="006656CB" w:rsidP="00A52B38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Клинические проявления различных форм ГБ</w:t>
      </w:r>
    </w:p>
    <w:p w:rsidR="006656CB" w:rsidRPr="00F96764" w:rsidRDefault="006656CB" w:rsidP="00A52B38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Современные методы диагностики</w:t>
      </w:r>
    </w:p>
    <w:p w:rsidR="006656CB" w:rsidRPr="00F96764" w:rsidRDefault="006656CB" w:rsidP="00A52B38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Принципы лечения и реабилитации</w:t>
      </w:r>
    </w:p>
    <w:p w:rsidR="006656CB" w:rsidRPr="00F96764" w:rsidRDefault="006656CB" w:rsidP="00A52B38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Профилактика. </w:t>
      </w:r>
    </w:p>
    <w:p w:rsidR="006656CB" w:rsidRPr="001D45ED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4.</w:t>
      </w:r>
      <w:r w:rsidR="001D45ED" w:rsidRPr="001D45ED">
        <w:rPr>
          <w:b/>
          <w:snapToGrid w:val="0"/>
          <w:sz w:val="28"/>
          <w:szCs w:val="28"/>
        </w:rPr>
        <w:t xml:space="preserve">Вид занятия </w:t>
      </w:r>
      <w:proofErr w:type="gramStart"/>
      <w:r w:rsidR="001D45ED" w:rsidRPr="001D45ED">
        <w:rPr>
          <w:b/>
          <w:snapToGrid w:val="0"/>
          <w:sz w:val="28"/>
          <w:szCs w:val="28"/>
        </w:rPr>
        <w:t>:</w:t>
      </w:r>
      <w:r w:rsidRPr="001D45ED">
        <w:rPr>
          <w:snapToGrid w:val="0"/>
          <w:sz w:val="28"/>
          <w:szCs w:val="28"/>
        </w:rPr>
        <w:t>п</w:t>
      </w:r>
      <w:proofErr w:type="gramEnd"/>
      <w:r w:rsidRPr="001D45ED">
        <w:rPr>
          <w:snapToGrid w:val="0"/>
          <w:sz w:val="28"/>
          <w:szCs w:val="28"/>
        </w:rPr>
        <w:t>рактические занятия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 xml:space="preserve">5. </w:t>
      </w:r>
      <w:r w:rsidRPr="001D45ED">
        <w:rPr>
          <w:b/>
          <w:snapToGrid w:val="0"/>
          <w:sz w:val="28"/>
          <w:szCs w:val="28"/>
        </w:rPr>
        <w:t xml:space="preserve">Продолжительность </w:t>
      </w:r>
      <w:r w:rsidR="001D45ED">
        <w:rPr>
          <w:b/>
          <w:snapToGrid w:val="0"/>
          <w:sz w:val="28"/>
          <w:szCs w:val="28"/>
        </w:rPr>
        <w:t>–</w:t>
      </w:r>
      <w:r w:rsidR="00EF44FC">
        <w:rPr>
          <w:snapToGrid w:val="0"/>
          <w:sz w:val="28"/>
          <w:szCs w:val="28"/>
          <w:u w:val="single"/>
        </w:rPr>
        <w:t>5</w:t>
      </w:r>
      <w:r w:rsidR="001D45ED" w:rsidRPr="00281BC7">
        <w:rPr>
          <w:snapToGrid w:val="0"/>
          <w:sz w:val="28"/>
          <w:szCs w:val="28"/>
          <w:u w:val="single"/>
        </w:rPr>
        <w:t xml:space="preserve"> академических</w:t>
      </w:r>
      <w:r w:rsidRPr="00281BC7">
        <w:rPr>
          <w:snapToGrid w:val="0"/>
          <w:sz w:val="28"/>
          <w:szCs w:val="28"/>
          <w:u w:val="single"/>
        </w:rPr>
        <w:t xml:space="preserve"> часов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proofErr w:type="gramStart"/>
      <w:r w:rsidRPr="00F96764">
        <w:rPr>
          <w:b/>
          <w:snapToGrid w:val="0"/>
          <w:sz w:val="28"/>
          <w:szCs w:val="28"/>
        </w:rPr>
        <w:t>6</w:t>
      </w:r>
      <w:r w:rsidRPr="00F96764">
        <w:rPr>
          <w:snapToGrid w:val="0"/>
          <w:sz w:val="28"/>
          <w:szCs w:val="28"/>
        </w:rPr>
        <w:t>.</w:t>
      </w:r>
      <w:r w:rsidRPr="00281BC7">
        <w:rPr>
          <w:b/>
          <w:snapToGrid w:val="0"/>
          <w:sz w:val="28"/>
          <w:szCs w:val="28"/>
        </w:rPr>
        <w:t>Оснащение</w:t>
      </w:r>
      <w:r w:rsidR="00281BC7" w:rsidRPr="00281BC7">
        <w:rPr>
          <w:b/>
          <w:snapToGrid w:val="0"/>
          <w:sz w:val="28"/>
          <w:szCs w:val="28"/>
        </w:rPr>
        <w:t xml:space="preserve"> занятия</w:t>
      </w:r>
      <w:r w:rsidRPr="00281BC7">
        <w:rPr>
          <w:b/>
          <w:snapToGrid w:val="0"/>
          <w:sz w:val="28"/>
          <w:szCs w:val="28"/>
        </w:rPr>
        <w:t>:</w:t>
      </w:r>
      <w:r w:rsidRPr="00F96764">
        <w:rPr>
          <w:snapToGrid w:val="0"/>
          <w:sz w:val="28"/>
          <w:szCs w:val="28"/>
        </w:rPr>
        <w:t xml:space="preserve"> таблицы (классификации, планы ведения, диагностика, лечение), плакаты, электрокардиограф, наборы электрокардиограмм, показатели центральной геодинамики, диапроектор, слайды и др.)</w:t>
      </w:r>
      <w:proofErr w:type="gramEnd"/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  <w:u w:val="single"/>
        </w:rPr>
      </w:pPr>
      <w:r w:rsidRPr="00F96764">
        <w:rPr>
          <w:snapToGrid w:val="0"/>
          <w:sz w:val="28"/>
          <w:szCs w:val="28"/>
        </w:rPr>
        <w:t>7 .</w:t>
      </w:r>
      <w:r w:rsidRPr="00281BC7">
        <w:rPr>
          <w:b/>
          <w:snapToGrid w:val="0"/>
          <w:sz w:val="28"/>
          <w:szCs w:val="28"/>
        </w:rPr>
        <w:t>Содержание занятия.</w:t>
      </w:r>
    </w:p>
    <w:p w:rsidR="006656CB" w:rsidRPr="00F96764" w:rsidRDefault="006656CB" w:rsidP="00A52B38">
      <w:pPr>
        <w:ind w:firstLine="709"/>
        <w:jc w:val="both"/>
        <w:rPr>
          <w:color w:val="000000"/>
          <w:sz w:val="28"/>
          <w:szCs w:val="28"/>
        </w:rPr>
      </w:pPr>
      <w:r w:rsidRPr="00F96764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F96764">
        <w:rPr>
          <w:color w:val="000000"/>
          <w:sz w:val="28"/>
          <w:szCs w:val="28"/>
        </w:rPr>
        <w:tab/>
        <w:t>Проверка готовности к занятию.</w:t>
      </w:r>
    </w:p>
    <w:p w:rsidR="006656CB" w:rsidRPr="00F96764" w:rsidRDefault="006656CB" w:rsidP="00A52B38">
      <w:pPr>
        <w:ind w:firstLine="709"/>
        <w:jc w:val="both"/>
        <w:rPr>
          <w:color w:val="000000"/>
          <w:sz w:val="28"/>
          <w:szCs w:val="28"/>
        </w:rPr>
      </w:pPr>
      <w:r w:rsidRPr="00F96764">
        <w:rPr>
          <w:color w:val="000000"/>
          <w:sz w:val="28"/>
          <w:szCs w:val="28"/>
        </w:rPr>
        <w:t xml:space="preserve">7.2.контроль исходного уровня знаний </w:t>
      </w:r>
      <w:r w:rsidR="004627AB">
        <w:rPr>
          <w:color w:val="000000"/>
          <w:sz w:val="28"/>
          <w:szCs w:val="28"/>
        </w:rPr>
        <w:t>обучающихся</w:t>
      </w:r>
      <w:r w:rsidRPr="00F96764">
        <w:rPr>
          <w:color w:val="000000"/>
          <w:sz w:val="28"/>
          <w:szCs w:val="28"/>
        </w:rPr>
        <w:t xml:space="preserve"> с применением тестов.</w:t>
      </w:r>
    </w:p>
    <w:p w:rsidR="006656CB" w:rsidRPr="00F96764" w:rsidRDefault="006656CB" w:rsidP="00A52B38">
      <w:pPr>
        <w:ind w:firstLine="709"/>
        <w:jc w:val="both"/>
        <w:rPr>
          <w:color w:val="000000"/>
          <w:sz w:val="28"/>
          <w:szCs w:val="28"/>
        </w:rPr>
      </w:pPr>
      <w:r w:rsidRPr="00F96764">
        <w:rPr>
          <w:color w:val="000000"/>
          <w:sz w:val="28"/>
          <w:szCs w:val="28"/>
        </w:rPr>
        <w:t xml:space="preserve">7.3. ознакомление </w:t>
      </w:r>
      <w:r w:rsidR="004627AB">
        <w:rPr>
          <w:color w:val="000000"/>
          <w:sz w:val="28"/>
          <w:szCs w:val="28"/>
        </w:rPr>
        <w:t>обучающихся</w:t>
      </w:r>
      <w:r w:rsidRPr="00F96764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6656CB" w:rsidRPr="00F96764" w:rsidRDefault="006656CB" w:rsidP="00A52B38">
      <w:pPr>
        <w:ind w:firstLine="709"/>
        <w:jc w:val="both"/>
        <w:rPr>
          <w:color w:val="000000"/>
          <w:sz w:val="28"/>
          <w:szCs w:val="28"/>
        </w:rPr>
      </w:pPr>
      <w:r w:rsidRPr="00F96764">
        <w:rPr>
          <w:color w:val="000000"/>
          <w:sz w:val="28"/>
          <w:szCs w:val="28"/>
        </w:rPr>
        <w:t xml:space="preserve">7.4. самостоятельная работа </w:t>
      </w:r>
      <w:proofErr w:type="gramStart"/>
      <w:r w:rsidR="004627AB">
        <w:rPr>
          <w:color w:val="000000"/>
          <w:sz w:val="28"/>
          <w:szCs w:val="28"/>
        </w:rPr>
        <w:t>обучающихся</w:t>
      </w:r>
      <w:proofErr w:type="gramEnd"/>
      <w:r w:rsidRPr="00F96764">
        <w:rPr>
          <w:color w:val="000000"/>
          <w:sz w:val="28"/>
          <w:szCs w:val="28"/>
        </w:rPr>
        <w:t xml:space="preserve"> под руководством преподавателя.</w:t>
      </w:r>
    </w:p>
    <w:p w:rsidR="006656CB" w:rsidRPr="00F96764" w:rsidRDefault="006656CB" w:rsidP="00A52B38">
      <w:pPr>
        <w:ind w:firstLine="709"/>
        <w:jc w:val="both"/>
        <w:rPr>
          <w:color w:val="000000"/>
          <w:sz w:val="28"/>
          <w:szCs w:val="28"/>
        </w:rPr>
      </w:pPr>
      <w:r w:rsidRPr="00F96764">
        <w:rPr>
          <w:color w:val="000000"/>
          <w:sz w:val="28"/>
          <w:szCs w:val="28"/>
        </w:rPr>
        <w:t xml:space="preserve">7.5. разбор </w:t>
      </w:r>
      <w:proofErr w:type="spellStart"/>
      <w:r w:rsidRPr="00F96764">
        <w:rPr>
          <w:color w:val="000000"/>
          <w:sz w:val="28"/>
          <w:szCs w:val="28"/>
        </w:rPr>
        <w:t>проведённойкурации</w:t>
      </w:r>
      <w:proofErr w:type="spellEnd"/>
      <w:r w:rsidRPr="00F96764">
        <w:rPr>
          <w:color w:val="000000"/>
          <w:sz w:val="28"/>
          <w:szCs w:val="28"/>
        </w:rPr>
        <w:t>, выполнение лабораторных и исследований.</w:t>
      </w:r>
    </w:p>
    <w:p w:rsidR="006656CB" w:rsidRDefault="006656CB" w:rsidP="00A52B38">
      <w:pPr>
        <w:ind w:firstLine="709"/>
        <w:jc w:val="both"/>
        <w:rPr>
          <w:color w:val="000000"/>
          <w:sz w:val="28"/>
          <w:szCs w:val="28"/>
        </w:rPr>
      </w:pPr>
      <w:r w:rsidRPr="00F96764">
        <w:rPr>
          <w:color w:val="000000"/>
          <w:sz w:val="28"/>
          <w:szCs w:val="28"/>
        </w:rPr>
        <w:lastRenderedPageBreak/>
        <w:t xml:space="preserve">7.6. контроль усвоения </w:t>
      </w:r>
      <w:r w:rsidR="004627AB">
        <w:rPr>
          <w:color w:val="000000"/>
          <w:sz w:val="28"/>
          <w:szCs w:val="28"/>
        </w:rPr>
        <w:t>обучающимися</w:t>
      </w:r>
      <w:r w:rsidRPr="00F96764">
        <w:rPr>
          <w:color w:val="000000"/>
          <w:sz w:val="28"/>
          <w:szCs w:val="28"/>
        </w:rPr>
        <w:t>темы занятия с применением тестовых заданий, ситуационных задач и других видов контроля.</w:t>
      </w:r>
    </w:p>
    <w:p w:rsidR="00A52B38" w:rsidRPr="00A52B38" w:rsidRDefault="00A52B38" w:rsidP="00A52B38">
      <w:pPr>
        <w:ind w:firstLine="709"/>
        <w:jc w:val="both"/>
        <w:rPr>
          <w:color w:val="000000"/>
          <w:sz w:val="28"/>
          <w:szCs w:val="28"/>
        </w:rPr>
      </w:pPr>
    </w:p>
    <w:p w:rsidR="006656CB" w:rsidRPr="00A52B38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A52B38">
        <w:rPr>
          <w:b/>
          <w:snapToGrid w:val="0"/>
          <w:sz w:val="28"/>
          <w:szCs w:val="28"/>
        </w:rPr>
        <w:t xml:space="preserve">Тестовый контроль исходного уровня знаний 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Выберите один вариант ответа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1)  УРОВНЕМ АРТЕРИАЛЬНОГО ДАВЛЕНИЯ, ХАРАКТЕРНЫМ ДЛЯ АРТЕРИАЛЬНОЙ ГИПЕРТЕНЗИИ I СТЕПЕНИ,ЯВЛЯЕТСЯ ММ</w:t>
      </w:r>
      <w:proofErr w:type="gramStart"/>
      <w:r w:rsidRPr="00F96764">
        <w:rPr>
          <w:sz w:val="28"/>
          <w:szCs w:val="28"/>
        </w:rPr>
        <w:t>.Р</w:t>
      </w:r>
      <w:proofErr w:type="gramEnd"/>
      <w:r w:rsidRPr="00F96764">
        <w:rPr>
          <w:sz w:val="28"/>
          <w:szCs w:val="28"/>
        </w:rPr>
        <w:t>Т.СТ.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150/95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160/100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В) 150/100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160/95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2) УРОВНЕМ АРТЕРИАЛЬНОГО ДАВЛЕНИЯ, ХАРАКТЕРНЫМ ДЛЯ  АРТЕРИАЛЬНОЙ ГИПЕРТЕНЗИИ II СТЕПЕНИ, ЯВЛЯЕТСЯ ММ</w:t>
      </w:r>
      <w:proofErr w:type="gramStart"/>
      <w:r w:rsidRPr="00F96764">
        <w:rPr>
          <w:sz w:val="28"/>
          <w:szCs w:val="28"/>
        </w:rPr>
        <w:t>.Р</w:t>
      </w:r>
      <w:proofErr w:type="gramEnd"/>
      <w:r w:rsidRPr="00F96764">
        <w:rPr>
          <w:sz w:val="28"/>
          <w:szCs w:val="28"/>
        </w:rPr>
        <w:t>Т.СТ.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170/100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180/90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В) 180/95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160/110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3) УРОВНЕМ АРТЕРИАЛЬНОГО ДАВЛЕНИЯ, ХАРАКТЕРНЫМ ДЛЯ  АРТЕРИАЛЬНОЙ ГИПЕРТЕНЗИИ III СТЕПЕНИ,ЯВЛЯЕТСЯ ММ</w:t>
      </w:r>
      <w:proofErr w:type="gramStart"/>
      <w:r w:rsidRPr="00F96764">
        <w:rPr>
          <w:sz w:val="28"/>
          <w:szCs w:val="28"/>
        </w:rPr>
        <w:t>.Р</w:t>
      </w:r>
      <w:proofErr w:type="gramEnd"/>
      <w:r w:rsidRPr="00F96764">
        <w:rPr>
          <w:sz w:val="28"/>
          <w:szCs w:val="28"/>
        </w:rPr>
        <w:t>Т.СТ.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170/115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175/105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В) 165/95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170/100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4)  УРОВЕНЬ АРТЕРИАЛЬНОГО ДАВЛЕНИЯ РЕГУЛИРУЮТ  ФАКТОРЫ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А) тканевые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психосоциальные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генетические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интоксикационный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5) ГУМОРАЛЬНЫМ ФАКТОРОМ, ОПРЕДЕЛЯЮЩИМ ТОНУС СОСУДИСТОЙ СТЕНКИ, ЯВЛЯЕТСЯ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</w:t>
      </w:r>
      <w:proofErr w:type="spellStart"/>
      <w:r w:rsidRPr="00F96764">
        <w:rPr>
          <w:sz w:val="28"/>
          <w:szCs w:val="28"/>
        </w:rPr>
        <w:t>эндотелин</w:t>
      </w:r>
      <w:proofErr w:type="spell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Б) адреналин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В) </w:t>
      </w:r>
      <w:proofErr w:type="spellStart"/>
      <w:r w:rsidRPr="00F96764">
        <w:rPr>
          <w:sz w:val="28"/>
          <w:szCs w:val="28"/>
        </w:rPr>
        <w:t>адренокортикотропнин</w:t>
      </w:r>
      <w:proofErr w:type="spell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оксид азота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6) ОСНОВНОЙ ПРИЧИНОЙ ПОВЫШЕНИЯ ДИАСТОЛИЧЕСКОГО ДАВЛЕНИЯ ЯВЛЯЕТСЯ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А) повышение тонуса артериол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Б</w:t>
      </w:r>
      <w:proofErr w:type="gramStart"/>
      <w:r w:rsidRPr="00F96764">
        <w:rPr>
          <w:sz w:val="28"/>
          <w:szCs w:val="28"/>
        </w:rPr>
        <w:t xml:space="preserve"> )</w:t>
      </w:r>
      <w:proofErr w:type="gramEnd"/>
      <w:r w:rsidRPr="00F96764">
        <w:rPr>
          <w:sz w:val="28"/>
          <w:szCs w:val="28"/>
        </w:rPr>
        <w:t xml:space="preserve"> увеличение сердечного выброса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В) снижение эластичности стенки аорты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увеличение эластичности стенки аорты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7) ДЛЯ АРТЕРИАЛЬНОЙ ГИПЕРТЕНЗИИ  НАИБОЛЕЕ ХАРАКТЕРНО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lastRenderedPageBreak/>
        <w:t xml:space="preserve">А) повышение сердечного выброса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Б) снижение сердечного выброса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В) снижение общего периферического сопротивления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увеличение центрального венозного давления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8) УРОВНЕМ ТРИГЛИЦЕРИДОВ, ЯВЛЯЮЩИМСЯ ФАКТОРОМ РИСКА  РАЗВИТИЯ СЕРДЕЧНО-СОСУДИСТЫХ ЗАБОЛЕВАНИЙ</w:t>
      </w:r>
      <w:proofErr w:type="gramStart"/>
      <w:r w:rsidRPr="00F96764">
        <w:rPr>
          <w:sz w:val="28"/>
          <w:szCs w:val="28"/>
        </w:rPr>
        <w:t>,Я</w:t>
      </w:r>
      <w:proofErr w:type="gramEnd"/>
      <w:r w:rsidRPr="00F96764">
        <w:rPr>
          <w:sz w:val="28"/>
          <w:szCs w:val="28"/>
        </w:rPr>
        <w:t>ВЛЯЕТСЯ ММОЛЬ/Л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А) 1,7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Б) 1,2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1,0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0,7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9) КРАТНОСТЬ ИЗМЕРЕНИЯ АРТЕРИАЛЬНОГО ДАВЛЕНИЯ ПРИ ОДНОМ ВИЗИТЕ К ВРАЧУ СОСТАВЛЯЕТ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А) 2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Б) 1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3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4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10) ПЕРЕД ИЗМЕРЕНИЕМ АРТЕРИАЛЬНОГО ДАВЛЕНИЯ  РЕКОМЕНДУЕТСЯ ИСКЛЮЧИТЬ КУРЕНИЕ В ТЕЧЕНИЕ ЧАС.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А) 0,5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Б) 2,5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1,5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2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 xml:space="preserve">Тестовый контроль конечного уровня знаний </w:t>
      </w:r>
    </w:p>
    <w:p w:rsidR="006656CB" w:rsidRPr="00F96764" w:rsidRDefault="002D4833" w:rsidP="00A52B38">
      <w:pPr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Выберите один вариант</w:t>
      </w:r>
      <w:r w:rsidR="006656CB" w:rsidRPr="00F96764">
        <w:rPr>
          <w:b/>
          <w:snapToGrid w:val="0"/>
          <w:sz w:val="28"/>
          <w:szCs w:val="28"/>
        </w:rPr>
        <w:t xml:space="preserve"> ответа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1) ПРИЗНАКОМ ПОРАЖЕНИЯ ОРГАНОВ-МИШЕНЕЙ ПРИ АРТЕРИАЛЬНОЙ ГИПЕРТЕНЗИИ ЯВЛЯЕТСЯ ИНДЕКС МАССЫ МИОКАРДА ЛЕВОГО ЖЕЛУДОЧКА</w:t>
      </w:r>
      <w:proofErr w:type="gramStart"/>
      <w:r w:rsidRPr="00F96764">
        <w:rPr>
          <w:sz w:val="28"/>
          <w:szCs w:val="28"/>
        </w:rPr>
        <w:t>,К</w:t>
      </w:r>
      <w:proofErr w:type="gramEnd"/>
      <w:r w:rsidRPr="00F96764">
        <w:rPr>
          <w:sz w:val="28"/>
          <w:szCs w:val="28"/>
        </w:rPr>
        <w:t>ОТОРЫЙ СОСТАВЛЯЕТ Г/М 2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А) 125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Б) 115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110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105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2) ПОРОГОВЫЙ УРОВЕНЬ ОФИСНОГО АРТЕРИАЛЬНОГО ДАВЛЕНИЯ  ДЛЯ ДИАГНОСТИКИ АРТЕРИАЛЬНОЙ ГИПЕРТЕНЗИИ СОСТАВЛЯЕТ ММ</w:t>
      </w:r>
      <w:proofErr w:type="gramStart"/>
      <w:r w:rsidRPr="00F96764">
        <w:rPr>
          <w:sz w:val="28"/>
          <w:szCs w:val="28"/>
        </w:rPr>
        <w:t>.Р</w:t>
      </w:r>
      <w:proofErr w:type="gramEnd"/>
      <w:r w:rsidRPr="00F96764">
        <w:rPr>
          <w:sz w:val="28"/>
          <w:szCs w:val="28"/>
        </w:rPr>
        <w:t>Т.СТ.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140/90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130/80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В) 135/85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145/90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3) К АССОЦИИРОВАННОМУ КЛИНИЧЕСКОМУ СОСТОЯНИЮ ПРИ АРТЕРИАЛЬНОЙ ГИПЕРТЕНЗИИ ОТНОСИТСЯ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расслаивающая аневризма аорты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Б) аортальный стеноз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аортальная недостаточность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Г) </w:t>
      </w:r>
      <w:proofErr w:type="spellStart"/>
      <w:r w:rsidRPr="00F96764">
        <w:rPr>
          <w:sz w:val="28"/>
          <w:szCs w:val="28"/>
        </w:rPr>
        <w:t>трикуспидальная</w:t>
      </w:r>
      <w:proofErr w:type="spellEnd"/>
      <w:r w:rsidRPr="00F96764">
        <w:rPr>
          <w:sz w:val="28"/>
          <w:szCs w:val="28"/>
        </w:rPr>
        <w:t xml:space="preserve"> недостаточность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lastRenderedPageBreak/>
        <w:t xml:space="preserve">4) ДОПОЛНИТЕЛЬНЫМ МЕТОДОМ ОБСЛЕДОВАНИЯ БОЛЬНЫХ АРТЕРИАЛЬНОЙ ГИПЕРТЕНЗИЕЙ, УСТАНАВЛИВАЮЩИМ НАЛИЧИЕ И ТЯЖЕСТЬ ПОРАЖЕНИЯ ОРГАНОВ </w:t>
      </w:r>
      <w:proofErr w:type="gramStart"/>
      <w:r w:rsidRPr="00F96764">
        <w:rPr>
          <w:sz w:val="28"/>
          <w:szCs w:val="28"/>
        </w:rPr>
        <w:t>-М</w:t>
      </w:r>
      <w:proofErr w:type="gramEnd"/>
      <w:r w:rsidRPr="00F96764">
        <w:rPr>
          <w:sz w:val="28"/>
          <w:szCs w:val="28"/>
        </w:rPr>
        <w:t>ИШЕНЕЙ, ЯВЛЯЕТСЯ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А) оценка состояния глазного дна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суточная экскреция с мочой кортизола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содержание альдостерона в крови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суточная экскреция адреналина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5) ПРИ АРТЕРИАЛЬНОЙ ГИПЕРТЕНЗИИ НА ЭЛЕКТРОКАРДИОГРАММЕ ОТМЕЧАЕТСЯ ЗУБЕЦ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RV5,V6&gt;RV4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RV4&gt;RV5, V6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S1&gt;R1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RIII&gt;RI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6) БОЛЬНЫЕ АРТЕРИАЛЬНОЙ ГИПЕРТЕНЗИЕЙ С ВЫСОКИМ И ОЧЕНЬ ВЫСОКИМ РИСКОМ СЧИТАЮТСЯ ПРИ НАЛИЧИИ СИНДРОМА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А) метаболического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</w:t>
      </w:r>
      <w:proofErr w:type="spellStart"/>
      <w:proofErr w:type="gramStart"/>
      <w:r w:rsidRPr="00F96764">
        <w:rPr>
          <w:sz w:val="28"/>
          <w:szCs w:val="28"/>
        </w:rPr>
        <w:t>астено-вегетативного</w:t>
      </w:r>
      <w:proofErr w:type="spellEnd"/>
      <w:proofErr w:type="gram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В) </w:t>
      </w:r>
      <w:proofErr w:type="spellStart"/>
      <w:r w:rsidRPr="00F96764">
        <w:rPr>
          <w:sz w:val="28"/>
          <w:szCs w:val="28"/>
        </w:rPr>
        <w:t>диспептического</w:t>
      </w:r>
      <w:proofErr w:type="spell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постхолецистэктомического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7) АРТЕРИАЛЬНАЯ ГИПЕРТЕНЗИЯ ПРИ ФЕОХРОМОЦИТОМЕ ОБУСЛОВЛЕНА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повышением секреции катехоламинов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Б) повышением секреции ренина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В) избыточной секрецией </w:t>
      </w:r>
      <w:proofErr w:type="spellStart"/>
      <w:r w:rsidRPr="00F96764">
        <w:rPr>
          <w:sz w:val="28"/>
          <w:szCs w:val="28"/>
        </w:rPr>
        <w:t>минералокортикоидов</w:t>
      </w:r>
      <w:proofErr w:type="spell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Г) повышением образования </w:t>
      </w:r>
      <w:proofErr w:type="spellStart"/>
      <w:r w:rsidRPr="00F96764">
        <w:rPr>
          <w:sz w:val="28"/>
          <w:szCs w:val="28"/>
        </w:rPr>
        <w:t>ангиотензина</w:t>
      </w:r>
      <w:proofErr w:type="spell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8)ПРИЧИНОЙ АРТЕРИАЛЬНОЙ ГИПЕРТЕНЗИИ ПРИ ПОРАЖЕНИИ ПАРЕНХИМЫ ПОЧЕК ЯВЛЯЕТСЯ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активация </w:t>
      </w:r>
      <w:proofErr w:type="spellStart"/>
      <w:r w:rsidRPr="00F96764">
        <w:rPr>
          <w:sz w:val="28"/>
          <w:szCs w:val="28"/>
        </w:rPr>
        <w:t>ренин-ангиотензиновой</w:t>
      </w:r>
      <w:proofErr w:type="spellEnd"/>
      <w:r w:rsidRPr="00F96764">
        <w:rPr>
          <w:sz w:val="28"/>
          <w:szCs w:val="28"/>
        </w:rPr>
        <w:t xml:space="preserve"> системы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избыточная секреция </w:t>
      </w:r>
      <w:proofErr w:type="spellStart"/>
      <w:r w:rsidRPr="00F96764">
        <w:rPr>
          <w:sz w:val="28"/>
          <w:szCs w:val="28"/>
        </w:rPr>
        <w:t>минералокортикоидов</w:t>
      </w:r>
      <w:proofErr w:type="spell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повышенная секреция катехоламинов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Г) повышенное образование </w:t>
      </w:r>
      <w:proofErr w:type="spellStart"/>
      <w:r w:rsidRPr="00F96764">
        <w:rPr>
          <w:sz w:val="28"/>
          <w:szCs w:val="28"/>
        </w:rPr>
        <w:t>ангиотензина</w:t>
      </w:r>
      <w:proofErr w:type="spell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9) ПРИ ПРОВЕДЕНИИ ДИФФЕРЕНЦИАЛЬНОГО ДИАГНОЗА ГИПЕРТОНИЧЕСКОЙ БОЛЕЗНИ С СИНДРОМОМ ИЦЕНКО-КУШИНГА НАИБОЛЕЕ СПЕЦИФИЧНЫМ МЕТОДОМ ЯВЛЯЕТСЯ ОПРЕДЕЛЕНИЕ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А) 17-оксикортикостероида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</w:t>
      </w:r>
      <w:proofErr w:type="spellStart"/>
      <w:r w:rsidRPr="00F96764">
        <w:rPr>
          <w:sz w:val="28"/>
          <w:szCs w:val="28"/>
        </w:rPr>
        <w:t>тиреотропина</w:t>
      </w:r>
      <w:proofErr w:type="spell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ренина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Г) </w:t>
      </w:r>
      <w:proofErr w:type="spellStart"/>
      <w:r w:rsidRPr="00F96764">
        <w:rPr>
          <w:sz w:val="28"/>
          <w:szCs w:val="28"/>
        </w:rPr>
        <w:t>креатинина</w:t>
      </w:r>
      <w:proofErr w:type="spellEnd"/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10) СИСТОЛИЧЕСКАЯ АРТЕРИАЛЬНАЯ ГИПЕРТОНИЯ В ПОЖИЛОМ ВОЗРАСТЕ ЯВЛЯЕТСЯ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А) фактором риска развития мозгового инсульта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Б) признаком доброкачественного течения артериальной гипертонии 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В) причиной развития хронической сердечной недостаточности</w:t>
      </w:r>
    </w:p>
    <w:p w:rsidR="00F96764" w:rsidRPr="00F96764" w:rsidRDefault="00F96764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Г) вариантом нормы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Ситуационные задачи для контроля  конечного  уровня знаний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№1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Пациентка С., 25 лет обратилась в женскую консультацию по поводу беременности - 10 недель. Направлена к участковому терапевту акушером- гинекологом в связи с повышением артериального давления до 180/100 мм </w:t>
      </w:r>
      <w:proofErr w:type="spellStart"/>
      <w:r w:rsidRPr="00F96764">
        <w:rPr>
          <w:snapToGrid w:val="0"/>
          <w:sz w:val="28"/>
          <w:szCs w:val="28"/>
        </w:rPr>
        <w:t>рт.ст</w:t>
      </w:r>
      <w:proofErr w:type="spellEnd"/>
      <w:r w:rsidRPr="00F96764">
        <w:rPr>
          <w:snapToGrid w:val="0"/>
          <w:sz w:val="28"/>
          <w:szCs w:val="28"/>
        </w:rPr>
        <w:t xml:space="preserve">. установлено, что мать пациентки С. состоит на учете у доктора с диагнозом «гипертоническая болезнь». Сама пациентка отмечает частые головные боли, усиливающиеся при ухудшении погоды, при утомлении. АД не измерялось в течение многих лет, не обследовалась, не лечилась. При обследовании выявлены гипертрофия левого желудочка, гипертоническая </w:t>
      </w:r>
      <w:proofErr w:type="spellStart"/>
      <w:r w:rsidRPr="00F96764">
        <w:rPr>
          <w:snapToGrid w:val="0"/>
          <w:sz w:val="28"/>
          <w:szCs w:val="28"/>
        </w:rPr>
        <w:t>ангиопатия</w:t>
      </w:r>
      <w:proofErr w:type="spellEnd"/>
      <w:r w:rsidRPr="00F96764">
        <w:rPr>
          <w:snapToGrid w:val="0"/>
          <w:sz w:val="28"/>
          <w:szCs w:val="28"/>
        </w:rPr>
        <w:t xml:space="preserve"> сосудов сетчатки.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1. Поставьте развернутый клинико-функциональный диагноз </w:t>
      </w:r>
      <w:r w:rsidRPr="00F96764">
        <w:rPr>
          <w:i/>
          <w:snapToGrid w:val="0"/>
          <w:sz w:val="28"/>
          <w:szCs w:val="28"/>
        </w:rPr>
        <w:t xml:space="preserve">по </w:t>
      </w:r>
      <w:r w:rsidRPr="00F96764">
        <w:rPr>
          <w:snapToGrid w:val="0"/>
          <w:sz w:val="28"/>
          <w:szCs w:val="28"/>
        </w:rPr>
        <w:t>имеющимся Данным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1. Определите тактику ведения больной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амбулаторное лечение в течение 2-3 недель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плановая госпитализация в терапевтическое отделение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плановая госпитализация в отделение патологии беременных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экстренная </w:t>
      </w:r>
      <w:proofErr w:type="spellStart"/>
      <w:r w:rsidRPr="00F96764">
        <w:rPr>
          <w:snapToGrid w:val="0"/>
          <w:sz w:val="28"/>
          <w:szCs w:val="28"/>
        </w:rPr>
        <w:t>г</w:t>
      </w:r>
      <w:proofErr w:type="gramStart"/>
      <w:r w:rsidRPr="00F96764">
        <w:rPr>
          <w:snapToGrid w:val="0"/>
          <w:sz w:val="28"/>
          <w:szCs w:val="28"/>
        </w:rPr>
        <w:t>o</w:t>
      </w:r>
      <w:proofErr w:type="gramEnd"/>
      <w:r w:rsidRPr="00F96764">
        <w:rPr>
          <w:snapToGrid w:val="0"/>
          <w:sz w:val="28"/>
          <w:szCs w:val="28"/>
        </w:rPr>
        <w:t>спитализация</w:t>
      </w:r>
      <w:proofErr w:type="spellEnd"/>
      <w:r w:rsidRPr="00F96764">
        <w:rPr>
          <w:snapToGrid w:val="0"/>
          <w:sz w:val="28"/>
          <w:szCs w:val="28"/>
        </w:rPr>
        <w:t xml:space="preserve"> в терапевтическое </w:t>
      </w:r>
      <w:proofErr w:type="spellStart"/>
      <w:r w:rsidRPr="00F96764">
        <w:rPr>
          <w:snapToGrid w:val="0"/>
          <w:sz w:val="28"/>
          <w:szCs w:val="28"/>
        </w:rPr>
        <w:t>oтдeлeниe</w:t>
      </w:r>
      <w:proofErr w:type="spellEnd"/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д) экстренная госпитализация в отделение патологии беременных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2. Проведите врачебно-трудовую экспертизу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временная нетрудоспособность в течение 7 дней, рациональное трудоустройство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6) временная нетрудоспособность в течение 2-3 недель, рациональное трудоустройство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в) признаки стойкой утраты трудоспособности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3. Назначьте реабилитационные мероприятия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не медикаментозное лечение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назначение мочегонных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в) применение </w:t>
      </w:r>
      <w:proofErr w:type="spellStart"/>
      <w:r w:rsidRPr="00F96764">
        <w:rPr>
          <w:snapToGrid w:val="0"/>
          <w:sz w:val="28"/>
          <w:szCs w:val="28"/>
        </w:rPr>
        <w:t>бета-адреноблокато</w:t>
      </w:r>
      <w:proofErr w:type="gramStart"/>
      <w:r w:rsidRPr="00F96764">
        <w:rPr>
          <w:snapToGrid w:val="0"/>
          <w:sz w:val="28"/>
          <w:szCs w:val="28"/>
        </w:rPr>
        <w:t>po</w:t>
      </w:r>
      <w:proofErr w:type="gramEnd"/>
      <w:r w:rsidRPr="00F96764">
        <w:rPr>
          <w:snapToGrid w:val="0"/>
          <w:sz w:val="28"/>
          <w:szCs w:val="28"/>
        </w:rPr>
        <w:t>в</w:t>
      </w:r>
      <w:proofErr w:type="spellEnd"/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г) использование ингибиторов АПФ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4. Определите группу диспансерного наблюдения: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11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111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№2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 Пациент </w:t>
      </w:r>
      <w:r w:rsidRPr="00F96764">
        <w:rPr>
          <w:i/>
          <w:snapToGrid w:val="0"/>
          <w:sz w:val="28"/>
          <w:szCs w:val="28"/>
        </w:rPr>
        <w:t xml:space="preserve">К., </w:t>
      </w:r>
      <w:r w:rsidRPr="00F96764">
        <w:rPr>
          <w:snapToGrid w:val="0"/>
          <w:sz w:val="28"/>
          <w:szCs w:val="28"/>
        </w:rPr>
        <w:t xml:space="preserve">35 лет обратился к участковому врачу впервые с просьбой оформить направление на </w:t>
      </w:r>
      <w:proofErr w:type="spellStart"/>
      <w:r w:rsidRPr="00F96764">
        <w:rPr>
          <w:snapToGrid w:val="0"/>
          <w:sz w:val="28"/>
          <w:szCs w:val="28"/>
        </w:rPr>
        <w:t>санаторно</w:t>
      </w:r>
      <w:proofErr w:type="spellEnd"/>
      <w:r w:rsidRPr="00F96764">
        <w:rPr>
          <w:snapToGrid w:val="0"/>
          <w:sz w:val="28"/>
          <w:szCs w:val="28"/>
        </w:rPr>
        <w:t xml:space="preserve"> - </w:t>
      </w:r>
      <w:proofErr w:type="spellStart"/>
      <w:r w:rsidRPr="00F96764">
        <w:rPr>
          <w:snapToGrid w:val="0"/>
          <w:sz w:val="28"/>
          <w:szCs w:val="28"/>
        </w:rPr>
        <w:t>курортн</w:t>
      </w:r>
      <w:proofErr w:type="gramStart"/>
      <w:r w:rsidRPr="00F96764">
        <w:rPr>
          <w:snapToGrid w:val="0"/>
          <w:sz w:val="28"/>
          <w:szCs w:val="28"/>
        </w:rPr>
        <w:t>oe</w:t>
      </w:r>
      <w:proofErr w:type="spellEnd"/>
      <w:proofErr w:type="gramEnd"/>
      <w:r w:rsidRPr="00F96764">
        <w:rPr>
          <w:snapToGrid w:val="0"/>
          <w:sz w:val="28"/>
          <w:szCs w:val="28"/>
        </w:rPr>
        <w:t xml:space="preserve"> лечение. Отмечает, что иногда беспокоят головные боли в затылочной области. Других жалоб не предъявляет, </w:t>
      </w:r>
      <w:proofErr w:type="gramStart"/>
      <w:r w:rsidRPr="00F96764">
        <w:rPr>
          <w:snapToGrid w:val="0"/>
          <w:sz w:val="28"/>
          <w:szCs w:val="28"/>
        </w:rPr>
        <w:t>спокоен</w:t>
      </w:r>
      <w:proofErr w:type="gramEnd"/>
      <w:r w:rsidRPr="00F96764">
        <w:rPr>
          <w:snapToGrid w:val="0"/>
          <w:sz w:val="28"/>
          <w:szCs w:val="28"/>
        </w:rPr>
        <w:t xml:space="preserve">, чувствует себя вполне здоровым человеком. Однако при обследовании было обнаружено повышение АД до 165/90 мм </w:t>
      </w:r>
      <w:proofErr w:type="spellStart"/>
      <w:r w:rsidRPr="00F96764">
        <w:rPr>
          <w:snapToGrid w:val="0"/>
          <w:sz w:val="28"/>
          <w:szCs w:val="28"/>
        </w:rPr>
        <w:t>рт.ст</w:t>
      </w:r>
      <w:proofErr w:type="spellEnd"/>
      <w:r w:rsidRPr="00F96764">
        <w:rPr>
          <w:snapToGrid w:val="0"/>
          <w:sz w:val="28"/>
          <w:szCs w:val="28"/>
        </w:rPr>
        <w:t xml:space="preserve">., ЧСС 86 в мин. Больной вспомнил, что ранее при медосмотрах в ВУЗе иногда отмечали повышенное АД. При изучении наследственности выявлены гипертоническая болезнь у матери пациента, инсульт у деда по материнской линии в 52-летнем возрасте, от которого он скончался. Комплексное </w:t>
      </w:r>
      <w:r w:rsidRPr="00F96764">
        <w:rPr>
          <w:snapToGrid w:val="0"/>
          <w:sz w:val="28"/>
          <w:szCs w:val="28"/>
        </w:rPr>
        <w:lastRenderedPageBreak/>
        <w:t>обследование больного не выявило патологии со стороны внутренних органов.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1. Поставьте развернутый клинико-функциональный диагноз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2. Определите тактику ведения больного: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амбулаторное лечение в течение 7-10 дней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плановая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экстренная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г) в лечении не нуждается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3. Проведите врачебно-трудовую экспертизу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временная нетрудоспособность в течение 7 дней, </w:t>
      </w:r>
      <w:proofErr w:type="spellStart"/>
      <w:proofErr w:type="gramStart"/>
      <w:r w:rsidRPr="00F96764">
        <w:rPr>
          <w:snapToGrid w:val="0"/>
          <w:sz w:val="28"/>
          <w:szCs w:val="28"/>
        </w:rPr>
        <w:t>p</w:t>
      </w:r>
      <w:proofErr w:type="gramEnd"/>
      <w:r w:rsidRPr="00F96764">
        <w:rPr>
          <w:snapToGrid w:val="0"/>
          <w:sz w:val="28"/>
          <w:szCs w:val="28"/>
        </w:rPr>
        <w:t>ациональнoe</w:t>
      </w:r>
      <w:proofErr w:type="spellEnd"/>
      <w:r w:rsidRPr="00F96764">
        <w:rPr>
          <w:snapToGrid w:val="0"/>
          <w:sz w:val="28"/>
          <w:szCs w:val="28"/>
        </w:rPr>
        <w:t xml:space="preserve"> трудоустройство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признаки стойкой утраты трудоспособности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4. Назначьте реабилитационные мероприятия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постоянная медикаментозная терапия </w:t>
      </w:r>
      <w:proofErr w:type="spellStart"/>
      <w:r w:rsidRPr="00F96764">
        <w:rPr>
          <w:snapToGrid w:val="0"/>
          <w:sz w:val="28"/>
          <w:szCs w:val="28"/>
        </w:rPr>
        <w:t>ингибит</w:t>
      </w:r>
      <w:proofErr w:type="gramStart"/>
      <w:r w:rsidRPr="00F96764">
        <w:rPr>
          <w:snapToGrid w:val="0"/>
          <w:sz w:val="28"/>
          <w:szCs w:val="28"/>
        </w:rPr>
        <w:t>op</w:t>
      </w:r>
      <w:proofErr w:type="gramEnd"/>
      <w:r w:rsidRPr="00F96764">
        <w:rPr>
          <w:snapToGrid w:val="0"/>
          <w:sz w:val="28"/>
          <w:szCs w:val="28"/>
        </w:rPr>
        <w:t>ами</w:t>
      </w:r>
      <w:proofErr w:type="spellEnd"/>
      <w:r w:rsidRPr="00F96764">
        <w:rPr>
          <w:snapToGrid w:val="0"/>
          <w:sz w:val="28"/>
          <w:szCs w:val="28"/>
        </w:rPr>
        <w:t xml:space="preserve"> AПФ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6) постоянная медикаментозная терапия бета-адреноблокаторами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постоянная медикаментозная терапия мочегонными средствами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медикаменты показаны лишь для лечения кризов, предпочтительны мочегонные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д) медикаменты показаны лишь для лечения кризов, предпочтительны бета-блокаторы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е) медикаменты показаны лишь для лечения кризов, предпочтительны антагонисты кальция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ж) только немедикаментозное лечение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I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II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III группа.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№3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Больной Д.,56 лет, работает дворником, в течение 20 лет страдает гипертонической болезнью. Год назад перенес трансмуральный инфаркт миокарда. В настоящее время беспокоят боли в области сердца, связанные с физической нагрузкой кратковременные по 2-3 раза в день, купируются приемом нитроглицерина, головные боли. Отмечает ухудшение около 2-х дней. При обследовании выявлена </w:t>
      </w:r>
      <w:proofErr w:type="spellStart"/>
      <w:r w:rsidRPr="00F96764">
        <w:rPr>
          <w:snapToGrid w:val="0"/>
          <w:sz w:val="28"/>
          <w:szCs w:val="28"/>
        </w:rPr>
        <w:t>гипepтpoфия</w:t>
      </w:r>
      <w:proofErr w:type="spellEnd"/>
      <w:r w:rsidRPr="00F96764">
        <w:rPr>
          <w:snapToGrid w:val="0"/>
          <w:sz w:val="28"/>
          <w:szCs w:val="28"/>
        </w:rPr>
        <w:t xml:space="preserve"> левого желудочка, АД 180/105 </w:t>
      </w:r>
      <w:proofErr w:type="spellStart"/>
      <w:r w:rsidRPr="00F96764">
        <w:rPr>
          <w:snapToGrid w:val="0"/>
          <w:sz w:val="28"/>
          <w:szCs w:val="28"/>
        </w:rPr>
        <w:t>мм</w:t>
      </w:r>
      <w:proofErr w:type="gramStart"/>
      <w:r w:rsidRPr="00F96764">
        <w:rPr>
          <w:snapToGrid w:val="0"/>
          <w:sz w:val="28"/>
          <w:szCs w:val="28"/>
        </w:rPr>
        <w:t>.р</w:t>
      </w:r>
      <w:proofErr w:type="gramEnd"/>
      <w:r w:rsidRPr="00F96764">
        <w:rPr>
          <w:snapToGrid w:val="0"/>
          <w:sz w:val="28"/>
          <w:szCs w:val="28"/>
        </w:rPr>
        <w:t>т.ст</w:t>
      </w:r>
      <w:proofErr w:type="spellEnd"/>
      <w:r w:rsidRPr="00F96764">
        <w:rPr>
          <w:snapToGrid w:val="0"/>
          <w:sz w:val="28"/>
          <w:szCs w:val="28"/>
        </w:rPr>
        <w:t xml:space="preserve">., ЧСС 64 уд. в мин., отеки на ногах к вечеру и на лице по утрам, гипертоническая </w:t>
      </w:r>
      <w:proofErr w:type="spellStart"/>
      <w:r w:rsidRPr="00F96764">
        <w:rPr>
          <w:snapToGrid w:val="0"/>
          <w:sz w:val="28"/>
          <w:szCs w:val="28"/>
        </w:rPr>
        <w:t>ангиопатия</w:t>
      </w:r>
      <w:proofErr w:type="spellEnd"/>
      <w:r w:rsidRPr="00F96764">
        <w:rPr>
          <w:snapToGrid w:val="0"/>
          <w:sz w:val="28"/>
          <w:szCs w:val="28"/>
        </w:rPr>
        <w:t xml:space="preserve"> сетчатки, протеинурия, </w:t>
      </w:r>
      <w:proofErr w:type="spellStart"/>
      <w:r w:rsidRPr="00F96764">
        <w:rPr>
          <w:snapToGrid w:val="0"/>
          <w:sz w:val="28"/>
          <w:szCs w:val="28"/>
        </w:rPr>
        <w:t>никтурия</w:t>
      </w:r>
      <w:proofErr w:type="spellEnd"/>
      <w:r w:rsidRPr="00F96764">
        <w:rPr>
          <w:snapToGrid w:val="0"/>
          <w:sz w:val="28"/>
          <w:szCs w:val="28"/>
        </w:rPr>
        <w:t xml:space="preserve">, </w:t>
      </w:r>
      <w:proofErr w:type="spellStart"/>
      <w:r w:rsidRPr="00F96764">
        <w:rPr>
          <w:snapToGrid w:val="0"/>
          <w:sz w:val="28"/>
          <w:szCs w:val="28"/>
        </w:rPr>
        <w:t>гипоизостенурия</w:t>
      </w:r>
      <w:proofErr w:type="spellEnd"/>
      <w:r w:rsidRPr="00F96764">
        <w:rPr>
          <w:snapToGrid w:val="0"/>
          <w:sz w:val="28"/>
          <w:szCs w:val="28"/>
        </w:rPr>
        <w:t xml:space="preserve">. На ЭКГ признаки свойственные трансмуральному инфаркту </w:t>
      </w:r>
      <w:proofErr w:type="gramStart"/>
      <w:r w:rsidRPr="00F96764">
        <w:rPr>
          <w:snapToGrid w:val="0"/>
          <w:sz w:val="28"/>
          <w:szCs w:val="28"/>
        </w:rPr>
        <w:t>переднее-перегородочной</w:t>
      </w:r>
      <w:proofErr w:type="gramEnd"/>
      <w:r w:rsidRPr="00F96764">
        <w:rPr>
          <w:snapToGrid w:val="0"/>
          <w:sz w:val="28"/>
          <w:szCs w:val="28"/>
        </w:rPr>
        <w:t xml:space="preserve"> стенки левого желудочка в стадии рубцовых изменений без отрицательной динамики.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1. Поставьте развернутый клинико-функциональный диагноз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2. Определите тактику ведения больного: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амбулаторное лечение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lastRenderedPageBreak/>
        <w:t xml:space="preserve">6) лечение в реабилитационном отделении местного кардиологического санатория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экстренная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г) плановая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3 . Проведите </w:t>
      </w:r>
      <w:proofErr w:type="spellStart"/>
      <w:r w:rsidRPr="00F96764">
        <w:rPr>
          <w:snapToGrid w:val="0"/>
          <w:sz w:val="28"/>
          <w:szCs w:val="28"/>
        </w:rPr>
        <w:t>врачебн</w:t>
      </w:r>
      <w:proofErr w:type="gramStart"/>
      <w:r w:rsidRPr="00F96764">
        <w:rPr>
          <w:snapToGrid w:val="0"/>
          <w:sz w:val="28"/>
          <w:szCs w:val="28"/>
        </w:rPr>
        <w:t>o</w:t>
      </w:r>
      <w:proofErr w:type="spellEnd"/>
      <w:proofErr w:type="gramEnd"/>
      <w:r w:rsidRPr="00F96764">
        <w:rPr>
          <w:snapToGrid w:val="0"/>
          <w:sz w:val="28"/>
          <w:szCs w:val="28"/>
        </w:rPr>
        <w:t xml:space="preserve"> -трудовую экспертизу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временная нетрудоспособность в течение 7 дней, рациональное трудоустройство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в) временная нетрудоспособность в течение 2- 3 месяцев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признаки стойкой утраты трудоспособности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4. Назначьте реабилитационные мероприятия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</w:t>
      </w:r>
      <w:proofErr w:type="spellStart"/>
      <w:r w:rsidRPr="00F96764">
        <w:rPr>
          <w:snapToGrid w:val="0"/>
          <w:sz w:val="28"/>
          <w:szCs w:val="28"/>
        </w:rPr>
        <w:t>ко</w:t>
      </w:r>
      <w:proofErr w:type="gramStart"/>
      <w:r w:rsidRPr="00F96764">
        <w:rPr>
          <w:snapToGrid w:val="0"/>
          <w:sz w:val="28"/>
          <w:szCs w:val="28"/>
        </w:rPr>
        <w:t>po</w:t>
      </w:r>
      <w:proofErr w:type="gramEnd"/>
      <w:r w:rsidRPr="00F96764">
        <w:rPr>
          <w:snapToGrid w:val="0"/>
          <w:sz w:val="28"/>
          <w:szCs w:val="28"/>
        </w:rPr>
        <w:t>наpoактивные</w:t>
      </w:r>
      <w:proofErr w:type="spellEnd"/>
      <w:r w:rsidRPr="00F96764">
        <w:rPr>
          <w:snapToGrid w:val="0"/>
          <w:sz w:val="28"/>
          <w:szCs w:val="28"/>
        </w:rPr>
        <w:t xml:space="preserve"> средства, </w:t>
      </w:r>
      <w:proofErr w:type="spellStart"/>
      <w:r w:rsidRPr="00F96764">
        <w:rPr>
          <w:snapToGrid w:val="0"/>
          <w:sz w:val="28"/>
          <w:szCs w:val="28"/>
        </w:rPr>
        <w:t>антиагреганты</w:t>
      </w:r>
      <w:proofErr w:type="spellEnd"/>
      <w:r w:rsidRPr="00F96764">
        <w:rPr>
          <w:snapToGrid w:val="0"/>
          <w:sz w:val="28"/>
          <w:szCs w:val="28"/>
        </w:rPr>
        <w:t xml:space="preserve">, ЛФК, диетотерапия, психотерапия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6) </w:t>
      </w:r>
      <w:proofErr w:type="spellStart"/>
      <w:r w:rsidRPr="00F96764">
        <w:rPr>
          <w:snapToGrid w:val="0"/>
          <w:sz w:val="28"/>
          <w:szCs w:val="28"/>
        </w:rPr>
        <w:t>коронароактивные</w:t>
      </w:r>
      <w:proofErr w:type="spellEnd"/>
      <w:r w:rsidRPr="00F96764">
        <w:rPr>
          <w:snapToGrid w:val="0"/>
          <w:sz w:val="28"/>
          <w:szCs w:val="28"/>
        </w:rPr>
        <w:t xml:space="preserve"> средства, </w:t>
      </w:r>
      <w:proofErr w:type="spellStart"/>
      <w:r w:rsidRPr="00F96764">
        <w:rPr>
          <w:snapToGrid w:val="0"/>
          <w:sz w:val="28"/>
          <w:szCs w:val="28"/>
        </w:rPr>
        <w:t>антиагреганты</w:t>
      </w:r>
      <w:proofErr w:type="spellEnd"/>
      <w:r w:rsidRPr="00F96764">
        <w:rPr>
          <w:snapToGrid w:val="0"/>
          <w:sz w:val="28"/>
          <w:szCs w:val="28"/>
        </w:rPr>
        <w:t xml:space="preserve">, ЛФК, диетотерапия, психотерапия,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препараты (</w:t>
      </w:r>
      <w:proofErr w:type="spellStart"/>
      <w:r w:rsidRPr="00F96764">
        <w:rPr>
          <w:snapToGrid w:val="0"/>
          <w:sz w:val="28"/>
          <w:szCs w:val="28"/>
        </w:rPr>
        <w:t>бета-блокаторы</w:t>
      </w:r>
      <w:proofErr w:type="spellEnd"/>
      <w:r w:rsidRPr="00F96764">
        <w:rPr>
          <w:snapToGrid w:val="0"/>
          <w:sz w:val="28"/>
          <w:szCs w:val="28"/>
        </w:rPr>
        <w:t>)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в) </w:t>
      </w:r>
      <w:proofErr w:type="spellStart"/>
      <w:r w:rsidRPr="00F96764">
        <w:rPr>
          <w:snapToGrid w:val="0"/>
          <w:sz w:val="28"/>
          <w:szCs w:val="28"/>
        </w:rPr>
        <w:t>корон</w:t>
      </w:r>
      <w:proofErr w:type="gramStart"/>
      <w:r w:rsidRPr="00F96764">
        <w:rPr>
          <w:snapToGrid w:val="0"/>
          <w:sz w:val="28"/>
          <w:szCs w:val="28"/>
        </w:rPr>
        <w:t>apo</w:t>
      </w:r>
      <w:proofErr w:type="gramEnd"/>
      <w:r w:rsidRPr="00F96764">
        <w:rPr>
          <w:snapToGrid w:val="0"/>
          <w:sz w:val="28"/>
          <w:szCs w:val="28"/>
        </w:rPr>
        <w:t>активные</w:t>
      </w:r>
      <w:proofErr w:type="spellEnd"/>
      <w:r w:rsidRPr="00F96764">
        <w:rPr>
          <w:snapToGrid w:val="0"/>
          <w:sz w:val="28"/>
          <w:szCs w:val="28"/>
        </w:rPr>
        <w:t xml:space="preserve"> средства, </w:t>
      </w:r>
      <w:proofErr w:type="spellStart"/>
      <w:r w:rsidRPr="00F96764">
        <w:rPr>
          <w:snapToGrid w:val="0"/>
          <w:sz w:val="28"/>
          <w:szCs w:val="28"/>
        </w:rPr>
        <w:t>антиагреганты</w:t>
      </w:r>
      <w:proofErr w:type="spellEnd"/>
      <w:r w:rsidRPr="00F96764">
        <w:rPr>
          <w:snapToGrid w:val="0"/>
          <w:sz w:val="28"/>
          <w:szCs w:val="28"/>
        </w:rPr>
        <w:t xml:space="preserve">, ЛФК, диетотерапия, психотерапия, </w:t>
      </w:r>
      <w:proofErr w:type="spellStart"/>
      <w:r w:rsidRPr="00F96764">
        <w:rPr>
          <w:snapToGrid w:val="0"/>
          <w:sz w:val="28"/>
          <w:szCs w:val="28"/>
        </w:rPr>
        <w:t>антигипертевзивные</w:t>
      </w:r>
      <w:proofErr w:type="spellEnd"/>
      <w:r w:rsidRPr="00F96764">
        <w:rPr>
          <w:snapToGrid w:val="0"/>
          <w:sz w:val="28"/>
          <w:szCs w:val="28"/>
        </w:rPr>
        <w:t xml:space="preserve"> препараты (мочегонные)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</w:t>
      </w:r>
      <w:proofErr w:type="spellStart"/>
      <w:r w:rsidRPr="00F96764">
        <w:rPr>
          <w:snapToGrid w:val="0"/>
          <w:sz w:val="28"/>
          <w:szCs w:val="28"/>
        </w:rPr>
        <w:t>коронароактивные</w:t>
      </w:r>
      <w:proofErr w:type="spellEnd"/>
      <w:r w:rsidRPr="00F96764">
        <w:rPr>
          <w:snapToGrid w:val="0"/>
          <w:sz w:val="28"/>
          <w:szCs w:val="28"/>
        </w:rPr>
        <w:t xml:space="preserve"> средства, </w:t>
      </w:r>
      <w:proofErr w:type="spellStart"/>
      <w:r w:rsidRPr="00F96764">
        <w:rPr>
          <w:snapToGrid w:val="0"/>
          <w:sz w:val="28"/>
          <w:szCs w:val="28"/>
        </w:rPr>
        <w:t>антиагреганты</w:t>
      </w:r>
      <w:proofErr w:type="spellEnd"/>
      <w:r w:rsidRPr="00F96764">
        <w:rPr>
          <w:snapToGrid w:val="0"/>
          <w:sz w:val="28"/>
          <w:szCs w:val="28"/>
        </w:rPr>
        <w:t xml:space="preserve">, ЛФК, диетотерапия, психотерапия,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препараты (ингибиторы АПФ)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5. Определите группу диспансерного наблюдения: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I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6) 11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III группа.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3АДАЧА №4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Больной Т., 64 лет, работает библиотекарем. С молодого возраста страдает артериальной гипертонией, состоит на диспансерном учете у участкового врача. В последнее время стал отмечать постоянные головные боли, головокружение, боли в спине, шее, усиливающиеся при движениях туловища, при поворотах головы. Стойкое, но небольшое повышение  АД в пределах 185/100 мм </w:t>
      </w:r>
      <w:proofErr w:type="spellStart"/>
      <w:r w:rsidRPr="00F96764">
        <w:rPr>
          <w:snapToGrid w:val="0"/>
          <w:sz w:val="28"/>
          <w:szCs w:val="28"/>
        </w:rPr>
        <w:t>рт.ст</w:t>
      </w:r>
      <w:proofErr w:type="spellEnd"/>
      <w:r w:rsidRPr="00F96764">
        <w:rPr>
          <w:snapToGrid w:val="0"/>
          <w:sz w:val="28"/>
          <w:szCs w:val="28"/>
        </w:rPr>
        <w:t>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1. Поставьте развернутый клинико-функциональный диагноз,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2. Определите тактику ведения больного: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амбулаторное лечение в течение 2-3 недель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б) плановая госпитализация в терапевтическое отделение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плановая госпитализация в неврологическое отделение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г) экстренная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3. Проведите врачебно-трудовую экспертизу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временная нетрудоспособность в течение 7 дней, рациональное трудоустройство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6) временная нетрудоспособность в течение 2-3 недель, рациональное трудоустройство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в) признаки стойкой утраты трудоспособности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нет признаков утраты </w:t>
      </w:r>
      <w:proofErr w:type="spellStart"/>
      <w:r w:rsidRPr="00F96764">
        <w:rPr>
          <w:snapToGrid w:val="0"/>
          <w:sz w:val="28"/>
          <w:szCs w:val="28"/>
        </w:rPr>
        <w:t>т</w:t>
      </w:r>
      <w:proofErr w:type="gramStart"/>
      <w:r w:rsidRPr="00F96764">
        <w:rPr>
          <w:snapToGrid w:val="0"/>
          <w:sz w:val="28"/>
          <w:szCs w:val="28"/>
        </w:rPr>
        <w:t>py</w:t>
      </w:r>
      <w:proofErr w:type="gramEnd"/>
      <w:r w:rsidRPr="00F96764">
        <w:rPr>
          <w:snapToGrid w:val="0"/>
          <w:sz w:val="28"/>
          <w:szCs w:val="28"/>
        </w:rPr>
        <w:t>дocпocoбности</w:t>
      </w:r>
      <w:proofErr w:type="spellEnd"/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4. Назначьте реабилитационные мероприятия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lastRenderedPageBreak/>
        <w:t xml:space="preserve"> а) </w:t>
      </w:r>
      <w:proofErr w:type="spellStart"/>
      <w:r w:rsidRPr="00F96764">
        <w:rPr>
          <w:snapToGrid w:val="0"/>
          <w:sz w:val="28"/>
          <w:szCs w:val="28"/>
        </w:rPr>
        <w:t>антигипертензивная</w:t>
      </w:r>
      <w:proofErr w:type="spellEnd"/>
      <w:r w:rsidRPr="00F96764">
        <w:rPr>
          <w:snapToGrid w:val="0"/>
          <w:sz w:val="28"/>
          <w:szCs w:val="28"/>
        </w:rPr>
        <w:t xml:space="preserve"> терапия, неастероидные противовоспалительные средства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б) </w:t>
      </w:r>
      <w:proofErr w:type="spellStart"/>
      <w:r w:rsidRPr="00F96764">
        <w:rPr>
          <w:snapToGrid w:val="0"/>
          <w:sz w:val="28"/>
          <w:szCs w:val="28"/>
        </w:rPr>
        <w:t>антигипертензивная</w:t>
      </w:r>
      <w:proofErr w:type="spellEnd"/>
      <w:r w:rsidRPr="00F96764">
        <w:rPr>
          <w:snapToGrid w:val="0"/>
          <w:sz w:val="28"/>
          <w:szCs w:val="28"/>
        </w:rPr>
        <w:t xml:space="preserve"> терапия, неастероидные противовоспалительные средства, амбулаторная физиотерапия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в) </w:t>
      </w:r>
      <w:proofErr w:type="spellStart"/>
      <w:r w:rsidRPr="00F96764">
        <w:rPr>
          <w:snapToGrid w:val="0"/>
          <w:sz w:val="28"/>
          <w:szCs w:val="28"/>
        </w:rPr>
        <w:t>антигипертензивная</w:t>
      </w:r>
      <w:proofErr w:type="spellEnd"/>
      <w:r w:rsidRPr="00F96764">
        <w:rPr>
          <w:snapToGrid w:val="0"/>
          <w:sz w:val="28"/>
          <w:szCs w:val="28"/>
        </w:rPr>
        <w:t xml:space="preserve"> терапия, неастероидные противовоспалительные средства, электролечение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</w:t>
      </w:r>
      <w:proofErr w:type="spellStart"/>
      <w:r w:rsidRPr="00F96764">
        <w:rPr>
          <w:snapToGrid w:val="0"/>
          <w:sz w:val="28"/>
          <w:szCs w:val="28"/>
        </w:rPr>
        <w:t>антигипертензивная</w:t>
      </w:r>
      <w:proofErr w:type="spellEnd"/>
      <w:r w:rsidRPr="00F96764">
        <w:rPr>
          <w:snapToGrid w:val="0"/>
          <w:sz w:val="28"/>
          <w:szCs w:val="28"/>
        </w:rPr>
        <w:t xml:space="preserve"> терапия, неастероидные противовоспалительные средства, </w:t>
      </w:r>
      <w:proofErr w:type="spellStart"/>
      <w:r w:rsidRPr="00F96764">
        <w:rPr>
          <w:snapToGrid w:val="0"/>
          <w:sz w:val="28"/>
          <w:szCs w:val="28"/>
        </w:rPr>
        <w:t>ноотропы</w:t>
      </w:r>
      <w:proofErr w:type="spellEnd"/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I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11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III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 №5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Пациент Р., 58 лет, работает шеф-поваром ресторана. В течение 25 лет отмечает повышение артериального давления. В настоящее время беспокоят одышка, отеки на ногах к вечеру, частые головные боли, ноющие длительные боли в области сердца, постепенное ухудшение состояния около недели. При объективном осмотре повышенного питания (рост - 162 см, масса тела - 98кг), пастозность голеней и стоп, выявлены АД 196/104 мм </w:t>
      </w:r>
      <w:proofErr w:type="spellStart"/>
      <w:r w:rsidRPr="00F96764">
        <w:rPr>
          <w:snapToGrid w:val="0"/>
          <w:sz w:val="28"/>
          <w:szCs w:val="28"/>
        </w:rPr>
        <w:t>рт.ст</w:t>
      </w:r>
      <w:proofErr w:type="spellEnd"/>
      <w:r w:rsidRPr="00F96764">
        <w:rPr>
          <w:snapToGrid w:val="0"/>
          <w:sz w:val="28"/>
          <w:szCs w:val="28"/>
        </w:rPr>
        <w:t xml:space="preserve">., ЧСС 88 </w:t>
      </w:r>
      <w:proofErr w:type="spellStart"/>
      <w:r w:rsidRPr="00F96764">
        <w:rPr>
          <w:snapToGrid w:val="0"/>
          <w:sz w:val="28"/>
          <w:szCs w:val="28"/>
        </w:rPr>
        <w:t>уд</w:t>
      </w:r>
      <w:proofErr w:type="gramStart"/>
      <w:r w:rsidRPr="00F96764">
        <w:rPr>
          <w:snapToGrid w:val="0"/>
          <w:sz w:val="28"/>
          <w:szCs w:val="28"/>
        </w:rPr>
        <w:t>.в</w:t>
      </w:r>
      <w:proofErr w:type="spellEnd"/>
      <w:proofErr w:type="gramEnd"/>
      <w:r w:rsidRPr="00F96764">
        <w:rPr>
          <w:snapToGrid w:val="0"/>
          <w:sz w:val="28"/>
          <w:szCs w:val="28"/>
        </w:rPr>
        <w:t xml:space="preserve"> мин., гипертрофия левого желудочка.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1. Поставьте </w:t>
      </w:r>
      <w:proofErr w:type="spellStart"/>
      <w:proofErr w:type="gramStart"/>
      <w:r w:rsidRPr="00F96764">
        <w:rPr>
          <w:snapToGrid w:val="0"/>
          <w:sz w:val="28"/>
          <w:szCs w:val="28"/>
        </w:rPr>
        <w:t>p</w:t>
      </w:r>
      <w:proofErr w:type="gramEnd"/>
      <w:r w:rsidRPr="00F96764">
        <w:rPr>
          <w:snapToGrid w:val="0"/>
          <w:sz w:val="28"/>
          <w:szCs w:val="28"/>
        </w:rPr>
        <w:t>азвepнутый</w:t>
      </w:r>
      <w:proofErr w:type="spellEnd"/>
      <w:r w:rsidRPr="00F96764">
        <w:rPr>
          <w:snapToGrid w:val="0"/>
          <w:sz w:val="28"/>
          <w:szCs w:val="28"/>
        </w:rPr>
        <w:t xml:space="preserve">  клинико-функциональный диагноз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2. Определите тактику ведения больного: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амбулаторное лечение в течение 2-3 недель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плановая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экстренная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3. Проведите врачебно-трудовую экспертизу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временная нетрудоспособность в течение 7 дней, рациональное трудоустройство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в) признаки стойкой утраты трудоспособности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4. Назначьте реабилитационные мероприятия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 средства (</w:t>
      </w:r>
      <w:proofErr w:type="spellStart"/>
      <w:r w:rsidRPr="00F96764">
        <w:rPr>
          <w:snapToGrid w:val="0"/>
          <w:sz w:val="28"/>
          <w:szCs w:val="28"/>
        </w:rPr>
        <w:t>моч</w:t>
      </w:r>
      <w:proofErr w:type="gramStart"/>
      <w:r w:rsidRPr="00F96764">
        <w:rPr>
          <w:snapToGrid w:val="0"/>
          <w:sz w:val="28"/>
          <w:szCs w:val="28"/>
        </w:rPr>
        <w:t>e</w:t>
      </w:r>
      <w:proofErr w:type="gramEnd"/>
      <w:r w:rsidRPr="00F96764">
        <w:rPr>
          <w:snapToGrid w:val="0"/>
          <w:sz w:val="28"/>
          <w:szCs w:val="28"/>
        </w:rPr>
        <w:t>гoнныe</w:t>
      </w:r>
      <w:proofErr w:type="spellEnd"/>
      <w:r w:rsidRPr="00F96764">
        <w:rPr>
          <w:snapToGrid w:val="0"/>
          <w:sz w:val="28"/>
          <w:szCs w:val="28"/>
        </w:rPr>
        <w:t>), препараты калия, психотерапия, ЛФК диетотерапия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6)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</w:t>
      </w:r>
      <w:proofErr w:type="spellStart"/>
      <w:r w:rsidRPr="00F96764">
        <w:rPr>
          <w:snapToGrid w:val="0"/>
          <w:sz w:val="28"/>
          <w:szCs w:val="28"/>
        </w:rPr>
        <w:t>бета-адреноблокаторы</w:t>
      </w:r>
      <w:proofErr w:type="spellEnd"/>
      <w:r w:rsidRPr="00F96764">
        <w:rPr>
          <w:snapToGrid w:val="0"/>
          <w:sz w:val="28"/>
          <w:szCs w:val="28"/>
        </w:rPr>
        <w:t xml:space="preserve">), психотерапия, ЛФК, диетотерапия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в)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(ингибиторы АПФ), психотерапия, ЛФК, диетотерапия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(ингибиторы АПФ), психотерапия, ЛФК, диетотерапия, </w:t>
      </w:r>
      <w:proofErr w:type="spellStart"/>
      <w:r w:rsidRPr="00F96764">
        <w:rPr>
          <w:snapToGrid w:val="0"/>
          <w:sz w:val="28"/>
          <w:szCs w:val="28"/>
        </w:rPr>
        <w:t>ано</w:t>
      </w:r>
      <w:proofErr w:type="gramStart"/>
      <w:r w:rsidRPr="00F96764">
        <w:rPr>
          <w:snapToGrid w:val="0"/>
          <w:sz w:val="28"/>
          <w:szCs w:val="28"/>
        </w:rPr>
        <w:t>pe</w:t>
      </w:r>
      <w:proofErr w:type="gramEnd"/>
      <w:r w:rsidRPr="00F96764">
        <w:rPr>
          <w:snapToGrid w:val="0"/>
          <w:sz w:val="28"/>
          <w:szCs w:val="28"/>
        </w:rPr>
        <w:t>ксигены</w:t>
      </w:r>
      <w:proofErr w:type="spellEnd"/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proofErr w:type="spellStart"/>
      <w:r w:rsidRPr="00F96764">
        <w:rPr>
          <w:snapToGrid w:val="0"/>
          <w:sz w:val="28"/>
          <w:szCs w:val="28"/>
        </w:rPr>
        <w:t>д</w:t>
      </w:r>
      <w:proofErr w:type="spellEnd"/>
      <w:r w:rsidRPr="00F96764">
        <w:rPr>
          <w:snapToGrid w:val="0"/>
          <w:sz w:val="28"/>
          <w:szCs w:val="28"/>
        </w:rPr>
        <w:t xml:space="preserve">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(ингибиторы АПФ+ </w:t>
      </w:r>
      <w:proofErr w:type="spellStart"/>
      <w:r w:rsidRPr="00F96764">
        <w:rPr>
          <w:snapToGrid w:val="0"/>
          <w:sz w:val="28"/>
          <w:szCs w:val="28"/>
        </w:rPr>
        <w:t>моч</w:t>
      </w:r>
      <w:proofErr w:type="gramStart"/>
      <w:r w:rsidRPr="00F96764">
        <w:rPr>
          <w:snapToGrid w:val="0"/>
          <w:sz w:val="28"/>
          <w:szCs w:val="28"/>
        </w:rPr>
        <w:t>e</w:t>
      </w:r>
      <w:proofErr w:type="gramEnd"/>
      <w:r w:rsidRPr="00F96764">
        <w:rPr>
          <w:snapToGrid w:val="0"/>
          <w:sz w:val="28"/>
          <w:szCs w:val="28"/>
        </w:rPr>
        <w:t>гoнныe</w:t>
      </w:r>
      <w:proofErr w:type="spellEnd"/>
      <w:r w:rsidRPr="00F96764">
        <w:rPr>
          <w:snapToGrid w:val="0"/>
          <w:sz w:val="28"/>
          <w:szCs w:val="28"/>
        </w:rPr>
        <w:t xml:space="preserve">), психотерапия, ЛФК, диетотерапия, </w:t>
      </w:r>
      <w:proofErr w:type="spellStart"/>
      <w:r w:rsidRPr="00F96764">
        <w:rPr>
          <w:snapToGrid w:val="0"/>
          <w:sz w:val="28"/>
          <w:szCs w:val="28"/>
        </w:rPr>
        <w:t>анopeксигены</w:t>
      </w:r>
      <w:proofErr w:type="spellEnd"/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е)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(ингибиторы АПФ+ </w:t>
      </w:r>
      <w:proofErr w:type="spellStart"/>
      <w:r w:rsidRPr="00F96764">
        <w:rPr>
          <w:snapToGrid w:val="0"/>
          <w:sz w:val="28"/>
          <w:szCs w:val="28"/>
        </w:rPr>
        <w:t>бета-блокаторы</w:t>
      </w:r>
      <w:proofErr w:type="spellEnd"/>
      <w:r w:rsidRPr="00F96764">
        <w:rPr>
          <w:snapToGrid w:val="0"/>
          <w:sz w:val="28"/>
          <w:szCs w:val="28"/>
        </w:rPr>
        <w:t xml:space="preserve">), психотерапия, ЛФК, диетотерапия, </w:t>
      </w:r>
      <w:proofErr w:type="spellStart"/>
      <w:proofErr w:type="gramStart"/>
      <w:r w:rsidRPr="00F96764">
        <w:rPr>
          <w:snapToGrid w:val="0"/>
          <w:sz w:val="28"/>
          <w:szCs w:val="28"/>
        </w:rPr>
        <w:t>a</w:t>
      </w:r>
      <w:proofErr w:type="gramEnd"/>
      <w:r w:rsidRPr="00F96764">
        <w:rPr>
          <w:snapToGrid w:val="0"/>
          <w:sz w:val="28"/>
          <w:szCs w:val="28"/>
        </w:rPr>
        <w:t>нopeксигены</w:t>
      </w:r>
      <w:proofErr w:type="spellEnd"/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lastRenderedPageBreak/>
        <w:t>а) 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11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III группа.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№6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Больной Ж. 59 лет, в течение 18 лет отмечает повышение АД Много раз лечился в </w:t>
      </w:r>
      <w:proofErr w:type="spellStart"/>
      <w:r w:rsidRPr="00F96764">
        <w:rPr>
          <w:snapToGrid w:val="0"/>
          <w:sz w:val="28"/>
          <w:szCs w:val="28"/>
        </w:rPr>
        <w:t>стаци</w:t>
      </w:r>
      <w:proofErr w:type="gramStart"/>
      <w:r w:rsidRPr="00F96764">
        <w:rPr>
          <w:snapToGrid w:val="0"/>
          <w:sz w:val="28"/>
          <w:szCs w:val="28"/>
        </w:rPr>
        <w:t>o</w:t>
      </w:r>
      <w:proofErr w:type="gramEnd"/>
      <w:r w:rsidRPr="00F96764">
        <w:rPr>
          <w:snapToGrid w:val="0"/>
          <w:sz w:val="28"/>
          <w:szCs w:val="28"/>
        </w:rPr>
        <w:t>нарe</w:t>
      </w:r>
      <w:proofErr w:type="spellEnd"/>
      <w:r w:rsidRPr="00F96764">
        <w:rPr>
          <w:snapToGrid w:val="0"/>
          <w:sz w:val="28"/>
          <w:szCs w:val="28"/>
        </w:rPr>
        <w:t xml:space="preserve">, постоянно получал амбулаторное лечение. Несмотря на это в прошлом году перенес геморрагический инсульт. В настоящее время часто скачкообразно повышается АД до 250/140мм рт. ст. на фоне постоянного АД на уровне 200/130 мм рт. ст., ЧСС 65 уд в мин., частые головные боли, головокружение, физическая несостоятельность правой половины тела (гемипарез), гипертоническая </w:t>
      </w:r>
      <w:proofErr w:type="spellStart"/>
      <w:r w:rsidRPr="00F96764">
        <w:rPr>
          <w:snapToGrid w:val="0"/>
          <w:sz w:val="28"/>
          <w:szCs w:val="28"/>
        </w:rPr>
        <w:t>ангиопатия</w:t>
      </w:r>
      <w:proofErr w:type="spellEnd"/>
      <w:r w:rsidRPr="00F96764">
        <w:rPr>
          <w:snapToGrid w:val="0"/>
          <w:sz w:val="28"/>
          <w:szCs w:val="28"/>
        </w:rPr>
        <w:t xml:space="preserve"> сетчатки, гипертрофия </w:t>
      </w:r>
      <w:proofErr w:type="spellStart"/>
      <w:r w:rsidRPr="00F96764">
        <w:rPr>
          <w:snapToGrid w:val="0"/>
          <w:sz w:val="28"/>
          <w:szCs w:val="28"/>
        </w:rPr>
        <w:t>л</w:t>
      </w:r>
      <w:proofErr w:type="gramStart"/>
      <w:r w:rsidRPr="00F96764">
        <w:rPr>
          <w:snapToGrid w:val="0"/>
          <w:sz w:val="28"/>
          <w:szCs w:val="28"/>
        </w:rPr>
        <w:t>e</w:t>
      </w:r>
      <w:proofErr w:type="gramEnd"/>
      <w:r w:rsidRPr="00F96764">
        <w:rPr>
          <w:snapToGrid w:val="0"/>
          <w:sz w:val="28"/>
          <w:szCs w:val="28"/>
        </w:rPr>
        <w:t>вогo</w:t>
      </w:r>
      <w:proofErr w:type="spellEnd"/>
      <w:r w:rsidRPr="00F96764">
        <w:rPr>
          <w:snapToGrid w:val="0"/>
          <w:sz w:val="28"/>
          <w:szCs w:val="28"/>
        </w:rPr>
        <w:t xml:space="preserve"> желудочка.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1. Поставьте развернутый клинико - функциональный диагноз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2. Определите тактику ведения больного: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амбулаторное лечение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б) плановая госпитализация в терапевтическое отделение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плановая госпитализация в неврологическое отделение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экстренная госпитализация в стационар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3. Проведите врачебно-трудовую экспертизу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</w:t>
      </w:r>
      <w:proofErr w:type="spellStart"/>
      <w:r w:rsidRPr="00F96764">
        <w:rPr>
          <w:snapToGrid w:val="0"/>
          <w:sz w:val="28"/>
          <w:szCs w:val="28"/>
        </w:rPr>
        <w:t>в</w:t>
      </w:r>
      <w:proofErr w:type="gramStart"/>
      <w:r w:rsidRPr="00F96764">
        <w:rPr>
          <w:snapToGrid w:val="0"/>
          <w:sz w:val="28"/>
          <w:szCs w:val="28"/>
        </w:rPr>
        <w:t>pe</w:t>
      </w:r>
      <w:proofErr w:type="gramEnd"/>
      <w:r w:rsidRPr="00F96764">
        <w:rPr>
          <w:snapToGrid w:val="0"/>
          <w:sz w:val="28"/>
          <w:szCs w:val="28"/>
        </w:rPr>
        <w:t>мeннаянeтpyдocпoсобность</w:t>
      </w:r>
      <w:proofErr w:type="spellEnd"/>
      <w:r w:rsidRPr="00F96764">
        <w:rPr>
          <w:snapToGrid w:val="0"/>
          <w:sz w:val="28"/>
          <w:szCs w:val="28"/>
        </w:rPr>
        <w:t xml:space="preserve"> в течение 7 дней, рациональное трудоустройство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в) признаки стойкой утраты трудоспособности </w:t>
      </w:r>
      <w:r w:rsidRPr="00F96764">
        <w:rPr>
          <w:snapToGrid w:val="0"/>
          <w:sz w:val="28"/>
          <w:szCs w:val="28"/>
          <w:lang w:val="en-US"/>
        </w:rPr>
        <w:t>I</w:t>
      </w:r>
      <w:r w:rsidRPr="00F96764">
        <w:rPr>
          <w:snapToGrid w:val="0"/>
          <w:sz w:val="28"/>
          <w:szCs w:val="28"/>
        </w:rPr>
        <w:t xml:space="preserve"> группы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признаки стойкой утраты трудоспособности 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группы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д) признаки стойкой утраты трудоспособности </w:t>
      </w:r>
      <w:r w:rsidRPr="00F96764">
        <w:rPr>
          <w:snapToGrid w:val="0"/>
          <w:sz w:val="28"/>
          <w:szCs w:val="28"/>
          <w:lang w:val="en-US"/>
        </w:rPr>
        <w:t>III</w:t>
      </w:r>
      <w:r w:rsidRPr="00F96764">
        <w:rPr>
          <w:snapToGrid w:val="0"/>
          <w:sz w:val="28"/>
          <w:szCs w:val="28"/>
        </w:rPr>
        <w:t xml:space="preserve"> группы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4. Назначьте реабилитационные мероприятия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препараты, </w:t>
      </w:r>
      <w:proofErr w:type="spellStart"/>
      <w:r w:rsidRPr="00F96764">
        <w:rPr>
          <w:snapToGrid w:val="0"/>
          <w:sz w:val="28"/>
          <w:szCs w:val="28"/>
        </w:rPr>
        <w:t>антиагреганты</w:t>
      </w:r>
      <w:proofErr w:type="spellEnd"/>
      <w:r w:rsidRPr="00F96764">
        <w:rPr>
          <w:snapToGrid w:val="0"/>
          <w:sz w:val="28"/>
          <w:szCs w:val="28"/>
        </w:rPr>
        <w:t>, ЛФК, диетотерапия, психотерапия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6) </w:t>
      </w:r>
      <w:proofErr w:type="spellStart"/>
      <w:r w:rsidRPr="00F96764">
        <w:rPr>
          <w:snapToGrid w:val="0"/>
          <w:sz w:val="28"/>
          <w:szCs w:val="28"/>
        </w:rPr>
        <w:t>антигип</w:t>
      </w:r>
      <w:proofErr w:type="gramStart"/>
      <w:r w:rsidRPr="00F96764">
        <w:rPr>
          <w:snapToGrid w:val="0"/>
          <w:sz w:val="28"/>
          <w:szCs w:val="28"/>
        </w:rPr>
        <w:t>ep</w:t>
      </w:r>
      <w:proofErr w:type="gramEnd"/>
      <w:r w:rsidRPr="00F96764">
        <w:rPr>
          <w:snapToGrid w:val="0"/>
          <w:sz w:val="28"/>
          <w:szCs w:val="28"/>
        </w:rPr>
        <w:t>тензивные</w:t>
      </w:r>
      <w:proofErr w:type="spellEnd"/>
      <w:r w:rsidRPr="00F96764">
        <w:rPr>
          <w:snapToGrid w:val="0"/>
          <w:sz w:val="28"/>
          <w:szCs w:val="28"/>
        </w:rPr>
        <w:t xml:space="preserve"> препараты </w:t>
      </w:r>
      <w:proofErr w:type="spellStart"/>
      <w:r w:rsidRPr="00F96764">
        <w:rPr>
          <w:snapToGrid w:val="0"/>
          <w:sz w:val="28"/>
          <w:szCs w:val="28"/>
        </w:rPr>
        <w:t>антиагреганты</w:t>
      </w:r>
      <w:proofErr w:type="spellEnd"/>
      <w:r w:rsidRPr="00F96764">
        <w:rPr>
          <w:snapToGrid w:val="0"/>
          <w:sz w:val="28"/>
          <w:szCs w:val="28"/>
        </w:rPr>
        <w:t>, препараты, улучшающие мозговую гемодинамику, ЛФК, диетотерапия, психотерапия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в)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препараты, </w:t>
      </w:r>
      <w:proofErr w:type="spellStart"/>
      <w:r w:rsidRPr="00F96764">
        <w:rPr>
          <w:snapToGrid w:val="0"/>
          <w:sz w:val="28"/>
          <w:szCs w:val="28"/>
        </w:rPr>
        <w:t>антиаг</w:t>
      </w:r>
      <w:proofErr w:type="gramStart"/>
      <w:r w:rsidRPr="00F96764">
        <w:rPr>
          <w:snapToGrid w:val="0"/>
          <w:sz w:val="28"/>
          <w:szCs w:val="28"/>
        </w:rPr>
        <w:t>pe</w:t>
      </w:r>
      <w:proofErr w:type="gramEnd"/>
      <w:r w:rsidRPr="00F96764">
        <w:rPr>
          <w:snapToGrid w:val="0"/>
          <w:sz w:val="28"/>
          <w:szCs w:val="28"/>
        </w:rPr>
        <w:t>ганты</w:t>
      </w:r>
      <w:proofErr w:type="spellEnd"/>
      <w:r w:rsidRPr="00F96764">
        <w:rPr>
          <w:snapToGrid w:val="0"/>
          <w:sz w:val="28"/>
          <w:szCs w:val="28"/>
        </w:rPr>
        <w:t xml:space="preserve">, препараты, улучшающие мозговую гемодинамику, ЛФK, диетотерапия, психотерапия, </w:t>
      </w:r>
      <w:proofErr w:type="spellStart"/>
      <w:r w:rsidRPr="00F96764">
        <w:rPr>
          <w:snapToGrid w:val="0"/>
          <w:sz w:val="28"/>
          <w:szCs w:val="28"/>
        </w:rPr>
        <w:t>санаторнo</w:t>
      </w:r>
      <w:proofErr w:type="spellEnd"/>
      <w:r w:rsidRPr="00F96764">
        <w:rPr>
          <w:snapToGrid w:val="0"/>
          <w:sz w:val="28"/>
          <w:szCs w:val="28"/>
        </w:rPr>
        <w:t xml:space="preserve"> -курортное лечение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6) 11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111 группа.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i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 №7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  У больного Н., 36 лет, во время лечения  в дневном стационаре поликлиники по поводу </w:t>
      </w:r>
      <w:proofErr w:type="spellStart"/>
      <w:r w:rsidRPr="00F96764">
        <w:rPr>
          <w:snapToGrid w:val="0"/>
          <w:sz w:val="28"/>
          <w:szCs w:val="28"/>
        </w:rPr>
        <w:t>гип</w:t>
      </w:r>
      <w:proofErr w:type="gramStart"/>
      <w:r w:rsidRPr="00F96764">
        <w:rPr>
          <w:snapToGrid w:val="0"/>
          <w:sz w:val="28"/>
          <w:szCs w:val="28"/>
        </w:rPr>
        <w:t>ep</w:t>
      </w:r>
      <w:proofErr w:type="gramEnd"/>
      <w:r w:rsidRPr="00F96764">
        <w:rPr>
          <w:snapToGrid w:val="0"/>
          <w:sz w:val="28"/>
          <w:szCs w:val="28"/>
        </w:rPr>
        <w:t>тoнического</w:t>
      </w:r>
      <w:proofErr w:type="spellEnd"/>
      <w:r w:rsidRPr="00F96764">
        <w:rPr>
          <w:snapToGrid w:val="0"/>
          <w:sz w:val="28"/>
          <w:szCs w:val="28"/>
        </w:rPr>
        <w:t xml:space="preserve"> криза (в анамнезе ГБ около 7 лет). Вдруг появились боли в области желудка, связанные с приемом пищи (через 30-40 минут  после еды)  Боли в пояснице, рвота облегчает состояние. Больной отличается </w:t>
      </w:r>
      <w:proofErr w:type="spellStart"/>
      <w:r w:rsidRPr="00F96764">
        <w:rPr>
          <w:snapToGrid w:val="0"/>
          <w:sz w:val="28"/>
          <w:szCs w:val="28"/>
        </w:rPr>
        <w:t>психоэмоциональной</w:t>
      </w:r>
      <w:proofErr w:type="spellEnd"/>
      <w:r w:rsidRPr="00F96764">
        <w:rPr>
          <w:snapToGrid w:val="0"/>
          <w:sz w:val="28"/>
          <w:szCs w:val="28"/>
        </w:rPr>
        <w:t xml:space="preserve"> </w:t>
      </w:r>
      <w:proofErr w:type="spellStart"/>
      <w:r w:rsidRPr="00F96764">
        <w:rPr>
          <w:snapToGrid w:val="0"/>
          <w:sz w:val="28"/>
          <w:szCs w:val="28"/>
        </w:rPr>
        <w:t>лябильностью</w:t>
      </w:r>
      <w:proofErr w:type="spellEnd"/>
      <w:r w:rsidRPr="00F96764">
        <w:rPr>
          <w:snapToGrid w:val="0"/>
          <w:sz w:val="28"/>
          <w:szCs w:val="28"/>
        </w:rPr>
        <w:t xml:space="preserve">, АД 190/88 мм рт. </w:t>
      </w:r>
      <w:r w:rsidRPr="00F96764">
        <w:rPr>
          <w:snapToGrid w:val="0"/>
          <w:sz w:val="28"/>
          <w:szCs w:val="28"/>
        </w:rPr>
        <w:lastRenderedPageBreak/>
        <w:t xml:space="preserve">ст., ЧСС 86 </w:t>
      </w:r>
      <w:proofErr w:type="spellStart"/>
      <w:r w:rsidRPr="00F96764">
        <w:rPr>
          <w:snapToGrid w:val="0"/>
          <w:sz w:val="28"/>
          <w:szCs w:val="28"/>
        </w:rPr>
        <w:t>уд</w:t>
      </w:r>
      <w:proofErr w:type="gramStart"/>
      <w:r w:rsidRPr="00F96764">
        <w:rPr>
          <w:snapToGrid w:val="0"/>
          <w:sz w:val="28"/>
          <w:szCs w:val="28"/>
        </w:rPr>
        <w:t>.в</w:t>
      </w:r>
      <w:proofErr w:type="spellEnd"/>
      <w:proofErr w:type="gramEnd"/>
      <w:r w:rsidRPr="00F96764">
        <w:rPr>
          <w:snapToGrid w:val="0"/>
          <w:sz w:val="28"/>
          <w:szCs w:val="28"/>
        </w:rPr>
        <w:t xml:space="preserve"> мин. На ЭКГ - признаки гипертрофии левого желудочка. При проведении </w:t>
      </w:r>
      <w:proofErr w:type="spellStart"/>
      <w:r w:rsidRPr="00F96764">
        <w:rPr>
          <w:snapToGrid w:val="0"/>
          <w:sz w:val="28"/>
          <w:szCs w:val="28"/>
        </w:rPr>
        <w:t>фиброгастродуоденоскопии</w:t>
      </w:r>
      <w:proofErr w:type="spellEnd"/>
      <w:r w:rsidRPr="00F96764">
        <w:rPr>
          <w:snapToGrid w:val="0"/>
          <w:sz w:val="28"/>
          <w:szCs w:val="28"/>
        </w:rPr>
        <w:t xml:space="preserve"> выявили язвенный дефект слизистой желудка, на дне язвы - </w:t>
      </w:r>
      <w:proofErr w:type="spellStart"/>
      <w:r w:rsidRPr="00F96764">
        <w:rPr>
          <w:snapToGrid w:val="0"/>
          <w:sz w:val="28"/>
          <w:szCs w:val="28"/>
        </w:rPr>
        <w:t>затромбировавшиеся</w:t>
      </w:r>
      <w:proofErr w:type="spellEnd"/>
      <w:r w:rsidRPr="00F96764">
        <w:rPr>
          <w:snapToGrid w:val="0"/>
          <w:sz w:val="28"/>
          <w:szCs w:val="28"/>
        </w:rPr>
        <w:t xml:space="preserve"> сосуды.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1. поставьте </w:t>
      </w:r>
      <w:proofErr w:type="spellStart"/>
      <w:proofErr w:type="gramStart"/>
      <w:r w:rsidRPr="00F96764">
        <w:rPr>
          <w:snapToGrid w:val="0"/>
          <w:sz w:val="28"/>
          <w:szCs w:val="28"/>
        </w:rPr>
        <w:t>p</w:t>
      </w:r>
      <w:proofErr w:type="gramEnd"/>
      <w:r w:rsidRPr="00F96764">
        <w:rPr>
          <w:snapToGrid w:val="0"/>
          <w:sz w:val="28"/>
          <w:szCs w:val="28"/>
        </w:rPr>
        <w:t>азвернyтый</w:t>
      </w:r>
      <w:proofErr w:type="spellEnd"/>
      <w:r w:rsidRPr="00F96764">
        <w:rPr>
          <w:snapToGrid w:val="0"/>
          <w:sz w:val="28"/>
          <w:szCs w:val="28"/>
        </w:rPr>
        <w:t xml:space="preserve"> клинико-функциональный диагноз,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2. Определите тактику ведения больного: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амбулаторное лечение в течение 2-3 недель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плановая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в) экстренная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3. Проведите врачебно-трудовую экспертизу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временная не трудоспособность в течение 2 недель, рациональное </w:t>
      </w:r>
      <w:proofErr w:type="spellStart"/>
      <w:r w:rsidRPr="00F96764">
        <w:rPr>
          <w:snapToGrid w:val="0"/>
          <w:sz w:val="28"/>
          <w:szCs w:val="28"/>
        </w:rPr>
        <w:t>тр</w:t>
      </w:r>
      <w:proofErr w:type="gramStart"/>
      <w:r w:rsidRPr="00F96764">
        <w:rPr>
          <w:snapToGrid w:val="0"/>
          <w:sz w:val="28"/>
          <w:szCs w:val="28"/>
        </w:rPr>
        <w:t>y</w:t>
      </w:r>
      <w:proofErr w:type="gramEnd"/>
      <w:r w:rsidRPr="00F96764">
        <w:rPr>
          <w:snapToGrid w:val="0"/>
          <w:sz w:val="28"/>
          <w:szCs w:val="28"/>
        </w:rPr>
        <w:t>дoycтpойство</w:t>
      </w:r>
      <w:proofErr w:type="spellEnd"/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временная не трудоспособность в течение 3-4 недель, рациональное трудоустройство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признаки стойкой утраты трудоспособности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4. Назначьте оптимальные реабилитационные мероприятия по поводу  ГБ: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</w:t>
      </w:r>
      <w:proofErr w:type="spellStart"/>
      <w:r w:rsidRPr="00F96764">
        <w:rPr>
          <w:snapToGrid w:val="0"/>
          <w:sz w:val="28"/>
          <w:szCs w:val="28"/>
        </w:rPr>
        <w:t>гиперт</w:t>
      </w:r>
      <w:proofErr w:type="gramStart"/>
      <w:r w:rsidRPr="00F96764">
        <w:rPr>
          <w:snapToGrid w:val="0"/>
          <w:sz w:val="28"/>
          <w:szCs w:val="28"/>
        </w:rPr>
        <w:t>e</w:t>
      </w:r>
      <w:proofErr w:type="gramEnd"/>
      <w:r w:rsidRPr="00F96764">
        <w:rPr>
          <w:snapToGrid w:val="0"/>
          <w:sz w:val="28"/>
          <w:szCs w:val="28"/>
        </w:rPr>
        <w:t>нзивныe</w:t>
      </w:r>
      <w:proofErr w:type="spellEnd"/>
      <w:r w:rsidRPr="00F96764">
        <w:rPr>
          <w:snapToGrid w:val="0"/>
          <w:sz w:val="28"/>
          <w:szCs w:val="28"/>
        </w:rPr>
        <w:t xml:space="preserve"> средства (мочегонные), психотерапия, ЛФК, диетотерапия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б)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</w:t>
      </w:r>
      <w:proofErr w:type="spellStart"/>
      <w:r w:rsidRPr="00F96764">
        <w:rPr>
          <w:snapToGrid w:val="0"/>
          <w:sz w:val="28"/>
          <w:szCs w:val="28"/>
        </w:rPr>
        <w:t>бета-адреноблокаторы</w:t>
      </w:r>
      <w:proofErr w:type="spellEnd"/>
      <w:r w:rsidRPr="00F96764">
        <w:rPr>
          <w:snapToGrid w:val="0"/>
          <w:sz w:val="28"/>
          <w:szCs w:val="28"/>
        </w:rPr>
        <w:t xml:space="preserve">), психотерапия, ЛФК, диетотерапия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в)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(ингибиторы АПФ), психотерапия, ЛФК, диетотерапия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(антагонисты кальциевых каналов), психотерапия, ЛФК, диетотерапия,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proofErr w:type="spellStart"/>
      <w:r w:rsidRPr="00F96764">
        <w:rPr>
          <w:snapToGrid w:val="0"/>
          <w:sz w:val="28"/>
          <w:szCs w:val="28"/>
        </w:rPr>
        <w:t>д</w:t>
      </w:r>
      <w:proofErr w:type="spellEnd"/>
      <w:r w:rsidRPr="00F96764">
        <w:rPr>
          <w:snapToGrid w:val="0"/>
          <w:sz w:val="28"/>
          <w:szCs w:val="28"/>
        </w:rPr>
        <w:t xml:space="preserve">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(препараты раувольфии), психотерапия, ЛФК, диетотерапия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11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111 группа.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№8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  Больная </w:t>
      </w:r>
      <w:proofErr w:type="gramStart"/>
      <w:r w:rsidRPr="00F96764">
        <w:rPr>
          <w:snapToGrid w:val="0"/>
          <w:sz w:val="28"/>
          <w:szCs w:val="28"/>
        </w:rPr>
        <w:t>ч</w:t>
      </w:r>
      <w:proofErr w:type="gramEnd"/>
      <w:r w:rsidRPr="00F96764">
        <w:rPr>
          <w:snapToGrid w:val="0"/>
          <w:sz w:val="28"/>
          <w:szCs w:val="28"/>
        </w:rPr>
        <w:t xml:space="preserve"> в возрасте 48 лет жалуется на частые «приливы», повышенную потливость, неустойчивый уровень АД, возникшие год назад. В анамнезе гипертоническая болезнь, которая была выявлена во время беременности. Беременность протекала тяжело, на фоне повышенного  АД, постоянной протеинурии и наличии отечного синдрома. При осмотре признаки </w:t>
      </w:r>
      <w:proofErr w:type="spellStart"/>
      <w:r w:rsidRPr="00F96764">
        <w:rPr>
          <w:snapToGrid w:val="0"/>
          <w:sz w:val="28"/>
          <w:szCs w:val="28"/>
        </w:rPr>
        <w:t>гиперсимпатикотонии</w:t>
      </w:r>
      <w:proofErr w:type="spellEnd"/>
      <w:r w:rsidRPr="00F96764">
        <w:rPr>
          <w:snapToGrid w:val="0"/>
          <w:sz w:val="28"/>
          <w:szCs w:val="28"/>
        </w:rPr>
        <w:t xml:space="preserve">, АД 176/86 мм </w:t>
      </w:r>
      <w:proofErr w:type="spellStart"/>
      <w:r w:rsidRPr="00F96764">
        <w:rPr>
          <w:snapToGrid w:val="0"/>
          <w:sz w:val="28"/>
          <w:szCs w:val="28"/>
        </w:rPr>
        <w:t>рт.ст</w:t>
      </w:r>
      <w:proofErr w:type="spellEnd"/>
      <w:r w:rsidRPr="00F96764">
        <w:rPr>
          <w:snapToGrid w:val="0"/>
          <w:sz w:val="28"/>
          <w:szCs w:val="28"/>
        </w:rPr>
        <w:t xml:space="preserve">., ЧСС 95 </w:t>
      </w:r>
      <w:proofErr w:type="spellStart"/>
      <w:r w:rsidRPr="00F96764">
        <w:rPr>
          <w:snapToGrid w:val="0"/>
          <w:sz w:val="28"/>
          <w:szCs w:val="28"/>
        </w:rPr>
        <w:t>уд</w:t>
      </w:r>
      <w:proofErr w:type="gramStart"/>
      <w:r w:rsidRPr="00F96764">
        <w:rPr>
          <w:snapToGrid w:val="0"/>
          <w:sz w:val="28"/>
          <w:szCs w:val="28"/>
        </w:rPr>
        <w:t>.в</w:t>
      </w:r>
      <w:proofErr w:type="spellEnd"/>
      <w:proofErr w:type="gramEnd"/>
      <w:r w:rsidRPr="00F96764">
        <w:rPr>
          <w:snapToGrid w:val="0"/>
          <w:sz w:val="28"/>
          <w:szCs w:val="28"/>
        </w:rPr>
        <w:t xml:space="preserve"> мин., гипертрофия левого желудочка.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1. Поставьте </w:t>
      </w:r>
      <w:proofErr w:type="spellStart"/>
      <w:proofErr w:type="gramStart"/>
      <w:r w:rsidRPr="00F96764">
        <w:rPr>
          <w:snapToGrid w:val="0"/>
          <w:sz w:val="28"/>
          <w:szCs w:val="28"/>
        </w:rPr>
        <w:t>p</w:t>
      </w:r>
      <w:proofErr w:type="gramEnd"/>
      <w:r w:rsidRPr="00F96764">
        <w:rPr>
          <w:snapToGrid w:val="0"/>
          <w:sz w:val="28"/>
          <w:szCs w:val="28"/>
        </w:rPr>
        <w:t>азвepнутый</w:t>
      </w:r>
      <w:proofErr w:type="spellEnd"/>
      <w:r w:rsidRPr="00F96764">
        <w:rPr>
          <w:snapToGrid w:val="0"/>
          <w:sz w:val="28"/>
          <w:szCs w:val="28"/>
        </w:rPr>
        <w:t xml:space="preserve">  клинико-функциональный диагноз,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2. Определите тактику ведения больного: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амбулаторное лечение в течение 2-3 недель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плановая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экстренная госпитализация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3. Проведите врачебно-трудовую экспертизу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lastRenderedPageBreak/>
        <w:t xml:space="preserve">а) временная нетрудоспособность в течение 7 дней, рациональное трудоустройство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б) временная Нетрудоспособность в течение 2-3 недель, </w:t>
      </w:r>
      <w:proofErr w:type="spellStart"/>
      <w:proofErr w:type="gramStart"/>
      <w:r w:rsidRPr="00F96764">
        <w:rPr>
          <w:snapToGrid w:val="0"/>
          <w:sz w:val="28"/>
          <w:szCs w:val="28"/>
        </w:rPr>
        <w:t>p</w:t>
      </w:r>
      <w:proofErr w:type="gramEnd"/>
      <w:r w:rsidRPr="00F96764">
        <w:rPr>
          <w:snapToGrid w:val="0"/>
          <w:sz w:val="28"/>
          <w:szCs w:val="28"/>
        </w:rPr>
        <w:t>ациональнoe</w:t>
      </w:r>
      <w:proofErr w:type="spellEnd"/>
      <w:r w:rsidRPr="00F96764">
        <w:rPr>
          <w:snapToGrid w:val="0"/>
          <w:sz w:val="28"/>
          <w:szCs w:val="28"/>
        </w:rPr>
        <w:t xml:space="preserve"> трудоустройство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признаки стойкой утраты трудоспособности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4. Назначьте реабилитационные мероприятия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а)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средства (</w:t>
      </w:r>
      <w:proofErr w:type="spellStart"/>
      <w:r w:rsidRPr="00F96764">
        <w:rPr>
          <w:snapToGrid w:val="0"/>
          <w:sz w:val="28"/>
          <w:szCs w:val="28"/>
        </w:rPr>
        <w:t>м</w:t>
      </w:r>
      <w:proofErr w:type="gramStart"/>
      <w:r w:rsidRPr="00F96764">
        <w:rPr>
          <w:snapToGrid w:val="0"/>
          <w:sz w:val="28"/>
          <w:szCs w:val="28"/>
        </w:rPr>
        <w:t>o</w:t>
      </w:r>
      <w:proofErr w:type="gramEnd"/>
      <w:r w:rsidRPr="00F96764">
        <w:rPr>
          <w:snapToGrid w:val="0"/>
          <w:sz w:val="28"/>
          <w:szCs w:val="28"/>
        </w:rPr>
        <w:t>чeгoнныe</w:t>
      </w:r>
      <w:proofErr w:type="spellEnd"/>
      <w:r w:rsidRPr="00F96764">
        <w:rPr>
          <w:snapToGrid w:val="0"/>
          <w:sz w:val="28"/>
          <w:szCs w:val="28"/>
        </w:rPr>
        <w:t xml:space="preserve">) психотерапия, ЛФК, диетотерапия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б) </w:t>
      </w:r>
      <w:proofErr w:type="spellStart"/>
      <w:r w:rsidRPr="00F96764">
        <w:rPr>
          <w:snapToGrid w:val="0"/>
          <w:sz w:val="28"/>
          <w:szCs w:val="28"/>
        </w:rPr>
        <w:t>антгипертензивные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</w:t>
      </w:r>
      <w:proofErr w:type="spellStart"/>
      <w:r w:rsidRPr="00F96764">
        <w:rPr>
          <w:snapToGrid w:val="0"/>
          <w:sz w:val="28"/>
          <w:szCs w:val="28"/>
        </w:rPr>
        <w:t>бета-адреноблокаторы</w:t>
      </w:r>
      <w:proofErr w:type="spellEnd"/>
      <w:r w:rsidRPr="00F96764">
        <w:rPr>
          <w:snapToGrid w:val="0"/>
          <w:sz w:val="28"/>
          <w:szCs w:val="28"/>
        </w:rPr>
        <w:t xml:space="preserve">), психотерапия, ЛФК, диетотерапия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в)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(ингибиторы АПФ), психотерапия, ЛФК, диетотерапия 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г) </w:t>
      </w:r>
      <w:proofErr w:type="spellStart"/>
      <w:r w:rsidRPr="00F96764">
        <w:rPr>
          <w:snapToGrid w:val="0"/>
          <w:sz w:val="28"/>
          <w:szCs w:val="28"/>
        </w:rPr>
        <w:t>антигипертензивные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(антагонисты кальциевых каналов), психотерапия, ЛФК, диетотерапия,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proofErr w:type="spellStart"/>
      <w:r w:rsidRPr="00F96764">
        <w:rPr>
          <w:snapToGrid w:val="0"/>
          <w:sz w:val="28"/>
          <w:szCs w:val="28"/>
        </w:rPr>
        <w:t>д</w:t>
      </w:r>
      <w:proofErr w:type="spellEnd"/>
      <w:r w:rsidRPr="00F96764">
        <w:rPr>
          <w:snapToGrid w:val="0"/>
          <w:sz w:val="28"/>
          <w:szCs w:val="28"/>
        </w:rPr>
        <w:t xml:space="preserve">) </w:t>
      </w:r>
      <w:proofErr w:type="spellStart"/>
      <w:r w:rsidRPr="00F96764">
        <w:rPr>
          <w:snapToGrid w:val="0"/>
          <w:sz w:val="28"/>
          <w:szCs w:val="28"/>
        </w:rPr>
        <w:t>атигипертензивные</w:t>
      </w:r>
      <w:proofErr w:type="spellEnd"/>
      <w:r w:rsidRPr="00F96764">
        <w:rPr>
          <w:snapToGrid w:val="0"/>
          <w:sz w:val="28"/>
          <w:szCs w:val="28"/>
        </w:rPr>
        <w:t xml:space="preserve"> (препараты раувольфии), психотерапия, ЛФК, диетотерапия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а) 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б) 11 группа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в) III группа.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z w:val="28"/>
          <w:szCs w:val="28"/>
        </w:rPr>
      </w:pPr>
      <w:r w:rsidRPr="00F96764">
        <w:rPr>
          <w:b/>
          <w:sz w:val="28"/>
          <w:szCs w:val="28"/>
        </w:rPr>
        <w:t>Задача №9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Пациент Г., 39 лет, учитель, обратилась к терапевту с жалобами на общую слабость, снижение работоспособности, невозможность сосредоточиться на работе, бессонницу, продолжительные головные боли (преимущественно в затылочной области), тяжесть в голове, шум в ушах, сердцебиение. Мать больной состоит на «Д» учете по поводу перенесенного инфаркта миокарда, отец умер вследствие ОНМК.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Объективно: состояние средней тяжести, </w:t>
      </w:r>
      <w:proofErr w:type="spellStart"/>
      <w:r w:rsidRPr="00F96764">
        <w:rPr>
          <w:sz w:val="28"/>
          <w:szCs w:val="28"/>
        </w:rPr>
        <w:t>гиперстенического</w:t>
      </w:r>
      <w:proofErr w:type="spellEnd"/>
      <w:r w:rsidRPr="00F96764">
        <w:rPr>
          <w:sz w:val="28"/>
          <w:szCs w:val="28"/>
        </w:rPr>
        <w:t xml:space="preserve"> телосложения, повышенного питания. Кожные покровы гиперемированы, инъекция сосудов склер. При перкуссии: усиленный приподнимающий верхушечный толчок. Смещение сердечной тупости влево; </w:t>
      </w:r>
      <w:proofErr w:type="spellStart"/>
      <w:r w:rsidRPr="00F96764">
        <w:rPr>
          <w:sz w:val="28"/>
          <w:szCs w:val="28"/>
        </w:rPr>
        <w:t>аускультативно</w:t>
      </w:r>
      <w:proofErr w:type="spellEnd"/>
      <w:r w:rsidRPr="00F96764">
        <w:rPr>
          <w:sz w:val="28"/>
          <w:szCs w:val="28"/>
        </w:rPr>
        <w:t xml:space="preserve">:  акцент </w:t>
      </w:r>
      <w:r w:rsidRPr="00F96764">
        <w:rPr>
          <w:sz w:val="28"/>
          <w:szCs w:val="28"/>
          <w:lang w:val="en-US"/>
        </w:rPr>
        <w:t>II</w:t>
      </w:r>
      <w:r w:rsidRPr="00F96764">
        <w:rPr>
          <w:sz w:val="28"/>
          <w:szCs w:val="28"/>
        </w:rPr>
        <w:t xml:space="preserve"> тона над аортой. Пульс 88 в минуту твердый,  напряженный. АД 180/100 </w:t>
      </w:r>
      <w:proofErr w:type="spellStart"/>
      <w:r w:rsidRPr="00F96764">
        <w:rPr>
          <w:sz w:val="28"/>
          <w:szCs w:val="28"/>
        </w:rPr>
        <w:t>мм</w:t>
      </w:r>
      <w:proofErr w:type="gramStart"/>
      <w:r w:rsidRPr="00F96764">
        <w:rPr>
          <w:sz w:val="28"/>
          <w:szCs w:val="28"/>
        </w:rPr>
        <w:t>.р</w:t>
      </w:r>
      <w:proofErr w:type="gramEnd"/>
      <w:r w:rsidRPr="00F96764">
        <w:rPr>
          <w:sz w:val="28"/>
          <w:szCs w:val="28"/>
        </w:rPr>
        <w:t>т.ст</w:t>
      </w:r>
      <w:proofErr w:type="spellEnd"/>
      <w:r w:rsidRPr="00F96764">
        <w:rPr>
          <w:sz w:val="28"/>
          <w:szCs w:val="28"/>
        </w:rPr>
        <w:t>.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ЭКГ: левый тип, смещение сегмента </w:t>
      </w:r>
      <w:r w:rsidRPr="00F96764">
        <w:rPr>
          <w:sz w:val="28"/>
          <w:szCs w:val="28"/>
          <w:lang w:val="en-US"/>
        </w:rPr>
        <w:t>S</w:t>
      </w:r>
      <w:r w:rsidRPr="00F96764">
        <w:rPr>
          <w:sz w:val="28"/>
          <w:szCs w:val="28"/>
        </w:rPr>
        <w:t>-Т, сглаженный</w:t>
      </w:r>
      <w:proofErr w:type="gramStart"/>
      <w:r w:rsidRPr="00F96764">
        <w:rPr>
          <w:sz w:val="28"/>
          <w:szCs w:val="28"/>
        </w:rPr>
        <w:t xml:space="preserve"> Т</w:t>
      </w:r>
      <w:proofErr w:type="gramEnd"/>
      <w:r w:rsidRPr="00F96764">
        <w:rPr>
          <w:sz w:val="28"/>
          <w:szCs w:val="28"/>
        </w:rPr>
        <w:t xml:space="preserve"> в </w:t>
      </w:r>
      <w:r w:rsidRPr="00F96764">
        <w:rPr>
          <w:sz w:val="28"/>
          <w:szCs w:val="28"/>
          <w:lang w:val="en-US"/>
        </w:rPr>
        <w:t>I</w:t>
      </w:r>
      <w:r w:rsidRPr="00F96764">
        <w:rPr>
          <w:sz w:val="28"/>
          <w:szCs w:val="28"/>
        </w:rPr>
        <w:t>-</w:t>
      </w:r>
      <w:r w:rsidRPr="00F96764">
        <w:rPr>
          <w:sz w:val="28"/>
          <w:szCs w:val="28"/>
          <w:lang w:val="en-US"/>
        </w:rPr>
        <w:t>II</w:t>
      </w:r>
      <w:r w:rsidRPr="00F96764">
        <w:rPr>
          <w:sz w:val="28"/>
          <w:szCs w:val="28"/>
        </w:rPr>
        <w:t xml:space="preserve">, </w:t>
      </w:r>
      <w:r w:rsidRPr="00F96764">
        <w:rPr>
          <w:sz w:val="28"/>
          <w:szCs w:val="28"/>
          <w:lang w:val="en-US"/>
        </w:rPr>
        <w:t>V</w:t>
      </w:r>
      <w:r w:rsidRPr="00F96764">
        <w:rPr>
          <w:sz w:val="28"/>
          <w:szCs w:val="28"/>
        </w:rPr>
        <w:t>5-</w:t>
      </w:r>
      <w:r w:rsidRPr="00F96764">
        <w:rPr>
          <w:sz w:val="28"/>
          <w:szCs w:val="28"/>
          <w:lang w:val="en-US"/>
        </w:rPr>
        <w:t>V</w:t>
      </w:r>
      <w:r w:rsidRPr="00F96764">
        <w:rPr>
          <w:sz w:val="28"/>
          <w:szCs w:val="28"/>
        </w:rPr>
        <w:t xml:space="preserve">6.    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  <w:lang w:val="en-US"/>
        </w:rPr>
        <w:t>R</w:t>
      </w:r>
      <w:r w:rsidRPr="00F96764">
        <w:rPr>
          <w:sz w:val="28"/>
          <w:szCs w:val="28"/>
        </w:rPr>
        <w:t xml:space="preserve">- графия: ОГК – аортальная конфигурация сердца, аорта удлинена, уплотнена, расширена. Глазное дно – </w:t>
      </w:r>
      <w:proofErr w:type="spellStart"/>
      <w:r w:rsidRPr="00F96764">
        <w:rPr>
          <w:sz w:val="28"/>
          <w:szCs w:val="28"/>
        </w:rPr>
        <w:t>ангиопатия</w:t>
      </w:r>
      <w:proofErr w:type="spellEnd"/>
      <w:r w:rsidRPr="00F96764">
        <w:rPr>
          <w:sz w:val="28"/>
          <w:szCs w:val="28"/>
        </w:rPr>
        <w:t xml:space="preserve"> сосудов сетчатки. </w:t>
      </w:r>
      <w:proofErr w:type="spellStart"/>
      <w:r w:rsidRPr="00F96764">
        <w:rPr>
          <w:sz w:val="28"/>
          <w:szCs w:val="28"/>
        </w:rPr>
        <w:t>ЭхоКГ</w:t>
      </w:r>
      <w:proofErr w:type="spellEnd"/>
      <w:r w:rsidRPr="00F96764">
        <w:rPr>
          <w:sz w:val="28"/>
          <w:szCs w:val="28"/>
        </w:rPr>
        <w:t xml:space="preserve"> – </w:t>
      </w:r>
      <w:proofErr w:type="spellStart"/>
      <w:r w:rsidRPr="00F96764">
        <w:rPr>
          <w:sz w:val="28"/>
          <w:szCs w:val="28"/>
        </w:rPr>
        <w:t>гиперкинетический</w:t>
      </w:r>
      <w:proofErr w:type="spellEnd"/>
      <w:r w:rsidRPr="00F96764">
        <w:rPr>
          <w:sz w:val="28"/>
          <w:szCs w:val="28"/>
        </w:rPr>
        <w:t xml:space="preserve"> тип гемодинамики, увеличение скорости сокращения ЛЖ, увеличение ударного объема и фракции выброса, высокая сократимость миокарда, нормальные размеры полостей сердца.</w:t>
      </w:r>
    </w:p>
    <w:p w:rsidR="006656CB" w:rsidRPr="00F96764" w:rsidRDefault="006656CB" w:rsidP="00A52B38">
      <w:pPr>
        <w:numPr>
          <w:ilvl w:val="0"/>
          <w:numId w:val="2"/>
        </w:numPr>
        <w:tabs>
          <w:tab w:val="clear" w:pos="1080"/>
        </w:tabs>
        <w:ind w:left="0"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Ваш диагноз.</w:t>
      </w:r>
    </w:p>
    <w:p w:rsidR="006656CB" w:rsidRPr="00F96764" w:rsidRDefault="006656CB" w:rsidP="00A52B38">
      <w:pPr>
        <w:numPr>
          <w:ilvl w:val="0"/>
          <w:numId w:val="2"/>
        </w:numPr>
        <w:tabs>
          <w:tab w:val="clear" w:pos="1080"/>
        </w:tabs>
        <w:ind w:left="0"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ЭВН, показания для стационарного лечения.</w:t>
      </w:r>
    </w:p>
    <w:p w:rsidR="006656CB" w:rsidRPr="00F96764" w:rsidRDefault="006656CB" w:rsidP="00A52B38">
      <w:pPr>
        <w:numPr>
          <w:ilvl w:val="0"/>
          <w:numId w:val="2"/>
        </w:numPr>
        <w:tabs>
          <w:tab w:val="clear" w:pos="1080"/>
        </w:tabs>
        <w:ind w:left="0"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Ваша тактика по </w:t>
      </w:r>
      <w:proofErr w:type="spellStart"/>
      <w:r w:rsidRPr="00F96764">
        <w:rPr>
          <w:sz w:val="28"/>
          <w:szCs w:val="28"/>
        </w:rPr>
        <w:t>дообследованию</w:t>
      </w:r>
      <w:proofErr w:type="spellEnd"/>
      <w:r w:rsidRPr="00F96764">
        <w:rPr>
          <w:sz w:val="28"/>
          <w:szCs w:val="28"/>
        </w:rPr>
        <w:t xml:space="preserve"> и лечению больного.</w:t>
      </w:r>
    </w:p>
    <w:p w:rsidR="006656CB" w:rsidRPr="00F96764" w:rsidRDefault="006656CB" w:rsidP="00A52B38">
      <w:pPr>
        <w:numPr>
          <w:ilvl w:val="0"/>
          <w:numId w:val="2"/>
        </w:numPr>
        <w:tabs>
          <w:tab w:val="clear" w:pos="1080"/>
        </w:tabs>
        <w:ind w:left="0"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Рекомендации по образу жизни больной и мероприятий вторичной профилактики.</w:t>
      </w:r>
    </w:p>
    <w:p w:rsidR="006656CB" w:rsidRPr="00F96764" w:rsidRDefault="006656CB" w:rsidP="00A52B38">
      <w:pPr>
        <w:ind w:firstLine="709"/>
        <w:jc w:val="both"/>
        <w:rPr>
          <w:b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z w:val="28"/>
          <w:szCs w:val="28"/>
        </w:rPr>
      </w:pPr>
      <w:r w:rsidRPr="00F96764">
        <w:rPr>
          <w:b/>
          <w:sz w:val="28"/>
          <w:szCs w:val="28"/>
        </w:rPr>
        <w:lastRenderedPageBreak/>
        <w:t>Задача  №10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Больной М., 44 года, по специальности водитель «дальнобойщик», обратился в поликлинику к ЛОР-врачу по поводу возникшего накануне обычного носового кровотечения, которое удалось остановить дома самостоятельно. При риноскопии ЛОР - врач патологии не выявил. При тонометрии АД 140/95 мм рт. ст., результаты </w:t>
      </w:r>
      <w:proofErr w:type="spellStart"/>
      <w:r w:rsidRPr="00F96764">
        <w:rPr>
          <w:sz w:val="28"/>
          <w:szCs w:val="28"/>
        </w:rPr>
        <w:t>параклинического</w:t>
      </w:r>
      <w:proofErr w:type="spellEnd"/>
      <w:r w:rsidRPr="00F96764">
        <w:rPr>
          <w:sz w:val="28"/>
          <w:szCs w:val="28"/>
        </w:rPr>
        <w:t xml:space="preserve"> обследования: ОАК и ОАМ без особенностей, биохимия крови повышение показателей холестерина, </w:t>
      </w:r>
      <w:proofErr w:type="gramStart"/>
      <w:r w:rsidRPr="00F96764">
        <w:rPr>
          <w:sz w:val="28"/>
          <w:szCs w:val="28"/>
        </w:rPr>
        <w:t>β-</w:t>
      </w:r>
      <w:proofErr w:type="gramEnd"/>
      <w:r w:rsidRPr="00F96764">
        <w:rPr>
          <w:sz w:val="28"/>
          <w:szCs w:val="28"/>
        </w:rPr>
        <w:t>липопротеидов низкой плотности, триглицеридов. ЭКГ – ритм синусовый, ЧСС 85 в минуту, признаки систолической нагрузки левых отделов сердца.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1. Поставить развернутый клинико-функциональный диагноз.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2. Назначить план обследования  в поликлинике.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 xml:space="preserve">3. Определить тактику ведения больного (в амбулаторных условиях, показания к госпитализации, оказание помощи при экстренных ситуациях на </w:t>
      </w:r>
      <w:proofErr w:type="spellStart"/>
      <w:r w:rsidRPr="00F96764">
        <w:rPr>
          <w:sz w:val="28"/>
          <w:szCs w:val="28"/>
        </w:rPr>
        <w:t>догоспитальном</w:t>
      </w:r>
      <w:proofErr w:type="spellEnd"/>
      <w:r w:rsidRPr="00F96764">
        <w:rPr>
          <w:sz w:val="28"/>
          <w:szCs w:val="28"/>
        </w:rPr>
        <w:t xml:space="preserve"> этапе).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4. Провести врачебно-трудовую экспертизу с определением средних сроков временной нетрудоспособности.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sz w:val="28"/>
          <w:szCs w:val="28"/>
        </w:rPr>
        <w:t>5. Назначить лечение, выписать рецепты.</w:t>
      </w:r>
    </w:p>
    <w:p w:rsidR="006656CB" w:rsidRPr="00F96764" w:rsidRDefault="006656CB" w:rsidP="00A52B38">
      <w:pPr>
        <w:ind w:firstLine="709"/>
        <w:jc w:val="both"/>
        <w:rPr>
          <w:b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  <w:r w:rsidRPr="00F96764">
        <w:rPr>
          <w:i/>
          <w:sz w:val="28"/>
          <w:szCs w:val="28"/>
        </w:rPr>
        <w:t>Место проведения самоподготовки</w:t>
      </w:r>
      <w:r w:rsidRPr="00F96764">
        <w:rPr>
          <w:sz w:val="28"/>
          <w:szCs w:val="28"/>
        </w:rPr>
        <w:t>: читальный зал, тема</w:t>
      </w:r>
      <w:r w:rsidR="00A52B38">
        <w:rPr>
          <w:sz w:val="28"/>
          <w:szCs w:val="28"/>
        </w:rPr>
        <w:t>тическая учебная комната для СРО</w:t>
      </w:r>
      <w:r w:rsidRPr="00F96764">
        <w:rPr>
          <w:sz w:val="28"/>
          <w:szCs w:val="28"/>
        </w:rPr>
        <w:t>, палаты больных ДС, кабинет терапевта, кабинеты функциональной диагностики, ИРТ, фитотерапия, ЛФК</w:t>
      </w: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</w:p>
    <w:p w:rsidR="006656CB" w:rsidRPr="00F56F90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56F90">
        <w:rPr>
          <w:b/>
          <w:snapToGrid w:val="0"/>
          <w:sz w:val="28"/>
          <w:szCs w:val="28"/>
        </w:rPr>
        <w:t xml:space="preserve">Учебно-исследовательская работа </w:t>
      </w:r>
      <w:proofErr w:type="gramStart"/>
      <w:r w:rsidR="00F56F90" w:rsidRPr="00F56F90">
        <w:rPr>
          <w:b/>
          <w:snapToGrid w:val="0"/>
          <w:sz w:val="28"/>
          <w:szCs w:val="28"/>
        </w:rPr>
        <w:t>обучающихс</w:t>
      </w:r>
      <w:r w:rsidR="00F56F90">
        <w:rPr>
          <w:b/>
          <w:snapToGrid w:val="0"/>
          <w:sz w:val="28"/>
          <w:szCs w:val="28"/>
        </w:rPr>
        <w:t>я</w:t>
      </w:r>
      <w:proofErr w:type="gramEnd"/>
      <w:r w:rsidR="00F56F90" w:rsidRPr="00F56F90">
        <w:rPr>
          <w:b/>
          <w:snapToGrid w:val="0"/>
          <w:sz w:val="28"/>
          <w:szCs w:val="28"/>
        </w:rPr>
        <w:t>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-диетотерапия при ГБ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</w:t>
      </w:r>
      <w:proofErr w:type="spellStart"/>
      <w:r w:rsidRPr="00F96764">
        <w:rPr>
          <w:snapToGrid w:val="0"/>
          <w:sz w:val="28"/>
          <w:szCs w:val="28"/>
        </w:rPr>
        <w:t>санаторн</w:t>
      </w:r>
      <w:proofErr w:type="gramStart"/>
      <w:r w:rsidRPr="00F96764">
        <w:rPr>
          <w:snapToGrid w:val="0"/>
          <w:sz w:val="28"/>
          <w:szCs w:val="28"/>
        </w:rPr>
        <w:t>o</w:t>
      </w:r>
      <w:proofErr w:type="spellEnd"/>
      <w:proofErr w:type="gramEnd"/>
      <w:r w:rsidRPr="00F96764">
        <w:rPr>
          <w:snapToGrid w:val="0"/>
          <w:sz w:val="28"/>
          <w:szCs w:val="28"/>
        </w:rPr>
        <w:t xml:space="preserve"> -курортное лечение больных ГБ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-Физиотерапия при ГБ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-фототерапия при ГБ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-оценка качества лечения больных с ГБ в амбулаторных условиях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-особенности лечения  у лиц пожилого возраста, беременных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>-тактика ведения больных с гипертоническими кризами в условиях поликлиники.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sz w:val="28"/>
          <w:szCs w:val="28"/>
        </w:rPr>
      </w:pPr>
    </w:p>
    <w:p w:rsidR="00F56F90" w:rsidRPr="00EA7D4A" w:rsidRDefault="00F56F90" w:rsidP="00A52B38">
      <w:pPr>
        <w:jc w:val="center"/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Ответы на ситуационные задачи.</w:t>
      </w:r>
    </w:p>
    <w:p w:rsidR="00F56F90" w:rsidRDefault="00F56F90" w:rsidP="00A52B38">
      <w:pPr>
        <w:ind w:firstLine="709"/>
        <w:jc w:val="both"/>
        <w:rPr>
          <w:b/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bookmarkStart w:id="0" w:name="_GoBack"/>
      <w:bookmarkEnd w:id="0"/>
      <w:r w:rsidRPr="00F96764">
        <w:rPr>
          <w:b/>
          <w:snapToGrid w:val="0"/>
          <w:sz w:val="28"/>
          <w:szCs w:val="28"/>
        </w:rPr>
        <w:t>Задача №1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Гипертоническая болезнь 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стадии с преимущественным поражением сердца, мозга, ш&lt; 1, Беременность 10 недель, Экстренная госпитализация в терапевтическое отделение для уточнения генеза артериальной гипертензии, решения вопроса о возможности сохранения беременности, подбора </w:t>
      </w:r>
      <w:proofErr w:type="spellStart"/>
      <w:r w:rsidRPr="00F96764">
        <w:rPr>
          <w:snapToGrid w:val="0"/>
          <w:sz w:val="28"/>
          <w:szCs w:val="28"/>
        </w:rPr>
        <w:t>индивидуализиров</w:t>
      </w:r>
      <w:proofErr w:type="gramStart"/>
      <w:r w:rsidRPr="00F96764">
        <w:rPr>
          <w:snapToGrid w:val="0"/>
          <w:sz w:val="28"/>
          <w:szCs w:val="28"/>
        </w:rPr>
        <w:t>a</w:t>
      </w:r>
      <w:proofErr w:type="gramEnd"/>
      <w:r w:rsidRPr="00F96764">
        <w:rPr>
          <w:snapToGrid w:val="0"/>
          <w:sz w:val="28"/>
          <w:szCs w:val="28"/>
        </w:rPr>
        <w:t>нной</w:t>
      </w:r>
      <w:proofErr w:type="spellEnd"/>
      <w:r w:rsidRPr="00F96764">
        <w:rPr>
          <w:snapToGrid w:val="0"/>
          <w:sz w:val="28"/>
          <w:szCs w:val="28"/>
        </w:rPr>
        <w:t xml:space="preserve"> терапии. За месяц до родов госпитализация в отделение патологии беременных для решения вопроса о способе </w:t>
      </w:r>
      <w:proofErr w:type="spellStart"/>
      <w:proofErr w:type="gramStart"/>
      <w:r w:rsidRPr="00F96764">
        <w:rPr>
          <w:snapToGrid w:val="0"/>
          <w:sz w:val="28"/>
          <w:szCs w:val="28"/>
        </w:rPr>
        <w:t>po</w:t>
      </w:r>
      <w:proofErr w:type="gramEnd"/>
      <w:r w:rsidRPr="00F96764">
        <w:rPr>
          <w:snapToGrid w:val="0"/>
          <w:sz w:val="28"/>
          <w:szCs w:val="28"/>
        </w:rPr>
        <w:t>доразрешения</w:t>
      </w:r>
      <w:proofErr w:type="spellEnd"/>
      <w:r w:rsidRPr="00F96764">
        <w:rPr>
          <w:snapToGrid w:val="0"/>
          <w:sz w:val="28"/>
          <w:szCs w:val="28"/>
        </w:rPr>
        <w:t xml:space="preserve"> и </w:t>
      </w:r>
      <w:proofErr w:type="spellStart"/>
      <w:r w:rsidRPr="00F96764">
        <w:rPr>
          <w:snapToGrid w:val="0"/>
          <w:sz w:val="28"/>
          <w:szCs w:val="28"/>
        </w:rPr>
        <w:t>пoдгoтoвки</w:t>
      </w:r>
      <w:proofErr w:type="spellEnd"/>
      <w:r w:rsidRPr="00F96764">
        <w:rPr>
          <w:snapToGrid w:val="0"/>
          <w:sz w:val="28"/>
          <w:szCs w:val="28"/>
        </w:rPr>
        <w:t xml:space="preserve"> к родам. Во время беременности превентивная  медикаментозная терапия преимущественно мочегонными, нежелательно </w:t>
      </w:r>
      <w:r w:rsidRPr="00F96764">
        <w:rPr>
          <w:snapToGrid w:val="0"/>
          <w:sz w:val="28"/>
          <w:szCs w:val="28"/>
        </w:rPr>
        <w:lastRenderedPageBreak/>
        <w:t xml:space="preserve">использовать </w:t>
      </w:r>
      <w:proofErr w:type="spellStart"/>
      <w:r w:rsidRPr="00F96764">
        <w:rPr>
          <w:snapToGrid w:val="0"/>
          <w:sz w:val="28"/>
          <w:szCs w:val="28"/>
        </w:rPr>
        <w:t>бета-блокаторы</w:t>
      </w:r>
      <w:proofErr w:type="spellEnd"/>
      <w:r w:rsidRPr="00F96764">
        <w:rPr>
          <w:snapToGrid w:val="0"/>
          <w:sz w:val="28"/>
          <w:szCs w:val="28"/>
        </w:rPr>
        <w:t xml:space="preserve">, </w:t>
      </w:r>
      <w:proofErr w:type="spellStart"/>
      <w:r w:rsidRPr="00F96764">
        <w:rPr>
          <w:snapToGrid w:val="0"/>
          <w:sz w:val="28"/>
          <w:szCs w:val="28"/>
        </w:rPr>
        <w:t>ингибит</w:t>
      </w:r>
      <w:proofErr w:type="gramStart"/>
      <w:r w:rsidRPr="00F96764">
        <w:rPr>
          <w:snapToGrid w:val="0"/>
          <w:sz w:val="28"/>
          <w:szCs w:val="28"/>
        </w:rPr>
        <w:t>op</w:t>
      </w:r>
      <w:proofErr w:type="gramEnd"/>
      <w:r w:rsidRPr="00F96764">
        <w:rPr>
          <w:snapToGrid w:val="0"/>
          <w:sz w:val="28"/>
          <w:szCs w:val="28"/>
        </w:rPr>
        <w:t>ы</w:t>
      </w:r>
      <w:proofErr w:type="spellEnd"/>
      <w:r w:rsidRPr="00F96764">
        <w:rPr>
          <w:snapToGrid w:val="0"/>
          <w:sz w:val="28"/>
          <w:szCs w:val="28"/>
        </w:rPr>
        <w:t xml:space="preserve"> АПФ. Профилактические мероприятия по школе здоровья.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№2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Гипертоническая болезнь 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стадии с преимущественным поражением сердца, мозга. Амбулаторное лечение путем </w:t>
      </w:r>
      <w:proofErr w:type="spellStart"/>
      <w:r w:rsidRPr="00F96764">
        <w:rPr>
          <w:snapToGrid w:val="0"/>
          <w:sz w:val="28"/>
          <w:szCs w:val="28"/>
        </w:rPr>
        <w:t>п</w:t>
      </w:r>
      <w:proofErr w:type="gramStart"/>
      <w:r w:rsidRPr="00F96764">
        <w:rPr>
          <w:snapToGrid w:val="0"/>
          <w:sz w:val="28"/>
          <w:szCs w:val="28"/>
        </w:rPr>
        <w:t>o</w:t>
      </w:r>
      <w:proofErr w:type="gramEnd"/>
      <w:r w:rsidRPr="00F96764">
        <w:rPr>
          <w:snapToGrid w:val="0"/>
          <w:sz w:val="28"/>
          <w:szCs w:val="28"/>
        </w:rPr>
        <w:t>стоянного</w:t>
      </w:r>
      <w:proofErr w:type="spellEnd"/>
      <w:r w:rsidRPr="00F96764">
        <w:rPr>
          <w:snapToGrid w:val="0"/>
          <w:sz w:val="28"/>
          <w:szCs w:val="28"/>
        </w:rPr>
        <w:t xml:space="preserve"> приема </w:t>
      </w:r>
      <w:proofErr w:type="spellStart"/>
      <w:r w:rsidRPr="00F96764">
        <w:rPr>
          <w:snapToGrid w:val="0"/>
          <w:sz w:val="28"/>
          <w:szCs w:val="28"/>
        </w:rPr>
        <w:t>бета-адреноблокатоpoв</w:t>
      </w:r>
      <w:proofErr w:type="spellEnd"/>
      <w:r w:rsidRPr="00F96764">
        <w:rPr>
          <w:snapToGrid w:val="0"/>
          <w:sz w:val="28"/>
          <w:szCs w:val="28"/>
        </w:rPr>
        <w:t xml:space="preserve"> на фоне немедикаментозной терапии. </w:t>
      </w:r>
      <w:proofErr w:type="spellStart"/>
      <w:r w:rsidRPr="00F96764">
        <w:rPr>
          <w:snapToGrid w:val="0"/>
          <w:sz w:val="28"/>
          <w:szCs w:val="28"/>
        </w:rPr>
        <w:t>Диспансерн</w:t>
      </w:r>
      <w:proofErr w:type="gramStart"/>
      <w:r w:rsidRPr="00F96764">
        <w:rPr>
          <w:snapToGrid w:val="0"/>
          <w:sz w:val="28"/>
          <w:szCs w:val="28"/>
        </w:rPr>
        <w:t>oe</w:t>
      </w:r>
      <w:proofErr w:type="spellEnd"/>
      <w:proofErr w:type="gramEnd"/>
      <w:r w:rsidRPr="00F96764">
        <w:rPr>
          <w:snapToGrid w:val="0"/>
          <w:sz w:val="28"/>
          <w:szCs w:val="28"/>
        </w:rPr>
        <w:t xml:space="preserve"> наблюдение по</w:t>
      </w:r>
      <w:r w:rsidRPr="00F96764">
        <w:rPr>
          <w:snapToGrid w:val="0"/>
          <w:sz w:val="28"/>
          <w:szCs w:val="28"/>
          <w:lang w:val="en-US"/>
        </w:rPr>
        <w:t>III</w:t>
      </w:r>
      <w:r w:rsidRPr="00F96764">
        <w:rPr>
          <w:snapToGrid w:val="0"/>
          <w:sz w:val="28"/>
          <w:szCs w:val="28"/>
        </w:rPr>
        <w:t xml:space="preserve"> группе. Профилактика кризов.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№3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З. Гипертоническая болезнь 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стадии с преимущественным поражением сердца, </w:t>
      </w:r>
      <w:proofErr w:type="spellStart"/>
      <w:r w:rsidRPr="00F96764">
        <w:rPr>
          <w:snapToGrid w:val="0"/>
          <w:sz w:val="28"/>
          <w:szCs w:val="28"/>
        </w:rPr>
        <w:t>нкп</w:t>
      </w:r>
      <w:proofErr w:type="spellEnd"/>
      <w:r w:rsidR="00A52B38">
        <w:rPr>
          <w:snapToGrid w:val="0"/>
          <w:sz w:val="28"/>
          <w:szCs w:val="28"/>
        </w:rPr>
        <w:t xml:space="preserve"> </w:t>
      </w:r>
      <w:proofErr w:type="spellStart"/>
      <w:r w:rsidRPr="00F96764">
        <w:rPr>
          <w:snapToGrid w:val="0"/>
          <w:sz w:val="28"/>
          <w:szCs w:val="28"/>
        </w:rPr>
        <w:t>соп</w:t>
      </w:r>
      <w:proofErr w:type="spellEnd"/>
      <w:r w:rsidRPr="00F96764">
        <w:rPr>
          <w:snapToGrid w:val="0"/>
          <w:sz w:val="28"/>
          <w:szCs w:val="28"/>
        </w:rPr>
        <w:t>. ИБС Стенокардия ФК</w:t>
      </w:r>
      <w:proofErr w:type="gramStart"/>
      <w:r w:rsidRPr="00F96764">
        <w:rPr>
          <w:snapToGrid w:val="0"/>
          <w:sz w:val="28"/>
          <w:szCs w:val="28"/>
        </w:rPr>
        <w:t>1</w:t>
      </w:r>
      <w:proofErr w:type="gramEnd"/>
      <w:r w:rsidRPr="00F96764">
        <w:rPr>
          <w:snapToGrid w:val="0"/>
          <w:sz w:val="28"/>
          <w:szCs w:val="28"/>
        </w:rPr>
        <w:t xml:space="preserve">, Постинфарктный (1998) кардиосклероз. У больного признаки стойкой утраты трудоспособности с учетом социального фактора (работает дворником). При отсутствии возможности рационального трудоустройства с исключением тяжелого физического труда рекомендуется направить его на МСЭК для определения </w:t>
      </w:r>
      <w:proofErr w:type="gramStart"/>
      <w:r w:rsidRPr="00F96764">
        <w:rPr>
          <w:snapToGrid w:val="0"/>
          <w:sz w:val="28"/>
          <w:szCs w:val="28"/>
        </w:rPr>
        <w:t>Ш</w:t>
      </w:r>
      <w:proofErr w:type="gramEnd"/>
      <w:r w:rsidRPr="00F96764">
        <w:rPr>
          <w:snapToGrid w:val="0"/>
          <w:sz w:val="28"/>
          <w:szCs w:val="28"/>
        </w:rPr>
        <w:t xml:space="preserve"> группы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инвалидности. Постоянная медикаментозная терапия </w:t>
      </w:r>
      <w:proofErr w:type="spellStart"/>
      <w:r w:rsidRPr="00F96764">
        <w:rPr>
          <w:snapToGrid w:val="0"/>
          <w:sz w:val="28"/>
          <w:szCs w:val="28"/>
        </w:rPr>
        <w:t>ангиангинальными</w:t>
      </w:r>
      <w:proofErr w:type="spellEnd"/>
      <w:r w:rsidRPr="00F96764">
        <w:rPr>
          <w:snapToGrid w:val="0"/>
          <w:sz w:val="28"/>
          <w:szCs w:val="28"/>
        </w:rPr>
        <w:t xml:space="preserve">. </w:t>
      </w:r>
      <w:proofErr w:type="spellStart"/>
      <w:r w:rsidRPr="00F96764">
        <w:rPr>
          <w:snapToGrid w:val="0"/>
          <w:sz w:val="28"/>
          <w:szCs w:val="28"/>
        </w:rPr>
        <w:t>антигипертензивными</w:t>
      </w:r>
      <w:proofErr w:type="spellEnd"/>
      <w:r w:rsidRPr="00F96764">
        <w:rPr>
          <w:snapToGrid w:val="0"/>
          <w:sz w:val="28"/>
          <w:szCs w:val="28"/>
        </w:rPr>
        <w:t xml:space="preserve"> препаратами на фоне активного не медикаментозного лечения. Профилактические мероприятия по  </w:t>
      </w:r>
      <w:proofErr w:type="spellStart"/>
      <w:r w:rsidRPr="00F96764">
        <w:rPr>
          <w:snapToGrid w:val="0"/>
          <w:sz w:val="28"/>
          <w:szCs w:val="28"/>
        </w:rPr>
        <w:t>карди</w:t>
      </w:r>
      <w:proofErr w:type="gramStart"/>
      <w:r w:rsidRPr="00F96764">
        <w:rPr>
          <w:snapToGrid w:val="0"/>
          <w:sz w:val="28"/>
          <w:szCs w:val="28"/>
        </w:rPr>
        <w:t>о</w:t>
      </w:r>
      <w:proofErr w:type="spellEnd"/>
      <w:r w:rsidRPr="00F96764">
        <w:rPr>
          <w:snapToGrid w:val="0"/>
          <w:sz w:val="28"/>
          <w:szCs w:val="28"/>
        </w:rPr>
        <w:t>-</w:t>
      </w:r>
      <w:proofErr w:type="gramEnd"/>
      <w:r w:rsidRPr="00F96764">
        <w:rPr>
          <w:snapToGrid w:val="0"/>
          <w:sz w:val="28"/>
          <w:szCs w:val="28"/>
        </w:rPr>
        <w:t xml:space="preserve"> школе.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№4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Гипертоническая болезнь 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стадии с преимущественным поражением сердца, мозга, </w:t>
      </w:r>
      <w:proofErr w:type="spellStart"/>
      <w:r w:rsidRPr="00F96764">
        <w:rPr>
          <w:snapToGrid w:val="0"/>
          <w:sz w:val="28"/>
          <w:szCs w:val="28"/>
        </w:rPr>
        <w:t>соп</w:t>
      </w:r>
      <w:proofErr w:type="spellEnd"/>
      <w:r w:rsidRPr="00F96764">
        <w:rPr>
          <w:snapToGrid w:val="0"/>
          <w:sz w:val="28"/>
          <w:szCs w:val="28"/>
        </w:rPr>
        <w:t xml:space="preserve">. Остеохондроз шейно- грудного отдела позвоночника с корешковым синдромом с синдромом позвоночной артерии. Временно </w:t>
      </w:r>
      <w:proofErr w:type="gramStart"/>
      <w:r w:rsidRPr="00F96764">
        <w:rPr>
          <w:snapToGrid w:val="0"/>
          <w:sz w:val="28"/>
          <w:szCs w:val="28"/>
        </w:rPr>
        <w:t>нетрудоспособен</w:t>
      </w:r>
      <w:proofErr w:type="gramEnd"/>
      <w:r w:rsidRPr="00F96764">
        <w:rPr>
          <w:snapToGrid w:val="0"/>
          <w:sz w:val="28"/>
          <w:szCs w:val="28"/>
        </w:rPr>
        <w:t xml:space="preserve"> в течение 2-3 недель. Лечение </w:t>
      </w:r>
      <w:proofErr w:type="spellStart"/>
      <w:r w:rsidRPr="00F96764">
        <w:rPr>
          <w:snapToGrid w:val="0"/>
          <w:sz w:val="28"/>
          <w:szCs w:val="28"/>
        </w:rPr>
        <w:t>амбулаторно</w:t>
      </w:r>
      <w:proofErr w:type="spellEnd"/>
      <w:r w:rsidRPr="00F96764">
        <w:rPr>
          <w:snapToGrid w:val="0"/>
          <w:sz w:val="28"/>
          <w:szCs w:val="28"/>
        </w:rPr>
        <w:t xml:space="preserve">: </w:t>
      </w:r>
      <w:proofErr w:type="spellStart"/>
      <w:r w:rsidRPr="00F96764">
        <w:rPr>
          <w:snapToGrid w:val="0"/>
          <w:sz w:val="28"/>
          <w:szCs w:val="28"/>
        </w:rPr>
        <w:t>антигипертензивные+НПВС+</w:t>
      </w:r>
      <w:proofErr w:type="gramStart"/>
      <w:r w:rsidRPr="00F96764">
        <w:rPr>
          <w:snapToGrid w:val="0"/>
          <w:sz w:val="28"/>
          <w:szCs w:val="28"/>
        </w:rPr>
        <w:t>гидрокортизон-новокаиновые</w:t>
      </w:r>
      <w:proofErr w:type="spellEnd"/>
      <w:proofErr w:type="gramEnd"/>
      <w:r w:rsidRPr="00F96764">
        <w:rPr>
          <w:snapToGrid w:val="0"/>
          <w:sz w:val="28"/>
          <w:szCs w:val="28"/>
        </w:rPr>
        <w:t xml:space="preserve"> блокады, растирания раздражающими мазями, ИРТ. +мочегонные. Профилактика обострений остеохондроза.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№5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Гипертоническая болезнь 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стадии с преимущественным поражением сердца, </w:t>
      </w:r>
      <w:proofErr w:type="spellStart"/>
      <w:r w:rsidRPr="00F96764">
        <w:rPr>
          <w:snapToGrid w:val="0"/>
          <w:sz w:val="28"/>
          <w:szCs w:val="28"/>
        </w:rPr>
        <w:t>нк</w:t>
      </w:r>
      <w:proofErr w:type="spellEnd"/>
      <w:r w:rsidRPr="00F96764">
        <w:rPr>
          <w:snapToGrid w:val="0"/>
          <w:sz w:val="28"/>
          <w:szCs w:val="28"/>
        </w:rPr>
        <w:t xml:space="preserve"> ΙI. </w:t>
      </w:r>
      <w:proofErr w:type="spellStart"/>
      <w:r w:rsidRPr="00F96764">
        <w:rPr>
          <w:snapToGrid w:val="0"/>
          <w:sz w:val="28"/>
          <w:szCs w:val="28"/>
        </w:rPr>
        <w:t>Соп</w:t>
      </w:r>
      <w:proofErr w:type="spellEnd"/>
      <w:r w:rsidRPr="00F96764">
        <w:rPr>
          <w:snapToGrid w:val="0"/>
          <w:sz w:val="28"/>
          <w:szCs w:val="28"/>
        </w:rPr>
        <w:t xml:space="preserve">.: Ожирение 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ст. амбулаторное лечение в течение 3 недель с применением мочегонных препаратов, ингибиторов АПФ, </w:t>
      </w:r>
      <w:proofErr w:type="spellStart"/>
      <w:r w:rsidRPr="00F96764">
        <w:rPr>
          <w:snapToGrid w:val="0"/>
          <w:sz w:val="28"/>
          <w:szCs w:val="28"/>
        </w:rPr>
        <w:t>п</w:t>
      </w:r>
      <w:proofErr w:type="gramStart"/>
      <w:r w:rsidRPr="00F96764">
        <w:rPr>
          <w:snapToGrid w:val="0"/>
          <w:sz w:val="28"/>
          <w:szCs w:val="28"/>
        </w:rPr>
        <w:t>pe</w:t>
      </w:r>
      <w:proofErr w:type="gramEnd"/>
      <w:r w:rsidRPr="00F96764">
        <w:rPr>
          <w:snapToGrid w:val="0"/>
          <w:sz w:val="28"/>
          <w:szCs w:val="28"/>
        </w:rPr>
        <w:t>пapaтов</w:t>
      </w:r>
      <w:proofErr w:type="spellEnd"/>
      <w:r w:rsidRPr="00F96764">
        <w:rPr>
          <w:snapToGrid w:val="0"/>
          <w:sz w:val="28"/>
          <w:szCs w:val="28"/>
        </w:rPr>
        <w:t xml:space="preserve"> калия, активного не медикаментозного вмешательства (диетотерапии. Стимулирования двигательной активности плавания в бассейне, дозированной ходьбы. </w:t>
      </w:r>
      <w:proofErr w:type="gramStart"/>
      <w:r w:rsidRPr="00F96764">
        <w:rPr>
          <w:snapToGrid w:val="0"/>
          <w:sz w:val="28"/>
          <w:szCs w:val="28"/>
        </w:rPr>
        <w:t>ЛФК. массаж и т.д.)</w:t>
      </w:r>
      <w:proofErr w:type="gramEnd"/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№6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Гипертоническая болезнь </w:t>
      </w:r>
      <w:r w:rsidRPr="00F96764">
        <w:rPr>
          <w:snapToGrid w:val="0"/>
          <w:sz w:val="28"/>
          <w:szCs w:val="28"/>
          <w:lang w:val="en-US"/>
        </w:rPr>
        <w:t>III</w:t>
      </w:r>
      <w:r w:rsidRPr="00F96764">
        <w:rPr>
          <w:snapToGrid w:val="0"/>
          <w:sz w:val="28"/>
          <w:szCs w:val="28"/>
        </w:rPr>
        <w:t xml:space="preserve"> стадии с преимущественным поражением, мозга, быстро прогрессирующее течение. Синдром </w:t>
      </w:r>
      <w:proofErr w:type="spellStart"/>
      <w:r w:rsidRPr="00F96764">
        <w:rPr>
          <w:snapToGrid w:val="0"/>
          <w:sz w:val="28"/>
          <w:szCs w:val="28"/>
        </w:rPr>
        <w:t>озл</w:t>
      </w:r>
      <w:proofErr w:type="gramStart"/>
      <w:r w:rsidRPr="00F96764">
        <w:rPr>
          <w:snapToGrid w:val="0"/>
          <w:sz w:val="28"/>
          <w:szCs w:val="28"/>
        </w:rPr>
        <w:t>o</w:t>
      </w:r>
      <w:proofErr w:type="gramEnd"/>
      <w:r w:rsidRPr="00F96764">
        <w:rPr>
          <w:snapToGrid w:val="0"/>
          <w:sz w:val="28"/>
          <w:szCs w:val="28"/>
        </w:rPr>
        <w:t>качествления</w:t>
      </w:r>
      <w:proofErr w:type="spellEnd"/>
      <w:r w:rsidRPr="00F96764">
        <w:rPr>
          <w:snapToGrid w:val="0"/>
          <w:sz w:val="28"/>
          <w:szCs w:val="28"/>
        </w:rPr>
        <w:t>. ш&lt; I. Признаки стойкой утраты трудоспособности (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группа инвалидности). Нуждается в постоянном медикаментозном лечении </w:t>
      </w:r>
      <w:proofErr w:type="spellStart"/>
      <w:proofErr w:type="gramStart"/>
      <w:r w:rsidRPr="00F96764">
        <w:rPr>
          <w:snapToGrid w:val="0"/>
          <w:sz w:val="28"/>
          <w:szCs w:val="28"/>
        </w:rPr>
        <w:t>a</w:t>
      </w:r>
      <w:proofErr w:type="gramEnd"/>
      <w:r w:rsidRPr="00F96764">
        <w:rPr>
          <w:snapToGrid w:val="0"/>
          <w:sz w:val="28"/>
          <w:szCs w:val="28"/>
        </w:rPr>
        <w:t>нтигипертензивными</w:t>
      </w:r>
      <w:proofErr w:type="spellEnd"/>
      <w:r w:rsidRPr="00F96764">
        <w:rPr>
          <w:snapToGrid w:val="0"/>
          <w:sz w:val="28"/>
          <w:szCs w:val="28"/>
        </w:rPr>
        <w:t xml:space="preserve"> препаратами, </w:t>
      </w:r>
      <w:proofErr w:type="spellStart"/>
      <w:r w:rsidRPr="00F96764">
        <w:rPr>
          <w:snapToGrid w:val="0"/>
          <w:sz w:val="28"/>
          <w:szCs w:val="28"/>
        </w:rPr>
        <w:t>вазoaктивными</w:t>
      </w:r>
      <w:proofErr w:type="spellEnd"/>
      <w:r w:rsidRPr="00F96764">
        <w:rPr>
          <w:snapToGrid w:val="0"/>
          <w:sz w:val="28"/>
          <w:szCs w:val="28"/>
        </w:rPr>
        <w:t xml:space="preserve"> веществами в сочетании с не медикаментозной терапией. Санаторно-курортное лечение противопоказано.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 №7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Гипертоническая болезнь 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стадии с преимущественным поражением сердца, </w:t>
      </w:r>
      <w:proofErr w:type="spellStart"/>
      <w:r w:rsidRPr="00F96764">
        <w:rPr>
          <w:snapToGrid w:val="0"/>
          <w:sz w:val="28"/>
          <w:szCs w:val="28"/>
        </w:rPr>
        <w:t>ш</w:t>
      </w:r>
      <w:proofErr w:type="spellEnd"/>
      <w:r w:rsidRPr="00F96764">
        <w:rPr>
          <w:snapToGrid w:val="0"/>
          <w:sz w:val="28"/>
          <w:szCs w:val="28"/>
        </w:rPr>
        <w:t xml:space="preserve">&lt; о, </w:t>
      </w:r>
      <w:proofErr w:type="spellStart"/>
      <w:r w:rsidRPr="00F96764">
        <w:rPr>
          <w:snapToGrid w:val="0"/>
          <w:sz w:val="28"/>
          <w:szCs w:val="28"/>
        </w:rPr>
        <w:t>соп</w:t>
      </w:r>
      <w:proofErr w:type="spellEnd"/>
      <w:r w:rsidRPr="00F96764">
        <w:rPr>
          <w:snapToGrid w:val="0"/>
          <w:sz w:val="28"/>
          <w:szCs w:val="28"/>
        </w:rPr>
        <w:t xml:space="preserve">. Язвенная болезнь желудка, впервые выявленная. Угроза желудочного кровотечения. Подлежит экстренной госпитализации в </w:t>
      </w:r>
      <w:proofErr w:type="spellStart"/>
      <w:r w:rsidRPr="00F96764">
        <w:rPr>
          <w:snapToGrid w:val="0"/>
          <w:sz w:val="28"/>
          <w:szCs w:val="28"/>
        </w:rPr>
        <w:t>те</w:t>
      </w:r>
      <w:proofErr w:type="gramStart"/>
      <w:r w:rsidRPr="00F96764">
        <w:rPr>
          <w:snapToGrid w:val="0"/>
          <w:sz w:val="28"/>
          <w:szCs w:val="28"/>
        </w:rPr>
        <w:t>pa</w:t>
      </w:r>
      <w:proofErr w:type="gramEnd"/>
      <w:r w:rsidRPr="00F96764">
        <w:rPr>
          <w:snapToGrid w:val="0"/>
          <w:sz w:val="28"/>
          <w:szCs w:val="28"/>
        </w:rPr>
        <w:t>пeвтическое</w:t>
      </w:r>
      <w:proofErr w:type="spellEnd"/>
      <w:r w:rsidRPr="00F96764">
        <w:rPr>
          <w:snapToGrid w:val="0"/>
          <w:sz w:val="28"/>
          <w:szCs w:val="28"/>
        </w:rPr>
        <w:t xml:space="preserve"> отделение. Возможно, язва была обусловлена приемом </w:t>
      </w:r>
      <w:r w:rsidRPr="00F96764">
        <w:rPr>
          <w:snapToGrid w:val="0"/>
          <w:sz w:val="28"/>
          <w:szCs w:val="28"/>
        </w:rPr>
        <w:lastRenderedPageBreak/>
        <w:t xml:space="preserve">препаратов раувольфии. Активная </w:t>
      </w:r>
      <w:proofErr w:type="spellStart"/>
      <w:r w:rsidRPr="00F96764">
        <w:rPr>
          <w:snapToGrid w:val="0"/>
          <w:sz w:val="28"/>
          <w:szCs w:val="28"/>
        </w:rPr>
        <w:t>антигип</w:t>
      </w:r>
      <w:proofErr w:type="gramStart"/>
      <w:r w:rsidRPr="00F96764">
        <w:rPr>
          <w:snapToGrid w:val="0"/>
          <w:sz w:val="28"/>
          <w:szCs w:val="28"/>
        </w:rPr>
        <w:t>e</w:t>
      </w:r>
      <w:proofErr w:type="gramEnd"/>
      <w:r w:rsidRPr="00F96764">
        <w:rPr>
          <w:snapToGrid w:val="0"/>
          <w:sz w:val="28"/>
          <w:szCs w:val="28"/>
        </w:rPr>
        <w:t>ртeнзивная</w:t>
      </w:r>
      <w:proofErr w:type="spellEnd"/>
      <w:r w:rsidRPr="00F96764">
        <w:rPr>
          <w:snapToGrid w:val="0"/>
          <w:sz w:val="28"/>
          <w:szCs w:val="28"/>
        </w:rPr>
        <w:t xml:space="preserve"> терапия с использованием антагонистов кальциевых каналов + лечение язвенной болезни и не медикаментозной коррекции </w:t>
      </w:r>
      <w:proofErr w:type="spellStart"/>
      <w:r w:rsidRPr="00F96764">
        <w:rPr>
          <w:snapToGrid w:val="0"/>
          <w:sz w:val="28"/>
          <w:szCs w:val="28"/>
        </w:rPr>
        <w:t>психоэмоциoнального</w:t>
      </w:r>
      <w:proofErr w:type="spellEnd"/>
      <w:r w:rsidRPr="00F96764">
        <w:rPr>
          <w:snapToGrid w:val="0"/>
          <w:sz w:val="28"/>
          <w:szCs w:val="28"/>
        </w:rPr>
        <w:t xml:space="preserve"> статуса, возможно применение психотропных средств.</w:t>
      </w: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Задача №8</w:t>
      </w:r>
    </w:p>
    <w:p w:rsidR="006656CB" w:rsidRDefault="006656CB" w:rsidP="00A52B38">
      <w:pPr>
        <w:ind w:firstLine="709"/>
        <w:jc w:val="both"/>
        <w:rPr>
          <w:snapToGrid w:val="0"/>
          <w:sz w:val="28"/>
          <w:szCs w:val="28"/>
        </w:rPr>
      </w:pPr>
      <w:r w:rsidRPr="00F96764">
        <w:rPr>
          <w:snapToGrid w:val="0"/>
          <w:sz w:val="28"/>
          <w:szCs w:val="28"/>
        </w:rPr>
        <w:t xml:space="preserve"> Гипертоническая болезнь </w:t>
      </w:r>
      <w:r w:rsidRPr="00F96764">
        <w:rPr>
          <w:snapToGrid w:val="0"/>
          <w:sz w:val="28"/>
          <w:szCs w:val="28"/>
          <w:lang w:val="en-US"/>
        </w:rPr>
        <w:t>II</w:t>
      </w:r>
      <w:r w:rsidRPr="00F96764">
        <w:rPr>
          <w:snapToGrid w:val="0"/>
          <w:sz w:val="28"/>
          <w:szCs w:val="28"/>
        </w:rPr>
        <w:t xml:space="preserve"> стадии с преимущественным поражением сердца, мозга, почек, </w:t>
      </w:r>
      <w:proofErr w:type="spellStart"/>
      <w:r w:rsidRPr="00F96764">
        <w:rPr>
          <w:snapToGrid w:val="0"/>
          <w:sz w:val="28"/>
          <w:szCs w:val="28"/>
        </w:rPr>
        <w:t>ш</w:t>
      </w:r>
      <w:proofErr w:type="spellEnd"/>
      <w:r w:rsidRPr="00F96764">
        <w:rPr>
          <w:snapToGrid w:val="0"/>
          <w:sz w:val="28"/>
          <w:szCs w:val="28"/>
        </w:rPr>
        <w:t>&lt;</w:t>
      </w:r>
      <w:proofErr w:type="spellStart"/>
      <w:r w:rsidRPr="00F96764">
        <w:rPr>
          <w:snapToGrid w:val="0"/>
          <w:sz w:val="28"/>
          <w:szCs w:val="28"/>
        </w:rPr>
        <w:t>пст</w:t>
      </w:r>
      <w:proofErr w:type="spellEnd"/>
      <w:proofErr w:type="gramStart"/>
      <w:r w:rsidRPr="00F96764">
        <w:rPr>
          <w:snapToGrid w:val="0"/>
          <w:sz w:val="28"/>
          <w:szCs w:val="28"/>
        </w:rPr>
        <w:t xml:space="preserve"> .</w:t>
      </w:r>
      <w:proofErr w:type="spellStart"/>
      <w:proofErr w:type="gramEnd"/>
      <w:r w:rsidRPr="00F96764">
        <w:rPr>
          <w:snapToGrid w:val="0"/>
          <w:sz w:val="28"/>
          <w:szCs w:val="28"/>
        </w:rPr>
        <w:t>соп</w:t>
      </w:r>
      <w:proofErr w:type="spellEnd"/>
      <w:r w:rsidRPr="00F96764">
        <w:rPr>
          <w:snapToGrid w:val="0"/>
          <w:sz w:val="28"/>
          <w:szCs w:val="28"/>
        </w:rPr>
        <w:t xml:space="preserve">. Патологический климакс. Амбулаторное лечение в у кардиолога, участкового врача и гинеколога облегчат течение АГ, рекомендуется применение </w:t>
      </w:r>
      <w:proofErr w:type="spellStart"/>
      <w:r w:rsidRPr="00F96764">
        <w:rPr>
          <w:snapToGrid w:val="0"/>
          <w:sz w:val="28"/>
          <w:szCs w:val="28"/>
        </w:rPr>
        <w:t>бета-адр</w:t>
      </w:r>
      <w:proofErr w:type="gramStart"/>
      <w:r w:rsidRPr="00F96764">
        <w:rPr>
          <w:snapToGrid w:val="0"/>
          <w:sz w:val="28"/>
          <w:szCs w:val="28"/>
        </w:rPr>
        <w:t>e</w:t>
      </w:r>
      <w:proofErr w:type="gramEnd"/>
      <w:r w:rsidRPr="00F96764">
        <w:rPr>
          <w:snapToGrid w:val="0"/>
          <w:sz w:val="28"/>
          <w:szCs w:val="28"/>
        </w:rPr>
        <w:t>ноблoкатоpoв</w:t>
      </w:r>
      <w:proofErr w:type="spellEnd"/>
      <w:r w:rsidRPr="00F96764">
        <w:rPr>
          <w:snapToGrid w:val="0"/>
          <w:sz w:val="28"/>
          <w:szCs w:val="28"/>
        </w:rPr>
        <w:t xml:space="preserve"> седативных средств, </w:t>
      </w:r>
      <w:proofErr w:type="spellStart"/>
      <w:r w:rsidRPr="00F96764">
        <w:rPr>
          <w:snapToGrid w:val="0"/>
          <w:sz w:val="28"/>
          <w:szCs w:val="28"/>
        </w:rPr>
        <w:t>немедикаментозных</w:t>
      </w:r>
      <w:proofErr w:type="spellEnd"/>
      <w:r w:rsidRPr="00F96764">
        <w:rPr>
          <w:snapToGrid w:val="0"/>
          <w:sz w:val="28"/>
          <w:szCs w:val="28"/>
        </w:rPr>
        <w:t xml:space="preserve"> способов оздоровления водные процедуры, активный двигательный режим, прогулки, диетотерапия, массаж, </w:t>
      </w:r>
      <w:proofErr w:type="spellStart"/>
      <w:r w:rsidRPr="00F96764">
        <w:rPr>
          <w:snapToGrid w:val="0"/>
          <w:sz w:val="28"/>
          <w:szCs w:val="28"/>
        </w:rPr>
        <w:t>электрoсон</w:t>
      </w:r>
      <w:proofErr w:type="spellEnd"/>
      <w:r w:rsidRPr="00F96764">
        <w:rPr>
          <w:snapToGrid w:val="0"/>
          <w:sz w:val="28"/>
          <w:szCs w:val="28"/>
        </w:rPr>
        <w:t xml:space="preserve">, </w:t>
      </w:r>
      <w:proofErr w:type="spellStart"/>
      <w:r w:rsidRPr="00F96764">
        <w:rPr>
          <w:snapToGrid w:val="0"/>
          <w:sz w:val="28"/>
          <w:szCs w:val="28"/>
        </w:rPr>
        <w:t>арттерапия</w:t>
      </w:r>
      <w:proofErr w:type="spellEnd"/>
      <w:r w:rsidRPr="00F96764">
        <w:rPr>
          <w:snapToGrid w:val="0"/>
          <w:sz w:val="28"/>
          <w:szCs w:val="28"/>
        </w:rPr>
        <w:t>, ИРТ и т.д.</w:t>
      </w:r>
    </w:p>
    <w:p w:rsidR="00281BC7" w:rsidRPr="00F96764" w:rsidRDefault="00281BC7" w:rsidP="00A52B38">
      <w:pPr>
        <w:ind w:firstLine="709"/>
        <w:jc w:val="both"/>
        <w:rPr>
          <w:snapToGrid w:val="0"/>
          <w:sz w:val="28"/>
          <w:szCs w:val="28"/>
        </w:rPr>
      </w:pPr>
    </w:p>
    <w:p w:rsidR="006656CB" w:rsidRPr="00F96764" w:rsidRDefault="006656CB" w:rsidP="00A52B38">
      <w:pPr>
        <w:ind w:firstLine="709"/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Литература:</w:t>
      </w:r>
    </w:p>
    <w:p w:rsidR="006656CB" w:rsidRPr="00F96764" w:rsidRDefault="006656CB" w:rsidP="00A52B38">
      <w:pPr>
        <w:ind w:firstLine="709"/>
        <w:jc w:val="both"/>
        <w:rPr>
          <w:snapToGrid w:val="0"/>
          <w:sz w:val="28"/>
          <w:szCs w:val="28"/>
        </w:rPr>
      </w:pPr>
    </w:p>
    <w:p w:rsidR="006F5D5B" w:rsidRDefault="006F5D5B" w:rsidP="00A52B38">
      <w:pPr>
        <w:tabs>
          <w:tab w:val="left" w:pos="0"/>
          <w:tab w:val="left" w:pos="284"/>
        </w:tabs>
        <w:ind w:firstLine="709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6F5D5B" w:rsidRPr="000F687A" w:rsidRDefault="006F5D5B" w:rsidP="00A52B38">
      <w:pPr>
        <w:pStyle w:val="ae"/>
        <w:widowControl w:val="0"/>
        <w:numPr>
          <w:ilvl w:val="0"/>
          <w:numId w:val="24"/>
        </w:numPr>
        <w:ind w:left="0" w:firstLine="709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2013-640 с.</w:t>
      </w:r>
    </w:p>
    <w:p w:rsidR="006F5D5B" w:rsidRPr="005204D2" w:rsidRDefault="006F5D5B" w:rsidP="00A52B38">
      <w:pPr>
        <w:pStyle w:val="ae"/>
        <w:widowControl w:val="0"/>
        <w:numPr>
          <w:ilvl w:val="0"/>
          <w:numId w:val="24"/>
        </w:numPr>
        <w:ind w:left="0" w:firstLine="709"/>
        <w:jc w:val="both"/>
        <w:rPr>
          <w:snapToGrid w:val="0"/>
          <w:sz w:val="28"/>
          <w:szCs w:val="28"/>
        </w:rPr>
      </w:pPr>
      <w:r w:rsidRPr="007A16D7">
        <w:rPr>
          <w:bCs/>
          <w:sz w:val="28"/>
          <w:szCs w:val="28"/>
        </w:rPr>
        <w:t>Кардиология</w:t>
      </w:r>
      <w:r w:rsidRPr="005204D2">
        <w:rPr>
          <w:bCs/>
          <w:sz w:val="28"/>
          <w:szCs w:val="28"/>
        </w:rPr>
        <w:t xml:space="preserve"> в поликлинической практике</w:t>
      </w:r>
      <w:r>
        <w:rPr>
          <w:bCs/>
          <w:sz w:val="28"/>
          <w:szCs w:val="28"/>
        </w:rPr>
        <w:t xml:space="preserve">: учебное пособие для студентов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>138</w:t>
      </w:r>
      <w:r w:rsidRPr="009B38BE">
        <w:rPr>
          <w:snapToGrid w:val="0"/>
          <w:sz w:val="28"/>
          <w:szCs w:val="28"/>
        </w:rPr>
        <w:t xml:space="preserve"> с.</w:t>
      </w:r>
    </w:p>
    <w:p w:rsidR="006F5D5B" w:rsidRPr="009B38BE" w:rsidRDefault="006F5D5B" w:rsidP="00A52B38">
      <w:pPr>
        <w:pStyle w:val="ae"/>
        <w:widowControl w:val="0"/>
        <w:numPr>
          <w:ilvl w:val="0"/>
          <w:numId w:val="24"/>
        </w:numPr>
        <w:ind w:left="0" w:firstLine="709"/>
        <w:jc w:val="both"/>
        <w:rPr>
          <w:snapToGrid w:val="0"/>
          <w:sz w:val="28"/>
          <w:szCs w:val="28"/>
        </w:rPr>
      </w:pPr>
      <w:r w:rsidRPr="007A16D7">
        <w:rPr>
          <w:bCs/>
          <w:sz w:val="28"/>
          <w:szCs w:val="28"/>
        </w:rPr>
        <w:t>Кардиология</w:t>
      </w:r>
      <w:r w:rsidRPr="005204D2">
        <w:rPr>
          <w:bCs/>
          <w:sz w:val="28"/>
          <w:szCs w:val="28"/>
        </w:rPr>
        <w:t xml:space="preserve"> в поликлинической практике</w:t>
      </w:r>
      <w:r w:rsidRPr="009B38BE">
        <w:rPr>
          <w:sz w:val="28"/>
          <w:szCs w:val="28"/>
        </w:rPr>
        <w:t xml:space="preserve"> [Электронный ресурс]</w:t>
      </w:r>
      <w:r w:rsidRPr="009B38BE">
        <w:rPr>
          <w:snapToGrid w:val="0"/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 Я. Крюкова [и др.].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>. - Режим доступа:</w:t>
      </w:r>
      <w:hyperlink r:id="rId9" w:history="1">
        <w:r w:rsidRPr="00E057CE">
          <w:rPr>
            <w:rStyle w:val="a9"/>
            <w:bCs/>
            <w:sz w:val="28"/>
            <w:szCs w:val="28"/>
          </w:rPr>
          <w:t>http://library.bashgmu.ru/elibdoc/elib455.pdf</w:t>
        </w:r>
      </w:hyperlink>
      <w:r w:rsidRPr="00E057CE">
        <w:rPr>
          <w:bCs/>
          <w:sz w:val="28"/>
          <w:szCs w:val="28"/>
        </w:rPr>
        <w:t xml:space="preserve">. 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</w:t>
      </w:r>
      <w:r>
        <w:rPr>
          <w:snapToGrid w:val="0"/>
          <w:sz w:val="28"/>
          <w:szCs w:val="28"/>
        </w:rPr>
        <w:t>38</w:t>
      </w:r>
      <w:r w:rsidRPr="009B38BE">
        <w:rPr>
          <w:snapToGrid w:val="0"/>
          <w:sz w:val="28"/>
          <w:szCs w:val="28"/>
        </w:rPr>
        <w:t xml:space="preserve"> с.</w:t>
      </w:r>
    </w:p>
    <w:p w:rsidR="006F5D5B" w:rsidRDefault="006F5D5B" w:rsidP="00A52B38">
      <w:pPr>
        <w:pStyle w:val="ae"/>
        <w:widowControl w:val="0"/>
        <w:numPr>
          <w:ilvl w:val="0"/>
          <w:numId w:val="24"/>
        </w:numPr>
        <w:ind w:left="0" w:firstLine="709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r w:rsidRPr="009B38BE">
        <w:rPr>
          <w:snapToGrid w:val="0"/>
          <w:sz w:val="28"/>
          <w:szCs w:val="28"/>
        </w:rPr>
        <w:t>уч.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6F5D5B" w:rsidRDefault="006F5D5B" w:rsidP="00A52B38">
      <w:pPr>
        <w:pStyle w:val="ae"/>
        <w:widowControl w:val="0"/>
        <w:numPr>
          <w:ilvl w:val="0"/>
          <w:numId w:val="24"/>
        </w:numPr>
        <w:ind w:left="0" w:firstLine="709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</w:t>
      </w:r>
      <w:proofErr w:type="gramStart"/>
      <w:r w:rsidRPr="009B38BE">
        <w:rPr>
          <w:bCs/>
          <w:sz w:val="28"/>
          <w:szCs w:val="28"/>
        </w:rPr>
        <w:t>в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ресурс]</w:t>
      </w:r>
      <w:r w:rsidRPr="009B38BE"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 xml:space="preserve">уч.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0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6F5D5B" w:rsidRPr="002F64EC" w:rsidRDefault="006F5D5B" w:rsidP="00A52B38">
      <w:pPr>
        <w:pStyle w:val="ae"/>
        <w:widowControl w:val="0"/>
        <w:numPr>
          <w:ilvl w:val="0"/>
          <w:numId w:val="24"/>
        </w:numPr>
        <w:ind w:left="0" w:firstLine="709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>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6F5D5B" w:rsidRDefault="006F5D5B" w:rsidP="00A52B38">
      <w:pPr>
        <w:pStyle w:val="ae"/>
        <w:widowControl w:val="0"/>
        <w:numPr>
          <w:ilvl w:val="0"/>
          <w:numId w:val="24"/>
        </w:numPr>
        <w:ind w:left="0" w:firstLine="709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1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6F5D5B" w:rsidRPr="002F64EC" w:rsidRDefault="006F5D5B" w:rsidP="00A52B38">
      <w:pPr>
        <w:pStyle w:val="ae"/>
        <w:widowControl w:val="0"/>
        <w:numPr>
          <w:ilvl w:val="0"/>
          <w:numId w:val="24"/>
        </w:numPr>
        <w:ind w:left="0" w:firstLine="709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 xml:space="preserve">уч. </w:t>
      </w:r>
      <w:r w:rsidRPr="009B38BE">
        <w:rPr>
          <w:snapToGrid w:val="0"/>
          <w:sz w:val="28"/>
          <w:szCs w:val="28"/>
        </w:rPr>
        <w:lastRenderedPageBreak/>
        <w:t>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6F5D5B" w:rsidRPr="00026A8E" w:rsidRDefault="006F5D5B" w:rsidP="00A52B38">
      <w:pPr>
        <w:pStyle w:val="ae"/>
        <w:widowControl w:val="0"/>
        <w:numPr>
          <w:ilvl w:val="0"/>
          <w:numId w:val="24"/>
        </w:numPr>
        <w:ind w:left="0" w:firstLine="709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</w:t>
      </w:r>
      <w:proofErr w:type="gramStart"/>
      <w:r w:rsidRPr="002F64EC">
        <w:rPr>
          <w:bCs/>
          <w:sz w:val="28"/>
          <w:szCs w:val="28"/>
        </w:rPr>
        <w:t>е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2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6F5D5B" w:rsidRPr="00A17048" w:rsidRDefault="006F5D5B" w:rsidP="00A52B38">
      <w:pPr>
        <w:ind w:firstLine="709"/>
        <w:jc w:val="both"/>
        <w:rPr>
          <w:sz w:val="28"/>
          <w:szCs w:val="28"/>
        </w:rPr>
      </w:pPr>
    </w:p>
    <w:p w:rsidR="006F5D5B" w:rsidRPr="0090041D" w:rsidRDefault="006F5D5B" w:rsidP="00A52B38">
      <w:pPr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6F5D5B" w:rsidRPr="00055286" w:rsidRDefault="006F5D5B" w:rsidP="00A52B38">
      <w:pPr>
        <w:pStyle w:val="western"/>
        <w:widowControl w:val="0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6F5D5B" w:rsidRPr="00055286" w:rsidRDefault="006F5D5B" w:rsidP="00A52B38">
      <w:pPr>
        <w:widowControl w:val="0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</w:t>
      </w:r>
      <w:proofErr w:type="spellStart"/>
      <w:r w:rsidRPr="00EA7D4A">
        <w:rPr>
          <w:sz w:val="28"/>
          <w:szCs w:val="28"/>
        </w:rPr>
        <w:t>мед</w:t>
      </w:r>
      <w:proofErr w:type="gramStart"/>
      <w:r w:rsidRPr="00EA7D4A">
        <w:rPr>
          <w:sz w:val="28"/>
          <w:szCs w:val="28"/>
        </w:rPr>
        <w:t>.и</w:t>
      </w:r>
      <w:proofErr w:type="gramEnd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. гос. мед. ун-т. - Уфа: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</w:t>
      </w:r>
      <w:r w:rsidRPr="00EA7D4A">
        <w:rPr>
          <w:sz w:val="28"/>
          <w:szCs w:val="28"/>
        </w:rPr>
        <w:t xml:space="preserve"> 2009. - 325 с.  </w:t>
      </w:r>
    </w:p>
    <w:p w:rsidR="006F5D5B" w:rsidRDefault="006F5D5B" w:rsidP="00A52B38">
      <w:pPr>
        <w:pStyle w:val="western"/>
        <w:widowControl w:val="0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3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/ISBN9785970427729.html</w:t>
        </w:r>
      </w:hyperlink>
      <w:r>
        <w:rPr>
          <w:rStyle w:val="a9"/>
          <w:sz w:val="28"/>
          <w:szCs w:val="28"/>
        </w:rPr>
        <w:t>.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6F5D5B" w:rsidRDefault="006F5D5B" w:rsidP="00A52B38">
      <w:pPr>
        <w:pStyle w:val="western"/>
        <w:widowControl w:val="0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5D5B">
        <w:rPr>
          <w:sz w:val="28"/>
          <w:szCs w:val="28"/>
        </w:rPr>
        <w:t>Руководство по кардиологии: учебное пособие в 3 т [Электронный ресурс]: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Горбаченков/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екстовые дан. - Т.1.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4" w:history="1">
        <w:r w:rsidRPr="006F5D5B">
          <w:rPr>
            <w:rStyle w:val="a9"/>
            <w:sz w:val="28"/>
            <w:szCs w:val="28"/>
          </w:rPr>
          <w:t>http://www.studmedlib.ru/book/ISBN9785970406090.html</w:t>
        </w:r>
      </w:hyperlink>
      <w:r>
        <w:t xml:space="preserve">. - </w:t>
      </w:r>
      <w:r w:rsidRPr="006F5D5B">
        <w:rPr>
          <w:sz w:val="28"/>
          <w:szCs w:val="28"/>
        </w:rPr>
        <w:t>М.: ГЭОТАР-Медиа. - 2008.</w:t>
      </w:r>
    </w:p>
    <w:p w:rsidR="00DB092A" w:rsidRDefault="00DB092A" w:rsidP="00A52B38">
      <w:pPr>
        <w:pStyle w:val="western"/>
        <w:widowControl w:val="0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5D5B">
        <w:rPr>
          <w:sz w:val="28"/>
          <w:szCs w:val="28"/>
        </w:rPr>
        <w:t>Руководство по кардиологии: учебное пособие в 3 т [Электронный ресурс]: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Горбаченков/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екстовые дан. - Т.2.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5" w:history="1">
        <w:r w:rsidRPr="002A4DF5">
          <w:rPr>
            <w:rStyle w:val="a9"/>
            <w:sz w:val="28"/>
            <w:szCs w:val="28"/>
          </w:rPr>
          <w:t>http://www.studmedlib.ru/book/ISBN9785970408209.html</w:t>
        </w:r>
      </w:hyperlink>
      <w:r>
        <w:t xml:space="preserve"> - </w:t>
      </w:r>
      <w:r w:rsidRPr="006F5D5B">
        <w:rPr>
          <w:sz w:val="28"/>
          <w:szCs w:val="28"/>
        </w:rPr>
        <w:t>М.: ГЭОТАР-Медиа. - 2008.</w:t>
      </w:r>
    </w:p>
    <w:p w:rsidR="00DB092A" w:rsidRDefault="00DB092A" w:rsidP="00A52B38">
      <w:pPr>
        <w:pStyle w:val="western"/>
        <w:widowControl w:val="0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5D5B">
        <w:rPr>
          <w:sz w:val="28"/>
          <w:szCs w:val="28"/>
        </w:rPr>
        <w:t>Руководство по кардиологии: учебное пособие в 3 т [Электронный ресурс]: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Горбаченков/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екстовые дан. - Т.3.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6" w:history="1">
        <w:r w:rsidRPr="002A4DF5">
          <w:rPr>
            <w:rStyle w:val="a9"/>
            <w:sz w:val="28"/>
            <w:szCs w:val="28"/>
          </w:rPr>
          <w:t>http://www.studmedlib.ru/book/ISBN9785970409657.html</w:t>
        </w:r>
      </w:hyperlink>
      <w:r>
        <w:t xml:space="preserve">  - </w:t>
      </w:r>
      <w:r w:rsidRPr="006F5D5B">
        <w:rPr>
          <w:sz w:val="28"/>
          <w:szCs w:val="28"/>
        </w:rPr>
        <w:t>М.: ГЭОТАР-Медиа. - 2008.</w:t>
      </w:r>
    </w:p>
    <w:p w:rsidR="00DB092A" w:rsidRDefault="00DB092A" w:rsidP="00DB092A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6F5D5B" w:rsidRDefault="006F5D5B" w:rsidP="00EF44FC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81BC7" w:rsidRPr="006F5D5B" w:rsidRDefault="00281BC7" w:rsidP="006F5D5B">
      <w:pPr>
        <w:pStyle w:val="western"/>
        <w:widowControl w:val="0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sectPr w:rsidR="00281BC7" w:rsidRPr="006F5D5B" w:rsidSect="0080103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BA4" w:rsidRDefault="00A33BA4" w:rsidP="00F62B1B">
      <w:r>
        <w:separator/>
      </w:r>
    </w:p>
  </w:endnote>
  <w:endnote w:type="continuationSeparator" w:id="1">
    <w:p w:rsidR="00A33BA4" w:rsidRDefault="00A33BA4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BA4" w:rsidRDefault="00A33BA4" w:rsidP="00F62B1B">
      <w:r>
        <w:separator/>
      </w:r>
    </w:p>
  </w:footnote>
  <w:footnote w:type="continuationSeparator" w:id="1">
    <w:p w:rsidR="00A33BA4" w:rsidRDefault="00A33BA4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327"/>
    <w:multiLevelType w:val="hybridMultilevel"/>
    <w:tmpl w:val="21C02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B6A3B"/>
    <w:multiLevelType w:val="multilevel"/>
    <w:tmpl w:val="16260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A6905"/>
    <w:multiLevelType w:val="hybridMultilevel"/>
    <w:tmpl w:val="60D2D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B5F3C"/>
    <w:multiLevelType w:val="hybridMultilevel"/>
    <w:tmpl w:val="8B4C6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226A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3B6B"/>
    <w:multiLevelType w:val="hybridMultilevel"/>
    <w:tmpl w:val="6122A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02808"/>
    <w:multiLevelType w:val="hybridMultilevel"/>
    <w:tmpl w:val="C9A8A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45731"/>
    <w:multiLevelType w:val="hybridMultilevel"/>
    <w:tmpl w:val="704A5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B7CBB"/>
    <w:multiLevelType w:val="hybridMultilevel"/>
    <w:tmpl w:val="C4C2D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80BBF"/>
    <w:multiLevelType w:val="hybridMultilevel"/>
    <w:tmpl w:val="A1BC3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F0324"/>
    <w:multiLevelType w:val="hybridMultilevel"/>
    <w:tmpl w:val="5268B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22424"/>
    <w:multiLevelType w:val="hybridMultilevel"/>
    <w:tmpl w:val="61160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E6A7E"/>
    <w:multiLevelType w:val="hybridMultilevel"/>
    <w:tmpl w:val="6A9C8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1668D"/>
    <w:multiLevelType w:val="hybridMultilevel"/>
    <w:tmpl w:val="D4487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20DF9"/>
    <w:multiLevelType w:val="hybridMultilevel"/>
    <w:tmpl w:val="904AD456"/>
    <w:lvl w:ilvl="0" w:tplc="76D67E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051F46"/>
    <w:multiLevelType w:val="hybridMultilevel"/>
    <w:tmpl w:val="E1AC3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B0E8F"/>
    <w:multiLevelType w:val="hybridMultilevel"/>
    <w:tmpl w:val="68669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F4B3A"/>
    <w:multiLevelType w:val="hybridMultilevel"/>
    <w:tmpl w:val="B6C2E4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3FA295A"/>
    <w:multiLevelType w:val="hybridMultilevel"/>
    <w:tmpl w:val="821CC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41899"/>
    <w:multiLevelType w:val="hybridMultilevel"/>
    <w:tmpl w:val="A254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A5DDB"/>
    <w:multiLevelType w:val="hybridMultilevel"/>
    <w:tmpl w:val="88BAD730"/>
    <w:lvl w:ilvl="0" w:tplc="8F7ABE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30C92"/>
    <w:multiLevelType w:val="hybridMultilevel"/>
    <w:tmpl w:val="34C264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386360C"/>
    <w:multiLevelType w:val="hybridMultilevel"/>
    <w:tmpl w:val="430A4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3611FB"/>
    <w:multiLevelType w:val="hybridMultilevel"/>
    <w:tmpl w:val="D7766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2027EC"/>
    <w:multiLevelType w:val="hybridMultilevel"/>
    <w:tmpl w:val="9DFEA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92341B"/>
    <w:multiLevelType w:val="hybridMultilevel"/>
    <w:tmpl w:val="F014E144"/>
    <w:lvl w:ilvl="0" w:tplc="848EE4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1862AFC">
      <w:numFmt w:val="none"/>
      <w:lvlText w:val=""/>
      <w:lvlJc w:val="left"/>
      <w:pPr>
        <w:tabs>
          <w:tab w:val="num" w:pos="360"/>
        </w:tabs>
      </w:pPr>
    </w:lvl>
    <w:lvl w:ilvl="2" w:tplc="5C46481E">
      <w:numFmt w:val="none"/>
      <w:lvlText w:val=""/>
      <w:lvlJc w:val="left"/>
      <w:pPr>
        <w:tabs>
          <w:tab w:val="num" w:pos="360"/>
        </w:tabs>
      </w:pPr>
    </w:lvl>
    <w:lvl w:ilvl="3" w:tplc="255E0EE4">
      <w:numFmt w:val="none"/>
      <w:lvlText w:val=""/>
      <w:lvlJc w:val="left"/>
      <w:pPr>
        <w:tabs>
          <w:tab w:val="num" w:pos="360"/>
        </w:tabs>
      </w:pPr>
    </w:lvl>
    <w:lvl w:ilvl="4" w:tplc="A762F058">
      <w:numFmt w:val="none"/>
      <w:lvlText w:val=""/>
      <w:lvlJc w:val="left"/>
      <w:pPr>
        <w:tabs>
          <w:tab w:val="num" w:pos="360"/>
        </w:tabs>
      </w:pPr>
    </w:lvl>
    <w:lvl w:ilvl="5" w:tplc="FCBC77FE">
      <w:numFmt w:val="none"/>
      <w:lvlText w:val=""/>
      <w:lvlJc w:val="left"/>
      <w:pPr>
        <w:tabs>
          <w:tab w:val="num" w:pos="360"/>
        </w:tabs>
      </w:pPr>
    </w:lvl>
    <w:lvl w:ilvl="6" w:tplc="F1A28554">
      <w:numFmt w:val="none"/>
      <w:lvlText w:val=""/>
      <w:lvlJc w:val="left"/>
      <w:pPr>
        <w:tabs>
          <w:tab w:val="num" w:pos="360"/>
        </w:tabs>
      </w:pPr>
    </w:lvl>
    <w:lvl w:ilvl="7" w:tplc="7E54FD92">
      <w:numFmt w:val="none"/>
      <w:lvlText w:val=""/>
      <w:lvlJc w:val="left"/>
      <w:pPr>
        <w:tabs>
          <w:tab w:val="num" w:pos="360"/>
        </w:tabs>
      </w:pPr>
    </w:lvl>
    <w:lvl w:ilvl="8" w:tplc="555C02A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9C55E20"/>
    <w:multiLevelType w:val="hybridMultilevel"/>
    <w:tmpl w:val="F3F46A8E"/>
    <w:lvl w:ilvl="0" w:tplc="41942B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7"/>
  </w:num>
  <w:num w:numId="2">
    <w:abstractNumId w:val="28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20"/>
  </w:num>
  <w:num w:numId="9">
    <w:abstractNumId w:val="16"/>
  </w:num>
  <w:num w:numId="10">
    <w:abstractNumId w:val="25"/>
  </w:num>
  <w:num w:numId="11">
    <w:abstractNumId w:val="4"/>
  </w:num>
  <w:num w:numId="12">
    <w:abstractNumId w:val="26"/>
  </w:num>
  <w:num w:numId="13">
    <w:abstractNumId w:val="8"/>
  </w:num>
  <w:num w:numId="14">
    <w:abstractNumId w:val="13"/>
  </w:num>
  <w:num w:numId="15">
    <w:abstractNumId w:val="17"/>
  </w:num>
  <w:num w:numId="16">
    <w:abstractNumId w:val="9"/>
  </w:num>
  <w:num w:numId="17">
    <w:abstractNumId w:val="11"/>
  </w:num>
  <w:num w:numId="18">
    <w:abstractNumId w:val="18"/>
  </w:num>
  <w:num w:numId="19">
    <w:abstractNumId w:val="6"/>
  </w:num>
  <w:num w:numId="20">
    <w:abstractNumId w:val="24"/>
  </w:num>
  <w:num w:numId="21">
    <w:abstractNumId w:val="23"/>
  </w:num>
  <w:num w:numId="22">
    <w:abstractNumId w:val="7"/>
  </w:num>
  <w:num w:numId="23">
    <w:abstractNumId w:val="15"/>
  </w:num>
  <w:num w:numId="24">
    <w:abstractNumId w:val="5"/>
  </w:num>
  <w:num w:numId="25">
    <w:abstractNumId w:val="22"/>
  </w:num>
  <w:num w:numId="26">
    <w:abstractNumId w:val="21"/>
  </w:num>
  <w:num w:numId="27">
    <w:abstractNumId w:val="14"/>
  </w:num>
  <w:num w:numId="28">
    <w:abstractNumId w:val="1"/>
  </w:num>
  <w:num w:numId="29">
    <w:abstractNumId w:val="1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0016D"/>
    <w:rsid w:val="00056603"/>
    <w:rsid w:val="000738A6"/>
    <w:rsid w:val="00081E06"/>
    <w:rsid w:val="000837BA"/>
    <w:rsid w:val="000B2E8D"/>
    <w:rsid w:val="00103A0E"/>
    <w:rsid w:val="00114E2B"/>
    <w:rsid w:val="00191B14"/>
    <w:rsid w:val="001D45ED"/>
    <w:rsid w:val="001E002A"/>
    <w:rsid w:val="001F210F"/>
    <w:rsid w:val="0021276E"/>
    <w:rsid w:val="00231DC2"/>
    <w:rsid w:val="0026603E"/>
    <w:rsid w:val="00281BC7"/>
    <w:rsid w:val="002D4833"/>
    <w:rsid w:val="0030396C"/>
    <w:rsid w:val="00303FA8"/>
    <w:rsid w:val="00307568"/>
    <w:rsid w:val="003A0D37"/>
    <w:rsid w:val="003A29D0"/>
    <w:rsid w:val="003A3118"/>
    <w:rsid w:val="003B7519"/>
    <w:rsid w:val="003C3B82"/>
    <w:rsid w:val="003C3ECC"/>
    <w:rsid w:val="003E7196"/>
    <w:rsid w:val="00443F89"/>
    <w:rsid w:val="004627AB"/>
    <w:rsid w:val="004E1298"/>
    <w:rsid w:val="004F1073"/>
    <w:rsid w:val="005329BF"/>
    <w:rsid w:val="00544DDF"/>
    <w:rsid w:val="00547325"/>
    <w:rsid w:val="00586744"/>
    <w:rsid w:val="005B4DA6"/>
    <w:rsid w:val="005D0A20"/>
    <w:rsid w:val="00606714"/>
    <w:rsid w:val="006656CB"/>
    <w:rsid w:val="006660B1"/>
    <w:rsid w:val="00670F29"/>
    <w:rsid w:val="006C0CC7"/>
    <w:rsid w:val="006F5D5B"/>
    <w:rsid w:val="007024E9"/>
    <w:rsid w:val="00747FB8"/>
    <w:rsid w:val="00755F54"/>
    <w:rsid w:val="0075604B"/>
    <w:rsid w:val="00771A11"/>
    <w:rsid w:val="007F0924"/>
    <w:rsid w:val="00801033"/>
    <w:rsid w:val="00826DF8"/>
    <w:rsid w:val="008274DE"/>
    <w:rsid w:val="00865FE0"/>
    <w:rsid w:val="00867310"/>
    <w:rsid w:val="008B33BC"/>
    <w:rsid w:val="008D13A7"/>
    <w:rsid w:val="008F2563"/>
    <w:rsid w:val="00904873"/>
    <w:rsid w:val="00953316"/>
    <w:rsid w:val="009578DA"/>
    <w:rsid w:val="00967636"/>
    <w:rsid w:val="00981235"/>
    <w:rsid w:val="009B0627"/>
    <w:rsid w:val="009B0D1C"/>
    <w:rsid w:val="009D4243"/>
    <w:rsid w:val="00A13148"/>
    <w:rsid w:val="00A33BA4"/>
    <w:rsid w:val="00A35D36"/>
    <w:rsid w:val="00A42573"/>
    <w:rsid w:val="00A52B38"/>
    <w:rsid w:val="00A613F0"/>
    <w:rsid w:val="00A61C79"/>
    <w:rsid w:val="00AB6968"/>
    <w:rsid w:val="00AC0D86"/>
    <w:rsid w:val="00AD4E3E"/>
    <w:rsid w:val="00AE13BC"/>
    <w:rsid w:val="00AE57CE"/>
    <w:rsid w:val="00B040E4"/>
    <w:rsid w:val="00B12649"/>
    <w:rsid w:val="00B34E3D"/>
    <w:rsid w:val="00B42614"/>
    <w:rsid w:val="00B81631"/>
    <w:rsid w:val="00BB4B98"/>
    <w:rsid w:val="00C21BA0"/>
    <w:rsid w:val="00C35878"/>
    <w:rsid w:val="00C93103"/>
    <w:rsid w:val="00CB1F17"/>
    <w:rsid w:val="00CB6624"/>
    <w:rsid w:val="00CB6ABA"/>
    <w:rsid w:val="00CB73F4"/>
    <w:rsid w:val="00CC6FCB"/>
    <w:rsid w:val="00CF1F8D"/>
    <w:rsid w:val="00D217B4"/>
    <w:rsid w:val="00D2757F"/>
    <w:rsid w:val="00D428CD"/>
    <w:rsid w:val="00D431BC"/>
    <w:rsid w:val="00D46FFA"/>
    <w:rsid w:val="00D933AC"/>
    <w:rsid w:val="00DB092A"/>
    <w:rsid w:val="00E440F7"/>
    <w:rsid w:val="00E45B3C"/>
    <w:rsid w:val="00E76D17"/>
    <w:rsid w:val="00E90C26"/>
    <w:rsid w:val="00E95FDD"/>
    <w:rsid w:val="00EC52AD"/>
    <w:rsid w:val="00ED6DEE"/>
    <w:rsid w:val="00EF44FC"/>
    <w:rsid w:val="00F209EC"/>
    <w:rsid w:val="00F56F90"/>
    <w:rsid w:val="00F62B1B"/>
    <w:rsid w:val="00F94EE8"/>
    <w:rsid w:val="00F96764"/>
    <w:rsid w:val="00F97929"/>
    <w:rsid w:val="00FA1C69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customStyle="1" w:styleId="western">
    <w:name w:val="western"/>
    <w:basedOn w:val="a"/>
    <w:rsid w:val="004E1298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0738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0738A6"/>
  </w:style>
  <w:style w:type="character" w:customStyle="1" w:styleId="attachment">
    <w:name w:val="attachment"/>
    <w:basedOn w:val="a0"/>
    <w:rsid w:val="006660B1"/>
  </w:style>
  <w:style w:type="paragraph" w:styleId="ac">
    <w:name w:val="Balloon Text"/>
    <w:basedOn w:val="a"/>
    <w:link w:val="ad"/>
    <w:rsid w:val="00F9676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9676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F5D5B"/>
    <w:pPr>
      <w:ind w:left="720"/>
      <w:contextualSpacing/>
    </w:pPr>
  </w:style>
  <w:style w:type="paragraph" w:styleId="af">
    <w:name w:val="Body Text Indent"/>
    <w:basedOn w:val="a"/>
    <w:link w:val="af0"/>
    <w:unhideWhenUsed/>
    <w:rsid w:val="00281BC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281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6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udmedlib.ru/book/ISBN9785970427729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bashgmu.ru/elibdoc/elib457.pdf.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tudmedlib.ru/book/ISBN9785970409657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bashgmu.ru/elibdoc/elib44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medlib.ru/book/ISBN9785970408209.html" TargetMode="External"/><Relationship Id="rId10" Type="http://schemas.openxmlformats.org/officeDocument/2006/relationships/hyperlink" Target="http://library.bashgmu.ru/elibdoc/elib454.pdf.%20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55.pdf" TargetMode="External"/><Relationship Id="rId14" Type="http://schemas.openxmlformats.org/officeDocument/2006/relationships/hyperlink" Target="http://www.studmedlib.ru/book/ISBN978597040609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B2557-1757-4BAF-852B-5BF37DEA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3827</Words>
  <Characters>29060</Characters>
  <Application>Microsoft Office Word</Application>
  <DocSecurity>0</DocSecurity>
  <Lines>242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32822</CharactersWithSpaces>
  <SharedDoc>false</SharedDoc>
  <HLinks>
    <vt:vector size="6" baseType="variant">
      <vt:variant>
        <vt:i4>5242973</vt:i4>
      </vt:variant>
      <vt:variant>
        <vt:i4>0</vt:i4>
      </vt:variant>
      <vt:variant>
        <vt:i4>0</vt:i4>
      </vt:variant>
      <vt:variant>
        <vt:i4>5</vt:i4>
      </vt:variant>
      <vt:variant>
        <vt:lpwstr>http://92.50.144.106/jirbis/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2019-11-16T18:51:00Z</dcterms:created>
  <dcterms:modified xsi:type="dcterms:W3CDTF">2019-11-16T19:09:00Z</dcterms:modified>
</cp:coreProperties>
</file>