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-106" w:type="dxa"/>
        <w:tblLook w:val="00A0"/>
      </w:tblPr>
      <w:tblGrid>
        <w:gridCol w:w="5037"/>
        <w:gridCol w:w="5468"/>
      </w:tblGrid>
      <w:tr w:rsidR="001E7A3C" w:rsidRPr="00EF296F">
        <w:tc>
          <w:tcPr>
            <w:tcW w:w="4962" w:type="dxa"/>
          </w:tcPr>
          <w:p w:rsidR="001E7A3C" w:rsidRDefault="001E7A3C" w:rsidP="004131A6">
            <w:pPr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1E7A3C" w:rsidRPr="00EF296F" w:rsidRDefault="001E7A3C" w:rsidP="004131A6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:rsidR="001E7A3C" w:rsidRPr="00EF296F" w:rsidRDefault="001E7A3C" w:rsidP="004131A6">
            <w:pPr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</w:tc>
      </w:tr>
      <w:tr w:rsidR="001E7A3C" w:rsidRPr="00EF296F">
        <w:tc>
          <w:tcPr>
            <w:tcW w:w="4962" w:type="dxa"/>
          </w:tcPr>
          <w:p w:rsidR="001E7A3C" w:rsidRDefault="001E7A3C" w:rsidP="004131A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Башкортостанское отделение </w:t>
            </w:r>
            <w:proofErr w:type="gramStart"/>
            <w:r>
              <w:rPr>
                <w:i/>
                <w:iCs/>
              </w:rPr>
              <w:t>Российского</w:t>
            </w:r>
            <w:proofErr w:type="gramEnd"/>
          </w:p>
          <w:p w:rsidR="001E7A3C" w:rsidRPr="00EF296F" w:rsidRDefault="001E7A3C" w:rsidP="004131A6">
            <w:pPr>
              <w:rPr>
                <w:b/>
                <w:bCs/>
              </w:rPr>
            </w:pPr>
            <w:r>
              <w:rPr>
                <w:i/>
                <w:iCs/>
              </w:rPr>
              <w:t>кардиологического общества</w:t>
            </w:r>
          </w:p>
        </w:tc>
        <w:tc>
          <w:tcPr>
            <w:tcW w:w="5387" w:type="dxa"/>
          </w:tcPr>
          <w:p w:rsidR="001E7A3C" w:rsidRPr="00EF296F" w:rsidRDefault="001E7A3C" w:rsidP="004131A6">
            <w:pPr>
              <w:rPr>
                <w:b/>
                <w:bCs/>
              </w:rPr>
            </w:pPr>
            <w:r>
              <w:rPr>
                <w:i/>
                <w:iCs/>
              </w:rPr>
              <w:t>Министерство здравоохранения Республики Башкортостан</w:t>
            </w:r>
          </w:p>
        </w:tc>
      </w:tr>
    </w:tbl>
    <w:p w:rsidR="001E7A3C" w:rsidRPr="00EF296F" w:rsidRDefault="001E7A3C" w:rsidP="009A1E5E"/>
    <w:p w:rsidR="001E7A3C" w:rsidRPr="00EF296F" w:rsidRDefault="001E7A3C" w:rsidP="009A1E5E"/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  <w:rPr>
          <w:b/>
          <w:bCs/>
        </w:rPr>
      </w:pPr>
    </w:p>
    <w:p w:rsidR="001E7A3C" w:rsidRPr="00EF296F" w:rsidRDefault="001E7A3C" w:rsidP="009A1E5E">
      <w:pPr>
        <w:jc w:val="center"/>
        <w:rPr>
          <w:b/>
          <w:bCs/>
        </w:rPr>
      </w:pPr>
    </w:p>
    <w:p w:rsidR="001E7A3C" w:rsidRPr="00EF296F" w:rsidRDefault="001E7A3C" w:rsidP="009A1E5E">
      <w:pPr>
        <w:jc w:val="center"/>
        <w:rPr>
          <w:b/>
          <w:bCs/>
        </w:rPr>
      </w:pPr>
    </w:p>
    <w:p w:rsidR="001E7A3C" w:rsidRPr="00EF296F" w:rsidRDefault="001E7A3C" w:rsidP="009A1E5E">
      <w:pPr>
        <w:jc w:val="center"/>
        <w:rPr>
          <w:b/>
          <w:bCs/>
        </w:rPr>
      </w:pPr>
    </w:p>
    <w:p w:rsidR="001E7A3C" w:rsidRPr="00EF296F" w:rsidRDefault="001E7A3C" w:rsidP="009A1E5E">
      <w:pPr>
        <w:jc w:val="center"/>
        <w:rPr>
          <w:b/>
          <w:bCs/>
        </w:rPr>
      </w:pPr>
    </w:p>
    <w:p w:rsidR="001E7A3C" w:rsidRPr="00EF296F" w:rsidRDefault="001E7A3C" w:rsidP="009A1E5E">
      <w:pPr>
        <w:jc w:val="center"/>
        <w:rPr>
          <w:b/>
          <w:bCs/>
        </w:rPr>
      </w:pPr>
      <w:r w:rsidRPr="00EF296F">
        <w:rPr>
          <w:b/>
          <w:bCs/>
        </w:rPr>
        <w:t xml:space="preserve">ДОПОЛНИТЕЛЬНАЯ ПРОФЕССИОНАЛЬНАЯ ОБРАЗОВАТЕЛЬНАЯ </w:t>
      </w:r>
    </w:p>
    <w:p w:rsidR="001E7A3C" w:rsidRDefault="001E7A3C" w:rsidP="009A1E5E">
      <w:pPr>
        <w:jc w:val="center"/>
        <w:rPr>
          <w:b/>
          <w:bCs/>
        </w:rPr>
      </w:pPr>
      <w:r w:rsidRPr="00EF296F">
        <w:rPr>
          <w:b/>
          <w:bCs/>
        </w:rPr>
        <w:t xml:space="preserve">ПРОГРАММА ПОВЫШЕНИЯ КВАЛИФИКАЦИИ ВРАЧЕЙ </w:t>
      </w:r>
    </w:p>
    <w:p w:rsidR="001E7A3C" w:rsidRDefault="001E7A3C" w:rsidP="009A1E5E">
      <w:pPr>
        <w:jc w:val="center"/>
        <w:rPr>
          <w:b/>
          <w:bCs/>
        </w:rPr>
      </w:pPr>
      <w:r>
        <w:rPr>
          <w:b/>
          <w:bCs/>
        </w:rPr>
        <w:t>«НОВЫЕ ТЕХНОЛОГИИ ДИАГНОСТИКИ, ЛЕЧЕНИЯ, ПРОФИЛАКТИКИ ИНФАРКТА МИОКАРДА»</w:t>
      </w:r>
    </w:p>
    <w:p w:rsidR="001E7A3C" w:rsidRPr="00EF296F" w:rsidRDefault="001E7A3C" w:rsidP="009A1E5E">
      <w:pPr>
        <w:jc w:val="center"/>
        <w:rPr>
          <w:b/>
          <w:bCs/>
          <w:vertAlign w:val="superscript"/>
        </w:rPr>
      </w:pPr>
      <w:r w:rsidRPr="00EF296F">
        <w:rPr>
          <w:b/>
          <w:bCs/>
        </w:rPr>
        <w:t>ПО СПЕЦИАЛЬНОСТИ</w:t>
      </w:r>
      <w:r>
        <w:rPr>
          <w:b/>
          <w:bCs/>
        </w:rPr>
        <w:t xml:space="preserve"> </w:t>
      </w:r>
      <w:r w:rsidRPr="00EF296F">
        <w:rPr>
          <w:b/>
          <w:bCs/>
        </w:rPr>
        <w:t>«</w:t>
      </w:r>
      <w:r>
        <w:rPr>
          <w:b/>
          <w:bCs/>
        </w:rPr>
        <w:t>КАРДИОЛОГИЯ</w:t>
      </w:r>
      <w:r w:rsidRPr="00EF296F">
        <w:rPr>
          <w:b/>
          <w:bCs/>
        </w:rPr>
        <w:t>»</w:t>
      </w: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</w:pPr>
      <w:r>
        <w:rPr>
          <w:b/>
          <w:bCs/>
        </w:rPr>
        <w:t>(</w:t>
      </w:r>
      <w:r w:rsidRPr="00EF296F">
        <w:rPr>
          <w:b/>
          <w:bCs/>
        </w:rPr>
        <w:t>срок</w:t>
      </w:r>
      <w:r>
        <w:rPr>
          <w:b/>
          <w:bCs/>
        </w:rPr>
        <w:t xml:space="preserve"> </w:t>
      </w:r>
      <w:r w:rsidRPr="00EF296F">
        <w:rPr>
          <w:b/>
          <w:bCs/>
        </w:rPr>
        <w:t>о</w:t>
      </w:r>
      <w:r>
        <w:rPr>
          <w:b/>
          <w:bCs/>
        </w:rPr>
        <w:t>бучения -</w:t>
      </w:r>
      <w:r w:rsidRPr="00EF296F">
        <w:rPr>
          <w:b/>
          <w:bCs/>
        </w:rPr>
        <w:t xml:space="preserve"> </w:t>
      </w:r>
      <w:r>
        <w:rPr>
          <w:b/>
          <w:bCs/>
        </w:rPr>
        <w:t>144</w:t>
      </w:r>
      <w:r w:rsidRPr="00EF296F">
        <w:rPr>
          <w:b/>
          <w:bCs/>
        </w:rPr>
        <w:t xml:space="preserve"> </w:t>
      </w:r>
      <w:proofErr w:type="gramStart"/>
      <w:r w:rsidRPr="00EF296F">
        <w:rPr>
          <w:b/>
          <w:bCs/>
        </w:rPr>
        <w:t>ак</w:t>
      </w:r>
      <w:r>
        <w:rPr>
          <w:b/>
          <w:bCs/>
        </w:rPr>
        <w:t>адемических</w:t>
      </w:r>
      <w:proofErr w:type="gramEnd"/>
      <w:r w:rsidRPr="00EF296F">
        <w:rPr>
          <w:b/>
          <w:bCs/>
        </w:rPr>
        <w:t xml:space="preserve"> час</w:t>
      </w:r>
      <w:r>
        <w:rPr>
          <w:b/>
          <w:bCs/>
        </w:rPr>
        <w:t>а)</w:t>
      </w: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r w:rsidRPr="00EF296F">
        <w:t>Рег. № ______</w:t>
      </w:r>
    </w:p>
    <w:p w:rsidR="001E7A3C" w:rsidRPr="00EF296F" w:rsidRDefault="001E7A3C" w:rsidP="009A1E5E"/>
    <w:p w:rsidR="001E7A3C" w:rsidRPr="00EF296F" w:rsidRDefault="001E7A3C" w:rsidP="009A1E5E"/>
    <w:p w:rsidR="001E7A3C" w:rsidRPr="00EF296F" w:rsidRDefault="001E7A3C" w:rsidP="009A1E5E"/>
    <w:p w:rsidR="001E7A3C" w:rsidRPr="00EF296F" w:rsidRDefault="001E7A3C" w:rsidP="009A1E5E"/>
    <w:p w:rsidR="001E7A3C" w:rsidRPr="00EF296F" w:rsidRDefault="001E7A3C" w:rsidP="009A1E5E"/>
    <w:p w:rsidR="001E7A3C" w:rsidRPr="00EF296F" w:rsidRDefault="001E7A3C" w:rsidP="009A1E5E"/>
    <w:p w:rsidR="001E7A3C" w:rsidRPr="00EF296F" w:rsidRDefault="001E7A3C" w:rsidP="009A1E5E"/>
    <w:p w:rsidR="001E7A3C" w:rsidRPr="00EF296F" w:rsidRDefault="001E7A3C" w:rsidP="009A1E5E"/>
    <w:p w:rsidR="001E7A3C" w:rsidRPr="00EF296F" w:rsidRDefault="001E7A3C" w:rsidP="009A1E5E"/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</w:pPr>
    </w:p>
    <w:p w:rsidR="001E7A3C" w:rsidRPr="00EF296F" w:rsidRDefault="001E7A3C" w:rsidP="009A1E5E">
      <w:pPr>
        <w:jc w:val="center"/>
        <w:rPr>
          <w:b/>
          <w:bCs/>
        </w:rPr>
      </w:pPr>
      <w:r>
        <w:rPr>
          <w:b/>
          <w:bCs/>
        </w:rPr>
        <w:t>Уфа</w:t>
      </w:r>
    </w:p>
    <w:p w:rsidR="001E7A3C" w:rsidRDefault="001E7A3C" w:rsidP="009A1E5E">
      <w:pPr>
        <w:jc w:val="center"/>
        <w:rPr>
          <w:b/>
          <w:bCs/>
        </w:rPr>
      </w:pPr>
      <w:r w:rsidRPr="00EF296F">
        <w:rPr>
          <w:b/>
          <w:bCs/>
        </w:rPr>
        <w:t>201</w:t>
      </w:r>
      <w:r>
        <w:rPr>
          <w:b/>
          <w:bCs/>
        </w:rPr>
        <w:t>6</w:t>
      </w:r>
      <w:r w:rsidRPr="00EF296F">
        <w:rPr>
          <w:b/>
          <w:bCs/>
        </w:rPr>
        <w:t xml:space="preserve"> г.</w:t>
      </w: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Pr="00A4605C" w:rsidRDefault="001E7A3C" w:rsidP="00823D10">
      <w:pPr>
        <w:widowControl w:val="0"/>
        <w:spacing w:line="240" w:lineRule="exact"/>
        <w:rPr>
          <w:color w:val="000000"/>
        </w:rPr>
      </w:pPr>
      <w:r w:rsidRPr="00A4605C">
        <w:rPr>
          <w:color w:val="000000"/>
        </w:rPr>
        <w:lastRenderedPageBreak/>
        <w:t>ГОСУДАРСТВЕННОЕ БЮДЖЕТНОЕ ОБРАЗОВАТЕЛЬНОЕ УЧРЕЖДЕНИЕ</w:t>
      </w:r>
    </w:p>
    <w:p w:rsidR="001E7A3C" w:rsidRPr="00A4605C" w:rsidRDefault="001E7A3C" w:rsidP="00823D10">
      <w:pPr>
        <w:widowControl w:val="0"/>
        <w:spacing w:line="240" w:lineRule="exact"/>
        <w:jc w:val="center"/>
        <w:rPr>
          <w:color w:val="000000"/>
        </w:rPr>
      </w:pPr>
      <w:r w:rsidRPr="00A4605C">
        <w:rPr>
          <w:color w:val="000000"/>
        </w:rPr>
        <w:t>ВЫСШЕГО ПРОФЕССИОНАЛЬНОГО ОБРАЗОВАНИЯ</w:t>
      </w:r>
    </w:p>
    <w:p w:rsidR="001E7A3C" w:rsidRPr="00A4605C" w:rsidRDefault="001E7A3C" w:rsidP="00823D10">
      <w:pPr>
        <w:widowControl w:val="0"/>
        <w:spacing w:line="240" w:lineRule="exact"/>
        <w:jc w:val="center"/>
        <w:rPr>
          <w:color w:val="000000"/>
        </w:rPr>
      </w:pPr>
      <w:r w:rsidRPr="00A4605C">
        <w:rPr>
          <w:color w:val="000000"/>
        </w:rPr>
        <w:t>«БАШКИРСКИЙ ГОСУДАРСТВЕННЫЙ МЕДИЦИНСКИЙ УНИВЕРСИТЕТ»</w:t>
      </w:r>
    </w:p>
    <w:p w:rsidR="001E7A3C" w:rsidRPr="00A4605C" w:rsidRDefault="001E7A3C" w:rsidP="00823D10">
      <w:pPr>
        <w:widowControl w:val="0"/>
        <w:spacing w:line="240" w:lineRule="exact"/>
        <w:jc w:val="center"/>
        <w:rPr>
          <w:color w:val="000000"/>
        </w:rPr>
      </w:pPr>
      <w:r w:rsidRPr="00A4605C">
        <w:rPr>
          <w:color w:val="000000"/>
        </w:rPr>
        <w:t>МИНИСТЕРСТВА ЗДРАВООХРАНЕНИЯ РОССИЙСКОЙ ФЕДЕРАЦИИ</w:t>
      </w:r>
    </w:p>
    <w:p w:rsidR="001E7A3C" w:rsidRPr="00A4605C" w:rsidRDefault="001E7A3C" w:rsidP="00823D10">
      <w:pPr>
        <w:spacing w:line="240" w:lineRule="exact"/>
        <w:jc w:val="center"/>
        <w:rPr>
          <w:color w:val="000000"/>
        </w:rPr>
      </w:pPr>
      <w:r w:rsidRPr="00A4605C">
        <w:rPr>
          <w:color w:val="000000"/>
        </w:rPr>
        <w:t xml:space="preserve">ИНСТИТУТ </w:t>
      </w:r>
      <w:r>
        <w:rPr>
          <w:color w:val="000000"/>
        </w:rPr>
        <w:t>ДОПОЛНИТЕЛЬНОГО ПРОФЕССИОНАЛЬНОГО</w:t>
      </w:r>
      <w:r w:rsidRPr="00A4605C">
        <w:rPr>
          <w:color w:val="000000"/>
        </w:rPr>
        <w:t xml:space="preserve"> ОБРАЗОВАНИЯ</w:t>
      </w:r>
    </w:p>
    <w:p w:rsidR="001E7A3C" w:rsidRPr="00A4605C" w:rsidRDefault="001E7A3C" w:rsidP="00823D10">
      <w:pPr>
        <w:spacing w:line="240" w:lineRule="exact"/>
        <w:jc w:val="center"/>
        <w:rPr>
          <w:color w:val="000000"/>
        </w:rPr>
      </w:pPr>
    </w:p>
    <w:p w:rsidR="001E7A3C" w:rsidRPr="00A4605C" w:rsidRDefault="001E7A3C" w:rsidP="00823D10">
      <w:pPr>
        <w:spacing w:line="240" w:lineRule="exact"/>
        <w:jc w:val="center"/>
        <w:rPr>
          <w:color w:val="000000"/>
        </w:rPr>
      </w:pPr>
    </w:p>
    <w:p w:rsidR="001E7A3C" w:rsidRPr="00A4605C" w:rsidRDefault="001E7A3C" w:rsidP="00823D10">
      <w:pPr>
        <w:jc w:val="right"/>
        <w:rPr>
          <w:color w:val="FF0000"/>
          <w:sz w:val="28"/>
          <w:szCs w:val="28"/>
        </w:rPr>
      </w:pPr>
    </w:p>
    <w:tbl>
      <w:tblPr>
        <w:tblW w:w="9966" w:type="dxa"/>
        <w:tblInd w:w="-106" w:type="dxa"/>
        <w:tblLook w:val="00A0"/>
      </w:tblPr>
      <w:tblGrid>
        <w:gridCol w:w="5671"/>
        <w:gridCol w:w="4295"/>
      </w:tblGrid>
      <w:tr w:rsidR="001E7A3C" w:rsidRPr="00E90627">
        <w:trPr>
          <w:trHeight w:val="1087"/>
        </w:trPr>
        <w:tc>
          <w:tcPr>
            <w:tcW w:w="5671" w:type="dxa"/>
          </w:tcPr>
          <w:p w:rsidR="001E7A3C" w:rsidRPr="00A4605C" w:rsidRDefault="001E7A3C" w:rsidP="008557AF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</w:p>
          <w:p w:rsidR="001E7A3C" w:rsidRPr="00A4605C" w:rsidRDefault="001E7A3C" w:rsidP="008557AF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</w:p>
          <w:p w:rsidR="001E7A3C" w:rsidRPr="00A4605C" w:rsidRDefault="001E7A3C" w:rsidP="008557AF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</w:tcPr>
          <w:p w:rsidR="001E7A3C" w:rsidRPr="00A4605C" w:rsidRDefault="001E7A3C" w:rsidP="008557AF">
            <w:pPr>
              <w:spacing w:before="100" w:beforeAutospacing="1"/>
              <w:rPr>
                <w:color w:val="000000"/>
              </w:rPr>
            </w:pPr>
            <w:r w:rsidRPr="00A4605C">
              <w:rPr>
                <w:color w:val="000000"/>
              </w:rPr>
              <w:t>УТВЕРЖДАЮ</w:t>
            </w:r>
          </w:p>
          <w:p w:rsidR="001E7A3C" w:rsidRPr="00A4605C" w:rsidRDefault="001E7A3C" w:rsidP="008557AF">
            <w:pPr>
              <w:spacing w:before="100" w:beforeAutospacing="1"/>
              <w:rPr>
                <w:color w:val="000000"/>
              </w:rPr>
            </w:pPr>
            <w:r w:rsidRPr="00A4605C">
              <w:rPr>
                <w:color w:val="000000"/>
              </w:rPr>
              <w:t>Ректор ________________В.Н. Павлов</w:t>
            </w:r>
          </w:p>
          <w:p w:rsidR="001E7A3C" w:rsidRPr="00A4605C" w:rsidRDefault="001E7A3C" w:rsidP="008557AF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1E7A3C" w:rsidRPr="00E90627">
        <w:tc>
          <w:tcPr>
            <w:tcW w:w="5671" w:type="dxa"/>
          </w:tcPr>
          <w:p w:rsidR="001E7A3C" w:rsidRPr="00A4605C" w:rsidRDefault="001E7A3C" w:rsidP="008557AF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</w:tcPr>
          <w:p w:rsidR="001E7A3C" w:rsidRPr="00A4605C" w:rsidRDefault="001E7A3C" w:rsidP="008557A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4605C">
              <w:rPr>
                <w:color w:val="000000"/>
              </w:rPr>
              <w:t>«____»_________________201__г.</w:t>
            </w:r>
          </w:p>
        </w:tc>
      </w:tr>
    </w:tbl>
    <w:p w:rsidR="001E7A3C" w:rsidRPr="00A4605C" w:rsidRDefault="001E7A3C" w:rsidP="00823D10">
      <w:pPr>
        <w:jc w:val="right"/>
        <w:rPr>
          <w:color w:val="FF0000"/>
          <w:sz w:val="28"/>
          <w:szCs w:val="28"/>
        </w:rPr>
      </w:pPr>
    </w:p>
    <w:p w:rsidR="001E7A3C" w:rsidRPr="00A4605C" w:rsidRDefault="001E7A3C" w:rsidP="00823D10">
      <w:pPr>
        <w:jc w:val="right"/>
        <w:rPr>
          <w:color w:val="FF0000"/>
          <w:sz w:val="28"/>
          <w:szCs w:val="28"/>
        </w:rPr>
      </w:pPr>
    </w:p>
    <w:p w:rsidR="001E7A3C" w:rsidRPr="00A4605C" w:rsidRDefault="001E7A3C" w:rsidP="00823D10">
      <w:pPr>
        <w:jc w:val="right"/>
        <w:rPr>
          <w:color w:val="FF0000"/>
          <w:sz w:val="28"/>
          <w:szCs w:val="28"/>
        </w:rPr>
      </w:pPr>
    </w:p>
    <w:p w:rsidR="001E7A3C" w:rsidRPr="00A4605C" w:rsidRDefault="001E7A3C" w:rsidP="00823D10">
      <w:pPr>
        <w:jc w:val="center"/>
        <w:rPr>
          <w:color w:val="FF0000"/>
          <w:sz w:val="28"/>
          <w:szCs w:val="28"/>
        </w:rPr>
      </w:pPr>
    </w:p>
    <w:p w:rsidR="001E7A3C" w:rsidRPr="00A4605C" w:rsidRDefault="001E7A3C" w:rsidP="00823D10">
      <w:pPr>
        <w:jc w:val="center"/>
        <w:rPr>
          <w:color w:val="FF0000"/>
          <w:sz w:val="28"/>
          <w:szCs w:val="28"/>
        </w:rPr>
      </w:pPr>
    </w:p>
    <w:p w:rsidR="001E7A3C" w:rsidRPr="00A4605C" w:rsidRDefault="001E7A3C" w:rsidP="00823D10">
      <w:pPr>
        <w:jc w:val="center"/>
        <w:rPr>
          <w:color w:val="FF0000"/>
          <w:sz w:val="28"/>
          <w:szCs w:val="28"/>
        </w:rPr>
      </w:pPr>
    </w:p>
    <w:p w:rsidR="001E7A3C" w:rsidRPr="00A4605C" w:rsidRDefault="001E7A3C" w:rsidP="00823D10">
      <w:pPr>
        <w:jc w:val="center"/>
        <w:rPr>
          <w:color w:val="FF0000"/>
          <w:sz w:val="28"/>
          <w:szCs w:val="28"/>
        </w:rPr>
      </w:pPr>
    </w:p>
    <w:p w:rsidR="001E7A3C" w:rsidRPr="00A4605C" w:rsidRDefault="001E7A3C" w:rsidP="00823D10">
      <w:pPr>
        <w:spacing w:line="360" w:lineRule="auto"/>
        <w:jc w:val="center"/>
        <w:rPr>
          <w:b/>
          <w:bCs/>
          <w:sz w:val="28"/>
          <w:szCs w:val="28"/>
        </w:rPr>
      </w:pPr>
      <w:r w:rsidRPr="00A4605C">
        <w:rPr>
          <w:b/>
          <w:bCs/>
          <w:sz w:val="28"/>
          <w:szCs w:val="28"/>
        </w:rPr>
        <w:t xml:space="preserve">ДОПОЛНИТЕЛЬНАЯ ПРОФЕССИОНАЛЬНАЯ </w:t>
      </w:r>
    </w:p>
    <w:p w:rsidR="001E7A3C" w:rsidRDefault="001E7A3C" w:rsidP="00823D10">
      <w:pPr>
        <w:jc w:val="center"/>
        <w:rPr>
          <w:b/>
          <w:bCs/>
          <w:sz w:val="28"/>
          <w:szCs w:val="28"/>
        </w:rPr>
      </w:pPr>
      <w:r w:rsidRPr="00A4605C">
        <w:rPr>
          <w:b/>
          <w:bCs/>
          <w:sz w:val="28"/>
          <w:szCs w:val="28"/>
        </w:rPr>
        <w:t xml:space="preserve">ПРОГРАММА </w:t>
      </w:r>
      <w:r w:rsidRPr="00CD24BA">
        <w:rPr>
          <w:b/>
          <w:bCs/>
          <w:sz w:val="28"/>
          <w:szCs w:val="28"/>
        </w:rPr>
        <w:t xml:space="preserve">ПОВЫШЕНИЯ КВАЛИФИКАЦИИ </w:t>
      </w:r>
      <w:r w:rsidRPr="00A4605C">
        <w:rPr>
          <w:b/>
          <w:bCs/>
          <w:sz w:val="28"/>
          <w:szCs w:val="28"/>
        </w:rPr>
        <w:t>ВРАЧЕЙ</w:t>
      </w:r>
    </w:p>
    <w:p w:rsidR="001E7A3C" w:rsidRPr="00823D10" w:rsidRDefault="001E7A3C" w:rsidP="00823D10">
      <w:pPr>
        <w:jc w:val="center"/>
        <w:rPr>
          <w:b/>
          <w:bCs/>
          <w:sz w:val="28"/>
          <w:szCs w:val="28"/>
        </w:rPr>
      </w:pPr>
      <w:r w:rsidRPr="00823D10">
        <w:rPr>
          <w:b/>
          <w:bCs/>
          <w:sz w:val="28"/>
          <w:szCs w:val="28"/>
        </w:rPr>
        <w:t>«НОВЫЕ ТЕХНОЛОГИИ ДИАГНОСТИКИ, ЛЕЧЕНИЯ, ПРОФИЛАКТИКИ ИНФАРКТА МИОКАРДА»</w:t>
      </w:r>
    </w:p>
    <w:p w:rsidR="001E7A3C" w:rsidRPr="00823D10" w:rsidRDefault="001E7A3C" w:rsidP="00823D10">
      <w:pPr>
        <w:jc w:val="center"/>
        <w:rPr>
          <w:b/>
          <w:bCs/>
          <w:sz w:val="28"/>
          <w:szCs w:val="28"/>
          <w:vertAlign w:val="superscript"/>
        </w:rPr>
      </w:pPr>
      <w:r w:rsidRPr="00823D10">
        <w:rPr>
          <w:b/>
          <w:bCs/>
          <w:sz w:val="28"/>
          <w:szCs w:val="28"/>
        </w:rPr>
        <w:t>ПО СПЕЦИАЛЬНОСТИ «КАРДИОЛОГИЯ»</w:t>
      </w:r>
    </w:p>
    <w:p w:rsidR="001E7A3C" w:rsidRPr="00A4605C" w:rsidRDefault="001E7A3C" w:rsidP="00823D10">
      <w:pPr>
        <w:spacing w:line="360" w:lineRule="auto"/>
        <w:jc w:val="center"/>
        <w:rPr>
          <w:b/>
          <w:bCs/>
          <w:sz w:val="28"/>
          <w:szCs w:val="28"/>
        </w:rPr>
      </w:pPr>
      <w:r w:rsidRPr="00A4605C">
        <w:rPr>
          <w:b/>
          <w:bCs/>
          <w:sz w:val="28"/>
          <w:szCs w:val="28"/>
        </w:rPr>
        <w:t xml:space="preserve"> </w:t>
      </w:r>
    </w:p>
    <w:p w:rsidR="001E7A3C" w:rsidRPr="00A4605C" w:rsidRDefault="001E7A3C" w:rsidP="00823D10">
      <w:pPr>
        <w:jc w:val="center"/>
        <w:rPr>
          <w:sz w:val="28"/>
          <w:szCs w:val="28"/>
        </w:rPr>
      </w:pPr>
    </w:p>
    <w:p w:rsidR="001E7A3C" w:rsidRPr="00A4605C" w:rsidRDefault="001E7A3C" w:rsidP="00823D10">
      <w:pPr>
        <w:jc w:val="center"/>
        <w:rPr>
          <w:b/>
          <w:bCs/>
          <w:sz w:val="28"/>
          <w:szCs w:val="28"/>
        </w:rPr>
      </w:pPr>
      <w:r w:rsidRPr="00A4605C">
        <w:rPr>
          <w:b/>
          <w:bCs/>
          <w:sz w:val="28"/>
          <w:szCs w:val="28"/>
        </w:rPr>
        <w:t xml:space="preserve">(СРОК ОСВОЕНИЯ </w:t>
      </w:r>
      <w:r>
        <w:rPr>
          <w:b/>
          <w:bCs/>
          <w:sz w:val="28"/>
          <w:szCs w:val="28"/>
        </w:rPr>
        <w:t>144</w:t>
      </w:r>
      <w:r w:rsidRPr="00A4605C">
        <w:rPr>
          <w:b/>
          <w:bCs/>
          <w:sz w:val="28"/>
          <w:szCs w:val="28"/>
        </w:rPr>
        <w:t xml:space="preserve"> </w:t>
      </w:r>
      <w:proofErr w:type="gramStart"/>
      <w:r w:rsidRPr="00A4605C">
        <w:rPr>
          <w:b/>
          <w:bCs/>
          <w:sz w:val="28"/>
          <w:szCs w:val="28"/>
        </w:rPr>
        <w:t>АКАДЕМИЧЕСКИХ</w:t>
      </w:r>
      <w:proofErr w:type="gramEnd"/>
      <w:r w:rsidRPr="00A4605C">
        <w:rPr>
          <w:b/>
          <w:bCs/>
          <w:sz w:val="28"/>
          <w:szCs w:val="28"/>
        </w:rPr>
        <w:t xml:space="preserve"> ЧАС</w:t>
      </w:r>
      <w:r>
        <w:rPr>
          <w:b/>
          <w:bCs/>
          <w:sz w:val="28"/>
          <w:szCs w:val="28"/>
        </w:rPr>
        <w:t>А</w:t>
      </w:r>
      <w:r w:rsidRPr="00A4605C">
        <w:rPr>
          <w:b/>
          <w:bCs/>
          <w:sz w:val="28"/>
          <w:szCs w:val="28"/>
        </w:rPr>
        <w:t>)</w:t>
      </w:r>
    </w:p>
    <w:p w:rsidR="001E7A3C" w:rsidRPr="00A4605C" w:rsidRDefault="001E7A3C" w:rsidP="00823D10">
      <w:pPr>
        <w:jc w:val="center"/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rPr>
          <w:sz w:val="28"/>
          <w:szCs w:val="28"/>
        </w:rPr>
      </w:pPr>
    </w:p>
    <w:p w:rsidR="001E7A3C" w:rsidRPr="00A4605C" w:rsidRDefault="001E7A3C" w:rsidP="00823D10">
      <w:pPr>
        <w:spacing w:line="360" w:lineRule="auto"/>
        <w:jc w:val="center"/>
        <w:rPr>
          <w:b/>
          <w:bCs/>
          <w:sz w:val="28"/>
          <w:szCs w:val="28"/>
        </w:rPr>
      </w:pPr>
      <w:r w:rsidRPr="00A4605C">
        <w:rPr>
          <w:b/>
          <w:bCs/>
          <w:sz w:val="28"/>
          <w:szCs w:val="28"/>
        </w:rPr>
        <w:t xml:space="preserve">Уфа </w:t>
      </w:r>
    </w:p>
    <w:p w:rsidR="001E7A3C" w:rsidRPr="00A4605C" w:rsidRDefault="001E7A3C" w:rsidP="00823D10">
      <w:pPr>
        <w:spacing w:line="360" w:lineRule="auto"/>
        <w:jc w:val="center"/>
        <w:rPr>
          <w:b/>
          <w:bCs/>
          <w:sz w:val="28"/>
          <w:szCs w:val="28"/>
        </w:rPr>
      </w:pPr>
      <w:r w:rsidRPr="00A4605C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6</w:t>
      </w:r>
      <w:r w:rsidRPr="00A4605C">
        <w:rPr>
          <w:b/>
          <w:bCs/>
          <w:sz w:val="28"/>
          <w:szCs w:val="28"/>
        </w:rPr>
        <w:t xml:space="preserve"> г.</w:t>
      </w:r>
    </w:p>
    <w:p w:rsidR="001E7A3C" w:rsidRPr="007A02B9" w:rsidRDefault="001E7A3C" w:rsidP="00356F5F">
      <w:pPr>
        <w:spacing w:before="100" w:beforeAutospacing="1"/>
        <w:ind w:firstLine="360"/>
        <w:jc w:val="both"/>
        <w:rPr>
          <w:color w:val="000000"/>
        </w:rPr>
      </w:pPr>
      <w:r w:rsidRPr="007A02B9">
        <w:rPr>
          <w:color w:val="000000"/>
        </w:rPr>
        <w:lastRenderedPageBreak/>
        <w:t>Дополнительн</w:t>
      </w:r>
      <w:r>
        <w:rPr>
          <w:color w:val="000000"/>
        </w:rPr>
        <w:t>ая</w:t>
      </w:r>
      <w:r w:rsidRPr="007A02B9">
        <w:rPr>
          <w:color w:val="000000"/>
        </w:rPr>
        <w:t xml:space="preserve"> профессиональн</w:t>
      </w:r>
      <w:r>
        <w:rPr>
          <w:color w:val="000000"/>
        </w:rPr>
        <w:t>ая</w:t>
      </w:r>
      <w:r w:rsidRPr="007A02B9">
        <w:rPr>
          <w:color w:val="000000"/>
        </w:rPr>
        <w:t xml:space="preserve"> программ</w:t>
      </w:r>
      <w:r>
        <w:rPr>
          <w:color w:val="000000"/>
        </w:rPr>
        <w:t>а</w:t>
      </w:r>
      <w:r w:rsidRPr="007A02B9">
        <w:rPr>
          <w:color w:val="000000"/>
        </w:rPr>
        <w:t xml:space="preserve"> профессиональной переподготовки </w:t>
      </w:r>
      <w:r w:rsidRPr="009030EF">
        <w:rPr>
          <w:color w:val="000000"/>
        </w:rPr>
        <w:t>(повышения квалификации)</w:t>
      </w:r>
      <w:r w:rsidRPr="009030EF">
        <w:rPr>
          <w:color w:val="0000FF"/>
        </w:rPr>
        <w:t xml:space="preserve"> </w:t>
      </w:r>
      <w:r w:rsidRPr="007A02B9">
        <w:rPr>
          <w:color w:val="000000"/>
        </w:rPr>
        <w:t xml:space="preserve">является учебно-методическим нормативным документом, регламентирующим содержание и организационно-методические формы </w:t>
      </w:r>
      <w:r>
        <w:rPr>
          <w:color w:val="000000"/>
        </w:rPr>
        <w:t>д</w:t>
      </w:r>
      <w:r w:rsidRPr="007A02B9">
        <w:rPr>
          <w:color w:val="000000"/>
        </w:rPr>
        <w:t>ополнительн</w:t>
      </w:r>
      <w:r>
        <w:rPr>
          <w:color w:val="000000"/>
        </w:rPr>
        <w:t>ого</w:t>
      </w:r>
      <w:r w:rsidRPr="007A02B9">
        <w:rPr>
          <w:color w:val="000000"/>
        </w:rPr>
        <w:t xml:space="preserve"> профессиональн</w:t>
      </w:r>
      <w:r>
        <w:rPr>
          <w:color w:val="000000"/>
        </w:rPr>
        <w:t>ого</w:t>
      </w:r>
      <w:r w:rsidRPr="007A02B9">
        <w:rPr>
          <w:color w:val="000000"/>
        </w:rPr>
        <w:t xml:space="preserve"> образования.</w:t>
      </w:r>
    </w:p>
    <w:p w:rsidR="001E7A3C" w:rsidRPr="009030EF" w:rsidRDefault="001E7A3C" w:rsidP="00356F5F">
      <w:pPr>
        <w:jc w:val="both"/>
      </w:pPr>
      <w:r w:rsidRPr="009030EF">
        <w:rPr>
          <w:color w:val="000000"/>
        </w:rPr>
        <w:t>При разработке дополнительной профессиональной программы профессиональной переподготовки (повышения квалификации)</w:t>
      </w:r>
      <w:r w:rsidRPr="009030EF">
        <w:rPr>
          <w:color w:val="0000FF"/>
        </w:rPr>
        <w:t xml:space="preserve"> </w:t>
      </w:r>
      <w:r>
        <w:rPr>
          <w:color w:val="000000"/>
        </w:rPr>
        <w:t>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>
        <w:rPr>
          <w:color w:val="000000"/>
        </w:rPr>
        <w:t>»</w:t>
      </w:r>
      <w:r w:rsidRPr="00640E44">
        <w:t xml:space="preserve"> по специальности «</w:t>
      </w:r>
      <w:r>
        <w:t>К</w:t>
      </w:r>
      <w:r w:rsidRPr="00640E44">
        <w:t>ардиология»</w:t>
      </w:r>
      <w:r w:rsidRPr="009030EF">
        <w:rPr>
          <w:color w:val="0000FF"/>
        </w:rPr>
        <w:t>,</w:t>
      </w:r>
      <w:r w:rsidRPr="009030EF">
        <w:rPr>
          <w:i/>
          <w:iCs/>
          <w:color w:val="0000FF"/>
        </w:rPr>
        <w:t xml:space="preserve"> </w:t>
      </w:r>
      <w:r w:rsidRPr="009030EF">
        <w:rPr>
          <w:color w:val="000000"/>
        </w:rPr>
        <w:t>в основу положены:</w:t>
      </w:r>
    </w:p>
    <w:p w:rsidR="001E7A3C" w:rsidRPr="009030EF" w:rsidRDefault="001E7A3C" w:rsidP="00356F5F">
      <w:pPr>
        <w:numPr>
          <w:ilvl w:val="0"/>
          <w:numId w:val="25"/>
        </w:numPr>
        <w:textAlignment w:val="bottom"/>
      </w:pPr>
      <w:r w:rsidRPr="009030EF">
        <w:t>Федеральный закон от 29.декабря 2012г. N 273-ФЗ "Об образовании в Российской Федерации".</w:t>
      </w:r>
    </w:p>
    <w:p w:rsidR="001E7A3C" w:rsidRPr="009030EF" w:rsidRDefault="001E7A3C" w:rsidP="00356F5F">
      <w:pPr>
        <w:pStyle w:val="12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0EF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1E7A3C" w:rsidRPr="009030EF" w:rsidRDefault="001E7A3C" w:rsidP="00356F5F">
      <w:pPr>
        <w:pStyle w:val="12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0EF"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от 3 августа 2012 г.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9030E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9030EF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образовательным программам в образовательных и научных организациях".</w:t>
      </w:r>
    </w:p>
    <w:p w:rsidR="001E7A3C" w:rsidRPr="009030EF" w:rsidRDefault="001E7A3C" w:rsidP="00356F5F">
      <w:pPr>
        <w:pStyle w:val="12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0EF">
        <w:rPr>
          <w:rFonts w:ascii="Times New Roman" w:hAnsi="Times New Roman" w:cs="Times New Roman"/>
          <w:sz w:val="24"/>
          <w:szCs w:val="24"/>
        </w:rPr>
        <w:t xml:space="preserve">Примерная дополнительная профессиональная программа профессиональной переподготовки </w:t>
      </w:r>
      <w:r w:rsidRPr="009030EF">
        <w:rPr>
          <w:rFonts w:ascii="Times New Roman" w:hAnsi="Times New Roman" w:cs="Times New Roman"/>
          <w:color w:val="000000"/>
          <w:sz w:val="24"/>
          <w:szCs w:val="24"/>
        </w:rPr>
        <w:t>(повышения квалификации)</w:t>
      </w:r>
      <w:r w:rsidRPr="009030E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030EF">
        <w:rPr>
          <w:rFonts w:ascii="Times New Roman" w:hAnsi="Times New Roman" w:cs="Times New Roman"/>
          <w:sz w:val="24"/>
          <w:szCs w:val="24"/>
        </w:rPr>
        <w:t>врачей по специальности «</w:t>
      </w:r>
      <w:r>
        <w:rPr>
          <w:rFonts w:ascii="Times New Roman" w:hAnsi="Times New Roman" w:cs="Times New Roman"/>
          <w:sz w:val="24"/>
          <w:szCs w:val="24"/>
        </w:rPr>
        <w:t>Кардиология</w:t>
      </w:r>
      <w:r w:rsidRPr="009030EF">
        <w:rPr>
          <w:rFonts w:ascii="Times New Roman" w:hAnsi="Times New Roman" w:cs="Times New Roman"/>
          <w:sz w:val="24"/>
          <w:szCs w:val="24"/>
        </w:rPr>
        <w:t>».</w:t>
      </w:r>
    </w:p>
    <w:p w:rsidR="001E7A3C" w:rsidRPr="009030EF" w:rsidRDefault="001E7A3C" w:rsidP="00356F5F">
      <w:pPr>
        <w:spacing w:before="100" w:beforeAutospacing="1"/>
        <w:rPr>
          <w:color w:val="000000"/>
        </w:rPr>
      </w:pPr>
      <w:r w:rsidRPr="009030EF">
        <w:rPr>
          <w:color w:val="000000"/>
        </w:rPr>
        <w:t xml:space="preserve">Дополнительная профессиональная программа одобрена на заседании кафедры </w:t>
      </w:r>
      <w:r>
        <w:rPr>
          <w:color w:val="000000"/>
        </w:rPr>
        <w:t xml:space="preserve">клинической кардиологии, </w:t>
      </w:r>
      <w:r w:rsidRPr="009030EF">
        <w:rPr>
          <w:color w:val="000000"/>
        </w:rPr>
        <w:t xml:space="preserve">протокол № _____ от «_____» ___________20___г., </w:t>
      </w:r>
    </w:p>
    <w:p w:rsidR="001E7A3C" w:rsidRDefault="001E7A3C" w:rsidP="00356F5F">
      <w:pPr>
        <w:spacing w:before="100" w:beforeAutospacing="1"/>
        <w:rPr>
          <w:color w:val="000000"/>
        </w:rPr>
      </w:pPr>
      <w:r w:rsidRPr="001764D7">
        <w:rPr>
          <w:color w:val="000000"/>
        </w:rPr>
        <w:t xml:space="preserve">Заведующий кафедрой д.м.н., профессор _________________подпись </w:t>
      </w:r>
      <w:r>
        <w:rPr>
          <w:color w:val="000000"/>
        </w:rPr>
        <w:t xml:space="preserve">Закирова А.Н. </w:t>
      </w:r>
    </w:p>
    <w:p w:rsidR="001E7A3C" w:rsidRPr="007A02B9" w:rsidRDefault="001E7A3C" w:rsidP="00356F5F">
      <w:pPr>
        <w:spacing w:before="100" w:beforeAutospacing="1"/>
        <w:rPr>
          <w:color w:val="000000"/>
        </w:rPr>
      </w:pPr>
      <w:r w:rsidRPr="001764D7">
        <w:rPr>
          <w:color w:val="000000"/>
        </w:rPr>
        <w:t xml:space="preserve">Дополнительная профессиональная программа  утверждена Ученым Советом ИПО «БГМУ» протокол № _____ от «_____» ___________201__г., </w:t>
      </w:r>
      <w:r>
        <w:rPr>
          <w:color w:val="000000"/>
        </w:rPr>
        <w:t xml:space="preserve"> </w:t>
      </w:r>
      <w:r w:rsidRPr="007A02B9">
        <w:rPr>
          <w:color w:val="000000"/>
        </w:rPr>
        <w:t>председатель, д.м.н. профессор ________________________ В.В. Викторов</w:t>
      </w:r>
    </w:p>
    <w:p w:rsidR="001E7A3C" w:rsidRPr="00F06866" w:rsidRDefault="001E7A3C" w:rsidP="00356F5F">
      <w:pPr>
        <w:spacing w:before="100" w:beforeAutospacing="1"/>
        <w:rPr>
          <w:b/>
          <w:bCs/>
          <w:color w:val="000000"/>
        </w:rPr>
      </w:pPr>
      <w:r w:rsidRPr="00F06866">
        <w:rPr>
          <w:b/>
          <w:bCs/>
          <w:color w:val="000000"/>
        </w:rPr>
        <w:t>Разработчики:</w:t>
      </w:r>
    </w:p>
    <w:tbl>
      <w:tblPr>
        <w:tblpPr w:leftFromText="180" w:rightFromText="180" w:vertAnchor="text" w:horzAnchor="margin" w:tblpY="202"/>
        <w:tblW w:w="0" w:type="auto"/>
        <w:tblLook w:val="01E0"/>
      </w:tblPr>
      <w:tblGrid>
        <w:gridCol w:w="3165"/>
        <w:gridCol w:w="3165"/>
        <w:gridCol w:w="3165"/>
      </w:tblGrid>
      <w:tr w:rsidR="001E7A3C" w:rsidRPr="00E90627">
        <w:trPr>
          <w:trHeight w:val="535"/>
        </w:trPr>
        <w:tc>
          <w:tcPr>
            <w:tcW w:w="3165" w:type="dxa"/>
          </w:tcPr>
          <w:p w:rsidR="001E7A3C" w:rsidRPr="00356F5F" w:rsidRDefault="001E7A3C" w:rsidP="008557AF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Зав. кафедрой клинической кардиологии</w:t>
            </w:r>
          </w:p>
        </w:tc>
        <w:tc>
          <w:tcPr>
            <w:tcW w:w="3165" w:type="dxa"/>
          </w:tcPr>
          <w:p w:rsidR="001E7A3C" w:rsidRPr="00356F5F" w:rsidRDefault="001E7A3C" w:rsidP="00E61972">
            <w:pPr>
              <w:spacing w:line="240" w:lineRule="exact"/>
              <w:rPr>
                <w:i/>
                <w:iCs/>
              </w:rPr>
            </w:pPr>
            <w:r w:rsidRPr="00356F5F">
              <w:rPr>
                <w:i/>
                <w:iCs/>
              </w:rPr>
              <w:t>___________________</w:t>
            </w:r>
          </w:p>
          <w:p w:rsidR="001E7A3C" w:rsidRPr="00356F5F" w:rsidRDefault="001E7A3C" w:rsidP="00E61972">
            <w:pPr>
              <w:spacing w:line="240" w:lineRule="exact"/>
              <w:rPr>
                <w:i/>
                <w:iCs/>
              </w:rPr>
            </w:pPr>
            <w:r w:rsidRPr="00356F5F">
              <w:t xml:space="preserve">      </w:t>
            </w:r>
            <w:r>
              <w:t xml:space="preserve"> </w:t>
            </w:r>
            <w:r w:rsidRPr="00356F5F">
              <w:t xml:space="preserve"> (подпись)</w:t>
            </w:r>
          </w:p>
        </w:tc>
        <w:tc>
          <w:tcPr>
            <w:tcW w:w="3165" w:type="dxa"/>
          </w:tcPr>
          <w:p w:rsidR="001E7A3C" w:rsidRPr="00356F5F" w:rsidRDefault="001E7A3C" w:rsidP="008557AF">
            <w:pPr>
              <w:spacing w:line="240" w:lineRule="exact"/>
            </w:pPr>
            <w:r>
              <w:t>А.Н. Закирова</w:t>
            </w:r>
          </w:p>
        </w:tc>
      </w:tr>
      <w:tr w:rsidR="001E7A3C" w:rsidRPr="00E90627">
        <w:trPr>
          <w:trHeight w:val="535"/>
        </w:trPr>
        <w:tc>
          <w:tcPr>
            <w:tcW w:w="3165" w:type="dxa"/>
          </w:tcPr>
          <w:p w:rsidR="001E7A3C" w:rsidRPr="00356F5F" w:rsidRDefault="001E7A3C" w:rsidP="008557AF">
            <w:pPr>
              <w:spacing w:line="240" w:lineRule="exact"/>
              <w:rPr>
                <w:b/>
                <w:bCs/>
              </w:rPr>
            </w:pPr>
            <w:r w:rsidRPr="00356F5F">
              <w:rPr>
                <w:b/>
                <w:bCs/>
              </w:rPr>
              <w:t xml:space="preserve">доцент кафедры клинической кардиологии </w:t>
            </w:r>
          </w:p>
        </w:tc>
        <w:tc>
          <w:tcPr>
            <w:tcW w:w="3165" w:type="dxa"/>
          </w:tcPr>
          <w:p w:rsidR="001E7A3C" w:rsidRPr="00356F5F" w:rsidRDefault="001E7A3C" w:rsidP="008557AF">
            <w:pPr>
              <w:spacing w:line="240" w:lineRule="exact"/>
              <w:rPr>
                <w:i/>
                <w:iCs/>
              </w:rPr>
            </w:pPr>
            <w:r w:rsidRPr="00356F5F">
              <w:rPr>
                <w:i/>
                <w:iCs/>
              </w:rPr>
              <w:t>___________________</w:t>
            </w:r>
          </w:p>
          <w:p w:rsidR="001E7A3C" w:rsidRPr="00356F5F" w:rsidRDefault="001E7A3C" w:rsidP="008557AF">
            <w:pPr>
              <w:spacing w:line="240" w:lineRule="exact"/>
            </w:pPr>
            <w:r w:rsidRPr="00356F5F">
              <w:t xml:space="preserve">      </w:t>
            </w:r>
            <w:r>
              <w:t xml:space="preserve"> </w:t>
            </w:r>
            <w:r w:rsidRPr="00356F5F">
              <w:t xml:space="preserve"> (подпись)</w:t>
            </w:r>
          </w:p>
        </w:tc>
        <w:tc>
          <w:tcPr>
            <w:tcW w:w="3165" w:type="dxa"/>
          </w:tcPr>
          <w:p w:rsidR="001E7A3C" w:rsidRPr="00356F5F" w:rsidRDefault="001E7A3C" w:rsidP="008557AF">
            <w:pPr>
              <w:spacing w:line="240" w:lineRule="exact"/>
            </w:pPr>
            <w:r w:rsidRPr="00356F5F">
              <w:t>В.Г. Руденко</w:t>
            </w:r>
          </w:p>
          <w:p w:rsidR="001E7A3C" w:rsidRPr="00E90627" w:rsidRDefault="001E7A3C" w:rsidP="008557AF">
            <w:pPr>
              <w:spacing w:line="240" w:lineRule="exact"/>
              <w:rPr>
                <w:i/>
                <w:iCs/>
                <w:color w:val="0000FF"/>
              </w:rPr>
            </w:pPr>
          </w:p>
        </w:tc>
      </w:tr>
      <w:tr w:rsidR="001E7A3C" w:rsidRPr="00E90627">
        <w:trPr>
          <w:trHeight w:val="565"/>
        </w:trPr>
        <w:tc>
          <w:tcPr>
            <w:tcW w:w="3165" w:type="dxa"/>
          </w:tcPr>
          <w:p w:rsidR="001E7A3C" w:rsidRPr="00E90627" w:rsidRDefault="001E7A3C" w:rsidP="008557AF">
            <w:pPr>
              <w:spacing w:line="240" w:lineRule="exact"/>
              <w:rPr>
                <w:i/>
                <w:iCs/>
                <w:color w:val="0000FF"/>
              </w:rPr>
            </w:pPr>
            <w:r>
              <w:rPr>
                <w:b/>
                <w:bCs/>
              </w:rPr>
              <w:t>ассистент</w:t>
            </w:r>
            <w:r w:rsidRPr="00356F5F">
              <w:rPr>
                <w:b/>
                <w:bCs/>
              </w:rPr>
              <w:t xml:space="preserve"> кафедры клинической кардиологии</w:t>
            </w:r>
          </w:p>
        </w:tc>
        <w:tc>
          <w:tcPr>
            <w:tcW w:w="3165" w:type="dxa"/>
          </w:tcPr>
          <w:p w:rsidR="001E7A3C" w:rsidRPr="00356F5F" w:rsidRDefault="001E7A3C" w:rsidP="008557AF">
            <w:pPr>
              <w:spacing w:line="240" w:lineRule="exact"/>
            </w:pPr>
            <w:r w:rsidRPr="00356F5F">
              <w:t>___________________</w:t>
            </w:r>
          </w:p>
          <w:p w:rsidR="001E7A3C" w:rsidRPr="00E90627" w:rsidRDefault="001E7A3C" w:rsidP="008557AF">
            <w:pPr>
              <w:spacing w:line="240" w:lineRule="exact"/>
              <w:rPr>
                <w:i/>
                <w:iCs/>
                <w:color w:val="0000FF"/>
              </w:rPr>
            </w:pPr>
            <w:r w:rsidRPr="00356F5F">
              <w:t xml:space="preserve">        (подпись)</w:t>
            </w:r>
          </w:p>
        </w:tc>
        <w:tc>
          <w:tcPr>
            <w:tcW w:w="3165" w:type="dxa"/>
          </w:tcPr>
          <w:p w:rsidR="001E7A3C" w:rsidRPr="00356F5F" w:rsidRDefault="001E7A3C" w:rsidP="008557AF">
            <w:pPr>
              <w:spacing w:line="240" w:lineRule="exact"/>
            </w:pPr>
            <w:r w:rsidRPr="00356F5F">
              <w:t>Д.Ф. Низамова</w:t>
            </w:r>
          </w:p>
          <w:p w:rsidR="001E7A3C" w:rsidRPr="00E90627" w:rsidRDefault="001E7A3C" w:rsidP="008557AF">
            <w:pPr>
              <w:spacing w:line="240" w:lineRule="exact"/>
              <w:rPr>
                <w:i/>
                <w:iCs/>
                <w:color w:val="0000FF"/>
              </w:rPr>
            </w:pPr>
          </w:p>
        </w:tc>
      </w:tr>
    </w:tbl>
    <w:p w:rsidR="001E7A3C" w:rsidRPr="00F06866" w:rsidRDefault="001E7A3C" w:rsidP="00356F5F">
      <w:pPr>
        <w:spacing w:before="100" w:beforeAutospacing="1"/>
        <w:rPr>
          <w:b/>
          <w:bCs/>
          <w:color w:val="000000"/>
        </w:rPr>
      </w:pPr>
      <w:r w:rsidRPr="00F06866">
        <w:rPr>
          <w:b/>
          <w:bCs/>
          <w:color w:val="000000"/>
        </w:rPr>
        <w:t>Рецензенты:</w:t>
      </w:r>
      <w:r w:rsidRPr="00F06866">
        <w:rPr>
          <w:color w:val="0000FF"/>
        </w:rPr>
        <w:t xml:space="preserve"> </w:t>
      </w:r>
    </w:p>
    <w:tbl>
      <w:tblPr>
        <w:tblpPr w:leftFromText="180" w:rightFromText="180" w:vertAnchor="text" w:horzAnchor="margin" w:tblpY="202"/>
        <w:tblW w:w="0" w:type="auto"/>
        <w:tblLook w:val="01E0"/>
      </w:tblPr>
      <w:tblGrid>
        <w:gridCol w:w="5920"/>
        <w:gridCol w:w="410"/>
        <w:gridCol w:w="3165"/>
      </w:tblGrid>
      <w:tr w:rsidR="001E7A3C" w:rsidRPr="00E90627">
        <w:trPr>
          <w:trHeight w:val="535"/>
        </w:trPr>
        <w:tc>
          <w:tcPr>
            <w:tcW w:w="5920" w:type="dxa"/>
          </w:tcPr>
          <w:p w:rsidR="001E7A3C" w:rsidRPr="00E90627" w:rsidRDefault="001E7A3C" w:rsidP="008557AF">
            <w:pPr>
              <w:spacing w:line="240" w:lineRule="exact"/>
              <w:jc w:val="both"/>
              <w:rPr>
                <w:i/>
                <w:iCs/>
                <w:color w:val="0000FF"/>
              </w:rPr>
            </w:pPr>
            <w:r w:rsidRPr="00435601">
              <w:t>зав. кафедрой кардиологии с курсом скорой медицинской помощи ГБОУ ВПО «Тюменская государственная медицинская академия» МЗ РФ, заслуженный деятель науки РФ, д.м.</w:t>
            </w:r>
            <w:r>
              <w:t>н</w:t>
            </w:r>
            <w:r w:rsidRPr="00435601">
              <w:t xml:space="preserve">., профессор </w:t>
            </w:r>
          </w:p>
        </w:tc>
        <w:tc>
          <w:tcPr>
            <w:tcW w:w="410" w:type="dxa"/>
          </w:tcPr>
          <w:p w:rsidR="001E7A3C" w:rsidRPr="00E90627" w:rsidRDefault="001E7A3C" w:rsidP="008557AF">
            <w:pPr>
              <w:spacing w:line="240" w:lineRule="exact"/>
              <w:rPr>
                <w:i/>
                <w:iCs/>
                <w:color w:val="0000FF"/>
              </w:rPr>
            </w:pPr>
          </w:p>
        </w:tc>
        <w:tc>
          <w:tcPr>
            <w:tcW w:w="3165" w:type="dxa"/>
          </w:tcPr>
          <w:p w:rsidR="001E7A3C" w:rsidRPr="00E90627" w:rsidRDefault="001E7A3C" w:rsidP="008557AF">
            <w:pPr>
              <w:spacing w:line="240" w:lineRule="exact"/>
              <w:rPr>
                <w:i/>
                <w:iCs/>
                <w:color w:val="0000FF"/>
              </w:rPr>
            </w:pPr>
            <w:r>
              <w:t xml:space="preserve">С.В. </w:t>
            </w:r>
            <w:r w:rsidRPr="00435601">
              <w:t>Шалаев</w:t>
            </w:r>
          </w:p>
        </w:tc>
      </w:tr>
      <w:tr w:rsidR="001E7A3C" w:rsidRPr="00E90627">
        <w:trPr>
          <w:trHeight w:val="565"/>
        </w:trPr>
        <w:tc>
          <w:tcPr>
            <w:tcW w:w="5920" w:type="dxa"/>
          </w:tcPr>
          <w:p w:rsidR="001E7A3C" w:rsidRPr="00435601" w:rsidRDefault="001E7A3C" w:rsidP="008557AF">
            <w:pPr>
              <w:spacing w:line="240" w:lineRule="exact"/>
              <w:jc w:val="both"/>
              <w:rPr>
                <w:i/>
                <w:iCs/>
                <w:color w:val="0000FF"/>
              </w:rPr>
            </w:pPr>
            <w:r w:rsidRPr="00435601">
              <w:t>зав. кафедрой пропедевтики внутренних болезней ГБОУ ВПО «Южно-Уральский государственный медицинский университет» МЗ РФ, главный кардиолог Управления здравоохранения г. Челябинска, д.м.н., профессор</w:t>
            </w:r>
          </w:p>
        </w:tc>
        <w:tc>
          <w:tcPr>
            <w:tcW w:w="410" w:type="dxa"/>
          </w:tcPr>
          <w:p w:rsidR="001E7A3C" w:rsidRPr="00E90627" w:rsidRDefault="001E7A3C" w:rsidP="008557AF">
            <w:pPr>
              <w:spacing w:line="240" w:lineRule="exact"/>
              <w:rPr>
                <w:i/>
                <w:iCs/>
                <w:color w:val="0000FF"/>
              </w:rPr>
            </w:pPr>
          </w:p>
        </w:tc>
        <w:tc>
          <w:tcPr>
            <w:tcW w:w="3165" w:type="dxa"/>
          </w:tcPr>
          <w:p w:rsidR="001E7A3C" w:rsidRPr="00435601" w:rsidRDefault="001E7A3C" w:rsidP="008557AF">
            <w:pPr>
              <w:spacing w:line="240" w:lineRule="exact"/>
              <w:rPr>
                <w:i/>
                <w:iCs/>
                <w:color w:val="0000FF"/>
              </w:rPr>
            </w:pPr>
            <w:r w:rsidRPr="00435601">
              <w:t>И.И. Шапошник</w:t>
            </w:r>
            <w:r w:rsidRPr="00435601">
              <w:rPr>
                <w:i/>
                <w:iCs/>
                <w:color w:val="0000FF"/>
              </w:rPr>
              <w:t xml:space="preserve"> </w:t>
            </w:r>
          </w:p>
        </w:tc>
      </w:tr>
    </w:tbl>
    <w:p w:rsidR="001E7A3C" w:rsidRDefault="001E7A3C" w:rsidP="00356F5F">
      <w:pPr>
        <w:spacing w:before="100" w:beforeAutospacing="1"/>
        <w:jc w:val="both"/>
        <w:rPr>
          <w:sz w:val="28"/>
          <w:szCs w:val="28"/>
        </w:rPr>
      </w:pPr>
    </w:p>
    <w:p w:rsidR="001E7A3C" w:rsidRDefault="001E7A3C" w:rsidP="00356F5F">
      <w:pPr>
        <w:spacing w:before="100" w:beforeAutospacing="1"/>
        <w:jc w:val="both"/>
        <w:rPr>
          <w:sz w:val="28"/>
          <w:szCs w:val="28"/>
        </w:rPr>
      </w:pPr>
    </w:p>
    <w:p w:rsidR="001E7A3C" w:rsidRDefault="001E7A3C" w:rsidP="00356F5F">
      <w:pPr>
        <w:shd w:val="clear" w:color="auto" w:fill="FFFFFF"/>
        <w:ind w:left="720"/>
        <w:jc w:val="center"/>
        <w:rPr>
          <w:b/>
          <w:bCs/>
          <w:caps/>
        </w:rPr>
      </w:pPr>
    </w:p>
    <w:p w:rsidR="001E7A3C" w:rsidRPr="000C1F87" w:rsidRDefault="001E7A3C" w:rsidP="005153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1E7A3C" w:rsidRPr="00E90627">
        <w:trPr>
          <w:trHeight w:val="719"/>
        </w:trPr>
        <w:tc>
          <w:tcPr>
            <w:tcW w:w="4785" w:type="dxa"/>
          </w:tcPr>
          <w:p w:rsidR="001E7A3C" w:rsidRPr="000C1F87" w:rsidRDefault="001E7A3C" w:rsidP="008557AF">
            <w:pPr>
              <w:rPr>
                <w:sz w:val="28"/>
                <w:szCs w:val="28"/>
              </w:rPr>
            </w:pPr>
            <w:r w:rsidRPr="000C1F87">
              <w:rPr>
                <w:b/>
                <w:bCs/>
                <w:color w:val="FF0000"/>
                <w:sz w:val="28"/>
                <w:szCs w:val="28"/>
              </w:rPr>
              <w:br w:type="page"/>
            </w:r>
            <w:r w:rsidRPr="000C1F87">
              <w:rPr>
                <w:sz w:val="28"/>
                <w:szCs w:val="28"/>
              </w:rPr>
              <w:t xml:space="preserve">УДК </w:t>
            </w:r>
          </w:p>
          <w:p w:rsidR="001E7A3C" w:rsidRPr="000C1F87" w:rsidRDefault="001E7A3C" w:rsidP="008557AF">
            <w:pPr>
              <w:rPr>
                <w:sz w:val="28"/>
                <w:szCs w:val="28"/>
              </w:rPr>
            </w:pPr>
            <w:r w:rsidRPr="000C1F87">
              <w:rPr>
                <w:sz w:val="28"/>
                <w:szCs w:val="28"/>
              </w:rPr>
              <w:t xml:space="preserve">ББК </w:t>
            </w:r>
          </w:p>
          <w:p w:rsidR="001E7A3C" w:rsidRPr="000C1F87" w:rsidRDefault="001E7A3C" w:rsidP="008557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E7A3C" w:rsidRPr="000C1F87" w:rsidRDefault="001E7A3C" w:rsidP="008557AF">
            <w:pPr>
              <w:keepNext/>
              <w:keepLines/>
              <w:jc w:val="right"/>
              <w:rPr>
                <w:rFonts w:ascii="Cambria" w:hAnsi="Cambria" w:cs="Cambria"/>
                <w:sz w:val="28"/>
                <w:szCs w:val="28"/>
                <w:lang w:eastAsia="en-US"/>
              </w:rPr>
            </w:pPr>
          </w:p>
        </w:tc>
      </w:tr>
    </w:tbl>
    <w:p w:rsidR="001E7A3C" w:rsidRPr="000C1F87" w:rsidRDefault="001E7A3C" w:rsidP="00356F5F">
      <w:pPr>
        <w:jc w:val="both"/>
        <w:rPr>
          <w:color w:val="FF0000"/>
        </w:rPr>
      </w:pPr>
    </w:p>
    <w:p w:rsidR="001E7A3C" w:rsidRPr="000C1F87" w:rsidRDefault="001E7A3C" w:rsidP="00356F5F">
      <w:pPr>
        <w:ind w:firstLine="540"/>
        <w:jc w:val="both"/>
        <w:rPr>
          <w:color w:val="FF0000"/>
          <w:sz w:val="28"/>
          <w:szCs w:val="28"/>
        </w:rPr>
      </w:pPr>
      <w:r w:rsidRPr="000C1F87">
        <w:rPr>
          <w:sz w:val="28"/>
          <w:szCs w:val="28"/>
        </w:rPr>
        <w:t>Организация-разработчик − ГБОУ ВПО «Башкирский государственный медицинский университет»  Министерства здравоохранения Российской Федерации.</w:t>
      </w:r>
    </w:p>
    <w:p w:rsidR="001E7A3C" w:rsidRPr="000C1F87" w:rsidRDefault="001E7A3C" w:rsidP="00356F5F">
      <w:pPr>
        <w:ind w:firstLine="709"/>
        <w:jc w:val="both"/>
        <w:rPr>
          <w:color w:val="FF0000"/>
          <w:sz w:val="28"/>
          <w:szCs w:val="28"/>
        </w:rPr>
      </w:pPr>
    </w:p>
    <w:p w:rsidR="001E7A3C" w:rsidRPr="000C1F87" w:rsidRDefault="001E7A3C" w:rsidP="00356F5F">
      <w:pPr>
        <w:ind w:firstLine="709"/>
        <w:jc w:val="both"/>
        <w:rPr>
          <w:color w:val="FF0000"/>
          <w:sz w:val="28"/>
          <w:szCs w:val="28"/>
        </w:rPr>
      </w:pPr>
      <w:r w:rsidRPr="000C1F87">
        <w:rPr>
          <w:sz w:val="28"/>
          <w:szCs w:val="28"/>
        </w:rPr>
        <w:t>Дополнительная профессиональная программа профессиональной переподготовки врачей</w:t>
      </w:r>
      <w:r>
        <w:rPr>
          <w:sz w:val="28"/>
          <w:szCs w:val="28"/>
        </w:rPr>
        <w:t xml:space="preserve"> </w:t>
      </w:r>
      <w:r w:rsidRPr="00E61972">
        <w:rPr>
          <w:color w:val="000000"/>
          <w:sz w:val="28"/>
          <w:szCs w:val="28"/>
        </w:rPr>
        <w:t>«</w:t>
      </w:r>
      <w:r w:rsidRPr="00E61972">
        <w:rPr>
          <w:color w:val="000000"/>
          <w:spacing w:val="-2"/>
          <w:sz w:val="28"/>
          <w:szCs w:val="28"/>
        </w:rPr>
        <w:t>Новые технологии диагностики, лечения, профилактики инфаркта миокарда</w:t>
      </w:r>
      <w:r w:rsidRPr="00E61972">
        <w:rPr>
          <w:color w:val="000000"/>
          <w:sz w:val="28"/>
          <w:szCs w:val="28"/>
        </w:rPr>
        <w:t>»</w:t>
      </w:r>
      <w:r w:rsidRPr="00E61972">
        <w:rPr>
          <w:sz w:val="28"/>
          <w:szCs w:val="28"/>
        </w:rPr>
        <w:t xml:space="preserve"> по специальности «Кардиология»</w:t>
      </w:r>
      <w:r w:rsidRPr="000C1F87">
        <w:rPr>
          <w:sz w:val="28"/>
          <w:szCs w:val="28"/>
        </w:rPr>
        <w:t>: учебно-методическое пособие</w:t>
      </w:r>
      <w:r w:rsidRPr="000C1F87">
        <w:rPr>
          <w:color w:val="FF0000"/>
          <w:sz w:val="28"/>
          <w:szCs w:val="28"/>
        </w:rPr>
        <w:t xml:space="preserve"> </w:t>
      </w:r>
      <w:r w:rsidRPr="00E61972">
        <w:rPr>
          <w:sz w:val="28"/>
          <w:szCs w:val="28"/>
        </w:rPr>
        <w:t>/ А.Н. Закирова, В.Г, Руденко  и др.</w:t>
      </w:r>
      <w:r w:rsidRPr="00E61972">
        <w:rPr>
          <w:color w:val="FF0000"/>
          <w:sz w:val="28"/>
          <w:szCs w:val="28"/>
        </w:rPr>
        <w:t xml:space="preserve"> </w:t>
      </w:r>
      <w:r w:rsidRPr="000C1F87">
        <w:rPr>
          <w:sz w:val="28"/>
          <w:szCs w:val="28"/>
        </w:rPr>
        <w:t>ГБОУ ВПО «Башкирский государственный медицинский университет» Минздрава России.</w:t>
      </w:r>
      <w:r w:rsidRPr="000C1F87">
        <w:rPr>
          <w:color w:val="FF0000"/>
          <w:sz w:val="28"/>
          <w:szCs w:val="28"/>
        </w:rPr>
        <w:t xml:space="preserve"> </w:t>
      </w:r>
      <w:r w:rsidRPr="000C1F87">
        <w:rPr>
          <w:sz w:val="28"/>
          <w:szCs w:val="28"/>
        </w:rPr>
        <w:t xml:space="preserve">− </w:t>
      </w:r>
      <w:r>
        <w:rPr>
          <w:sz w:val="28"/>
          <w:szCs w:val="28"/>
        </w:rPr>
        <w:t>Уфа</w:t>
      </w:r>
      <w:r w:rsidRPr="000C1F87">
        <w:rPr>
          <w:sz w:val="28"/>
          <w:szCs w:val="28"/>
        </w:rPr>
        <w:t>:</w:t>
      </w:r>
      <w:r w:rsidRPr="000C1F87">
        <w:rPr>
          <w:color w:val="FF0000"/>
          <w:sz w:val="28"/>
          <w:szCs w:val="28"/>
        </w:rPr>
        <w:t xml:space="preserve"> </w:t>
      </w:r>
      <w:r w:rsidRPr="000C1F87">
        <w:rPr>
          <w:sz w:val="28"/>
          <w:szCs w:val="28"/>
        </w:rPr>
        <w:t>ГБОУ ВПО БГМУ, − 201</w:t>
      </w:r>
      <w:r>
        <w:rPr>
          <w:sz w:val="28"/>
          <w:szCs w:val="28"/>
        </w:rPr>
        <w:t>6</w:t>
      </w:r>
      <w:r w:rsidRPr="000C1F87">
        <w:rPr>
          <w:sz w:val="28"/>
          <w:szCs w:val="28"/>
        </w:rPr>
        <w:t xml:space="preserve">. – …..…..с. </w:t>
      </w:r>
    </w:p>
    <w:p w:rsidR="001E7A3C" w:rsidRPr="000C1F87" w:rsidRDefault="001E7A3C" w:rsidP="00356F5F">
      <w:pPr>
        <w:ind w:firstLine="709"/>
        <w:jc w:val="both"/>
        <w:rPr>
          <w:color w:val="FF0000"/>
          <w:sz w:val="28"/>
          <w:szCs w:val="28"/>
        </w:rPr>
      </w:pPr>
    </w:p>
    <w:p w:rsidR="001E7A3C" w:rsidRDefault="001E7A3C" w:rsidP="00356F5F">
      <w:pPr>
        <w:ind w:firstLine="709"/>
        <w:jc w:val="both"/>
        <w:rPr>
          <w:sz w:val="28"/>
          <w:szCs w:val="28"/>
        </w:rPr>
      </w:pPr>
      <w:r w:rsidRPr="000C1F87">
        <w:rPr>
          <w:sz w:val="28"/>
          <w:szCs w:val="28"/>
        </w:rPr>
        <w:t>Актуальность дополнительной профессиональной программы профессиональной переподготовки врачей по специальности «</w:t>
      </w:r>
      <w:r>
        <w:rPr>
          <w:sz w:val="28"/>
          <w:szCs w:val="28"/>
        </w:rPr>
        <w:t>Кардиология</w:t>
      </w:r>
      <w:r w:rsidRPr="000C1F87">
        <w:rPr>
          <w:sz w:val="28"/>
          <w:szCs w:val="28"/>
        </w:rPr>
        <w:t>» обусловлена</w:t>
      </w:r>
      <w:r>
        <w:rPr>
          <w:sz w:val="28"/>
          <w:szCs w:val="28"/>
        </w:rPr>
        <w:t xml:space="preserve"> </w:t>
      </w:r>
      <w:r w:rsidRPr="000C1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необходимостью </w:t>
      </w:r>
      <w:r w:rsidRPr="008244E6">
        <w:rPr>
          <w:sz w:val="28"/>
          <w:szCs w:val="28"/>
        </w:rPr>
        <w:t>совершенствования медицинскими работниками профессиональных знаний и навыков.</w:t>
      </w:r>
    </w:p>
    <w:p w:rsidR="001E7A3C" w:rsidRPr="008244E6" w:rsidRDefault="001E7A3C" w:rsidP="00356F5F">
      <w:pPr>
        <w:ind w:firstLine="709"/>
        <w:jc w:val="both"/>
        <w:rPr>
          <w:sz w:val="28"/>
          <w:szCs w:val="28"/>
        </w:rPr>
      </w:pPr>
    </w:p>
    <w:p w:rsidR="001E7A3C" w:rsidRPr="000C1F87" w:rsidRDefault="001E7A3C" w:rsidP="00356F5F">
      <w:pPr>
        <w:ind w:firstLine="720"/>
        <w:jc w:val="both"/>
        <w:rPr>
          <w:sz w:val="28"/>
          <w:szCs w:val="28"/>
        </w:rPr>
      </w:pPr>
      <w:r w:rsidRPr="000C1F87">
        <w:rPr>
          <w:sz w:val="28"/>
          <w:szCs w:val="28"/>
        </w:rPr>
        <w:t>Дополнительная профессиональная программа профессиональной переподготовки (повышения квалификации) врачей по специальности «</w:t>
      </w:r>
      <w:r>
        <w:rPr>
          <w:sz w:val="28"/>
          <w:szCs w:val="28"/>
        </w:rPr>
        <w:t>Кардиология</w:t>
      </w:r>
      <w:r w:rsidRPr="000C1F87">
        <w:rPr>
          <w:sz w:val="28"/>
          <w:szCs w:val="28"/>
        </w:rPr>
        <w:t xml:space="preserve">»  является учебно-методическим пособием, регламентирующим содержание и организационно-методические формы </w:t>
      </w:r>
      <w:proofErr w:type="gramStart"/>
      <w:r w:rsidRPr="000C1F87">
        <w:rPr>
          <w:sz w:val="28"/>
          <w:szCs w:val="28"/>
        </w:rPr>
        <w:t>обучения врачей по специальности</w:t>
      </w:r>
      <w:proofErr w:type="gramEnd"/>
      <w:r w:rsidRPr="000C1F87">
        <w:rPr>
          <w:sz w:val="28"/>
          <w:szCs w:val="28"/>
        </w:rPr>
        <w:t xml:space="preserve">  «</w:t>
      </w:r>
      <w:r>
        <w:rPr>
          <w:sz w:val="28"/>
          <w:szCs w:val="28"/>
        </w:rPr>
        <w:t>Кардиология</w:t>
      </w:r>
      <w:r w:rsidRPr="000C1F87">
        <w:rPr>
          <w:sz w:val="28"/>
          <w:szCs w:val="28"/>
        </w:rPr>
        <w:t>»  в дополнительном профессиональном образовании.</w:t>
      </w:r>
    </w:p>
    <w:p w:rsidR="001E7A3C" w:rsidRPr="00F00943" w:rsidRDefault="001E7A3C" w:rsidP="00356F5F">
      <w:pPr>
        <w:ind w:firstLine="5760"/>
        <w:rPr>
          <w:sz w:val="28"/>
          <w:szCs w:val="28"/>
        </w:rPr>
      </w:pPr>
    </w:p>
    <w:p w:rsidR="001E7A3C" w:rsidRPr="00F00943" w:rsidRDefault="001E7A3C" w:rsidP="00356F5F">
      <w:pPr>
        <w:ind w:firstLine="5760"/>
        <w:rPr>
          <w:sz w:val="28"/>
          <w:szCs w:val="28"/>
        </w:rPr>
      </w:pPr>
    </w:p>
    <w:p w:rsidR="001E7A3C" w:rsidRPr="000C1F87" w:rsidRDefault="001E7A3C" w:rsidP="00356F5F">
      <w:pPr>
        <w:ind w:firstLine="5760"/>
        <w:rPr>
          <w:sz w:val="28"/>
          <w:szCs w:val="28"/>
        </w:rPr>
      </w:pPr>
      <w:r w:rsidRPr="000C1F87">
        <w:rPr>
          <w:sz w:val="28"/>
          <w:szCs w:val="28"/>
        </w:rPr>
        <w:t xml:space="preserve">УДК </w:t>
      </w:r>
    </w:p>
    <w:p w:rsidR="001E7A3C" w:rsidRPr="000C1F87" w:rsidRDefault="001E7A3C" w:rsidP="00356F5F">
      <w:pPr>
        <w:ind w:firstLine="5760"/>
        <w:rPr>
          <w:sz w:val="28"/>
          <w:szCs w:val="28"/>
        </w:rPr>
      </w:pPr>
      <w:r w:rsidRPr="000C1F87">
        <w:rPr>
          <w:sz w:val="28"/>
          <w:szCs w:val="28"/>
        </w:rPr>
        <w:t xml:space="preserve">ББК </w:t>
      </w:r>
    </w:p>
    <w:p w:rsidR="001E7A3C" w:rsidRPr="000C1F87" w:rsidRDefault="001E7A3C" w:rsidP="00356F5F">
      <w:pPr>
        <w:jc w:val="both"/>
        <w:rPr>
          <w:color w:val="FF0000"/>
          <w:sz w:val="28"/>
          <w:szCs w:val="28"/>
        </w:rPr>
      </w:pPr>
    </w:p>
    <w:p w:rsidR="001E7A3C" w:rsidRPr="000C1F87" w:rsidRDefault="001E7A3C" w:rsidP="00356F5F">
      <w:pPr>
        <w:jc w:val="both"/>
        <w:rPr>
          <w:sz w:val="28"/>
          <w:szCs w:val="28"/>
        </w:rPr>
      </w:pPr>
      <w:r w:rsidRPr="000C1F87">
        <w:rPr>
          <w:sz w:val="28"/>
          <w:szCs w:val="28"/>
        </w:rPr>
        <w:t>Рецензенты:</w:t>
      </w:r>
    </w:p>
    <w:tbl>
      <w:tblPr>
        <w:tblW w:w="14585" w:type="dxa"/>
        <w:tblInd w:w="-106" w:type="dxa"/>
        <w:tblLayout w:type="fixed"/>
        <w:tblLook w:val="0000"/>
      </w:tblPr>
      <w:tblGrid>
        <w:gridCol w:w="4855"/>
        <w:gridCol w:w="4865"/>
        <w:gridCol w:w="4865"/>
      </w:tblGrid>
      <w:tr w:rsidR="001E7A3C" w:rsidRPr="00E90627">
        <w:tc>
          <w:tcPr>
            <w:tcW w:w="4855" w:type="dxa"/>
          </w:tcPr>
          <w:p w:rsidR="001E7A3C" w:rsidRPr="00E90627" w:rsidRDefault="001E7A3C" w:rsidP="00DC4066">
            <w:pPr>
              <w:spacing w:line="240" w:lineRule="exact"/>
              <w:jc w:val="both"/>
              <w:rPr>
                <w:i/>
                <w:iCs/>
                <w:color w:val="0000FF"/>
              </w:rPr>
            </w:pPr>
            <w:r w:rsidRPr="00435601">
              <w:t>зав. кафедрой кардиологии с курсом скорой медицинской помощи ГБОУ ВПО «Тюменская государственная медицинская академия» МЗ РФ, заслуженный деятель науки РФ, д.м.</w:t>
            </w:r>
            <w:r>
              <w:t>н</w:t>
            </w:r>
            <w:r w:rsidRPr="00435601">
              <w:t xml:space="preserve">., профессор </w:t>
            </w:r>
          </w:p>
        </w:tc>
        <w:tc>
          <w:tcPr>
            <w:tcW w:w="4865" w:type="dxa"/>
          </w:tcPr>
          <w:p w:rsidR="001E7A3C" w:rsidRPr="00E90627" w:rsidRDefault="001E7A3C" w:rsidP="00DC4066">
            <w:pPr>
              <w:spacing w:line="240" w:lineRule="exact"/>
              <w:rPr>
                <w:i/>
                <w:iCs/>
                <w:color w:val="0000FF"/>
              </w:rPr>
            </w:pPr>
            <w:r>
              <w:t xml:space="preserve">С.В. </w:t>
            </w:r>
            <w:r w:rsidRPr="00435601">
              <w:t>Шалаев</w:t>
            </w:r>
          </w:p>
        </w:tc>
        <w:tc>
          <w:tcPr>
            <w:tcW w:w="4865" w:type="dxa"/>
          </w:tcPr>
          <w:p w:rsidR="001E7A3C" w:rsidRPr="000C1F87" w:rsidRDefault="001E7A3C" w:rsidP="00DC406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E7A3C" w:rsidRPr="000C1F87" w:rsidRDefault="001E7A3C" w:rsidP="00DC4066">
            <w:pPr>
              <w:jc w:val="both"/>
              <w:rPr>
                <w:b/>
                <w:bCs/>
                <w:sz w:val="28"/>
                <w:szCs w:val="28"/>
              </w:rPr>
            </w:pPr>
            <w:r w:rsidRPr="000C1F87">
              <w:rPr>
                <w:b/>
                <w:bCs/>
                <w:sz w:val="28"/>
                <w:szCs w:val="28"/>
              </w:rPr>
              <w:t xml:space="preserve">         Ф.И.О.</w:t>
            </w:r>
          </w:p>
        </w:tc>
      </w:tr>
      <w:tr w:rsidR="001E7A3C" w:rsidRPr="00E90627">
        <w:trPr>
          <w:trHeight w:val="876"/>
        </w:trPr>
        <w:tc>
          <w:tcPr>
            <w:tcW w:w="4855" w:type="dxa"/>
          </w:tcPr>
          <w:p w:rsidR="001E7A3C" w:rsidRPr="000C1F87" w:rsidRDefault="001E7A3C" w:rsidP="00DC4066">
            <w:pPr>
              <w:jc w:val="both"/>
              <w:rPr>
                <w:sz w:val="28"/>
                <w:szCs w:val="28"/>
              </w:rPr>
            </w:pPr>
            <w:r w:rsidRPr="00435601">
              <w:t>зав. кафедрой пропедевтики внутренних болезней ГБОУ ВПО «Южно-Уральский государственный медицинский университет» МЗ РФ, главный кардиолог Управления здравоохранения г. Челябинска, д.м.н., профессор</w:t>
            </w:r>
          </w:p>
        </w:tc>
        <w:tc>
          <w:tcPr>
            <w:tcW w:w="4865" w:type="dxa"/>
          </w:tcPr>
          <w:p w:rsidR="001E7A3C" w:rsidRPr="00435601" w:rsidRDefault="001E7A3C" w:rsidP="00DC4066">
            <w:pPr>
              <w:spacing w:line="240" w:lineRule="exact"/>
              <w:rPr>
                <w:i/>
                <w:iCs/>
                <w:color w:val="0000FF"/>
              </w:rPr>
            </w:pPr>
            <w:r w:rsidRPr="00435601">
              <w:t>И.И. Шапошник</w:t>
            </w:r>
            <w:r w:rsidRPr="00435601">
              <w:rPr>
                <w:i/>
                <w:iCs/>
                <w:color w:val="0000FF"/>
              </w:rPr>
              <w:t xml:space="preserve"> </w:t>
            </w:r>
          </w:p>
        </w:tc>
        <w:tc>
          <w:tcPr>
            <w:tcW w:w="4865" w:type="dxa"/>
          </w:tcPr>
          <w:p w:rsidR="001E7A3C" w:rsidRPr="000C1F87" w:rsidRDefault="001E7A3C" w:rsidP="00DC406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E7A3C" w:rsidRPr="000C1F87" w:rsidRDefault="001E7A3C" w:rsidP="00DC4066">
            <w:pPr>
              <w:jc w:val="both"/>
              <w:rPr>
                <w:b/>
                <w:bCs/>
                <w:sz w:val="28"/>
                <w:szCs w:val="28"/>
              </w:rPr>
            </w:pPr>
            <w:r w:rsidRPr="000C1F87">
              <w:rPr>
                <w:b/>
                <w:bCs/>
                <w:sz w:val="28"/>
                <w:szCs w:val="28"/>
              </w:rPr>
              <w:t xml:space="preserve">         Ф.И.О.</w:t>
            </w:r>
          </w:p>
        </w:tc>
      </w:tr>
    </w:tbl>
    <w:p w:rsidR="001E7A3C" w:rsidRPr="000C1F87" w:rsidRDefault="001E7A3C" w:rsidP="00356F5F">
      <w:pPr>
        <w:jc w:val="both"/>
        <w:rPr>
          <w:color w:val="FF0000"/>
        </w:rPr>
      </w:pPr>
    </w:p>
    <w:p w:rsidR="001E7A3C" w:rsidRPr="000C1F87" w:rsidRDefault="001E7A3C" w:rsidP="00356F5F">
      <w:pPr>
        <w:jc w:val="both"/>
        <w:rPr>
          <w:color w:val="FF0000"/>
        </w:rPr>
      </w:pPr>
    </w:p>
    <w:p w:rsidR="001E7A3C" w:rsidRPr="000C1F87" w:rsidRDefault="001E7A3C" w:rsidP="00356F5F">
      <w:pPr>
        <w:jc w:val="both"/>
        <w:rPr>
          <w:color w:val="FF0000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420"/>
        <w:gridCol w:w="5936"/>
      </w:tblGrid>
      <w:tr w:rsidR="001E7A3C" w:rsidRPr="00E90627">
        <w:tc>
          <w:tcPr>
            <w:tcW w:w="3420" w:type="dxa"/>
          </w:tcPr>
          <w:p w:rsidR="001E7A3C" w:rsidRPr="000C1F87" w:rsidRDefault="001E7A3C" w:rsidP="008557AF">
            <w:pPr>
              <w:tabs>
                <w:tab w:val="left" w:pos="5220"/>
              </w:tabs>
              <w:snapToGrid w:val="0"/>
              <w:jc w:val="both"/>
              <w:rPr>
                <w:color w:val="FF0000"/>
              </w:rPr>
            </w:pPr>
          </w:p>
        </w:tc>
        <w:tc>
          <w:tcPr>
            <w:tcW w:w="5936" w:type="dxa"/>
          </w:tcPr>
          <w:p w:rsidR="001E7A3C" w:rsidRPr="000C1F87" w:rsidRDefault="001E7A3C" w:rsidP="008557AF">
            <w:pPr>
              <w:tabs>
                <w:tab w:val="left" w:pos="5832"/>
              </w:tabs>
              <w:snapToGrid w:val="0"/>
              <w:jc w:val="right"/>
            </w:pPr>
            <w:r w:rsidRPr="000C1F87">
              <w:t>© ГБОУ ВПО БГМУ, 201</w:t>
            </w:r>
            <w:r>
              <w:t>6</w:t>
            </w:r>
          </w:p>
        </w:tc>
      </w:tr>
    </w:tbl>
    <w:p w:rsidR="001E7A3C" w:rsidRPr="00EF296F" w:rsidRDefault="001E7A3C" w:rsidP="00356F5F">
      <w:pPr>
        <w:jc w:val="center"/>
        <w:rPr>
          <w:b/>
          <w:bCs/>
        </w:rPr>
      </w:pPr>
      <w:r>
        <w:rPr>
          <w:b/>
          <w:bCs/>
          <w:i/>
          <w:iCs/>
          <w:color w:val="0070C0"/>
        </w:rPr>
        <w:br w:type="page"/>
      </w:r>
      <w:r w:rsidRPr="00D50C35">
        <w:rPr>
          <w:b/>
          <w:bCs/>
        </w:rPr>
        <w:lastRenderedPageBreak/>
        <w:t>1.</w:t>
      </w:r>
      <w:r>
        <w:rPr>
          <w:b/>
          <w:bCs/>
          <w:color w:val="0070C0"/>
        </w:rPr>
        <w:t xml:space="preserve"> </w:t>
      </w:r>
      <w:r w:rsidRPr="00EF296F">
        <w:rPr>
          <w:b/>
          <w:bCs/>
        </w:rPr>
        <w:t>ОПИСЬ КОМПЛЕКТА ДОКУМЕНТОВ</w:t>
      </w:r>
    </w:p>
    <w:p w:rsidR="001E7A3C" w:rsidRPr="00EF296F" w:rsidRDefault="001E7A3C" w:rsidP="009A1E5E">
      <w:pPr>
        <w:jc w:val="center"/>
      </w:pPr>
      <w:r w:rsidRPr="00EF296F">
        <w:t>по дополнительной профессиональной программе</w:t>
      </w:r>
    </w:p>
    <w:p w:rsidR="001E7A3C" w:rsidRDefault="001E7A3C" w:rsidP="009A1E5E">
      <w:pPr>
        <w:jc w:val="both"/>
      </w:pPr>
      <w:r w:rsidRPr="00EF296F">
        <w:t>повышения квалификации врачей</w:t>
      </w:r>
      <w:r>
        <w:t>:</w:t>
      </w:r>
      <w:r w:rsidRPr="00EF296F">
        <w:t xml:space="preserve"> </w:t>
      </w:r>
      <w:r>
        <w:rPr>
          <w:color w:val="000000"/>
        </w:rPr>
        <w:t>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>
        <w:rPr>
          <w:color w:val="000000"/>
        </w:rPr>
        <w:t>»</w:t>
      </w:r>
      <w:r w:rsidRPr="00640E44">
        <w:t xml:space="preserve"> по специальности «</w:t>
      </w:r>
      <w:r>
        <w:t>К</w:t>
      </w:r>
      <w:r w:rsidRPr="00640E44">
        <w:t>ардиология»</w:t>
      </w:r>
    </w:p>
    <w:p w:rsidR="001E7A3C" w:rsidRDefault="001E7A3C" w:rsidP="009A1E5E">
      <w:pPr>
        <w:jc w:val="center"/>
      </w:pPr>
    </w:p>
    <w:p w:rsidR="001E7A3C" w:rsidRDefault="001E7A3C" w:rsidP="009A1E5E">
      <w:pPr>
        <w:jc w:val="center"/>
      </w:pPr>
      <w:r>
        <w:t>(срок</w:t>
      </w:r>
      <w:r w:rsidRPr="00EF296F">
        <w:t xml:space="preserve"> освоения </w:t>
      </w:r>
      <w:r>
        <w:t>144</w:t>
      </w:r>
      <w:r w:rsidRPr="00EF296F">
        <w:t xml:space="preserve"> </w:t>
      </w:r>
      <w:proofErr w:type="gramStart"/>
      <w:r w:rsidRPr="00EF296F">
        <w:t>академических</w:t>
      </w:r>
      <w:proofErr w:type="gramEnd"/>
      <w:r w:rsidRPr="00EF296F">
        <w:t xml:space="preserve"> часа</w:t>
      </w:r>
      <w:r>
        <w:t>)</w:t>
      </w:r>
      <w:r w:rsidRPr="00EF296F">
        <w:t xml:space="preserve"> </w:t>
      </w:r>
    </w:p>
    <w:p w:rsidR="001E7A3C" w:rsidRPr="00EF296F" w:rsidRDefault="001E7A3C" w:rsidP="009A1E5E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505"/>
      </w:tblGrid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 xml:space="preserve">№ </w:t>
            </w:r>
            <w:proofErr w:type="gramStart"/>
            <w:r w:rsidRPr="00EF296F">
              <w:rPr>
                <w:b/>
                <w:bCs/>
              </w:rPr>
              <w:t>п</w:t>
            </w:r>
            <w:proofErr w:type="gramEnd"/>
            <w:r w:rsidRPr="00EF296F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1E7A3C" w:rsidRPr="00EF296F" w:rsidRDefault="001E7A3C" w:rsidP="004131A6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1E7A3C" w:rsidRPr="00EF296F" w:rsidRDefault="001E7A3C" w:rsidP="004131A6">
            <w:r w:rsidRPr="00EF296F">
              <w:t>Титульный лист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1E7A3C" w:rsidRPr="00EF296F" w:rsidRDefault="001E7A3C" w:rsidP="004131A6">
            <w:r w:rsidRPr="00EF296F">
              <w:t>Лист согласования программы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1E7A3C" w:rsidRPr="00EF296F" w:rsidRDefault="001E7A3C" w:rsidP="004131A6">
            <w:r w:rsidRPr="00EF296F">
              <w:t>Пояснительная записка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1E7A3C" w:rsidRPr="00EF296F" w:rsidRDefault="001E7A3C" w:rsidP="004131A6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1E7A3C" w:rsidRPr="00EF296F" w:rsidRDefault="001E7A3C" w:rsidP="004131A6">
            <w:pPr>
              <w:jc w:val="both"/>
            </w:pPr>
            <w:r w:rsidRPr="00EF296F">
              <w:rPr>
                <w:lang w:eastAsia="en-US"/>
              </w:rPr>
              <w:t>Характеристика новой квалификации</w:t>
            </w:r>
            <w:r w:rsidRPr="00EF296F">
              <w:rPr>
                <w:b/>
                <w:bCs/>
                <w:lang w:eastAsia="en-US"/>
              </w:rPr>
              <w:t xml:space="preserve"> </w:t>
            </w:r>
            <w:r w:rsidRPr="00EF296F">
              <w:rPr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1E7A3C" w:rsidRPr="00EF296F" w:rsidRDefault="001E7A3C" w:rsidP="004131A6">
            <w:pPr>
              <w:jc w:val="both"/>
              <w:rPr>
                <w:lang w:eastAsia="en-US"/>
              </w:rPr>
            </w:pPr>
            <w:r w:rsidRPr="00EF296F">
              <w:rPr>
                <w:lang w:eastAsia="en-US"/>
              </w:rPr>
              <w:t>Квалификационная характеристика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1E7A3C" w:rsidRPr="00EF296F" w:rsidRDefault="001E7A3C" w:rsidP="004131A6">
            <w:pPr>
              <w:jc w:val="both"/>
              <w:rPr>
                <w:lang w:eastAsia="en-US"/>
              </w:rPr>
            </w:pPr>
            <w:r w:rsidRPr="00EF296F">
              <w:rPr>
                <w:lang w:eastAsia="en-US"/>
              </w:rPr>
              <w:t xml:space="preserve">Характеристика профессиональных компетенций </w:t>
            </w:r>
            <w:r w:rsidRPr="00055E46">
              <w:rPr>
                <w:lang w:eastAsia="en-US"/>
              </w:rPr>
              <w:t>врача-терапевта</w:t>
            </w:r>
            <w:r w:rsidRPr="00EF296F">
              <w:rPr>
                <w:lang w:eastAsia="en-US"/>
              </w:rPr>
              <w:t xml:space="preserve"> участкового, подлежащих совершенствованию</w:t>
            </w:r>
            <w:r w:rsidRPr="00EF296F">
              <w:rPr>
                <w:b/>
                <w:bCs/>
                <w:lang w:eastAsia="en-US"/>
              </w:rPr>
              <w:t xml:space="preserve">  </w:t>
            </w:r>
            <w:r w:rsidRPr="00EF296F"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1E7A3C" w:rsidRPr="00EF296F" w:rsidRDefault="001E7A3C" w:rsidP="004131A6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1E7A3C" w:rsidRPr="00EF296F" w:rsidRDefault="001E7A3C" w:rsidP="004131A6">
            <w:pPr>
              <w:jc w:val="both"/>
            </w:pPr>
            <w:r w:rsidRPr="00EF296F">
              <w:t xml:space="preserve">Матрица </w:t>
            </w:r>
            <w:proofErr w:type="gramStart"/>
            <w:r w:rsidRPr="00EF296F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EF296F">
              <w:t xml:space="preserve"> врачей </w:t>
            </w:r>
            <w:r>
              <w:rPr>
                <w:color w:val="000000"/>
              </w:rPr>
              <w:t>«</w:t>
            </w:r>
            <w:r w:rsidRPr="003E0557">
              <w:rPr>
                <w:color w:val="000000"/>
                <w:spacing w:val="-2"/>
              </w:rPr>
              <w:t>Новые технологии диагностики, лечения, профилактики инфаркта миокарда</w:t>
            </w:r>
            <w:r>
              <w:rPr>
                <w:color w:val="000000"/>
              </w:rPr>
              <w:t>»</w:t>
            </w:r>
            <w:r w:rsidRPr="00640E44">
              <w:t xml:space="preserve"> </w:t>
            </w:r>
            <w:r w:rsidRPr="00EF296F">
              <w:t xml:space="preserve">со сроком освоения </w:t>
            </w:r>
            <w:r>
              <w:t>72</w:t>
            </w:r>
            <w:r w:rsidRPr="00EF296F">
              <w:t xml:space="preserve"> академических часа по специальности «</w:t>
            </w:r>
            <w:r>
              <w:t>Кардиология</w:t>
            </w:r>
            <w:r w:rsidRPr="00EF296F">
              <w:t>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1E7A3C" w:rsidRPr="00EF296F" w:rsidRDefault="001E7A3C" w:rsidP="004131A6">
            <w:pPr>
              <w:jc w:val="both"/>
            </w:pPr>
            <w:r w:rsidRPr="00EF296F">
              <w:t>Рабочие программы учебных модулей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7.1.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 xml:space="preserve">1. </w:t>
            </w:r>
            <w:r w:rsidRPr="002C6BF1">
              <w:t>«Этиология и патогенез острого инфаркта миокарда»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7.2.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 xml:space="preserve">2. </w:t>
            </w:r>
            <w:r w:rsidRPr="002C6BF1">
              <w:t>«Клинические варианты течения инфаркта миокарда»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7.3.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 xml:space="preserve">3. </w:t>
            </w:r>
            <w:r w:rsidRPr="002C6BF1">
              <w:rPr>
                <w:b/>
                <w:bCs/>
                <w:lang w:eastAsia="en-US"/>
              </w:rPr>
              <w:t>«</w:t>
            </w:r>
            <w:r w:rsidRPr="002C6BF1">
              <w:t>Диагностика инфаркта миокарда</w:t>
            </w:r>
            <w:r w:rsidRPr="002C6BF1">
              <w:rPr>
                <w:lang w:eastAsia="en-US"/>
              </w:rPr>
              <w:t>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7.4.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 xml:space="preserve">4. </w:t>
            </w:r>
            <w:r w:rsidRPr="002C6BF1">
              <w:t>«Догоспитальное ведение больных острым  инфарктом миокарда»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7.5.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 xml:space="preserve">5. </w:t>
            </w:r>
            <w:r w:rsidRPr="002C6BF1">
              <w:t>«Тромболизис при инфаркте миокарда»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7.6.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 xml:space="preserve">6. </w:t>
            </w:r>
            <w:r w:rsidRPr="002C6BF1">
              <w:t>«Лечение неосложненного инфаркта миокарда»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7.7.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>7. «</w:t>
            </w:r>
            <w:r w:rsidRPr="002C6BF1">
              <w:t>Ранние и поздние осложнения инфаркта миокарда</w:t>
            </w:r>
            <w:r w:rsidRPr="002C6BF1">
              <w:rPr>
                <w:lang w:eastAsia="en-US"/>
              </w:rPr>
              <w:t>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7.8.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 xml:space="preserve">8. </w:t>
            </w:r>
            <w:r w:rsidRPr="002C6BF1">
              <w:t>«Острая сердечная недостаточность»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Default="001E7A3C" w:rsidP="004131A6">
            <w:pPr>
              <w:jc w:val="center"/>
            </w:pPr>
            <w:r>
              <w:t>7.9.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 xml:space="preserve">9. </w:t>
            </w:r>
            <w:r w:rsidRPr="002C6BF1">
              <w:t>«Сердечно-лёгочная реанимация»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7.10.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>10. «</w:t>
            </w:r>
            <w:r w:rsidRPr="002C6BF1">
              <w:t>Лечение аритмии при инфаркте миокарда</w:t>
            </w:r>
            <w:r w:rsidRPr="002C6BF1">
              <w:rPr>
                <w:lang w:eastAsia="en-US"/>
              </w:rPr>
              <w:t>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7.11.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 xml:space="preserve">11. </w:t>
            </w:r>
            <w:r w:rsidRPr="002C6BF1">
              <w:t>«Хирургические методы лечения»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Default="001E7A3C" w:rsidP="004131A6">
            <w:pPr>
              <w:jc w:val="center"/>
            </w:pPr>
            <w:r>
              <w:t>7.12.</w:t>
            </w:r>
          </w:p>
        </w:tc>
        <w:tc>
          <w:tcPr>
            <w:tcW w:w="8505" w:type="dxa"/>
          </w:tcPr>
          <w:p w:rsidR="001E7A3C" w:rsidRPr="002C6BF1" w:rsidRDefault="001E7A3C" w:rsidP="00D02306">
            <w:pPr>
              <w:rPr>
                <w:lang w:eastAsia="en-US"/>
              </w:rPr>
            </w:pPr>
            <w:r w:rsidRPr="002C6BF1">
              <w:t xml:space="preserve">Учебный модуль </w:t>
            </w:r>
            <w:r w:rsidRPr="002C6BF1">
              <w:rPr>
                <w:lang w:eastAsia="en-US"/>
              </w:rPr>
              <w:t xml:space="preserve">12. </w:t>
            </w:r>
            <w:r w:rsidRPr="002C6BF1">
              <w:t xml:space="preserve">«Реабилитация больных после </w:t>
            </w:r>
            <w:proofErr w:type="gramStart"/>
            <w:r w:rsidRPr="002C6BF1">
              <w:t>перенесенного</w:t>
            </w:r>
            <w:proofErr w:type="gramEnd"/>
            <w:r w:rsidRPr="002C6BF1">
              <w:t xml:space="preserve"> ОИМ»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1E7A3C" w:rsidRPr="00EF296F" w:rsidRDefault="001E7A3C" w:rsidP="004131A6">
            <w:r w:rsidRPr="00EF296F">
              <w:t xml:space="preserve">Учебный план дополнительной профессиональной программы повышения квалификации </w:t>
            </w:r>
            <w:r>
              <w:t>врачей по специальности «Терапия</w:t>
            </w:r>
            <w:r w:rsidRPr="00EF296F">
              <w:t>»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9.</w:t>
            </w:r>
          </w:p>
        </w:tc>
        <w:tc>
          <w:tcPr>
            <w:tcW w:w="8505" w:type="dxa"/>
            <w:vAlign w:val="center"/>
          </w:tcPr>
          <w:p w:rsidR="001E7A3C" w:rsidRPr="00EF296F" w:rsidRDefault="001E7A3C" w:rsidP="004131A6">
            <w:r>
              <w:t>М</w:t>
            </w:r>
            <w:r w:rsidRPr="00373A7E">
              <w:t>етодические  особенности  реализации  дистанционного обучения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10</w:t>
            </w:r>
            <w:r w:rsidRPr="00EF296F">
              <w:t>.</w:t>
            </w:r>
          </w:p>
        </w:tc>
        <w:tc>
          <w:tcPr>
            <w:tcW w:w="8505" w:type="dxa"/>
            <w:vAlign w:val="center"/>
          </w:tcPr>
          <w:p w:rsidR="001E7A3C" w:rsidRPr="00EF296F" w:rsidRDefault="001E7A3C" w:rsidP="004131A6">
            <w:r w:rsidRPr="00EF296F">
              <w:t>Приложения:</w:t>
            </w:r>
          </w:p>
        </w:tc>
      </w:tr>
      <w:tr w:rsidR="001E7A3C" w:rsidRPr="00EF296F">
        <w:trPr>
          <w:jc w:val="center"/>
        </w:trPr>
        <w:tc>
          <w:tcPr>
            <w:tcW w:w="817" w:type="dxa"/>
            <w:vAlign w:val="center"/>
          </w:tcPr>
          <w:p w:rsidR="001E7A3C" w:rsidRPr="00EF296F" w:rsidRDefault="001E7A3C" w:rsidP="004131A6">
            <w:pPr>
              <w:jc w:val="center"/>
            </w:pPr>
            <w:r>
              <w:t>10</w:t>
            </w:r>
            <w:r w:rsidRPr="00EF296F">
              <w:t>.1.</w:t>
            </w:r>
          </w:p>
        </w:tc>
        <w:tc>
          <w:tcPr>
            <w:tcW w:w="8505" w:type="dxa"/>
            <w:vAlign w:val="center"/>
          </w:tcPr>
          <w:p w:rsidR="001E7A3C" w:rsidRPr="00EF296F" w:rsidRDefault="001E7A3C" w:rsidP="004131A6">
            <w:r w:rsidRPr="00EF296F">
              <w:t>Кадровое обеспечение образовательного процесса</w:t>
            </w:r>
          </w:p>
        </w:tc>
      </w:tr>
    </w:tbl>
    <w:p w:rsidR="001E7A3C" w:rsidRDefault="001E7A3C" w:rsidP="009A1E5E"/>
    <w:p w:rsidR="001E7A3C" w:rsidRPr="00EF296F" w:rsidRDefault="001E7A3C" w:rsidP="009A1E5E">
      <w:pPr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Default="001E7A3C" w:rsidP="009A1E5E">
      <w:pPr>
        <w:jc w:val="center"/>
        <w:rPr>
          <w:b/>
          <w:bCs/>
        </w:rPr>
      </w:pPr>
    </w:p>
    <w:p w:rsidR="001E7A3C" w:rsidRPr="00CF4711" w:rsidRDefault="001E7A3C" w:rsidP="00E61972">
      <w:pPr>
        <w:spacing w:line="360" w:lineRule="auto"/>
        <w:jc w:val="center"/>
        <w:rPr>
          <w:b/>
          <w:bCs/>
          <w:sz w:val="26"/>
          <w:szCs w:val="26"/>
        </w:rPr>
      </w:pPr>
      <w:r w:rsidRPr="00CF4711">
        <w:rPr>
          <w:b/>
          <w:bCs/>
          <w:sz w:val="28"/>
          <w:szCs w:val="28"/>
        </w:rPr>
        <w:lastRenderedPageBreak/>
        <w:t>2. ЛИСТ СОГЛАСОВАНИЯ</w:t>
      </w:r>
    </w:p>
    <w:p w:rsidR="001E7A3C" w:rsidRPr="00CF4711" w:rsidRDefault="001E7A3C" w:rsidP="00E61972">
      <w:pPr>
        <w:jc w:val="center"/>
        <w:rPr>
          <w:sz w:val="26"/>
          <w:szCs w:val="26"/>
        </w:rPr>
      </w:pPr>
      <w:r w:rsidRPr="00CF4711">
        <w:rPr>
          <w:sz w:val="26"/>
          <w:szCs w:val="26"/>
        </w:rPr>
        <w:t xml:space="preserve">дополнительная профессиональная образовательная программа профессиональной </w:t>
      </w:r>
      <w:r w:rsidRPr="00CF4711">
        <w:rPr>
          <w:sz w:val="28"/>
          <w:szCs w:val="28"/>
        </w:rPr>
        <w:t xml:space="preserve">переподготовки </w:t>
      </w:r>
      <w:r w:rsidRPr="00505BB6">
        <w:rPr>
          <w:sz w:val="28"/>
          <w:szCs w:val="28"/>
        </w:rPr>
        <w:t>(повышения квалификации)</w:t>
      </w:r>
      <w:r w:rsidRPr="00CF4711">
        <w:t xml:space="preserve"> </w:t>
      </w:r>
      <w:r w:rsidRPr="00CF4711">
        <w:rPr>
          <w:sz w:val="26"/>
          <w:szCs w:val="26"/>
        </w:rPr>
        <w:t>врачей по специальности «</w:t>
      </w:r>
      <w:r>
        <w:rPr>
          <w:sz w:val="26"/>
          <w:szCs w:val="26"/>
        </w:rPr>
        <w:t>Кардиология</w:t>
      </w:r>
      <w:r w:rsidRPr="00CF4711">
        <w:rPr>
          <w:sz w:val="26"/>
          <w:szCs w:val="26"/>
        </w:rPr>
        <w:t>»</w:t>
      </w:r>
    </w:p>
    <w:p w:rsidR="001E7A3C" w:rsidRPr="00CF4711" w:rsidRDefault="001E7A3C" w:rsidP="00E61972">
      <w:pPr>
        <w:rPr>
          <w:color w:val="FF0000"/>
          <w:sz w:val="26"/>
          <w:szCs w:val="26"/>
        </w:rPr>
      </w:pPr>
    </w:p>
    <w:p w:rsidR="001E7A3C" w:rsidRPr="00CF4711" w:rsidRDefault="001E7A3C" w:rsidP="00E61972">
      <w:pPr>
        <w:jc w:val="center"/>
        <w:rPr>
          <w:sz w:val="26"/>
          <w:szCs w:val="26"/>
        </w:rPr>
      </w:pPr>
      <w:r w:rsidRPr="00CF4711">
        <w:rPr>
          <w:sz w:val="26"/>
          <w:szCs w:val="26"/>
        </w:rPr>
        <w:t>(срок о</w:t>
      </w:r>
      <w:r>
        <w:rPr>
          <w:sz w:val="26"/>
          <w:szCs w:val="26"/>
        </w:rPr>
        <w:t>своения</w:t>
      </w:r>
      <w:r w:rsidRPr="00CF4711">
        <w:rPr>
          <w:sz w:val="26"/>
          <w:szCs w:val="26"/>
        </w:rPr>
        <w:t xml:space="preserve"> </w:t>
      </w:r>
      <w:r>
        <w:rPr>
          <w:sz w:val="26"/>
          <w:szCs w:val="26"/>
        </w:rPr>
        <w:t>72</w:t>
      </w:r>
      <w:r w:rsidRPr="00CF4711">
        <w:rPr>
          <w:sz w:val="26"/>
          <w:szCs w:val="26"/>
        </w:rPr>
        <w:t xml:space="preserve"> </w:t>
      </w:r>
      <w:proofErr w:type="gramStart"/>
      <w:r w:rsidRPr="00CF4711">
        <w:rPr>
          <w:sz w:val="26"/>
          <w:szCs w:val="26"/>
        </w:rPr>
        <w:t>академических</w:t>
      </w:r>
      <w:proofErr w:type="gramEnd"/>
      <w:r w:rsidRPr="00CF4711">
        <w:rPr>
          <w:sz w:val="26"/>
          <w:szCs w:val="26"/>
        </w:rPr>
        <w:t xml:space="preserve"> час</w:t>
      </w:r>
      <w:r>
        <w:rPr>
          <w:sz w:val="26"/>
          <w:szCs w:val="26"/>
        </w:rPr>
        <w:t>а</w:t>
      </w:r>
      <w:r w:rsidRPr="00CF4711">
        <w:rPr>
          <w:sz w:val="26"/>
          <w:szCs w:val="26"/>
        </w:rPr>
        <w:t>)</w:t>
      </w:r>
    </w:p>
    <w:p w:rsidR="001E7A3C" w:rsidRPr="00CF4711" w:rsidRDefault="001E7A3C" w:rsidP="00E61972">
      <w:pPr>
        <w:rPr>
          <w:color w:val="FF0000"/>
          <w:sz w:val="26"/>
          <w:szCs w:val="26"/>
        </w:rPr>
      </w:pPr>
    </w:p>
    <w:p w:rsidR="001E7A3C" w:rsidRPr="00CF4711" w:rsidRDefault="001E7A3C" w:rsidP="00E61972">
      <w:pPr>
        <w:rPr>
          <w:color w:val="FF0000"/>
          <w:sz w:val="26"/>
          <w:szCs w:val="26"/>
        </w:rPr>
      </w:pPr>
    </w:p>
    <w:p w:rsidR="001E7A3C" w:rsidRPr="00CF4711" w:rsidRDefault="001E7A3C" w:rsidP="00E61972">
      <w:pPr>
        <w:rPr>
          <w:color w:val="FF0000"/>
          <w:sz w:val="26"/>
          <w:szCs w:val="26"/>
        </w:rPr>
      </w:pPr>
    </w:p>
    <w:tbl>
      <w:tblPr>
        <w:tblW w:w="9828" w:type="dxa"/>
        <w:tblInd w:w="-106" w:type="dxa"/>
        <w:tblLayout w:type="fixed"/>
        <w:tblLook w:val="00A0"/>
      </w:tblPr>
      <w:tblGrid>
        <w:gridCol w:w="3510"/>
        <w:gridCol w:w="2053"/>
        <w:gridCol w:w="1925"/>
        <w:gridCol w:w="2340"/>
      </w:tblGrid>
      <w:tr w:rsidR="001E7A3C" w:rsidRPr="00B054DB">
        <w:tc>
          <w:tcPr>
            <w:tcW w:w="3510" w:type="dxa"/>
          </w:tcPr>
          <w:p w:rsidR="001E7A3C" w:rsidRPr="00CF4711" w:rsidRDefault="001E7A3C" w:rsidP="0058389B">
            <w:pPr>
              <w:rPr>
                <w:b/>
                <w:bCs/>
                <w:sz w:val="28"/>
                <w:szCs w:val="28"/>
              </w:rPr>
            </w:pPr>
            <w:r w:rsidRPr="00CF4711">
              <w:rPr>
                <w:b/>
                <w:bCs/>
                <w:sz w:val="28"/>
                <w:szCs w:val="28"/>
              </w:rPr>
              <w:t>СОГЛАСОВАНО:</w:t>
            </w:r>
          </w:p>
          <w:p w:rsidR="001E7A3C" w:rsidRPr="00CF4711" w:rsidRDefault="001E7A3C" w:rsidP="0058389B">
            <w:pPr>
              <w:rPr>
                <w:b/>
                <w:bCs/>
              </w:rPr>
            </w:pPr>
          </w:p>
        </w:tc>
        <w:tc>
          <w:tcPr>
            <w:tcW w:w="2053" w:type="dxa"/>
          </w:tcPr>
          <w:p w:rsidR="001E7A3C" w:rsidRPr="00CF4711" w:rsidRDefault="001E7A3C" w:rsidP="0058389B">
            <w:pPr>
              <w:jc w:val="center"/>
            </w:pPr>
          </w:p>
        </w:tc>
        <w:tc>
          <w:tcPr>
            <w:tcW w:w="1925" w:type="dxa"/>
          </w:tcPr>
          <w:p w:rsidR="001E7A3C" w:rsidRPr="00CF4711" w:rsidRDefault="001E7A3C" w:rsidP="0058389B">
            <w:pPr>
              <w:jc w:val="center"/>
            </w:pPr>
          </w:p>
        </w:tc>
        <w:tc>
          <w:tcPr>
            <w:tcW w:w="2340" w:type="dxa"/>
          </w:tcPr>
          <w:p w:rsidR="001E7A3C" w:rsidRPr="00CF4711" w:rsidRDefault="001E7A3C" w:rsidP="0058389B">
            <w:pPr>
              <w:jc w:val="center"/>
            </w:pPr>
          </w:p>
        </w:tc>
      </w:tr>
      <w:tr w:rsidR="001E7A3C" w:rsidRPr="00B054DB">
        <w:tc>
          <w:tcPr>
            <w:tcW w:w="3510" w:type="dxa"/>
          </w:tcPr>
          <w:p w:rsidR="001E7A3C" w:rsidRPr="00CF4711" w:rsidRDefault="001E7A3C" w:rsidP="0058389B">
            <w:r w:rsidRPr="00CF4711">
              <w:rPr>
                <w:b/>
                <w:bCs/>
              </w:rPr>
              <w:t xml:space="preserve">Проректор  по </w:t>
            </w:r>
            <w:r w:rsidRPr="00A440D5">
              <w:rPr>
                <w:b/>
                <w:bCs/>
              </w:rPr>
              <w:t xml:space="preserve">лечебной  </w:t>
            </w:r>
            <w:r w:rsidRPr="00CF4711">
              <w:rPr>
                <w:b/>
                <w:bCs/>
              </w:rPr>
              <w:t>работе:</w:t>
            </w:r>
          </w:p>
        </w:tc>
        <w:tc>
          <w:tcPr>
            <w:tcW w:w="2053" w:type="dxa"/>
          </w:tcPr>
          <w:p w:rsidR="001E7A3C" w:rsidRPr="00CF4711" w:rsidRDefault="001E7A3C" w:rsidP="0058389B">
            <w:pPr>
              <w:jc w:val="center"/>
            </w:pPr>
            <w:r w:rsidRPr="00CF4711">
              <w:t>_________</w:t>
            </w:r>
          </w:p>
        </w:tc>
        <w:tc>
          <w:tcPr>
            <w:tcW w:w="1925" w:type="dxa"/>
          </w:tcPr>
          <w:p w:rsidR="001E7A3C" w:rsidRPr="00CF4711" w:rsidRDefault="001E7A3C" w:rsidP="0058389B">
            <w:pPr>
              <w:jc w:val="center"/>
            </w:pPr>
            <w:r w:rsidRPr="00CF4711">
              <w:t>__________</w:t>
            </w:r>
          </w:p>
        </w:tc>
        <w:tc>
          <w:tcPr>
            <w:tcW w:w="2340" w:type="dxa"/>
          </w:tcPr>
          <w:p w:rsidR="001E7A3C" w:rsidRPr="00D50C35" w:rsidRDefault="001E7A3C" w:rsidP="00D50C35">
            <w:pPr>
              <w:jc w:val="center"/>
              <w:rPr>
                <w:u w:val="single"/>
              </w:rPr>
            </w:pPr>
            <w:r w:rsidRPr="00D50C35">
              <w:rPr>
                <w:u w:val="single"/>
              </w:rPr>
              <w:t>Галимов О.В.</w:t>
            </w:r>
          </w:p>
        </w:tc>
      </w:tr>
      <w:tr w:rsidR="001E7A3C" w:rsidRPr="00B054DB">
        <w:tc>
          <w:tcPr>
            <w:tcW w:w="3510" w:type="dxa"/>
          </w:tcPr>
          <w:p w:rsidR="001E7A3C" w:rsidRPr="00CF4711" w:rsidRDefault="001E7A3C" w:rsidP="0058389B">
            <w:pPr>
              <w:rPr>
                <w:b/>
                <w:bCs/>
              </w:rPr>
            </w:pPr>
          </w:p>
        </w:tc>
        <w:tc>
          <w:tcPr>
            <w:tcW w:w="2053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(дата)</w:t>
            </w:r>
          </w:p>
        </w:tc>
        <w:tc>
          <w:tcPr>
            <w:tcW w:w="1925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(подпись)</w:t>
            </w:r>
          </w:p>
        </w:tc>
        <w:tc>
          <w:tcPr>
            <w:tcW w:w="2340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(ФИО)</w:t>
            </w:r>
          </w:p>
        </w:tc>
      </w:tr>
      <w:tr w:rsidR="001E7A3C" w:rsidRPr="00B054DB">
        <w:tc>
          <w:tcPr>
            <w:tcW w:w="3510" w:type="dxa"/>
          </w:tcPr>
          <w:p w:rsidR="001E7A3C" w:rsidRPr="00CF4711" w:rsidRDefault="001E7A3C" w:rsidP="0058389B">
            <w:pPr>
              <w:jc w:val="both"/>
              <w:rPr>
                <w:b/>
                <w:bCs/>
              </w:rPr>
            </w:pPr>
            <w:r w:rsidRPr="00A440D5">
              <w:rPr>
                <w:b/>
                <w:bCs/>
              </w:rPr>
              <w:t>Директор института последипломного образования</w:t>
            </w:r>
          </w:p>
        </w:tc>
        <w:tc>
          <w:tcPr>
            <w:tcW w:w="2053" w:type="dxa"/>
          </w:tcPr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  <w:r w:rsidRPr="00CF4711">
              <w:t>_________</w:t>
            </w:r>
          </w:p>
        </w:tc>
        <w:tc>
          <w:tcPr>
            <w:tcW w:w="1925" w:type="dxa"/>
          </w:tcPr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  <w:r w:rsidRPr="00CF4711">
              <w:t>____________</w:t>
            </w:r>
          </w:p>
        </w:tc>
        <w:tc>
          <w:tcPr>
            <w:tcW w:w="2340" w:type="dxa"/>
          </w:tcPr>
          <w:p w:rsidR="001E7A3C" w:rsidRPr="00CF4711" w:rsidRDefault="001E7A3C" w:rsidP="0058389B">
            <w:pPr>
              <w:jc w:val="center"/>
            </w:pPr>
          </w:p>
          <w:p w:rsidR="001E7A3C" w:rsidRPr="00D50C35" w:rsidRDefault="001E7A3C" w:rsidP="00D50C35">
            <w:pPr>
              <w:jc w:val="center"/>
              <w:rPr>
                <w:u w:val="single"/>
              </w:rPr>
            </w:pPr>
            <w:r w:rsidRPr="00D50C35">
              <w:rPr>
                <w:u w:val="single"/>
              </w:rPr>
              <w:t>Викторов ВВ.</w:t>
            </w:r>
          </w:p>
        </w:tc>
      </w:tr>
      <w:tr w:rsidR="001E7A3C" w:rsidRPr="00B054DB">
        <w:tc>
          <w:tcPr>
            <w:tcW w:w="3510" w:type="dxa"/>
          </w:tcPr>
          <w:p w:rsidR="001E7A3C" w:rsidRPr="00CF4711" w:rsidRDefault="001E7A3C" w:rsidP="0058389B">
            <w:pPr>
              <w:jc w:val="center"/>
            </w:pPr>
          </w:p>
        </w:tc>
        <w:tc>
          <w:tcPr>
            <w:tcW w:w="2053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(дата)</w:t>
            </w:r>
          </w:p>
        </w:tc>
        <w:tc>
          <w:tcPr>
            <w:tcW w:w="1925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(подпись)</w:t>
            </w:r>
          </w:p>
        </w:tc>
        <w:tc>
          <w:tcPr>
            <w:tcW w:w="2340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(ФИО)</w:t>
            </w:r>
          </w:p>
        </w:tc>
      </w:tr>
      <w:tr w:rsidR="001E7A3C" w:rsidRPr="00B054DB">
        <w:tc>
          <w:tcPr>
            <w:tcW w:w="3510" w:type="dxa"/>
          </w:tcPr>
          <w:p w:rsidR="001E7A3C" w:rsidRPr="00A440D5" w:rsidRDefault="001E7A3C" w:rsidP="0058389B">
            <w:pPr>
              <w:rPr>
                <w:b/>
                <w:bCs/>
              </w:rPr>
            </w:pPr>
            <w:r w:rsidRPr="00A440D5">
              <w:rPr>
                <w:b/>
                <w:bCs/>
              </w:rPr>
              <w:t xml:space="preserve">Заместитель директора института последипломного образования по </w:t>
            </w:r>
            <w:r w:rsidRPr="00CF4711">
              <w:rPr>
                <w:b/>
                <w:bCs/>
              </w:rPr>
              <w:t>учебно-методическо</w:t>
            </w:r>
            <w:r w:rsidRPr="00A440D5">
              <w:rPr>
                <w:b/>
                <w:bCs/>
              </w:rPr>
              <w:t>й</w:t>
            </w:r>
            <w:r w:rsidRPr="00CF4711">
              <w:rPr>
                <w:b/>
                <w:bCs/>
              </w:rPr>
              <w:t xml:space="preserve"> </w:t>
            </w:r>
            <w:r w:rsidRPr="00A440D5">
              <w:rPr>
                <w:b/>
                <w:bCs/>
              </w:rPr>
              <w:t>работе:</w:t>
            </w:r>
          </w:p>
          <w:p w:rsidR="001E7A3C" w:rsidRPr="00CF4711" w:rsidRDefault="001E7A3C" w:rsidP="0058389B">
            <w:r w:rsidRPr="00CF4711">
              <w:rPr>
                <w:b/>
                <w:bCs/>
              </w:rPr>
              <w:t xml:space="preserve"> </w:t>
            </w:r>
          </w:p>
        </w:tc>
        <w:tc>
          <w:tcPr>
            <w:tcW w:w="2053" w:type="dxa"/>
          </w:tcPr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  <w:r w:rsidRPr="00CF4711">
              <w:t>_________</w:t>
            </w:r>
          </w:p>
        </w:tc>
        <w:tc>
          <w:tcPr>
            <w:tcW w:w="1925" w:type="dxa"/>
          </w:tcPr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  <w:r w:rsidRPr="00CF4711">
              <w:t>____________</w:t>
            </w:r>
          </w:p>
        </w:tc>
        <w:tc>
          <w:tcPr>
            <w:tcW w:w="2340" w:type="dxa"/>
          </w:tcPr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</w:p>
          <w:p w:rsidR="001E7A3C" w:rsidRPr="00D50C35" w:rsidRDefault="001E7A3C" w:rsidP="0058389B">
            <w:pPr>
              <w:jc w:val="center"/>
              <w:rPr>
                <w:u w:val="single"/>
              </w:rPr>
            </w:pPr>
            <w:r w:rsidRPr="00D50C35">
              <w:rPr>
                <w:u w:val="single"/>
              </w:rPr>
              <w:t>Целоусова О.С.</w:t>
            </w:r>
          </w:p>
        </w:tc>
      </w:tr>
      <w:tr w:rsidR="001E7A3C" w:rsidRPr="00B054DB">
        <w:tc>
          <w:tcPr>
            <w:tcW w:w="3510" w:type="dxa"/>
          </w:tcPr>
          <w:p w:rsidR="001E7A3C" w:rsidRPr="00CF4711" w:rsidRDefault="001E7A3C" w:rsidP="0058389B">
            <w:pPr>
              <w:jc w:val="center"/>
            </w:pPr>
          </w:p>
        </w:tc>
        <w:tc>
          <w:tcPr>
            <w:tcW w:w="2053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(дата)</w:t>
            </w:r>
          </w:p>
        </w:tc>
        <w:tc>
          <w:tcPr>
            <w:tcW w:w="1925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(подпись)</w:t>
            </w:r>
          </w:p>
        </w:tc>
        <w:tc>
          <w:tcPr>
            <w:tcW w:w="2340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(ФИО)</w:t>
            </w:r>
          </w:p>
        </w:tc>
      </w:tr>
      <w:tr w:rsidR="001E7A3C" w:rsidRPr="00B054DB">
        <w:tc>
          <w:tcPr>
            <w:tcW w:w="3510" w:type="dxa"/>
          </w:tcPr>
          <w:p w:rsidR="001E7A3C" w:rsidRPr="00CF4711" w:rsidRDefault="001E7A3C" w:rsidP="0058389B">
            <w:pPr>
              <w:rPr>
                <w:b/>
                <w:bCs/>
              </w:rPr>
            </w:pPr>
            <w:r w:rsidRPr="00CF4711">
              <w:rPr>
                <w:b/>
                <w:bCs/>
              </w:rPr>
              <w:t>Заведующий кафедрой</w:t>
            </w:r>
            <w:r w:rsidRPr="00A440D5">
              <w:rPr>
                <w:b/>
                <w:bCs/>
              </w:rPr>
              <w:t>:</w:t>
            </w:r>
          </w:p>
          <w:p w:rsidR="001E7A3C" w:rsidRPr="00CF4711" w:rsidRDefault="001E7A3C" w:rsidP="0058389B">
            <w:pPr>
              <w:jc w:val="center"/>
            </w:pPr>
          </w:p>
        </w:tc>
        <w:tc>
          <w:tcPr>
            <w:tcW w:w="2053" w:type="dxa"/>
          </w:tcPr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  <w:r w:rsidRPr="00CF4711">
              <w:t>_________</w:t>
            </w:r>
          </w:p>
        </w:tc>
        <w:tc>
          <w:tcPr>
            <w:tcW w:w="1925" w:type="dxa"/>
          </w:tcPr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  <w:r w:rsidRPr="00CF4711">
              <w:t>____________</w:t>
            </w:r>
          </w:p>
        </w:tc>
        <w:tc>
          <w:tcPr>
            <w:tcW w:w="2340" w:type="dxa"/>
          </w:tcPr>
          <w:p w:rsidR="001E7A3C" w:rsidRPr="00CF4711" w:rsidRDefault="001E7A3C" w:rsidP="0058389B">
            <w:pPr>
              <w:jc w:val="center"/>
            </w:pPr>
          </w:p>
          <w:p w:rsidR="001E7A3C" w:rsidRPr="00CF4711" w:rsidRDefault="001E7A3C" w:rsidP="0058389B">
            <w:pPr>
              <w:jc w:val="center"/>
            </w:pPr>
          </w:p>
          <w:p w:rsidR="001E7A3C" w:rsidRPr="00D50C35" w:rsidRDefault="001E7A3C" w:rsidP="0058389B">
            <w:pPr>
              <w:jc w:val="center"/>
              <w:rPr>
                <w:u w:val="single"/>
              </w:rPr>
            </w:pPr>
            <w:r w:rsidRPr="00D50C35">
              <w:rPr>
                <w:u w:val="single"/>
              </w:rPr>
              <w:t>Закирова А.Н.</w:t>
            </w:r>
          </w:p>
        </w:tc>
      </w:tr>
      <w:tr w:rsidR="001E7A3C" w:rsidRPr="00B054DB">
        <w:tc>
          <w:tcPr>
            <w:tcW w:w="3510" w:type="dxa"/>
          </w:tcPr>
          <w:p w:rsidR="001E7A3C" w:rsidRPr="00CF4711" w:rsidRDefault="001E7A3C" w:rsidP="0058389B">
            <w:pPr>
              <w:jc w:val="center"/>
            </w:pPr>
          </w:p>
        </w:tc>
        <w:tc>
          <w:tcPr>
            <w:tcW w:w="2053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(дата)</w:t>
            </w:r>
          </w:p>
        </w:tc>
        <w:tc>
          <w:tcPr>
            <w:tcW w:w="1925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(подпись)</w:t>
            </w:r>
          </w:p>
        </w:tc>
        <w:tc>
          <w:tcPr>
            <w:tcW w:w="2340" w:type="dxa"/>
          </w:tcPr>
          <w:p w:rsidR="001E7A3C" w:rsidRPr="00CF4711" w:rsidRDefault="001E7A3C" w:rsidP="0058389B">
            <w:pPr>
              <w:jc w:val="center"/>
              <w:rPr>
                <w:i/>
                <w:iCs/>
              </w:rPr>
            </w:pPr>
            <w:r w:rsidRPr="00CF4711">
              <w:rPr>
                <w:i/>
                <w:iCs/>
              </w:rPr>
              <w:t>(ФИО)</w:t>
            </w:r>
          </w:p>
        </w:tc>
      </w:tr>
    </w:tbl>
    <w:p w:rsidR="001E7A3C" w:rsidRPr="00CF4711" w:rsidRDefault="001E7A3C" w:rsidP="00E61972">
      <w:pPr>
        <w:jc w:val="center"/>
        <w:rPr>
          <w:color w:val="FF0000"/>
          <w:sz w:val="28"/>
          <w:szCs w:val="28"/>
        </w:rPr>
      </w:pPr>
    </w:p>
    <w:p w:rsidR="001E7A3C" w:rsidRPr="00505BB6" w:rsidRDefault="001E7A3C" w:rsidP="00E61972">
      <w:pPr>
        <w:jc w:val="center"/>
        <w:rPr>
          <w:b/>
          <w:bCs/>
          <w:sz w:val="28"/>
          <w:szCs w:val="28"/>
        </w:rPr>
      </w:pPr>
      <w:r w:rsidRPr="00CF4711">
        <w:rPr>
          <w:color w:val="FF0000"/>
          <w:sz w:val="28"/>
          <w:szCs w:val="28"/>
        </w:rPr>
        <w:br w:type="page"/>
      </w:r>
      <w:r w:rsidRPr="00505BB6">
        <w:rPr>
          <w:b/>
          <w:bCs/>
          <w:sz w:val="28"/>
          <w:szCs w:val="28"/>
        </w:rPr>
        <w:lastRenderedPageBreak/>
        <w:t>3. ЛИСТ ДОПОЛНЕНИЙ И ИЗМЕНЕНИЙ</w:t>
      </w:r>
    </w:p>
    <w:p w:rsidR="001E7A3C" w:rsidRPr="00505BB6" w:rsidRDefault="001E7A3C" w:rsidP="00E61972">
      <w:pPr>
        <w:jc w:val="both"/>
        <w:rPr>
          <w:sz w:val="28"/>
          <w:szCs w:val="28"/>
        </w:rPr>
      </w:pPr>
      <w:r w:rsidRPr="00505BB6">
        <w:rPr>
          <w:sz w:val="28"/>
          <w:szCs w:val="28"/>
        </w:rPr>
        <w:t>в дополнительной профессиональной образовательной программе профессиональной переподготовки (повышения квалификации) врачей по специальности «</w:t>
      </w:r>
      <w:r>
        <w:rPr>
          <w:sz w:val="28"/>
          <w:szCs w:val="28"/>
        </w:rPr>
        <w:t>Кардиология</w:t>
      </w:r>
      <w:r w:rsidRPr="00505BB6">
        <w:rPr>
          <w:sz w:val="28"/>
          <w:szCs w:val="28"/>
        </w:rPr>
        <w:t>»</w:t>
      </w:r>
    </w:p>
    <w:p w:rsidR="001E7A3C" w:rsidRPr="00505BB6" w:rsidRDefault="001E7A3C" w:rsidP="00E61972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8"/>
        <w:gridCol w:w="1664"/>
        <w:gridCol w:w="844"/>
        <w:gridCol w:w="4149"/>
        <w:gridCol w:w="2352"/>
      </w:tblGrid>
      <w:tr w:rsidR="001E7A3C" w:rsidRPr="00B054DB">
        <w:tc>
          <w:tcPr>
            <w:tcW w:w="675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  <w:r w:rsidRPr="00505BB6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  <w:r w:rsidRPr="00505BB6">
              <w:rPr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  <w:r w:rsidRPr="00505BB6">
              <w:rPr>
                <w:sz w:val="28"/>
                <w:szCs w:val="28"/>
              </w:rPr>
              <w:t>Код</w:t>
            </w:r>
          </w:p>
        </w:tc>
        <w:tc>
          <w:tcPr>
            <w:tcW w:w="4252" w:type="dxa"/>
          </w:tcPr>
          <w:p w:rsidR="001E7A3C" w:rsidRPr="003D4CBB" w:rsidRDefault="001E7A3C" w:rsidP="0058389B">
            <w:pPr>
              <w:rPr>
                <w:sz w:val="28"/>
                <w:szCs w:val="28"/>
              </w:rPr>
            </w:pPr>
            <w:r w:rsidRPr="003D4CBB">
              <w:rPr>
                <w:sz w:val="28"/>
                <w:szCs w:val="28"/>
              </w:rPr>
              <w:t>Изменения в содержании</w:t>
            </w:r>
          </w:p>
        </w:tc>
        <w:tc>
          <w:tcPr>
            <w:tcW w:w="2375" w:type="dxa"/>
          </w:tcPr>
          <w:p w:rsidR="001E7A3C" w:rsidRPr="003D4CBB" w:rsidRDefault="001E7A3C" w:rsidP="0058389B">
            <w:pPr>
              <w:rPr>
                <w:sz w:val="28"/>
                <w:szCs w:val="28"/>
              </w:rPr>
            </w:pPr>
            <w:r w:rsidRPr="003D4CBB">
              <w:rPr>
                <w:sz w:val="28"/>
                <w:szCs w:val="28"/>
              </w:rPr>
              <w:t xml:space="preserve">Подпись заведующего кафедрой </w:t>
            </w:r>
            <w:r w:rsidRPr="00B054DB">
              <w:t>(протокол №, дата)</w:t>
            </w:r>
          </w:p>
        </w:tc>
      </w:tr>
      <w:tr w:rsidR="001E7A3C" w:rsidRPr="00B054DB">
        <w:tc>
          <w:tcPr>
            <w:tcW w:w="675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</w:tr>
      <w:tr w:rsidR="001E7A3C" w:rsidRPr="00B054DB">
        <w:tc>
          <w:tcPr>
            <w:tcW w:w="675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</w:tr>
      <w:tr w:rsidR="001E7A3C" w:rsidRPr="00B054DB">
        <w:tc>
          <w:tcPr>
            <w:tcW w:w="675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1E7A3C" w:rsidRPr="00505BB6" w:rsidRDefault="001E7A3C" w:rsidP="0058389B">
            <w:pPr>
              <w:rPr>
                <w:sz w:val="28"/>
                <w:szCs w:val="28"/>
              </w:rPr>
            </w:pPr>
          </w:p>
        </w:tc>
      </w:tr>
    </w:tbl>
    <w:p w:rsidR="001E7A3C" w:rsidRPr="00505BB6" w:rsidRDefault="001E7A3C" w:rsidP="00E61972">
      <w:pPr>
        <w:rPr>
          <w:sz w:val="28"/>
          <w:szCs w:val="28"/>
        </w:rPr>
      </w:pPr>
    </w:p>
    <w:p w:rsidR="001E7A3C" w:rsidRPr="00505BB6" w:rsidRDefault="001E7A3C" w:rsidP="00E61972">
      <w:pPr>
        <w:rPr>
          <w:sz w:val="28"/>
          <w:szCs w:val="28"/>
        </w:rPr>
      </w:pPr>
    </w:p>
    <w:p w:rsidR="001E7A3C" w:rsidRPr="00505BB6" w:rsidRDefault="001E7A3C" w:rsidP="00E61972">
      <w:pPr>
        <w:rPr>
          <w:color w:val="FF0000"/>
          <w:sz w:val="28"/>
          <w:szCs w:val="28"/>
        </w:rPr>
      </w:pPr>
    </w:p>
    <w:p w:rsidR="001E7A3C" w:rsidRPr="00505BB6" w:rsidRDefault="001E7A3C" w:rsidP="00E61972">
      <w:pPr>
        <w:rPr>
          <w:color w:val="FF0000"/>
          <w:sz w:val="28"/>
          <w:szCs w:val="28"/>
        </w:rPr>
      </w:pPr>
    </w:p>
    <w:p w:rsidR="001E7A3C" w:rsidRPr="00505BB6" w:rsidRDefault="001E7A3C" w:rsidP="00E61972">
      <w:pPr>
        <w:rPr>
          <w:color w:val="FF0000"/>
          <w:sz w:val="28"/>
          <w:szCs w:val="28"/>
        </w:rPr>
      </w:pPr>
    </w:p>
    <w:p w:rsidR="001E7A3C" w:rsidRPr="00505BB6" w:rsidRDefault="001E7A3C" w:rsidP="00E61972">
      <w:pPr>
        <w:rPr>
          <w:color w:val="FF0000"/>
          <w:sz w:val="28"/>
          <w:szCs w:val="28"/>
        </w:rPr>
      </w:pPr>
    </w:p>
    <w:p w:rsidR="001E7A3C" w:rsidRPr="00505BB6" w:rsidRDefault="001E7A3C" w:rsidP="00E61972">
      <w:pPr>
        <w:rPr>
          <w:color w:val="FF0000"/>
          <w:sz w:val="28"/>
          <w:szCs w:val="28"/>
        </w:rPr>
      </w:pPr>
    </w:p>
    <w:p w:rsidR="001E7A3C" w:rsidRPr="00505BB6" w:rsidRDefault="001E7A3C" w:rsidP="00E61972">
      <w:pPr>
        <w:rPr>
          <w:color w:val="FF0000"/>
          <w:sz w:val="28"/>
          <w:szCs w:val="28"/>
        </w:rPr>
      </w:pPr>
    </w:p>
    <w:p w:rsidR="001E7A3C" w:rsidRPr="00E27DC2" w:rsidRDefault="001E7A3C" w:rsidP="00E61972">
      <w:pPr>
        <w:jc w:val="center"/>
        <w:rPr>
          <w:sz w:val="28"/>
          <w:szCs w:val="28"/>
        </w:rPr>
      </w:pPr>
      <w:r w:rsidRPr="00505BB6">
        <w:rPr>
          <w:color w:val="FF0000"/>
          <w:sz w:val="28"/>
          <w:szCs w:val="28"/>
        </w:rPr>
        <w:br w:type="page"/>
      </w:r>
      <w:r w:rsidRPr="00E27DC2">
        <w:rPr>
          <w:b/>
          <w:bCs/>
          <w:sz w:val="28"/>
          <w:szCs w:val="28"/>
        </w:rPr>
        <w:lastRenderedPageBreak/>
        <w:t xml:space="preserve">4. СОСТАВ РАБОЧЕЙ ГРУППЫ </w:t>
      </w:r>
    </w:p>
    <w:p w:rsidR="001E7A3C" w:rsidRPr="00E27DC2" w:rsidRDefault="001E7A3C" w:rsidP="00E61972">
      <w:pPr>
        <w:jc w:val="center"/>
        <w:rPr>
          <w:sz w:val="28"/>
          <w:szCs w:val="28"/>
        </w:rPr>
      </w:pPr>
      <w:r w:rsidRPr="00E27DC2">
        <w:rPr>
          <w:sz w:val="28"/>
          <w:szCs w:val="28"/>
        </w:rPr>
        <w:t xml:space="preserve">по разработке дополнительной профессиональной программы </w:t>
      </w:r>
    </w:p>
    <w:p w:rsidR="001E7A3C" w:rsidRPr="00E27DC2" w:rsidRDefault="001E7A3C" w:rsidP="00E61972">
      <w:pPr>
        <w:jc w:val="center"/>
        <w:rPr>
          <w:sz w:val="28"/>
          <w:szCs w:val="28"/>
        </w:rPr>
      </w:pPr>
      <w:r w:rsidRPr="00E27DC2">
        <w:rPr>
          <w:sz w:val="28"/>
          <w:szCs w:val="28"/>
        </w:rPr>
        <w:t xml:space="preserve">профессиональной переподготовки врачей по специальности </w:t>
      </w:r>
    </w:p>
    <w:p w:rsidR="001E7A3C" w:rsidRPr="00E27DC2" w:rsidRDefault="001E7A3C" w:rsidP="00E61972">
      <w:pPr>
        <w:jc w:val="center"/>
        <w:rPr>
          <w:sz w:val="28"/>
          <w:szCs w:val="28"/>
        </w:rPr>
      </w:pPr>
      <w:r w:rsidRPr="00E27DC2">
        <w:rPr>
          <w:sz w:val="28"/>
          <w:szCs w:val="28"/>
        </w:rPr>
        <w:t>«</w:t>
      </w:r>
      <w:r>
        <w:rPr>
          <w:sz w:val="28"/>
          <w:szCs w:val="28"/>
        </w:rPr>
        <w:t>Кардиология</w:t>
      </w:r>
      <w:r w:rsidRPr="00E27DC2">
        <w:rPr>
          <w:sz w:val="28"/>
          <w:szCs w:val="28"/>
        </w:rPr>
        <w:t>»</w:t>
      </w:r>
    </w:p>
    <w:p w:rsidR="001E7A3C" w:rsidRPr="00E27DC2" w:rsidRDefault="001E7A3C" w:rsidP="00E61972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3"/>
        <w:gridCol w:w="2029"/>
        <w:gridCol w:w="2151"/>
        <w:gridCol w:w="2304"/>
        <w:gridCol w:w="2154"/>
      </w:tblGrid>
      <w:tr w:rsidR="001E7A3C" w:rsidRPr="00B054DB">
        <w:tc>
          <w:tcPr>
            <w:tcW w:w="933" w:type="dxa"/>
          </w:tcPr>
          <w:p w:rsidR="001E7A3C" w:rsidRPr="00E27DC2" w:rsidRDefault="001E7A3C" w:rsidP="0058389B">
            <w:pPr>
              <w:jc w:val="center"/>
              <w:rPr>
                <w:b/>
                <w:bCs/>
              </w:rPr>
            </w:pPr>
            <w:r w:rsidRPr="00E27DC2">
              <w:rPr>
                <w:b/>
                <w:bCs/>
              </w:rPr>
              <w:t xml:space="preserve">№ </w:t>
            </w:r>
          </w:p>
          <w:p w:rsidR="001E7A3C" w:rsidRPr="00E27DC2" w:rsidRDefault="001E7A3C" w:rsidP="0058389B">
            <w:pPr>
              <w:jc w:val="center"/>
              <w:rPr>
                <w:b/>
                <w:bCs/>
              </w:rPr>
            </w:pPr>
            <w:r w:rsidRPr="00E27DC2">
              <w:rPr>
                <w:b/>
                <w:bCs/>
              </w:rPr>
              <w:t>пп.</w:t>
            </w:r>
          </w:p>
        </w:tc>
        <w:tc>
          <w:tcPr>
            <w:tcW w:w="2029" w:type="dxa"/>
          </w:tcPr>
          <w:p w:rsidR="001E7A3C" w:rsidRPr="00E27DC2" w:rsidRDefault="001E7A3C" w:rsidP="0058389B">
            <w:pPr>
              <w:jc w:val="center"/>
              <w:rPr>
                <w:b/>
                <w:bCs/>
              </w:rPr>
            </w:pPr>
            <w:r w:rsidRPr="00E27DC2">
              <w:rPr>
                <w:b/>
                <w:bCs/>
              </w:rPr>
              <w:t>Фамилия, имя, отчество</w:t>
            </w:r>
          </w:p>
        </w:tc>
        <w:tc>
          <w:tcPr>
            <w:tcW w:w="2151" w:type="dxa"/>
          </w:tcPr>
          <w:p w:rsidR="001E7A3C" w:rsidRPr="00E27DC2" w:rsidRDefault="001E7A3C" w:rsidP="0058389B">
            <w:pPr>
              <w:jc w:val="center"/>
              <w:rPr>
                <w:b/>
                <w:bCs/>
              </w:rPr>
            </w:pPr>
            <w:r w:rsidRPr="00E27DC2">
              <w:rPr>
                <w:b/>
                <w:bCs/>
              </w:rPr>
              <w:t xml:space="preserve">Ученая </w:t>
            </w:r>
          </w:p>
          <w:p w:rsidR="001E7A3C" w:rsidRPr="00E27DC2" w:rsidRDefault="001E7A3C" w:rsidP="0058389B">
            <w:pPr>
              <w:jc w:val="center"/>
              <w:rPr>
                <w:b/>
                <w:bCs/>
              </w:rPr>
            </w:pPr>
            <w:r w:rsidRPr="00E27DC2">
              <w:rPr>
                <w:b/>
                <w:bCs/>
              </w:rPr>
              <w:t xml:space="preserve">степень, </w:t>
            </w:r>
          </w:p>
          <w:p w:rsidR="001E7A3C" w:rsidRPr="00E27DC2" w:rsidRDefault="001E7A3C" w:rsidP="0058389B">
            <w:pPr>
              <w:jc w:val="center"/>
              <w:rPr>
                <w:b/>
                <w:bCs/>
              </w:rPr>
            </w:pPr>
            <w:r w:rsidRPr="00E27DC2">
              <w:rPr>
                <w:b/>
                <w:bCs/>
              </w:rPr>
              <w:t>звание</w:t>
            </w:r>
          </w:p>
        </w:tc>
        <w:tc>
          <w:tcPr>
            <w:tcW w:w="2304" w:type="dxa"/>
          </w:tcPr>
          <w:p w:rsidR="001E7A3C" w:rsidRPr="00E27DC2" w:rsidRDefault="001E7A3C" w:rsidP="0058389B">
            <w:pPr>
              <w:jc w:val="center"/>
              <w:rPr>
                <w:b/>
                <w:bCs/>
              </w:rPr>
            </w:pPr>
            <w:r w:rsidRPr="00E27DC2">
              <w:rPr>
                <w:b/>
                <w:bCs/>
              </w:rPr>
              <w:t>Занимаемая должность</w:t>
            </w:r>
          </w:p>
        </w:tc>
        <w:tc>
          <w:tcPr>
            <w:tcW w:w="2154" w:type="dxa"/>
          </w:tcPr>
          <w:p w:rsidR="001E7A3C" w:rsidRPr="00E27DC2" w:rsidRDefault="001E7A3C" w:rsidP="0058389B">
            <w:pPr>
              <w:jc w:val="center"/>
              <w:rPr>
                <w:b/>
                <w:bCs/>
              </w:rPr>
            </w:pPr>
            <w:r w:rsidRPr="00E27DC2">
              <w:rPr>
                <w:b/>
                <w:bCs/>
              </w:rPr>
              <w:t>Место работы</w:t>
            </w:r>
          </w:p>
        </w:tc>
      </w:tr>
      <w:tr w:rsidR="001E7A3C" w:rsidRPr="00B054DB">
        <w:tc>
          <w:tcPr>
            <w:tcW w:w="933" w:type="dxa"/>
          </w:tcPr>
          <w:p w:rsidR="001E7A3C" w:rsidRPr="00E27DC2" w:rsidRDefault="001E7A3C" w:rsidP="0058389B">
            <w:pPr>
              <w:jc w:val="both"/>
            </w:pPr>
            <w:r w:rsidRPr="00E27DC2">
              <w:t>1.</w:t>
            </w:r>
          </w:p>
        </w:tc>
        <w:tc>
          <w:tcPr>
            <w:tcW w:w="2029" w:type="dxa"/>
          </w:tcPr>
          <w:p w:rsidR="001E7A3C" w:rsidRPr="00E27DC2" w:rsidRDefault="001E7A3C" w:rsidP="0058389B">
            <w:pPr>
              <w:jc w:val="both"/>
            </w:pPr>
            <w:r>
              <w:t>Закирова Аляра Нурмухаметовна</w:t>
            </w:r>
          </w:p>
        </w:tc>
        <w:tc>
          <w:tcPr>
            <w:tcW w:w="2151" w:type="dxa"/>
          </w:tcPr>
          <w:p w:rsidR="001E7A3C" w:rsidRPr="00E27DC2" w:rsidRDefault="001E7A3C" w:rsidP="0058389B">
            <w:pPr>
              <w:jc w:val="both"/>
            </w:pPr>
            <w:r w:rsidRPr="00E27DC2">
              <w:t xml:space="preserve">Д.м.н., </w:t>
            </w:r>
          </w:p>
          <w:p w:rsidR="001E7A3C" w:rsidRPr="00E27DC2" w:rsidRDefault="001E7A3C" w:rsidP="0058389B">
            <w:pPr>
              <w:jc w:val="both"/>
            </w:pPr>
            <w:r w:rsidRPr="00E27DC2">
              <w:t>профессор</w:t>
            </w:r>
          </w:p>
        </w:tc>
        <w:tc>
          <w:tcPr>
            <w:tcW w:w="2304" w:type="dxa"/>
          </w:tcPr>
          <w:p w:rsidR="001E7A3C" w:rsidRPr="00E27DC2" w:rsidRDefault="001E7A3C" w:rsidP="0058389B">
            <w:pPr>
              <w:jc w:val="both"/>
            </w:pPr>
            <w:r w:rsidRPr="00E27DC2">
              <w:t xml:space="preserve">Заведующий </w:t>
            </w:r>
          </w:p>
          <w:p w:rsidR="001E7A3C" w:rsidRPr="00E27DC2" w:rsidRDefault="001E7A3C" w:rsidP="0058389B">
            <w:pPr>
              <w:jc w:val="both"/>
            </w:pPr>
            <w:r w:rsidRPr="00E27DC2">
              <w:t xml:space="preserve">кафедрой </w:t>
            </w:r>
            <w:r>
              <w:t>клинической кардиологии ИДПО</w:t>
            </w:r>
          </w:p>
        </w:tc>
        <w:tc>
          <w:tcPr>
            <w:tcW w:w="2154" w:type="dxa"/>
          </w:tcPr>
          <w:p w:rsidR="001E7A3C" w:rsidRPr="00E27DC2" w:rsidRDefault="001E7A3C" w:rsidP="0058389B">
            <w:pPr>
              <w:jc w:val="center"/>
            </w:pPr>
            <w:r>
              <w:t>ГБОУ ВПО БГМУ МЗ РФ</w:t>
            </w:r>
          </w:p>
        </w:tc>
      </w:tr>
      <w:tr w:rsidR="001E7A3C" w:rsidRPr="00B054DB">
        <w:tc>
          <w:tcPr>
            <w:tcW w:w="933" w:type="dxa"/>
          </w:tcPr>
          <w:p w:rsidR="001E7A3C" w:rsidRPr="00E27DC2" w:rsidRDefault="001E7A3C" w:rsidP="0058389B">
            <w:pPr>
              <w:jc w:val="both"/>
            </w:pPr>
            <w:r w:rsidRPr="00E27DC2">
              <w:t>2.</w:t>
            </w:r>
          </w:p>
        </w:tc>
        <w:tc>
          <w:tcPr>
            <w:tcW w:w="2029" w:type="dxa"/>
          </w:tcPr>
          <w:p w:rsidR="001E7A3C" w:rsidRPr="00E27DC2" w:rsidRDefault="001E7A3C" w:rsidP="0058389B">
            <w:pPr>
              <w:jc w:val="both"/>
            </w:pPr>
            <w:r>
              <w:t>Руденко Вячеслав Георгиевич</w:t>
            </w:r>
          </w:p>
        </w:tc>
        <w:tc>
          <w:tcPr>
            <w:tcW w:w="2151" w:type="dxa"/>
          </w:tcPr>
          <w:p w:rsidR="001E7A3C" w:rsidRPr="00E27DC2" w:rsidRDefault="001E7A3C" w:rsidP="00D50C35">
            <w:pPr>
              <w:jc w:val="both"/>
            </w:pPr>
            <w:r w:rsidRPr="00E27DC2">
              <w:t xml:space="preserve">К.м.н., </w:t>
            </w:r>
          </w:p>
          <w:p w:rsidR="001E7A3C" w:rsidRPr="00E27DC2" w:rsidRDefault="001E7A3C" w:rsidP="00D50C35">
            <w:pPr>
              <w:jc w:val="both"/>
            </w:pPr>
            <w:r w:rsidRPr="00E27DC2">
              <w:t>доцент</w:t>
            </w:r>
          </w:p>
        </w:tc>
        <w:tc>
          <w:tcPr>
            <w:tcW w:w="2304" w:type="dxa"/>
          </w:tcPr>
          <w:p w:rsidR="001E7A3C" w:rsidRPr="00E27DC2" w:rsidRDefault="001E7A3C" w:rsidP="00D50C35">
            <w:pPr>
              <w:jc w:val="both"/>
            </w:pPr>
            <w:r w:rsidRPr="00E27DC2">
              <w:t xml:space="preserve">Доцент </w:t>
            </w:r>
          </w:p>
          <w:p w:rsidR="001E7A3C" w:rsidRPr="00E27DC2" w:rsidRDefault="001E7A3C" w:rsidP="0058389B">
            <w:pPr>
              <w:jc w:val="both"/>
            </w:pPr>
            <w:r w:rsidRPr="00E27DC2">
              <w:t xml:space="preserve">кафедры </w:t>
            </w:r>
            <w:r>
              <w:t>клинической кардиологии ИДПО</w:t>
            </w:r>
          </w:p>
        </w:tc>
        <w:tc>
          <w:tcPr>
            <w:tcW w:w="2154" w:type="dxa"/>
          </w:tcPr>
          <w:p w:rsidR="001E7A3C" w:rsidRDefault="001E7A3C">
            <w:r w:rsidRPr="00D7084D">
              <w:t>ГБОУ ВПО БГМУ МЗ РФ</w:t>
            </w:r>
          </w:p>
        </w:tc>
      </w:tr>
      <w:tr w:rsidR="001E7A3C" w:rsidRPr="00B054DB">
        <w:tc>
          <w:tcPr>
            <w:tcW w:w="933" w:type="dxa"/>
          </w:tcPr>
          <w:p w:rsidR="001E7A3C" w:rsidRPr="00E27DC2" w:rsidRDefault="001E7A3C" w:rsidP="0058389B">
            <w:pPr>
              <w:jc w:val="both"/>
            </w:pPr>
            <w:r w:rsidRPr="00E27DC2">
              <w:t>3.</w:t>
            </w:r>
          </w:p>
        </w:tc>
        <w:tc>
          <w:tcPr>
            <w:tcW w:w="2029" w:type="dxa"/>
            <w:tcMar>
              <w:right w:w="28" w:type="dxa"/>
            </w:tcMar>
          </w:tcPr>
          <w:p w:rsidR="001E7A3C" w:rsidRPr="00E27DC2" w:rsidRDefault="001E7A3C" w:rsidP="0058389B">
            <w:r>
              <w:t>Низамова Динара Фаварисовна</w:t>
            </w:r>
          </w:p>
        </w:tc>
        <w:tc>
          <w:tcPr>
            <w:tcW w:w="2151" w:type="dxa"/>
          </w:tcPr>
          <w:p w:rsidR="001E7A3C" w:rsidRPr="00E27DC2" w:rsidRDefault="001E7A3C" w:rsidP="0058389B">
            <w:pPr>
              <w:jc w:val="both"/>
            </w:pPr>
            <w:r>
              <w:t>ассистент</w:t>
            </w:r>
          </w:p>
        </w:tc>
        <w:tc>
          <w:tcPr>
            <w:tcW w:w="2304" w:type="dxa"/>
          </w:tcPr>
          <w:p w:rsidR="001E7A3C" w:rsidRPr="00E27DC2" w:rsidRDefault="001E7A3C" w:rsidP="0058389B">
            <w:pPr>
              <w:jc w:val="both"/>
            </w:pPr>
            <w:r>
              <w:t>Ассистент</w:t>
            </w:r>
          </w:p>
          <w:p w:rsidR="001E7A3C" w:rsidRPr="00E27DC2" w:rsidRDefault="001E7A3C" w:rsidP="0058389B">
            <w:pPr>
              <w:jc w:val="both"/>
            </w:pPr>
            <w:r w:rsidRPr="00E27DC2">
              <w:t xml:space="preserve">кафедры </w:t>
            </w:r>
            <w:r>
              <w:t>клинической кардиологии ИДПО</w:t>
            </w:r>
          </w:p>
        </w:tc>
        <w:tc>
          <w:tcPr>
            <w:tcW w:w="2154" w:type="dxa"/>
          </w:tcPr>
          <w:p w:rsidR="001E7A3C" w:rsidRDefault="001E7A3C">
            <w:r w:rsidRPr="00D7084D">
              <w:t>ГБОУ ВПО БГМУ МЗ РФ</w:t>
            </w:r>
          </w:p>
        </w:tc>
      </w:tr>
    </w:tbl>
    <w:p w:rsidR="001E7A3C" w:rsidRPr="00E27DC2" w:rsidRDefault="001E7A3C" w:rsidP="00E61972">
      <w:pPr>
        <w:jc w:val="center"/>
        <w:rPr>
          <w:b/>
          <w:bCs/>
          <w:sz w:val="28"/>
          <w:szCs w:val="28"/>
        </w:rPr>
      </w:pPr>
    </w:p>
    <w:p w:rsidR="001E7A3C" w:rsidRDefault="001E7A3C" w:rsidP="009A1E5E">
      <w:pPr>
        <w:jc w:val="center"/>
        <w:rPr>
          <w:b/>
          <w:bCs/>
          <w:sz w:val="28"/>
          <w:szCs w:val="28"/>
        </w:rPr>
      </w:pPr>
      <w:r w:rsidRPr="00E27DC2">
        <w:rPr>
          <w:b/>
          <w:bCs/>
          <w:color w:val="FF0000"/>
          <w:sz w:val="28"/>
          <w:szCs w:val="28"/>
        </w:rPr>
        <w:br w:type="page"/>
      </w:r>
      <w:r w:rsidRPr="00D50C35">
        <w:rPr>
          <w:b/>
          <w:bCs/>
          <w:sz w:val="28"/>
          <w:szCs w:val="28"/>
        </w:rPr>
        <w:lastRenderedPageBreak/>
        <w:t>5</w:t>
      </w:r>
      <w:r w:rsidRPr="005825AC">
        <w:rPr>
          <w:b/>
          <w:bCs/>
          <w:sz w:val="28"/>
          <w:szCs w:val="28"/>
        </w:rPr>
        <w:t>. ПОЯСНИТЕЛЬНАЯ ЗАПИСКА</w:t>
      </w:r>
    </w:p>
    <w:p w:rsidR="001E7A3C" w:rsidRDefault="001E7A3C" w:rsidP="009A1E5E">
      <w:pPr>
        <w:jc w:val="center"/>
        <w:rPr>
          <w:b/>
          <w:bCs/>
          <w:sz w:val="28"/>
          <w:szCs w:val="28"/>
        </w:rPr>
      </w:pPr>
    </w:p>
    <w:p w:rsidR="001E7A3C" w:rsidRPr="001B57C6" w:rsidRDefault="001E7A3C" w:rsidP="009A1E5E">
      <w:r w:rsidRPr="001F36BA">
        <w:rPr>
          <w:b/>
          <w:bCs/>
        </w:rPr>
        <w:t xml:space="preserve">         </w:t>
      </w:r>
      <w:r>
        <w:rPr>
          <w:b/>
          <w:bCs/>
        </w:rPr>
        <w:t xml:space="preserve">1. </w:t>
      </w:r>
      <w:r w:rsidRPr="001B57C6">
        <w:rPr>
          <w:b/>
          <w:bCs/>
        </w:rPr>
        <w:t>Цель и задачи</w:t>
      </w:r>
      <w:r w:rsidRPr="001B57C6">
        <w:t xml:space="preserve"> </w:t>
      </w:r>
      <w:r w:rsidRPr="001B57C6">
        <w:rPr>
          <w:b/>
          <w:bCs/>
        </w:rPr>
        <w:t xml:space="preserve"> </w:t>
      </w:r>
      <w:r w:rsidRPr="001B57C6">
        <w:t>дополнительной профессиональной программы</w:t>
      </w:r>
      <w:r w:rsidRPr="001F36BA">
        <w:t xml:space="preserve"> </w:t>
      </w:r>
      <w:r w:rsidRPr="004F0B2F">
        <w:t xml:space="preserve">повышения квалификации врачей </w:t>
      </w:r>
      <w:r>
        <w:rPr>
          <w:color w:val="000000"/>
        </w:rPr>
        <w:t>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 w:rsidRPr="001B57C6">
        <w:t>».</w:t>
      </w:r>
    </w:p>
    <w:p w:rsidR="001E7A3C" w:rsidRPr="00892CF7" w:rsidRDefault="001E7A3C" w:rsidP="009A1E5E">
      <w:pPr>
        <w:ind w:right="-483"/>
        <w:jc w:val="both"/>
      </w:pPr>
      <w:proofErr w:type="gramStart"/>
      <w:r w:rsidRPr="001B57C6">
        <w:rPr>
          <w:b/>
          <w:bCs/>
        </w:rPr>
        <w:t xml:space="preserve">Цель </w:t>
      </w:r>
      <w:r w:rsidRPr="001B57C6">
        <w:t>дополнительной профессиональной программы</w:t>
      </w:r>
      <w:r w:rsidRPr="00FA1D76">
        <w:t xml:space="preserve"> </w:t>
      </w:r>
      <w:r w:rsidRPr="004F0B2F">
        <w:t xml:space="preserve">повышения квалификации врачей </w:t>
      </w:r>
      <w:r>
        <w:rPr>
          <w:color w:val="000000"/>
        </w:rPr>
        <w:t>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>
        <w:rPr>
          <w:color w:val="000000"/>
        </w:rPr>
        <w:t>»</w:t>
      </w:r>
      <w:r w:rsidRPr="00FA1D76">
        <w:t xml:space="preserve"> </w:t>
      </w:r>
      <w:r w:rsidRPr="001B57C6">
        <w:t>по специальности «кардиология»:</w:t>
      </w:r>
      <w:r w:rsidRPr="00FA1D76">
        <w:t xml:space="preserve">  </w:t>
      </w:r>
      <w:r w:rsidRPr="004F0B2F">
        <w:t>совершенствование и приобре</w:t>
      </w:r>
      <w:r w:rsidRPr="004F0B2F">
        <w:softHyphen/>
        <w:t>тение новых компетенций, повышение профессионального уровня в рамках имеющейся квалификации</w:t>
      </w:r>
      <w:r w:rsidRPr="00FA1D76">
        <w:t>,</w:t>
      </w:r>
      <w:r w:rsidRPr="001B57C6">
        <w:rPr>
          <w:color w:val="FF0000"/>
        </w:rPr>
        <w:t xml:space="preserve"> </w:t>
      </w:r>
      <w:r w:rsidRPr="00892CF7">
        <w:t>получение систематизированных теоретических знаний, умений и необходимых профессиональных навыков для своевременного выявления,  диагностики, лечения и профилактики сердечно-сосудистых заболеваний</w:t>
      </w:r>
      <w:r>
        <w:t xml:space="preserve">, осложненных инфарктом миокарда, </w:t>
      </w:r>
      <w:r w:rsidRPr="00892CF7">
        <w:t xml:space="preserve"> при работе врача</w:t>
      </w:r>
      <w:r>
        <w:t>ми-</w:t>
      </w:r>
      <w:r w:rsidRPr="00892CF7">
        <w:t>терапевта</w:t>
      </w:r>
      <w:r>
        <w:t>ми</w:t>
      </w:r>
      <w:r w:rsidRPr="00892CF7">
        <w:t xml:space="preserve"> и кардиолога</w:t>
      </w:r>
      <w:r>
        <w:t>ми.</w:t>
      </w:r>
      <w:proofErr w:type="gramEnd"/>
    </w:p>
    <w:p w:rsidR="001E7A3C" w:rsidRPr="001112A2" w:rsidRDefault="001E7A3C" w:rsidP="009A1E5E">
      <w:pPr>
        <w:rPr>
          <w:b/>
          <w:bCs/>
        </w:rPr>
      </w:pPr>
      <w:r w:rsidRPr="00FA1D76">
        <w:t xml:space="preserve"> </w:t>
      </w:r>
      <w:r w:rsidRPr="001112A2">
        <w:rPr>
          <w:b/>
          <w:bCs/>
        </w:rPr>
        <w:t xml:space="preserve">Задачи </w:t>
      </w:r>
      <w:r w:rsidRPr="001112A2">
        <w:t>теоретической части изучения дисциплины</w:t>
      </w:r>
      <w:r w:rsidRPr="001112A2">
        <w:rPr>
          <w:b/>
          <w:bCs/>
        </w:rPr>
        <w:t>:</w:t>
      </w:r>
    </w:p>
    <w:p w:rsidR="001E7A3C" w:rsidRPr="001112A2" w:rsidRDefault="001E7A3C" w:rsidP="009A1E5E">
      <w:pPr>
        <w:pStyle w:val="11"/>
        <w:tabs>
          <w:tab w:val="left" w:pos="-180"/>
        </w:tabs>
        <w:ind w:left="0"/>
        <w:jc w:val="both"/>
      </w:pPr>
      <w:r w:rsidRPr="001112A2">
        <w:t xml:space="preserve">       1)  </w:t>
      </w:r>
      <w:r w:rsidRPr="004F0B2F">
        <w:t>совершенствовать</w:t>
      </w:r>
      <w:r w:rsidRPr="001112A2">
        <w:t xml:space="preserve"> теоретические знания по организации кардиологической помощи в Российской Федерации и Республике Башкортостан и научиться использовать их принципы в практической деятельности;</w:t>
      </w:r>
    </w:p>
    <w:p w:rsidR="001E7A3C" w:rsidRPr="001112A2" w:rsidRDefault="001E7A3C" w:rsidP="009A1E5E">
      <w:pPr>
        <w:pStyle w:val="11"/>
        <w:widowControl w:val="0"/>
        <w:numPr>
          <w:ilvl w:val="0"/>
          <w:numId w:val="2"/>
        </w:numPr>
        <w:jc w:val="both"/>
      </w:pPr>
      <w:r w:rsidRPr="004F0B2F">
        <w:t>совершенствовать</w:t>
      </w:r>
      <w:r w:rsidRPr="001112A2">
        <w:t xml:space="preserve"> </w:t>
      </w:r>
      <w:r w:rsidRPr="004F0B2F">
        <w:t>теоретические знания  в вопросах</w:t>
      </w:r>
      <w:r w:rsidRPr="001112A2">
        <w:t xml:space="preserve"> </w:t>
      </w:r>
      <w:r w:rsidRPr="004F0B2F">
        <w:t>диагно</w:t>
      </w:r>
      <w:r>
        <w:t>стики,</w:t>
      </w:r>
      <w:r w:rsidRPr="001112A2">
        <w:t xml:space="preserve"> дифференциальной диагностик</w:t>
      </w:r>
      <w:r>
        <w:t>и</w:t>
      </w:r>
      <w:r w:rsidRPr="001112A2">
        <w:t xml:space="preserve"> </w:t>
      </w:r>
      <w:proofErr w:type="gramStart"/>
      <w:r w:rsidRPr="001112A2">
        <w:t>сердечно-сосудистых</w:t>
      </w:r>
      <w:proofErr w:type="gramEnd"/>
      <w:r w:rsidRPr="001112A2">
        <w:t xml:space="preserve"> заболеваний,</w:t>
      </w:r>
      <w:r>
        <w:t xml:space="preserve"> осложненных инфарктом миокарда,</w:t>
      </w:r>
      <w:r w:rsidRPr="001112A2">
        <w:t xml:space="preserve"> комплексно</w:t>
      </w:r>
      <w:r>
        <w:t>го</w:t>
      </w:r>
      <w:r w:rsidRPr="001112A2">
        <w:t xml:space="preserve"> лече</w:t>
      </w:r>
      <w:r>
        <w:t>ния</w:t>
      </w:r>
      <w:r w:rsidRPr="001112A2">
        <w:t xml:space="preserve"> этих заболеваний</w:t>
      </w:r>
      <w:r>
        <w:t>,</w:t>
      </w:r>
      <w:r w:rsidRPr="001112A2">
        <w:t xml:space="preserve"> их осложнений, а также их профилактик</w:t>
      </w:r>
      <w:r>
        <w:t>и</w:t>
      </w:r>
      <w:r w:rsidRPr="001112A2">
        <w:t>;</w:t>
      </w:r>
    </w:p>
    <w:p w:rsidR="001E7A3C" w:rsidRPr="001112A2" w:rsidRDefault="001E7A3C" w:rsidP="009A1E5E">
      <w:pPr>
        <w:jc w:val="both"/>
      </w:pPr>
      <w:r w:rsidRPr="001112A2">
        <w:rPr>
          <w:b/>
          <w:bCs/>
        </w:rPr>
        <w:t xml:space="preserve">Задачи </w:t>
      </w:r>
      <w:r w:rsidRPr="001112A2">
        <w:t>практической части изучения дисциплины:</w:t>
      </w:r>
    </w:p>
    <w:p w:rsidR="001E7A3C" w:rsidRPr="001112A2" w:rsidRDefault="001E7A3C" w:rsidP="009A1E5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4F0B2F">
        <w:rPr>
          <w:rFonts w:ascii="Times New Roman" w:hAnsi="Times New Roman" w:cs="Times New Roman"/>
        </w:rPr>
        <w:t>совершенствовать</w:t>
      </w:r>
      <w:r w:rsidRPr="001112A2">
        <w:rPr>
          <w:rFonts w:ascii="Times New Roman" w:hAnsi="Times New Roman" w:cs="Times New Roman"/>
        </w:rPr>
        <w:t xml:space="preserve"> уме</w:t>
      </w:r>
      <w:r>
        <w:rPr>
          <w:rFonts w:ascii="Times New Roman" w:hAnsi="Times New Roman" w:cs="Times New Roman"/>
        </w:rPr>
        <w:t xml:space="preserve">ния и владения </w:t>
      </w:r>
      <w:r w:rsidRPr="001112A2">
        <w:rPr>
          <w:rFonts w:ascii="Times New Roman" w:hAnsi="Times New Roman" w:cs="Times New Roman"/>
        </w:rPr>
        <w:t>специальны</w:t>
      </w:r>
      <w:r>
        <w:rPr>
          <w:rFonts w:ascii="Times New Roman" w:hAnsi="Times New Roman" w:cs="Times New Roman"/>
        </w:rPr>
        <w:t>ми</w:t>
      </w:r>
      <w:r w:rsidRPr="001112A2">
        <w:rPr>
          <w:rFonts w:ascii="Times New Roman" w:hAnsi="Times New Roman" w:cs="Times New Roman"/>
        </w:rPr>
        <w:t xml:space="preserve"> методик</w:t>
      </w:r>
      <w:r>
        <w:rPr>
          <w:rFonts w:ascii="Times New Roman" w:hAnsi="Times New Roman" w:cs="Times New Roman"/>
        </w:rPr>
        <w:t>ами</w:t>
      </w:r>
      <w:r w:rsidRPr="001112A2">
        <w:rPr>
          <w:rFonts w:ascii="Times New Roman" w:hAnsi="Times New Roman" w:cs="Times New Roman"/>
        </w:rPr>
        <w:t xml:space="preserve"> диагностики различных заболеваний </w:t>
      </w:r>
      <w:proofErr w:type="gramStart"/>
      <w:r w:rsidRPr="001112A2">
        <w:rPr>
          <w:rFonts w:ascii="Times New Roman" w:hAnsi="Times New Roman" w:cs="Times New Roman"/>
        </w:rPr>
        <w:t>сердечно-сосудистой</w:t>
      </w:r>
      <w:proofErr w:type="gramEnd"/>
      <w:r w:rsidRPr="001112A2">
        <w:rPr>
          <w:rFonts w:ascii="Times New Roman" w:hAnsi="Times New Roman" w:cs="Times New Roman"/>
        </w:rPr>
        <w:t xml:space="preserve"> системы</w:t>
      </w:r>
      <w:r>
        <w:rPr>
          <w:rFonts w:ascii="Times New Roman" w:hAnsi="Times New Roman" w:cs="Times New Roman"/>
        </w:rPr>
        <w:t>, осложненных инфарктом миокарда.</w:t>
      </w:r>
    </w:p>
    <w:p w:rsidR="001E7A3C" w:rsidRPr="001112A2" w:rsidRDefault="001E7A3C" w:rsidP="009A1E5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4F0B2F">
        <w:rPr>
          <w:rFonts w:ascii="Times New Roman" w:hAnsi="Times New Roman" w:cs="Times New Roman"/>
        </w:rPr>
        <w:t>совершенствовать</w:t>
      </w:r>
      <w:r w:rsidRPr="001112A2">
        <w:rPr>
          <w:rFonts w:ascii="Times New Roman" w:hAnsi="Times New Roman" w:cs="Times New Roman"/>
        </w:rPr>
        <w:t xml:space="preserve"> уме</w:t>
      </w:r>
      <w:r>
        <w:rPr>
          <w:rFonts w:ascii="Times New Roman" w:hAnsi="Times New Roman" w:cs="Times New Roman"/>
        </w:rPr>
        <w:t>ния и владения в</w:t>
      </w:r>
      <w:r w:rsidRPr="001112A2">
        <w:rPr>
          <w:rFonts w:ascii="Times New Roman" w:hAnsi="Times New Roman" w:cs="Times New Roman"/>
        </w:rPr>
        <w:t xml:space="preserve"> пров</w:t>
      </w:r>
      <w:r>
        <w:rPr>
          <w:rFonts w:ascii="Times New Roman" w:hAnsi="Times New Roman" w:cs="Times New Roman"/>
        </w:rPr>
        <w:t>е</w:t>
      </w:r>
      <w:r w:rsidRPr="001112A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ении</w:t>
      </w:r>
      <w:r w:rsidRPr="001112A2">
        <w:rPr>
          <w:rFonts w:ascii="Times New Roman" w:hAnsi="Times New Roman" w:cs="Times New Roman"/>
        </w:rPr>
        <w:t xml:space="preserve"> комплексно</w:t>
      </w:r>
      <w:r>
        <w:rPr>
          <w:rFonts w:ascii="Times New Roman" w:hAnsi="Times New Roman" w:cs="Times New Roman"/>
        </w:rPr>
        <w:t>го</w:t>
      </w:r>
      <w:r w:rsidRPr="001112A2">
        <w:rPr>
          <w:rFonts w:ascii="Times New Roman" w:hAnsi="Times New Roman" w:cs="Times New Roman"/>
        </w:rPr>
        <w:t xml:space="preserve"> лечени</w:t>
      </w:r>
      <w:r>
        <w:rPr>
          <w:rFonts w:ascii="Times New Roman" w:hAnsi="Times New Roman" w:cs="Times New Roman"/>
        </w:rPr>
        <w:t>я</w:t>
      </w:r>
      <w:r w:rsidRPr="001112A2">
        <w:rPr>
          <w:rFonts w:ascii="Times New Roman" w:hAnsi="Times New Roman" w:cs="Times New Roman"/>
        </w:rPr>
        <w:t xml:space="preserve"> заболеваний </w:t>
      </w:r>
      <w:proofErr w:type="gramStart"/>
      <w:r w:rsidRPr="001112A2">
        <w:rPr>
          <w:rFonts w:ascii="Times New Roman" w:hAnsi="Times New Roman" w:cs="Times New Roman"/>
        </w:rPr>
        <w:t>сердечно-сосудистой</w:t>
      </w:r>
      <w:proofErr w:type="gramEnd"/>
      <w:r w:rsidRPr="001112A2">
        <w:rPr>
          <w:rFonts w:ascii="Times New Roman" w:hAnsi="Times New Roman" w:cs="Times New Roman"/>
        </w:rPr>
        <w:t xml:space="preserve"> системы; </w:t>
      </w:r>
    </w:p>
    <w:p w:rsidR="001E7A3C" w:rsidRPr="001112A2" w:rsidRDefault="001E7A3C" w:rsidP="009A1E5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4F0B2F">
        <w:rPr>
          <w:rFonts w:ascii="Times New Roman" w:hAnsi="Times New Roman" w:cs="Times New Roman"/>
        </w:rPr>
        <w:t>совершенствовать</w:t>
      </w:r>
      <w:r w:rsidRPr="001112A2">
        <w:rPr>
          <w:rFonts w:ascii="Times New Roman" w:hAnsi="Times New Roman" w:cs="Times New Roman"/>
        </w:rPr>
        <w:t xml:space="preserve"> уме</w:t>
      </w:r>
      <w:r>
        <w:rPr>
          <w:rFonts w:ascii="Times New Roman" w:hAnsi="Times New Roman" w:cs="Times New Roman"/>
        </w:rPr>
        <w:t xml:space="preserve">ния и владения в </w:t>
      </w:r>
      <w:r w:rsidRPr="001112A2">
        <w:rPr>
          <w:rFonts w:ascii="Times New Roman" w:hAnsi="Times New Roman" w:cs="Times New Roman"/>
        </w:rPr>
        <w:t>оказа</w:t>
      </w:r>
      <w:r>
        <w:rPr>
          <w:rFonts w:ascii="Times New Roman" w:hAnsi="Times New Roman" w:cs="Times New Roman"/>
        </w:rPr>
        <w:t>нии</w:t>
      </w:r>
      <w:r w:rsidRPr="001112A2">
        <w:rPr>
          <w:rFonts w:ascii="Times New Roman" w:hAnsi="Times New Roman" w:cs="Times New Roman"/>
        </w:rPr>
        <w:t xml:space="preserve"> перв</w:t>
      </w:r>
      <w:r>
        <w:rPr>
          <w:rFonts w:ascii="Times New Roman" w:hAnsi="Times New Roman" w:cs="Times New Roman"/>
        </w:rPr>
        <w:t>ой</w:t>
      </w:r>
      <w:r w:rsidRPr="001112A2">
        <w:rPr>
          <w:rFonts w:ascii="Times New Roman" w:hAnsi="Times New Roman" w:cs="Times New Roman"/>
        </w:rPr>
        <w:t xml:space="preserve"> врачебн</w:t>
      </w:r>
      <w:r>
        <w:rPr>
          <w:rFonts w:ascii="Times New Roman" w:hAnsi="Times New Roman" w:cs="Times New Roman"/>
        </w:rPr>
        <w:t>ой помощи</w:t>
      </w:r>
      <w:r w:rsidRPr="001112A2">
        <w:rPr>
          <w:rFonts w:ascii="Times New Roman" w:hAnsi="Times New Roman" w:cs="Times New Roman"/>
        </w:rPr>
        <w:t xml:space="preserve"> при неотложных состояниях.</w:t>
      </w:r>
    </w:p>
    <w:p w:rsidR="001E7A3C" w:rsidRPr="001112A2" w:rsidRDefault="001E7A3C" w:rsidP="009A1E5E">
      <w:pPr>
        <w:pStyle w:val="3"/>
        <w:jc w:val="both"/>
        <w:rPr>
          <w:rFonts w:ascii="Times New Roman" w:hAnsi="Times New Roman" w:cs="Times New Roman"/>
        </w:rPr>
      </w:pPr>
      <w:r w:rsidRPr="001112A2">
        <w:rPr>
          <w:rFonts w:ascii="Times New Roman" w:hAnsi="Times New Roman" w:cs="Times New Roman"/>
        </w:rPr>
        <w:t xml:space="preserve">       4) </w:t>
      </w:r>
      <w:r w:rsidRPr="004F0B2F">
        <w:rPr>
          <w:rFonts w:ascii="Times New Roman" w:hAnsi="Times New Roman" w:cs="Times New Roman"/>
        </w:rPr>
        <w:t>совершенствовать</w:t>
      </w:r>
      <w:r w:rsidRPr="001112A2">
        <w:rPr>
          <w:rFonts w:ascii="Times New Roman" w:hAnsi="Times New Roman" w:cs="Times New Roman"/>
        </w:rPr>
        <w:t xml:space="preserve"> уме</w:t>
      </w:r>
      <w:r>
        <w:rPr>
          <w:rFonts w:ascii="Times New Roman" w:hAnsi="Times New Roman" w:cs="Times New Roman"/>
        </w:rPr>
        <w:t>ния и владения в</w:t>
      </w:r>
      <w:r w:rsidRPr="001112A2">
        <w:rPr>
          <w:rFonts w:ascii="Times New Roman" w:hAnsi="Times New Roman" w:cs="Times New Roman"/>
        </w:rPr>
        <w:t xml:space="preserve"> заполн</w:t>
      </w:r>
      <w:r>
        <w:rPr>
          <w:rFonts w:ascii="Times New Roman" w:hAnsi="Times New Roman" w:cs="Times New Roman"/>
        </w:rPr>
        <w:t>ении</w:t>
      </w:r>
      <w:r w:rsidRPr="001112A2">
        <w:rPr>
          <w:rFonts w:ascii="Times New Roman" w:hAnsi="Times New Roman" w:cs="Times New Roman"/>
        </w:rPr>
        <w:t xml:space="preserve"> необходим</w:t>
      </w:r>
      <w:r>
        <w:rPr>
          <w:rFonts w:ascii="Times New Roman" w:hAnsi="Times New Roman" w:cs="Times New Roman"/>
        </w:rPr>
        <w:t>ой</w:t>
      </w:r>
      <w:r w:rsidRPr="001112A2">
        <w:rPr>
          <w:rFonts w:ascii="Times New Roman" w:hAnsi="Times New Roman" w:cs="Times New Roman"/>
        </w:rPr>
        <w:t xml:space="preserve"> документаци</w:t>
      </w:r>
      <w:r>
        <w:rPr>
          <w:rFonts w:ascii="Times New Roman" w:hAnsi="Times New Roman" w:cs="Times New Roman"/>
        </w:rPr>
        <w:t>и</w:t>
      </w:r>
      <w:r w:rsidRPr="001112A2">
        <w:rPr>
          <w:rFonts w:ascii="Times New Roman" w:hAnsi="Times New Roman" w:cs="Times New Roman"/>
        </w:rPr>
        <w:t>, организ</w:t>
      </w:r>
      <w:r>
        <w:rPr>
          <w:rFonts w:ascii="Times New Roman" w:hAnsi="Times New Roman" w:cs="Times New Roman"/>
        </w:rPr>
        <w:t>ации</w:t>
      </w:r>
      <w:r w:rsidRPr="001112A2">
        <w:rPr>
          <w:rFonts w:ascii="Times New Roman" w:hAnsi="Times New Roman" w:cs="Times New Roman"/>
        </w:rPr>
        <w:t xml:space="preserve"> и прове</w:t>
      </w:r>
      <w:r>
        <w:rPr>
          <w:rFonts w:ascii="Times New Roman" w:hAnsi="Times New Roman" w:cs="Times New Roman"/>
        </w:rPr>
        <w:t>дении</w:t>
      </w:r>
      <w:r w:rsidRPr="001112A2">
        <w:rPr>
          <w:rFonts w:ascii="Times New Roman" w:hAnsi="Times New Roman" w:cs="Times New Roman"/>
        </w:rPr>
        <w:t xml:space="preserve">  реабилитаци</w:t>
      </w:r>
      <w:r>
        <w:rPr>
          <w:rFonts w:ascii="Times New Roman" w:hAnsi="Times New Roman" w:cs="Times New Roman"/>
        </w:rPr>
        <w:t>и</w:t>
      </w:r>
      <w:r w:rsidRPr="001112A2">
        <w:rPr>
          <w:rFonts w:ascii="Times New Roman" w:hAnsi="Times New Roman" w:cs="Times New Roman"/>
        </w:rPr>
        <w:t xml:space="preserve"> кардиологических больных, медико-социальн</w:t>
      </w:r>
      <w:r>
        <w:rPr>
          <w:rFonts w:ascii="Times New Roman" w:hAnsi="Times New Roman" w:cs="Times New Roman"/>
        </w:rPr>
        <w:t>ой</w:t>
      </w:r>
      <w:r w:rsidRPr="001112A2">
        <w:rPr>
          <w:rFonts w:ascii="Times New Roman" w:hAnsi="Times New Roman" w:cs="Times New Roman"/>
        </w:rPr>
        <w:t xml:space="preserve"> экспертиз</w:t>
      </w:r>
      <w:r>
        <w:rPr>
          <w:rFonts w:ascii="Times New Roman" w:hAnsi="Times New Roman" w:cs="Times New Roman"/>
        </w:rPr>
        <w:t>ы</w:t>
      </w:r>
      <w:r w:rsidRPr="001112A2">
        <w:rPr>
          <w:rFonts w:ascii="Times New Roman" w:hAnsi="Times New Roman" w:cs="Times New Roman"/>
        </w:rPr>
        <w:t xml:space="preserve"> временной и стойкой утраты трудоспособности больных с различными заболеваниями </w:t>
      </w:r>
      <w:proofErr w:type="gramStart"/>
      <w:r w:rsidRPr="001112A2">
        <w:rPr>
          <w:rFonts w:ascii="Times New Roman" w:hAnsi="Times New Roman" w:cs="Times New Roman"/>
        </w:rPr>
        <w:t>сердечно-сосудистой</w:t>
      </w:r>
      <w:proofErr w:type="gramEnd"/>
      <w:r w:rsidRPr="001112A2">
        <w:rPr>
          <w:rFonts w:ascii="Times New Roman" w:hAnsi="Times New Roman" w:cs="Times New Roman"/>
        </w:rPr>
        <w:t xml:space="preserve"> системы</w:t>
      </w:r>
      <w:r>
        <w:rPr>
          <w:rFonts w:ascii="Times New Roman" w:hAnsi="Times New Roman" w:cs="Times New Roman"/>
        </w:rPr>
        <w:t>, осложненных инфарктом миокарда.</w:t>
      </w:r>
      <w:r w:rsidRPr="001112A2">
        <w:rPr>
          <w:rFonts w:ascii="Times New Roman" w:hAnsi="Times New Roman" w:cs="Times New Roman"/>
        </w:rPr>
        <w:t xml:space="preserve">   </w:t>
      </w:r>
    </w:p>
    <w:p w:rsidR="001E7A3C" w:rsidRDefault="001E7A3C" w:rsidP="009A1E5E">
      <w:pPr>
        <w:jc w:val="both"/>
      </w:pPr>
      <w:r>
        <w:rPr>
          <w:b/>
          <w:bCs/>
        </w:rPr>
        <w:t xml:space="preserve">2. </w:t>
      </w:r>
      <w:proofErr w:type="gramStart"/>
      <w:r w:rsidRPr="001112A2">
        <w:rPr>
          <w:b/>
          <w:bCs/>
        </w:rPr>
        <w:t>Категории обучающихся</w:t>
      </w:r>
      <w:r w:rsidRPr="001112A2">
        <w:t>: врачи с высшим профессиональным образованием по одной из специальностей:</w:t>
      </w:r>
      <w:proofErr w:type="gramEnd"/>
      <w:r w:rsidRPr="001112A2">
        <w:t xml:space="preserve"> «Лечебное дело», «Педиатрия».</w:t>
      </w:r>
    </w:p>
    <w:p w:rsidR="001E7A3C" w:rsidRPr="001112A2" w:rsidRDefault="001E7A3C" w:rsidP="009A1E5E">
      <w:pPr>
        <w:jc w:val="both"/>
      </w:pPr>
    </w:p>
    <w:p w:rsidR="001E7A3C" w:rsidRPr="001112A2" w:rsidRDefault="001E7A3C" w:rsidP="009A1E5E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Pr="001112A2">
        <w:rPr>
          <w:b/>
          <w:bCs/>
        </w:rPr>
        <w:t xml:space="preserve">Актуальность программы и сфера применения </w:t>
      </w:r>
      <w:proofErr w:type="gramStart"/>
      <w:r w:rsidRPr="001112A2">
        <w:rPr>
          <w:b/>
          <w:bCs/>
        </w:rPr>
        <w:t>обучающимися</w:t>
      </w:r>
      <w:proofErr w:type="gramEnd"/>
      <w:r w:rsidRPr="001112A2">
        <w:rPr>
          <w:b/>
          <w:bCs/>
        </w:rPr>
        <w:t xml:space="preserve"> полученных компетенций (профессиональных компетенций).</w:t>
      </w:r>
    </w:p>
    <w:p w:rsidR="001E7A3C" w:rsidRDefault="001E7A3C" w:rsidP="009A1E5E">
      <w:pPr>
        <w:ind w:firstLine="709"/>
        <w:jc w:val="both"/>
        <w:rPr>
          <w:shd w:val="clear" w:color="auto" w:fill="FFFFFF"/>
        </w:rPr>
      </w:pPr>
      <w:proofErr w:type="gramStart"/>
      <w:r w:rsidRPr="001112A2">
        <w:t xml:space="preserve">Актуальность дополнительной профессиональной программы </w:t>
      </w:r>
      <w:r w:rsidRPr="009404C7">
        <w:rPr>
          <w:color w:val="000000"/>
        </w:rPr>
        <w:t xml:space="preserve"> </w:t>
      </w:r>
      <w:r w:rsidRPr="00ED6FC0">
        <w:rPr>
          <w:color w:val="000000"/>
        </w:rPr>
        <w:t>повышения квалификации</w:t>
      </w:r>
      <w:r>
        <w:rPr>
          <w:color w:val="000000"/>
        </w:rPr>
        <w:t xml:space="preserve"> 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>
        <w:rPr>
          <w:color w:val="000000"/>
        </w:rPr>
        <w:t xml:space="preserve">» </w:t>
      </w:r>
      <w:r w:rsidRPr="00B80DB6">
        <w:t>по специальности  «кардиология»</w:t>
      </w:r>
      <w:r w:rsidRPr="009404C7">
        <w:t xml:space="preserve"> </w:t>
      </w:r>
      <w:r w:rsidRPr="001112A2">
        <w:t xml:space="preserve">обусловлена </w:t>
      </w:r>
      <w:r>
        <w:t>самой высокой</w:t>
      </w:r>
      <w:r w:rsidRPr="00640E44">
        <w:t xml:space="preserve"> распространенностью и </w:t>
      </w:r>
      <w:r>
        <w:t>наи</w:t>
      </w:r>
      <w:r w:rsidRPr="00640E44">
        <w:t>больш</w:t>
      </w:r>
      <w:r>
        <w:t>е</w:t>
      </w:r>
      <w:r w:rsidRPr="00640E44">
        <w:t>й смертностью от сердечно-сосудистых заболеваний в развитых странах всего мира,</w:t>
      </w:r>
      <w:r w:rsidRPr="0004108C">
        <w:t xml:space="preserve"> </w:t>
      </w:r>
      <w:r w:rsidRPr="00640E44">
        <w:t>большим разнообразием диагностических и лечебных методик, которыми необходимо овладеть современному врачу для преодоления негативной демографической ситуации, улучшения качества жизни пациентов</w:t>
      </w:r>
      <w:r>
        <w:t xml:space="preserve">, </w:t>
      </w:r>
      <w:r w:rsidRPr="001112A2">
        <w:t xml:space="preserve">необходимостью совершенствования и получения новых компетенций врачебной деятельности, </w:t>
      </w:r>
      <w:r w:rsidRPr="001112A2">
        <w:rPr>
          <w:shd w:val="clear" w:color="auto" w:fill="FFFFFF"/>
        </w:rPr>
        <w:t>адаптированной</w:t>
      </w:r>
      <w:proofErr w:type="gramEnd"/>
      <w:r w:rsidRPr="001112A2">
        <w:rPr>
          <w:shd w:val="clear" w:color="auto" w:fill="FFFFFF"/>
        </w:rPr>
        <w:t xml:space="preserve">  к новым экономическим и социальным условиям с учетом международных требований и стандартов. </w:t>
      </w:r>
    </w:p>
    <w:p w:rsidR="001E7A3C" w:rsidRPr="001112A2" w:rsidRDefault="001E7A3C" w:rsidP="009A1E5E">
      <w:pPr>
        <w:tabs>
          <w:tab w:val="left" w:pos="567"/>
        </w:tabs>
        <w:ind w:firstLine="540"/>
        <w:jc w:val="both"/>
      </w:pPr>
    </w:p>
    <w:p w:rsidR="001E7A3C" w:rsidRDefault="001E7A3C" w:rsidP="009A1E5E">
      <w:pPr>
        <w:jc w:val="both"/>
      </w:pPr>
      <w:r>
        <w:rPr>
          <w:b/>
          <w:bCs/>
        </w:rPr>
        <w:t xml:space="preserve">4. </w:t>
      </w:r>
      <w:r w:rsidRPr="00EF296F">
        <w:rPr>
          <w:b/>
          <w:bCs/>
        </w:rPr>
        <w:t xml:space="preserve">Объем программы: </w:t>
      </w:r>
      <w:r w:rsidRPr="008244E6">
        <w:t>144</w:t>
      </w:r>
      <w:r w:rsidRPr="001112A2">
        <w:t xml:space="preserve"> </w:t>
      </w:r>
      <w:proofErr w:type="gramStart"/>
      <w:r w:rsidRPr="001112A2">
        <w:t>академических</w:t>
      </w:r>
      <w:proofErr w:type="gramEnd"/>
      <w:r w:rsidRPr="001112A2">
        <w:t xml:space="preserve"> час</w:t>
      </w:r>
      <w:r>
        <w:t>а</w:t>
      </w:r>
      <w:r w:rsidRPr="001112A2">
        <w:t>, в</w:t>
      </w:r>
      <w:r>
        <w:t xml:space="preserve"> том числе 144</w:t>
      </w:r>
      <w:r w:rsidRPr="001112A2">
        <w:t xml:space="preserve"> зач.ед. </w:t>
      </w:r>
    </w:p>
    <w:p w:rsidR="001E7A3C" w:rsidRPr="001112A2" w:rsidRDefault="001E7A3C" w:rsidP="009A1E5E">
      <w:pPr>
        <w:jc w:val="both"/>
        <w:rPr>
          <w:b/>
          <w:bCs/>
        </w:rPr>
      </w:pPr>
    </w:p>
    <w:p w:rsidR="001E7A3C" w:rsidRPr="00364171" w:rsidRDefault="001E7A3C" w:rsidP="004F1AC5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5. </w:t>
      </w:r>
      <w:r w:rsidRPr="00364171">
        <w:rPr>
          <w:b/>
          <w:bCs/>
        </w:rPr>
        <w:t>Форма обучения, режим</w:t>
      </w:r>
      <w:r>
        <w:rPr>
          <w:b/>
          <w:bCs/>
        </w:rPr>
        <w:t xml:space="preserve"> </w:t>
      </w:r>
      <w:r w:rsidRPr="00364171">
        <w:rPr>
          <w:b/>
          <w:bCs/>
        </w:rPr>
        <w:t>и</w:t>
      </w:r>
      <w:r>
        <w:rPr>
          <w:b/>
          <w:bCs/>
        </w:rPr>
        <w:t xml:space="preserve"> </w:t>
      </w:r>
      <w:r w:rsidRPr="00364171">
        <w:rPr>
          <w:b/>
          <w:bCs/>
        </w:rPr>
        <w:t>продолжительность</w:t>
      </w:r>
      <w:r>
        <w:rPr>
          <w:b/>
          <w:bCs/>
        </w:rPr>
        <w:t xml:space="preserve"> </w:t>
      </w:r>
      <w:r w:rsidRPr="00364171">
        <w:rPr>
          <w:b/>
          <w:bCs/>
        </w:rPr>
        <w:t>занятий</w:t>
      </w:r>
    </w:p>
    <w:p w:rsidR="001E7A3C" w:rsidRPr="00364171" w:rsidRDefault="001E7A3C" w:rsidP="004F1AC5">
      <w:pPr>
        <w:tabs>
          <w:tab w:val="left" w:pos="1276"/>
        </w:tabs>
        <w:rPr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2"/>
        <w:gridCol w:w="1860"/>
        <w:gridCol w:w="1521"/>
        <w:gridCol w:w="2414"/>
      </w:tblGrid>
      <w:tr w:rsidR="001E7A3C" w:rsidRPr="00BA085B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</w:tcPr>
          <w:p w:rsidR="001E7A3C" w:rsidRPr="00BA085B" w:rsidRDefault="001E7A3C" w:rsidP="00563208">
            <w:pPr>
              <w:tabs>
                <w:tab w:val="left" w:pos="1276"/>
              </w:tabs>
              <w:jc w:val="right"/>
              <w:rPr>
                <w:b/>
                <w:bCs/>
              </w:rPr>
            </w:pPr>
            <w:r w:rsidRPr="00BA085B">
              <w:rPr>
                <w:b/>
                <w:bCs/>
              </w:rPr>
              <w:t>График обучения</w:t>
            </w:r>
          </w:p>
          <w:p w:rsidR="001E7A3C" w:rsidRPr="00BA085B" w:rsidRDefault="001E7A3C" w:rsidP="00563208">
            <w:pPr>
              <w:tabs>
                <w:tab w:val="left" w:pos="1276"/>
              </w:tabs>
              <w:rPr>
                <w:b/>
                <w:bCs/>
              </w:rPr>
            </w:pPr>
          </w:p>
          <w:p w:rsidR="001E7A3C" w:rsidRPr="00BA085B" w:rsidRDefault="001E7A3C" w:rsidP="00563208">
            <w:pPr>
              <w:tabs>
                <w:tab w:val="left" w:pos="1276"/>
              </w:tabs>
              <w:rPr>
                <w:b/>
                <w:bCs/>
              </w:rPr>
            </w:pPr>
            <w:r w:rsidRPr="00BA085B">
              <w:rPr>
                <w:b/>
                <w:bCs/>
              </w:rPr>
              <w:t>Форма обучения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1E7A3C" w:rsidRPr="00BA085B" w:rsidRDefault="001E7A3C" w:rsidP="0056320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BA085B">
              <w:rPr>
                <w:b/>
                <w:bCs/>
              </w:rPr>
              <w:t xml:space="preserve">Ауд. часов </w:t>
            </w:r>
          </w:p>
          <w:p w:rsidR="001E7A3C" w:rsidRPr="00BA085B" w:rsidRDefault="001E7A3C" w:rsidP="0056320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BA085B">
              <w:rPr>
                <w:b/>
                <w:bCs/>
              </w:rPr>
              <w:t>в день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:rsidR="001E7A3C" w:rsidRPr="00BA085B" w:rsidRDefault="001E7A3C" w:rsidP="0056320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BA085B">
              <w:rPr>
                <w:b/>
                <w:bCs/>
              </w:rPr>
              <w:t xml:space="preserve">Дней </w:t>
            </w:r>
          </w:p>
          <w:p w:rsidR="001E7A3C" w:rsidRPr="00BA085B" w:rsidRDefault="001E7A3C" w:rsidP="0056320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BA085B">
              <w:rPr>
                <w:b/>
                <w:bCs/>
              </w:rPr>
              <w:t>в неделю</w:t>
            </w:r>
          </w:p>
        </w:tc>
        <w:tc>
          <w:tcPr>
            <w:tcW w:w="2414" w:type="dxa"/>
            <w:tcMar>
              <w:left w:w="28" w:type="dxa"/>
              <w:right w:w="28" w:type="dxa"/>
            </w:tcMar>
          </w:tcPr>
          <w:p w:rsidR="001E7A3C" w:rsidRPr="00BA085B" w:rsidRDefault="001E7A3C" w:rsidP="0056320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BA085B">
              <w:rPr>
                <w:b/>
                <w:bCs/>
              </w:rPr>
              <w:t>Общая продолжительность программы, месяцев (дней, недель)</w:t>
            </w:r>
          </w:p>
        </w:tc>
      </w:tr>
      <w:tr w:rsidR="001E7A3C" w:rsidRPr="00BA085B">
        <w:trPr>
          <w:jc w:val="center"/>
        </w:trPr>
        <w:tc>
          <w:tcPr>
            <w:tcW w:w="3952" w:type="dxa"/>
          </w:tcPr>
          <w:p w:rsidR="001E7A3C" w:rsidRPr="00BA085B" w:rsidRDefault="001E7A3C" w:rsidP="00563208">
            <w:pPr>
              <w:tabs>
                <w:tab w:val="left" w:pos="1276"/>
              </w:tabs>
            </w:pPr>
            <w:r w:rsidRPr="00BA085B">
              <w:t>с отрывом от работы (</w:t>
            </w:r>
            <w:proofErr w:type="gramStart"/>
            <w:r w:rsidRPr="00BA085B">
              <w:t>очная</w:t>
            </w:r>
            <w:proofErr w:type="gramEnd"/>
            <w:r w:rsidRPr="00BA085B">
              <w:t>)</w:t>
            </w:r>
          </w:p>
        </w:tc>
        <w:tc>
          <w:tcPr>
            <w:tcW w:w="1860" w:type="dxa"/>
          </w:tcPr>
          <w:p w:rsidR="001E7A3C" w:rsidRPr="00BA085B" w:rsidRDefault="001E7A3C" w:rsidP="00563208">
            <w:pPr>
              <w:tabs>
                <w:tab w:val="left" w:pos="1276"/>
              </w:tabs>
              <w:jc w:val="center"/>
            </w:pPr>
            <w:r w:rsidRPr="00BA085B">
              <w:t>72</w:t>
            </w:r>
          </w:p>
        </w:tc>
        <w:tc>
          <w:tcPr>
            <w:tcW w:w="1521" w:type="dxa"/>
          </w:tcPr>
          <w:p w:rsidR="001E7A3C" w:rsidRPr="00BA085B" w:rsidRDefault="001E7A3C" w:rsidP="00563208">
            <w:pPr>
              <w:tabs>
                <w:tab w:val="left" w:pos="1276"/>
              </w:tabs>
              <w:jc w:val="center"/>
            </w:pPr>
            <w:r w:rsidRPr="00BA085B">
              <w:t>6</w:t>
            </w:r>
          </w:p>
        </w:tc>
        <w:tc>
          <w:tcPr>
            <w:tcW w:w="2414" w:type="dxa"/>
          </w:tcPr>
          <w:p w:rsidR="001E7A3C" w:rsidRPr="00BA085B" w:rsidRDefault="001E7A3C" w:rsidP="00563208">
            <w:pPr>
              <w:tabs>
                <w:tab w:val="left" w:pos="1276"/>
              </w:tabs>
              <w:jc w:val="center"/>
            </w:pPr>
            <w:r w:rsidRPr="00BA085B">
              <w:t xml:space="preserve">0,5 месяца </w:t>
            </w:r>
          </w:p>
          <w:p w:rsidR="001E7A3C" w:rsidRPr="00BA085B" w:rsidRDefault="001E7A3C" w:rsidP="00563208">
            <w:pPr>
              <w:tabs>
                <w:tab w:val="left" w:pos="1276"/>
              </w:tabs>
              <w:jc w:val="center"/>
            </w:pPr>
            <w:r w:rsidRPr="00BA085B">
              <w:t>(12 дней, 2 недели</w:t>
            </w:r>
            <w:r w:rsidRPr="00BA085B">
              <w:rPr>
                <w:b/>
                <w:bCs/>
              </w:rPr>
              <w:t>)</w:t>
            </w:r>
          </w:p>
        </w:tc>
      </w:tr>
      <w:tr w:rsidR="001E7A3C" w:rsidRPr="00BA085B">
        <w:trPr>
          <w:jc w:val="center"/>
        </w:trPr>
        <w:tc>
          <w:tcPr>
            <w:tcW w:w="3952" w:type="dxa"/>
          </w:tcPr>
          <w:p w:rsidR="001E7A3C" w:rsidRPr="00BA085B" w:rsidRDefault="001E7A3C" w:rsidP="00563208">
            <w:pPr>
              <w:tabs>
                <w:tab w:val="left" w:pos="1276"/>
              </w:tabs>
            </w:pPr>
            <w:r w:rsidRPr="00BA085B">
              <w:t>с частичным отрывом от работы (</w:t>
            </w:r>
            <w:proofErr w:type="gramStart"/>
            <w:r w:rsidRPr="00BA085B">
              <w:t>дистанционная</w:t>
            </w:r>
            <w:proofErr w:type="gramEnd"/>
            <w:r w:rsidRPr="00BA085B">
              <w:t>)</w:t>
            </w:r>
          </w:p>
        </w:tc>
        <w:tc>
          <w:tcPr>
            <w:tcW w:w="1860" w:type="dxa"/>
          </w:tcPr>
          <w:p w:rsidR="001E7A3C" w:rsidRPr="00BA085B" w:rsidRDefault="001E7A3C" w:rsidP="00563208">
            <w:pPr>
              <w:tabs>
                <w:tab w:val="left" w:pos="1276"/>
              </w:tabs>
              <w:jc w:val="center"/>
            </w:pPr>
            <w:r w:rsidRPr="00BA085B">
              <w:t>72</w:t>
            </w:r>
          </w:p>
        </w:tc>
        <w:tc>
          <w:tcPr>
            <w:tcW w:w="1521" w:type="dxa"/>
          </w:tcPr>
          <w:p w:rsidR="001E7A3C" w:rsidRPr="00BA085B" w:rsidRDefault="001E7A3C" w:rsidP="00563208">
            <w:pPr>
              <w:tabs>
                <w:tab w:val="left" w:pos="1276"/>
              </w:tabs>
              <w:jc w:val="center"/>
            </w:pPr>
            <w:r w:rsidRPr="00BA085B">
              <w:t>6</w:t>
            </w:r>
          </w:p>
        </w:tc>
        <w:tc>
          <w:tcPr>
            <w:tcW w:w="2414" w:type="dxa"/>
          </w:tcPr>
          <w:p w:rsidR="001E7A3C" w:rsidRPr="00BA085B" w:rsidRDefault="001E7A3C" w:rsidP="00563208">
            <w:pPr>
              <w:tabs>
                <w:tab w:val="left" w:pos="1276"/>
              </w:tabs>
              <w:jc w:val="center"/>
            </w:pPr>
            <w:r w:rsidRPr="00BA085B">
              <w:t xml:space="preserve">0,5 месяца </w:t>
            </w:r>
          </w:p>
          <w:p w:rsidR="001E7A3C" w:rsidRPr="00BA085B" w:rsidRDefault="001E7A3C" w:rsidP="00563208">
            <w:pPr>
              <w:tabs>
                <w:tab w:val="left" w:pos="1276"/>
              </w:tabs>
              <w:jc w:val="center"/>
            </w:pPr>
            <w:r w:rsidRPr="00BA085B">
              <w:t>(12 дней, 2 недели)</w:t>
            </w:r>
          </w:p>
        </w:tc>
      </w:tr>
    </w:tbl>
    <w:p w:rsidR="001E7A3C" w:rsidRDefault="001E7A3C" w:rsidP="009A1E5E">
      <w:pPr>
        <w:jc w:val="both"/>
      </w:pPr>
    </w:p>
    <w:p w:rsidR="001E7A3C" w:rsidRDefault="001E7A3C" w:rsidP="009A1E5E">
      <w:pPr>
        <w:tabs>
          <w:tab w:val="left" w:pos="709"/>
        </w:tabs>
        <w:jc w:val="both"/>
        <w:rPr>
          <w:b/>
          <w:bCs/>
        </w:rPr>
      </w:pPr>
      <w:r>
        <w:rPr>
          <w:b/>
          <w:bCs/>
        </w:rPr>
        <w:t xml:space="preserve">6. </w:t>
      </w:r>
      <w:r w:rsidRPr="00EF296F">
        <w:rPr>
          <w:b/>
          <w:bCs/>
        </w:rPr>
        <w:t xml:space="preserve">Документ, выдаваемый после завершения обучения - </w:t>
      </w:r>
      <w:r>
        <w:rPr>
          <w:b/>
          <w:bCs/>
        </w:rPr>
        <w:t>У</w:t>
      </w:r>
      <w:r w:rsidRPr="00EF296F">
        <w:rPr>
          <w:b/>
          <w:bCs/>
        </w:rPr>
        <w:t>достоверение о повышении квалификации.</w:t>
      </w:r>
    </w:p>
    <w:p w:rsidR="001E7A3C" w:rsidRDefault="001E7A3C" w:rsidP="009A1E5E">
      <w:pPr>
        <w:tabs>
          <w:tab w:val="left" w:pos="709"/>
        </w:tabs>
        <w:jc w:val="both"/>
        <w:rPr>
          <w:b/>
          <w:bCs/>
        </w:rPr>
      </w:pPr>
    </w:p>
    <w:p w:rsidR="001E7A3C" w:rsidRDefault="001E7A3C" w:rsidP="009A1E5E">
      <w:pPr>
        <w:tabs>
          <w:tab w:val="left" w:pos="709"/>
        </w:tabs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7. </w:t>
      </w:r>
      <w:r w:rsidRPr="00EF296F">
        <w:rPr>
          <w:b/>
          <w:bCs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1E7A3C" w:rsidRPr="00506618" w:rsidRDefault="001E7A3C" w:rsidP="009A1E5E">
      <w:pPr>
        <w:tabs>
          <w:tab w:val="left" w:pos="709"/>
        </w:tabs>
        <w:jc w:val="both"/>
        <w:rPr>
          <w:b/>
          <w:bCs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  <w:iCs/>
        </w:rPr>
        <w:t>Законодательные и нормативно-правовые документы в соответствии с профилем специальности:</w:t>
      </w:r>
      <w:r w:rsidRPr="00506618">
        <w:rPr>
          <w:shd w:val="clear" w:color="auto" w:fill="FFFFFF"/>
        </w:rPr>
        <w:t xml:space="preserve"> </w:t>
      </w:r>
    </w:p>
    <w:p w:rsidR="001E7A3C" w:rsidRPr="00202B13" w:rsidRDefault="001E7A3C" w:rsidP="009A1E5E">
      <w:pPr>
        <w:pStyle w:val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7.1.1. </w:t>
      </w:r>
      <w:r w:rsidRPr="00202B13">
        <w:rPr>
          <w:rFonts w:ascii="Times New Roman" w:hAnsi="Times New Roman" w:cs="Times New Roman"/>
        </w:rPr>
        <w:t xml:space="preserve">Федеральный закон Российской Федерации от 29 декабря 2012 г. № 273-ФЗ "Об образовании в Российской Федерации". </w:t>
      </w:r>
    </w:p>
    <w:p w:rsidR="001E7A3C" w:rsidRPr="00202B13" w:rsidRDefault="001E7A3C" w:rsidP="009A1E5E">
      <w:pPr>
        <w:pStyle w:val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7.1.2. </w:t>
      </w:r>
      <w:r w:rsidRPr="00202B13">
        <w:rPr>
          <w:rFonts w:ascii="Times New Roman" w:hAnsi="Times New Roman" w:cs="Times New Roman"/>
        </w:rPr>
        <w:t>Федеральный закон Российской Федерации от 21 ноября 2011 г. N 323-ФЗ "Об основах охраны здоровья граждан в Российской Федерации".</w:t>
      </w:r>
    </w:p>
    <w:p w:rsidR="001E7A3C" w:rsidRPr="00202B13" w:rsidRDefault="001E7A3C" w:rsidP="009A1E5E">
      <w:pPr>
        <w:pStyle w:val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7.1.3. </w:t>
      </w:r>
      <w:r w:rsidRPr="00202B13">
        <w:rPr>
          <w:rFonts w:ascii="Times New Roman" w:hAnsi="Times New Roman" w:cs="Times New Roman"/>
        </w:rPr>
        <w:t>Приказ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1E7A3C" w:rsidRPr="00202B13" w:rsidRDefault="001E7A3C" w:rsidP="009A1E5E">
      <w:pPr>
        <w:pStyle w:val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7.1.4. </w:t>
      </w:r>
      <w:r w:rsidRPr="00202B13">
        <w:rPr>
          <w:rFonts w:ascii="Times New Roman" w:hAnsi="Times New Roman" w:cs="Times New Roman"/>
        </w:rPr>
        <w:t xml:space="preserve">Приказ Министерства здравоохранения Российской Федерации от 3 августа 2012 г.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202B13">
        <w:rPr>
          <w:rFonts w:ascii="Times New Roman" w:hAnsi="Times New Roman" w:cs="Times New Roman"/>
        </w:rPr>
        <w:t>обучения</w:t>
      </w:r>
      <w:proofErr w:type="gramEnd"/>
      <w:r w:rsidRPr="00202B13">
        <w:rPr>
          <w:rFonts w:ascii="Times New Roman" w:hAnsi="Times New Roman" w:cs="Times New Roman"/>
        </w:rPr>
        <w:t xml:space="preserve"> по дополнительным профессиональным образовательным программам в образовательных и научных организациях".</w:t>
      </w:r>
    </w:p>
    <w:p w:rsidR="001E7A3C" w:rsidRPr="00202B13" w:rsidRDefault="001E7A3C" w:rsidP="009A1E5E">
      <w:pPr>
        <w:pStyle w:val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7.1.5. </w:t>
      </w:r>
      <w:r w:rsidRPr="00202B13">
        <w:rPr>
          <w:rFonts w:ascii="Times New Roman" w:hAnsi="Times New Roman" w:cs="Times New Roman"/>
        </w:rPr>
        <w:t>Приказ Министерства здравоохранения и социального развития РФ от 7 июля 2009 г. N 415н "Об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здравоохранения".</w:t>
      </w:r>
    </w:p>
    <w:p w:rsidR="001E7A3C" w:rsidRPr="00202B13" w:rsidRDefault="001E7A3C" w:rsidP="009A1E5E">
      <w:pPr>
        <w:pStyle w:val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7.1.6. </w:t>
      </w:r>
      <w:r w:rsidRPr="00202B13">
        <w:rPr>
          <w:rFonts w:ascii="Times New Roman" w:hAnsi="Times New Roman" w:cs="Times New Roman"/>
        </w:rPr>
        <w:t>Приказ Минздравсоцразвития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Здравоохранения".</w:t>
      </w:r>
    </w:p>
    <w:p w:rsidR="001E7A3C" w:rsidRPr="00202B13" w:rsidRDefault="001E7A3C" w:rsidP="009A1E5E">
      <w:pPr>
        <w:pStyle w:val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7.1.7. </w:t>
      </w:r>
      <w:r w:rsidRPr="00202B13">
        <w:rPr>
          <w:rFonts w:ascii="Times New Roman" w:hAnsi="Times New Roman" w:cs="Times New Roman"/>
        </w:rPr>
        <w:t xml:space="preserve">Распоряжение Правительства Российской Федерации от 7 февраля 2011 г. N 163 </w:t>
      </w:r>
      <w:proofErr w:type="gramStart"/>
      <w:r w:rsidRPr="00202B13">
        <w:rPr>
          <w:rFonts w:ascii="Times New Roman" w:hAnsi="Times New Roman" w:cs="Times New Roman"/>
        </w:rPr>
        <w:t>р</w:t>
      </w:r>
      <w:proofErr w:type="gramEnd"/>
      <w:r w:rsidRPr="00202B13">
        <w:rPr>
          <w:rFonts w:ascii="Times New Roman" w:hAnsi="Times New Roman" w:cs="Times New Roman"/>
        </w:rPr>
        <w:t xml:space="preserve"> «О Концепции Федеральной целевой программы развития образования на 2011-2015 годы».</w:t>
      </w:r>
    </w:p>
    <w:p w:rsidR="001E7A3C" w:rsidRPr="00202B13" w:rsidRDefault="001E7A3C" w:rsidP="009A1E5E">
      <w:pPr>
        <w:pStyle w:val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7.1.8. </w:t>
      </w:r>
      <w:r w:rsidRPr="00202B13">
        <w:rPr>
          <w:rFonts w:ascii="Times New Roman" w:hAnsi="Times New Roman" w:cs="Times New Roman"/>
        </w:rPr>
        <w:t>Распоряжение  Правительства Российской Федерации от 15.04.2013 г. № 614-р «О комплексе мер по обеспечению системы здравоохранения Российской Федерации медицинскими кадрами до 2018 года».</w:t>
      </w:r>
    </w:p>
    <w:p w:rsidR="001E7A3C" w:rsidRPr="00202B13" w:rsidRDefault="001E7A3C" w:rsidP="009A1E5E">
      <w:pPr>
        <w:pStyle w:val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7.1.9. </w:t>
      </w:r>
      <w:r w:rsidRPr="00202B13">
        <w:rPr>
          <w:rFonts w:ascii="Times New Roman" w:hAnsi="Times New Roman" w:cs="Times New Roman"/>
        </w:rPr>
        <w:t>Приказ Минздравсоцразвития РФ от 23.04.2009 N 210н (ред. 09.02.2011) "О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Федерации".</w:t>
      </w:r>
    </w:p>
    <w:p w:rsidR="001E7A3C" w:rsidRPr="00202B13" w:rsidRDefault="001E7A3C" w:rsidP="009A1E5E">
      <w:pPr>
        <w:pStyle w:val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7.1.10. </w:t>
      </w:r>
      <w:r w:rsidRPr="00202B13">
        <w:rPr>
          <w:rFonts w:ascii="Times New Roman" w:hAnsi="Times New Roman" w:cs="Times New Roman"/>
        </w:rPr>
        <w:t xml:space="preserve">О государственной аккредитации образовательных учреждений и организаций (Приказ Минобрнауки РФ от 25.07.2012г. № 941). </w:t>
      </w:r>
    </w:p>
    <w:p w:rsidR="001E7A3C" w:rsidRPr="00202B13" w:rsidRDefault="001E7A3C" w:rsidP="009A1E5E">
      <w:pPr>
        <w:pStyle w:val="ConsPlusNormal"/>
        <w:ind w:firstLin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7.1.11. </w:t>
      </w:r>
      <w:r w:rsidRPr="00202B13">
        <w:rPr>
          <w:rFonts w:ascii="Times New Roman" w:hAnsi="Times New Roman" w:cs="Times New Roman"/>
          <w:sz w:val="22"/>
          <w:szCs w:val="22"/>
        </w:rPr>
        <w:t xml:space="preserve">Приказ Министерства здравоохранения </w:t>
      </w:r>
      <w:r w:rsidRPr="00202B13">
        <w:rPr>
          <w:rFonts w:ascii="Times New Roman" w:hAnsi="Times New Roman" w:cs="Times New Roman"/>
          <w:smallCaps/>
          <w:sz w:val="22"/>
          <w:szCs w:val="22"/>
        </w:rPr>
        <w:t>рф</w:t>
      </w:r>
      <w:r w:rsidRPr="00202B13">
        <w:rPr>
          <w:rFonts w:ascii="Times New Roman" w:hAnsi="Times New Roman" w:cs="Times New Roman"/>
          <w:sz w:val="22"/>
          <w:szCs w:val="22"/>
        </w:rPr>
        <w:t xml:space="preserve"> от 15 ноября 2012 г. № 918н</w:t>
      </w:r>
      <w:proofErr w:type="gramStart"/>
      <w:r w:rsidRPr="00202B13">
        <w:rPr>
          <w:rFonts w:ascii="Times New Roman" w:hAnsi="Times New Roman" w:cs="Times New Roman"/>
          <w:sz w:val="22"/>
          <w:szCs w:val="22"/>
        </w:rPr>
        <w:t xml:space="preserve">  О</w:t>
      </w:r>
      <w:proofErr w:type="gramEnd"/>
      <w:r w:rsidRPr="00202B13">
        <w:rPr>
          <w:rFonts w:ascii="Times New Roman" w:hAnsi="Times New Roman" w:cs="Times New Roman"/>
          <w:sz w:val="22"/>
          <w:szCs w:val="22"/>
        </w:rPr>
        <w:t xml:space="preserve">б утверждении порядка оказания медицинской помощи больным с сердечно-сосудистыми заболеваниями </w:t>
      </w:r>
      <w:r w:rsidRPr="00202B13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202B13">
        <w:rPr>
          <w:rFonts w:ascii="Times New Roman" w:hAnsi="Times New Roman" w:cs="Times New Roman"/>
          <w:sz w:val="22"/>
          <w:szCs w:val="22"/>
        </w:rPr>
        <w:t>зарегистрировано в Минюсте России 29 декабря 2012 г. № 26483)</w:t>
      </w:r>
    </w:p>
    <w:p w:rsidR="001E7A3C" w:rsidRDefault="001E7A3C" w:rsidP="009A1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7.1.12. </w:t>
      </w:r>
      <w:r w:rsidRPr="00202B13">
        <w:rPr>
          <w:rFonts w:ascii="Times New Roman" w:hAnsi="Times New Roman" w:cs="Times New Roman"/>
          <w:sz w:val="22"/>
          <w:szCs w:val="22"/>
        </w:rPr>
        <w:t>Приказ Министерства здравоохранения РФ от 24 декабря 2012 г. № 1383н</w:t>
      </w:r>
      <w:proofErr w:type="gramStart"/>
      <w:r w:rsidRPr="00202B13">
        <w:rPr>
          <w:rFonts w:ascii="Times New Roman" w:hAnsi="Times New Roman" w:cs="Times New Roman"/>
          <w:sz w:val="22"/>
          <w:szCs w:val="22"/>
        </w:rPr>
        <w:t xml:space="preserve"> О</w:t>
      </w:r>
      <w:proofErr w:type="gramEnd"/>
      <w:r w:rsidRPr="00202B13">
        <w:rPr>
          <w:rFonts w:ascii="Times New Roman" w:hAnsi="Times New Roman" w:cs="Times New Roman"/>
          <w:sz w:val="22"/>
          <w:szCs w:val="22"/>
        </w:rPr>
        <w:t xml:space="preserve">б утверждении стандарта скорой медицинской помощи при остром коронарном синдроме с подъемом сегмента </w:t>
      </w:r>
      <w:r w:rsidRPr="00202B13">
        <w:rPr>
          <w:rFonts w:ascii="Times New Roman" w:hAnsi="Times New Roman" w:cs="Times New Roman"/>
          <w:sz w:val="22"/>
          <w:szCs w:val="22"/>
          <w:lang w:val="en-US"/>
        </w:rPr>
        <w:t>ST</w:t>
      </w:r>
      <w:r w:rsidRPr="00202B13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Pr="00202B13">
        <w:rPr>
          <w:rFonts w:ascii="Times New Roman" w:hAnsi="Times New Roman" w:cs="Times New Roman"/>
          <w:sz w:val="22"/>
          <w:szCs w:val="22"/>
        </w:rPr>
        <w:t>зарегистрировано в Минюсте России 21 января 2013 г. № 26639)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E7A3C" w:rsidRPr="00674827" w:rsidRDefault="001E7A3C" w:rsidP="00674827">
      <w:pPr>
        <w:tabs>
          <w:tab w:val="left" w:pos="1276"/>
        </w:tabs>
        <w:jc w:val="both"/>
        <w:rPr>
          <w:i/>
          <w:iCs/>
          <w:sz w:val="22"/>
          <w:szCs w:val="22"/>
        </w:rPr>
      </w:pPr>
      <w:r w:rsidRPr="00674827">
        <w:rPr>
          <w:i/>
          <w:iCs/>
        </w:rPr>
        <w:t>7.2. Учебно-методическая документация и материалы по всем рабочим программам учебных модулей:</w:t>
      </w:r>
    </w:p>
    <w:p w:rsidR="001E7A3C" w:rsidRPr="00A4761E" w:rsidRDefault="001E7A3C" w:rsidP="00674827">
      <w:pPr>
        <w:jc w:val="both"/>
      </w:pPr>
      <w:r>
        <w:t xml:space="preserve">7.2.1. </w:t>
      </w:r>
      <w:r w:rsidRPr="00A4761E">
        <w:t>Мазур Н.А. Практическая кардиология. Изд. 3е.М.: Медпрактика, 2012-680 с.</w:t>
      </w:r>
    </w:p>
    <w:p w:rsidR="001E7A3C" w:rsidRPr="00A4761E" w:rsidRDefault="001E7A3C" w:rsidP="00674827">
      <w:pPr>
        <w:jc w:val="both"/>
      </w:pPr>
      <w:r>
        <w:lastRenderedPageBreak/>
        <w:t xml:space="preserve">7.2.2. </w:t>
      </w:r>
      <w:r w:rsidRPr="00A4761E">
        <w:t>Левайн Г.Н. Секреты кардиологии. М.: Медпресс-информ, 2012- 544с.</w:t>
      </w:r>
    </w:p>
    <w:p w:rsidR="001E7A3C" w:rsidRPr="00A4761E" w:rsidRDefault="001E7A3C" w:rsidP="00674827">
      <w:pPr>
        <w:jc w:val="both"/>
      </w:pPr>
      <w:r>
        <w:t xml:space="preserve">7.2.3. </w:t>
      </w:r>
      <w:r w:rsidRPr="00A4761E">
        <w:t>Неотложные состояния в кардиологии (под ред. С. Майерсона, Р. Чоудари, Р. Митчела). М.: Бином, 2010- 332с.</w:t>
      </w:r>
    </w:p>
    <w:p w:rsidR="001E7A3C" w:rsidRPr="00A4761E" w:rsidRDefault="001E7A3C" w:rsidP="00674827">
      <w:pPr>
        <w:jc w:val="both"/>
      </w:pPr>
      <w:r>
        <w:t xml:space="preserve">7.2.4. </w:t>
      </w:r>
      <w:r w:rsidRPr="00A4761E">
        <w:t>Руководство по кардиологии под ред. Е.И. Чазова в 4-х томах. М.: Практика, 2014.</w:t>
      </w:r>
    </w:p>
    <w:p w:rsidR="001E7A3C" w:rsidRDefault="001E7A3C" w:rsidP="00674827">
      <w:pPr>
        <w:jc w:val="both"/>
      </w:pPr>
      <w:r>
        <w:t xml:space="preserve">7.2.5. </w:t>
      </w:r>
      <w:r w:rsidRPr="00A4761E">
        <w:t>Кардиология. Национальное руководство. Под ред. Шляхто Е.В. М: ГЭОТАР Ме</w:t>
      </w:r>
      <w:r>
        <w:t>диа: Изд. 2-е, перераб. и</w:t>
      </w:r>
      <w:r w:rsidRPr="00A4761E">
        <w:t xml:space="preserve"> доп.  2015- 800с.</w:t>
      </w:r>
    </w:p>
    <w:p w:rsidR="001E7A3C" w:rsidRPr="00A4761E" w:rsidRDefault="001E7A3C" w:rsidP="00674827">
      <w:pPr>
        <w:jc w:val="both"/>
      </w:pPr>
      <w:r>
        <w:t xml:space="preserve">7.2.6. </w:t>
      </w:r>
      <w:r w:rsidRPr="00A4761E">
        <w:t>Карпов Ю.А., Сорокин Е.В. Стабильная ишемическая болезнь сердца. 3-е изд. М.: ООО «Издательство Медицинское информационное агентство», 2012-212с.</w:t>
      </w:r>
    </w:p>
    <w:p w:rsidR="001E7A3C" w:rsidRPr="00A4761E" w:rsidRDefault="001E7A3C" w:rsidP="00674827">
      <w:pPr>
        <w:jc w:val="both"/>
      </w:pPr>
      <w:r>
        <w:t xml:space="preserve">7.2.7. </w:t>
      </w:r>
      <w:r w:rsidRPr="00A4761E">
        <w:t>Руководство по нарушениям ритма сердца (под ред. Е.И.Чазова, С.П.Голицина) – М.: ГЭОТАР Медиа, 2010-416с.</w:t>
      </w:r>
    </w:p>
    <w:p w:rsidR="001E7A3C" w:rsidRPr="00A4761E" w:rsidRDefault="001E7A3C" w:rsidP="00674827">
      <w:pPr>
        <w:jc w:val="both"/>
      </w:pPr>
      <w:r>
        <w:t xml:space="preserve">7.2.8. </w:t>
      </w:r>
      <w:r w:rsidRPr="00A4761E">
        <w:t xml:space="preserve">Ройтберг Г.Е., Струтынский А.В. Внутренние болезни. </w:t>
      </w:r>
      <w:proofErr w:type="gramStart"/>
      <w:r w:rsidRPr="00A4761E">
        <w:t>Сердечно-сосудистая</w:t>
      </w:r>
      <w:proofErr w:type="gramEnd"/>
      <w:r w:rsidRPr="00A4761E">
        <w:t xml:space="preserve"> система. М.: Медпресс информ, 2011 -  </w:t>
      </w:r>
      <w:r>
        <w:t>456</w:t>
      </w:r>
      <w:r w:rsidRPr="00A4761E">
        <w:t xml:space="preserve">  с.</w:t>
      </w:r>
    </w:p>
    <w:p w:rsidR="001E7A3C" w:rsidRPr="00A4761E" w:rsidRDefault="001E7A3C" w:rsidP="00674827">
      <w:pPr>
        <w:jc w:val="both"/>
      </w:pPr>
      <w:r>
        <w:t xml:space="preserve">7.2.9. </w:t>
      </w:r>
      <w:r w:rsidRPr="00A4761E">
        <w:t xml:space="preserve">Кардиореабилитация /под. </w:t>
      </w:r>
      <w:proofErr w:type="gramStart"/>
      <w:r w:rsidRPr="00A4761E">
        <w:t>Ред</w:t>
      </w:r>
      <w:proofErr w:type="gramEnd"/>
      <w:r w:rsidRPr="00A4761E">
        <w:t xml:space="preserve"> Г.П. Арутюнова – 2 изд. –М.: Медпресс-информ, 2014.-336 с.</w:t>
      </w:r>
    </w:p>
    <w:p w:rsidR="001E7A3C" w:rsidRPr="00A4761E" w:rsidRDefault="001E7A3C" w:rsidP="00674827">
      <w:pPr>
        <w:jc w:val="both"/>
      </w:pPr>
      <w:r>
        <w:t xml:space="preserve">7.2.10. </w:t>
      </w:r>
      <w:r w:rsidRPr="00A4761E">
        <w:t xml:space="preserve">Суслина З.А., Фонякин А.В., Машин В.Вл., Трунова Е.С., Машин В.В., Глебов М.В.  </w:t>
      </w:r>
      <w:proofErr w:type="gramStart"/>
      <w:r w:rsidRPr="00A4761E">
        <w:t>Практическая</w:t>
      </w:r>
      <w:proofErr w:type="gramEnd"/>
      <w:r w:rsidRPr="00A4761E">
        <w:t xml:space="preserve"> кардионеврология. – М.: ИМА – ПРЕСС- 2010- 304с.</w:t>
      </w:r>
    </w:p>
    <w:p w:rsidR="001E7A3C" w:rsidRPr="00A4761E" w:rsidRDefault="001E7A3C" w:rsidP="00674827">
      <w:pPr>
        <w:jc w:val="both"/>
      </w:pPr>
      <w:r>
        <w:t xml:space="preserve">7.2.11. </w:t>
      </w:r>
      <w:r w:rsidRPr="00A4761E">
        <w:t>Мамедов М.Н. Кардиология: практические аспекты.-  М.: «Медицинская книга», 2012.-350с.</w:t>
      </w:r>
    </w:p>
    <w:p w:rsidR="001E7A3C" w:rsidRDefault="001E7A3C" w:rsidP="005C433F">
      <w:pPr>
        <w:jc w:val="both"/>
      </w:pPr>
      <w:r>
        <w:t xml:space="preserve">7.2.12. </w:t>
      </w:r>
      <w:r w:rsidRPr="00A4761E">
        <w:t xml:space="preserve">Болезни сердца по Ю. Браунвальду. Руководство по </w:t>
      </w:r>
      <w:proofErr w:type="gramStart"/>
      <w:r w:rsidRPr="00A4761E">
        <w:t>сердечно-сосудистой</w:t>
      </w:r>
      <w:proofErr w:type="gramEnd"/>
      <w:r w:rsidRPr="00A4761E">
        <w:t xml:space="preserve"> медицине в 4-х томах. М.: Логосфера, 2013.</w:t>
      </w:r>
    </w:p>
    <w:p w:rsidR="001E7A3C" w:rsidRPr="00A4761E" w:rsidRDefault="001E7A3C" w:rsidP="005C433F">
      <w:pPr>
        <w:jc w:val="both"/>
      </w:pPr>
      <w:r>
        <w:t xml:space="preserve">7.2.13. Гарднер Р.С., МакДонаг Т.А., Уолкер Н.Л. Сердечная недостаточность. – М.: </w:t>
      </w:r>
      <w:r w:rsidRPr="00A4761E">
        <w:t>Медпрес</w:t>
      </w:r>
      <w:proofErr w:type="gramStart"/>
      <w:r w:rsidRPr="00A4761E">
        <w:t>с</w:t>
      </w:r>
      <w:r>
        <w:t>-</w:t>
      </w:r>
      <w:proofErr w:type="gramEnd"/>
      <w:r>
        <w:t xml:space="preserve"> информ, 2014</w:t>
      </w:r>
      <w:r w:rsidRPr="00A4761E">
        <w:t xml:space="preserve"> - </w:t>
      </w:r>
      <w:r>
        <w:t>360</w:t>
      </w:r>
      <w:r w:rsidRPr="00A4761E">
        <w:t>с.</w:t>
      </w:r>
    </w:p>
    <w:p w:rsidR="001E7A3C" w:rsidRDefault="001E7A3C" w:rsidP="005C433F">
      <w:pPr>
        <w:widowControl w:val="0"/>
        <w:tabs>
          <w:tab w:val="left" w:pos="708"/>
          <w:tab w:val="right" w:leader="underscore" w:pos="9639"/>
        </w:tabs>
        <w:jc w:val="both"/>
        <w:rPr>
          <w:i/>
          <w:iCs/>
        </w:rPr>
      </w:pPr>
      <w:r>
        <w:rPr>
          <w:color w:val="000000"/>
        </w:rPr>
        <w:t>7.3.</w:t>
      </w:r>
      <w:r w:rsidRPr="00D41EAA">
        <w:rPr>
          <w:b/>
          <w:bCs/>
          <w:sz w:val="28"/>
          <w:szCs w:val="28"/>
        </w:rPr>
        <w:t xml:space="preserve"> </w:t>
      </w:r>
      <w:r w:rsidRPr="00D41EAA">
        <w:rPr>
          <w:i/>
          <w:iCs/>
        </w:rPr>
        <w:t>Интернет-ресурсы:</w:t>
      </w:r>
    </w:p>
    <w:p w:rsidR="001E7A3C" w:rsidRPr="005C433F" w:rsidRDefault="001E7A3C" w:rsidP="005C433F">
      <w:pPr>
        <w:tabs>
          <w:tab w:val="left" w:pos="5070"/>
        </w:tabs>
        <w:jc w:val="both"/>
        <w:rPr>
          <w:color w:val="000000"/>
        </w:rPr>
      </w:pPr>
      <w:r>
        <w:t>7.3.1. Сайт б</w:t>
      </w:r>
      <w:r w:rsidRPr="00ED6FC0">
        <w:t>иблиотек</w:t>
      </w:r>
      <w:r>
        <w:t>и</w:t>
      </w:r>
      <w:r w:rsidRPr="00ED6FC0">
        <w:t xml:space="preserve"> БГМУ</w:t>
      </w:r>
      <w:r>
        <w:t xml:space="preserve"> - </w:t>
      </w:r>
      <w:hyperlink r:id="rId7" w:history="1">
        <w:r w:rsidRPr="005C433F">
          <w:rPr>
            <w:rStyle w:val="a4"/>
            <w:color w:val="000000"/>
            <w:u w:val="none"/>
          </w:rPr>
          <w:t>http://</w:t>
        </w:r>
        <w:r w:rsidRPr="005C433F">
          <w:rPr>
            <w:rStyle w:val="a4"/>
            <w:color w:val="000000"/>
            <w:u w:val="none"/>
            <w:lang w:val="en-US"/>
          </w:rPr>
          <w:t>www</w:t>
        </w:r>
        <w:r w:rsidRPr="005C433F">
          <w:rPr>
            <w:rStyle w:val="a4"/>
            <w:color w:val="000000"/>
            <w:u w:val="none"/>
          </w:rPr>
          <w:t>.</w:t>
        </w:r>
        <w:r w:rsidRPr="005C433F">
          <w:rPr>
            <w:rStyle w:val="a4"/>
            <w:color w:val="000000"/>
            <w:u w:val="none"/>
            <w:lang w:val="en-US"/>
          </w:rPr>
          <w:t>elibrary</w:t>
        </w:r>
        <w:r w:rsidRPr="005C433F">
          <w:rPr>
            <w:rStyle w:val="a4"/>
            <w:color w:val="000000"/>
            <w:u w:val="none"/>
          </w:rPr>
          <w:t>.</w:t>
        </w:r>
        <w:r w:rsidRPr="005C433F">
          <w:rPr>
            <w:rStyle w:val="a4"/>
            <w:color w:val="000000"/>
            <w:u w:val="none"/>
            <w:lang w:val="en-US"/>
          </w:rPr>
          <w:t>ru</w:t>
        </w:r>
      </w:hyperlink>
    </w:p>
    <w:p w:rsidR="001E7A3C" w:rsidRDefault="001E7A3C" w:rsidP="005C433F">
      <w:pPr>
        <w:tabs>
          <w:tab w:val="left" w:pos="5070"/>
        </w:tabs>
        <w:jc w:val="both"/>
        <w:rPr>
          <w:color w:val="000000"/>
        </w:rPr>
      </w:pPr>
      <w:r>
        <w:t xml:space="preserve">7.3.2. Сайт Российского общества кардиологов - </w:t>
      </w:r>
      <w:r w:rsidRPr="00ED6FC0">
        <w:t>http://</w:t>
      </w:r>
      <w:r w:rsidRPr="00AE5E54">
        <w:t xml:space="preserve"> </w:t>
      </w:r>
      <w:hyperlink r:id="rId8" w:history="1">
        <w:r w:rsidRPr="00C24E48">
          <w:rPr>
            <w:rStyle w:val="a4"/>
            <w:color w:val="000000"/>
            <w:u w:val="none"/>
            <w:lang w:val="en-US"/>
          </w:rPr>
          <w:t>www</w:t>
        </w:r>
        <w:r w:rsidRPr="00C24E48">
          <w:rPr>
            <w:rStyle w:val="a4"/>
            <w:color w:val="000000"/>
            <w:u w:val="none"/>
          </w:rPr>
          <w:t>.</w:t>
        </w:r>
        <w:r w:rsidRPr="00C24E48">
          <w:rPr>
            <w:rStyle w:val="a4"/>
            <w:color w:val="000000"/>
            <w:u w:val="none"/>
            <w:lang w:val="en-US"/>
          </w:rPr>
          <w:t>scardio</w:t>
        </w:r>
        <w:r w:rsidRPr="00C24E48">
          <w:rPr>
            <w:rStyle w:val="a4"/>
            <w:color w:val="000000"/>
            <w:u w:val="none"/>
          </w:rPr>
          <w:t>.</w:t>
        </w:r>
        <w:r w:rsidRPr="00C24E48">
          <w:rPr>
            <w:rStyle w:val="a4"/>
            <w:color w:val="000000"/>
            <w:u w:val="none"/>
            <w:lang w:val="en-US"/>
          </w:rPr>
          <w:t>ru</w:t>
        </w:r>
      </w:hyperlink>
    </w:p>
    <w:p w:rsidR="001E7A3C" w:rsidRPr="005C433F" w:rsidRDefault="001E7A3C" w:rsidP="005C433F">
      <w:r w:rsidRPr="005C433F">
        <w:t xml:space="preserve">7.3.3. Сайт Российского общества сердечной недостаточности - </w:t>
      </w:r>
      <w:hyperlink r:id="rId9" w:history="1">
        <w:r w:rsidRPr="005C433F">
          <w:rPr>
            <w:rStyle w:val="a4"/>
            <w:color w:val="000000"/>
            <w:u w:val="none"/>
          </w:rPr>
          <w:t>http://www.OSSN.ru</w:t>
        </w:r>
      </w:hyperlink>
      <w:r w:rsidRPr="005C433F">
        <w:rPr>
          <w:color w:val="000000"/>
        </w:rPr>
        <w:t xml:space="preserve">    </w:t>
      </w:r>
      <w:r w:rsidRPr="005C433F">
        <w:t xml:space="preserve">     </w:t>
      </w:r>
    </w:p>
    <w:p w:rsidR="001E7A3C" w:rsidRPr="007D480C" w:rsidRDefault="001E7A3C" w:rsidP="005C433F">
      <w:pPr>
        <w:rPr>
          <w:color w:val="000000"/>
          <w:lang w:val="en-US"/>
        </w:rPr>
      </w:pPr>
      <w:r w:rsidRPr="005C433F">
        <w:t xml:space="preserve">7.3.4. Сайт Российского общества по гипертонии </w:t>
      </w:r>
      <w:r w:rsidRPr="005C433F">
        <w:rPr>
          <w:color w:val="000000"/>
        </w:rPr>
        <w:t xml:space="preserve">- </w:t>
      </w:r>
      <w:hyperlink r:id="rId10" w:history="1">
        <w:r w:rsidRPr="005C433F">
          <w:rPr>
            <w:rStyle w:val="a4"/>
            <w:color w:val="000000"/>
            <w:u w:val="none"/>
          </w:rPr>
          <w:t>http://www.hypertonic.ru</w:t>
        </w:r>
      </w:hyperlink>
      <w:r w:rsidRPr="005C433F">
        <w:t xml:space="preserve">                          7.3.5. Сайт</w:t>
      </w:r>
      <w:r w:rsidRPr="007D480C">
        <w:rPr>
          <w:lang w:val="en-US"/>
        </w:rPr>
        <w:t xml:space="preserve"> US National Library of MedicineNational Institutes of Health - </w:t>
      </w:r>
      <w:hyperlink r:id="rId11" w:history="1">
        <w:r w:rsidRPr="007D480C">
          <w:rPr>
            <w:rStyle w:val="a4"/>
            <w:color w:val="000000"/>
            <w:u w:val="none"/>
            <w:lang w:val="en-US"/>
          </w:rPr>
          <w:t>http://www.ncbi.nlm.nih.gov/pubmed</w:t>
        </w:r>
      </w:hyperlink>
    </w:p>
    <w:p w:rsidR="001E7A3C" w:rsidRDefault="001E7A3C" w:rsidP="005C433F">
      <w:r w:rsidRPr="00A75846">
        <w:rPr>
          <w:i/>
          <w:iCs/>
        </w:rPr>
        <w:t>7.4. Материально-технические базы, обеспечивающие организацию всех видов дисциплинарной подготовки:</w:t>
      </w:r>
    </w:p>
    <w:p w:rsidR="001E7A3C" w:rsidRDefault="001E7A3C" w:rsidP="005C433F">
      <w:r>
        <w:t>7.4.1. Республиканский кардиологический центр.</w:t>
      </w:r>
    </w:p>
    <w:p w:rsidR="001E7A3C" w:rsidRDefault="001E7A3C" w:rsidP="005C433F"/>
    <w:p w:rsidR="001E7A3C" w:rsidRPr="00EF296F" w:rsidRDefault="001E7A3C" w:rsidP="00A75846">
      <w:pPr>
        <w:tabs>
          <w:tab w:val="left" w:pos="709"/>
        </w:tabs>
        <w:jc w:val="center"/>
        <w:rPr>
          <w:b/>
          <w:bCs/>
        </w:rPr>
      </w:pPr>
      <w:r>
        <w:rPr>
          <w:b/>
          <w:bCs/>
          <w:sz w:val="28"/>
          <w:szCs w:val="28"/>
        </w:rPr>
        <w:t>6</w:t>
      </w:r>
      <w:r w:rsidRPr="005825AC">
        <w:rPr>
          <w:b/>
          <w:bCs/>
          <w:sz w:val="28"/>
          <w:szCs w:val="28"/>
        </w:rPr>
        <w:t>.</w:t>
      </w:r>
      <w:r w:rsidRPr="00EF296F">
        <w:t xml:space="preserve"> </w:t>
      </w:r>
      <w:r w:rsidRPr="005825AC">
        <w:rPr>
          <w:b/>
          <w:bCs/>
          <w:sz w:val="28"/>
          <w:szCs w:val="28"/>
        </w:rPr>
        <w:t>ПЛАНИРУЕМЫЕ РЕЗУЛЬТАТЫ ОБУЧЕНИЯ</w:t>
      </w:r>
    </w:p>
    <w:p w:rsidR="001E7A3C" w:rsidRPr="00EF296F" w:rsidRDefault="001E7A3C" w:rsidP="00A75846">
      <w:pPr>
        <w:jc w:val="both"/>
        <w:rPr>
          <w:b/>
          <w:bCs/>
          <w:lang w:eastAsia="en-US"/>
        </w:rPr>
      </w:pPr>
    </w:p>
    <w:p w:rsidR="001E7A3C" w:rsidRDefault="001E7A3C" w:rsidP="00A75846">
      <w:pPr>
        <w:jc w:val="both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1E7A3C" w:rsidRDefault="001E7A3C" w:rsidP="00A75846">
      <w:pPr>
        <w:jc w:val="both"/>
        <w:rPr>
          <w:b/>
          <w:bCs/>
          <w:lang w:eastAsia="en-US"/>
        </w:rPr>
      </w:pPr>
    </w:p>
    <w:p w:rsidR="001E7A3C" w:rsidRPr="00EF296F" w:rsidRDefault="001E7A3C" w:rsidP="00A75846">
      <w:pPr>
        <w:keepNext/>
        <w:outlineLvl w:val="0"/>
        <w:rPr>
          <w:b/>
          <w:bCs/>
          <w:kern w:val="32"/>
        </w:rPr>
      </w:pPr>
      <w:r w:rsidRPr="00EF296F">
        <w:rPr>
          <w:b/>
          <w:bCs/>
          <w:lang w:eastAsia="en-US"/>
        </w:rPr>
        <w:t>Квалификационная характеристика по должности «</w:t>
      </w:r>
      <w:r w:rsidRPr="00EF296F">
        <w:rPr>
          <w:b/>
          <w:bCs/>
          <w:kern w:val="32"/>
        </w:rPr>
        <w:t>Врач-</w:t>
      </w:r>
      <w:r>
        <w:rPr>
          <w:b/>
          <w:bCs/>
          <w:kern w:val="32"/>
        </w:rPr>
        <w:t>специалист кардиолог</w:t>
      </w:r>
      <w:r w:rsidRPr="00EF296F">
        <w:rPr>
          <w:b/>
          <w:bCs/>
          <w:kern w:val="32"/>
        </w:rPr>
        <w:t>»</w:t>
      </w:r>
    </w:p>
    <w:p w:rsidR="001E7A3C" w:rsidRDefault="001E7A3C" w:rsidP="00A75846">
      <w:pPr>
        <w:jc w:val="center"/>
        <w:rPr>
          <w:lang w:eastAsia="en-US"/>
        </w:rPr>
      </w:pPr>
      <w:proofErr w:type="gramStart"/>
      <w:r w:rsidRPr="00EF296F">
        <w:rPr>
          <w:lang w:eastAsia="en-US"/>
        </w:rPr>
        <w:t>(Приказ Министерства здравоохранения и социального развития РФ от 23 июля 2010 г.</w:t>
      </w:r>
      <w:proofErr w:type="gramEnd"/>
    </w:p>
    <w:p w:rsidR="001E7A3C" w:rsidRDefault="001E7A3C" w:rsidP="00A75846">
      <w:pPr>
        <w:jc w:val="center"/>
        <w:rPr>
          <w:lang w:eastAsia="en-US"/>
        </w:rPr>
      </w:pPr>
      <w:proofErr w:type="gramStart"/>
      <w:r w:rsidRPr="00EF296F">
        <w:rPr>
          <w:lang w:eastAsia="en-US"/>
        </w:rPr>
        <w:t>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 xml:space="preserve"> 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proofErr w:type="gramEnd"/>
    </w:p>
    <w:p w:rsidR="001E7A3C" w:rsidRDefault="001E7A3C" w:rsidP="00A75846">
      <w:pPr>
        <w:jc w:val="center"/>
        <w:rPr>
          <w:lang w:eastAsia="en-US"/>
        </w:rPr>
      </w:pPr>
    </w:p>
    <w:p w:rsidR="001E7A3C" w:rsidRPr="001112A2" w:rsidRDefault="001E7A3C" w:rsidP="00A758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BAF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обязанности.</w:t>
      </w:r>
      <w:r w:rsidRPr="00EF296F">
        <w:rPr>
          <w:b/>
          <w:bCs/>
        </w:rPr>
        <w:t xml:space="preserve"> </w:t>
      </w:r>
      <w:r w:rsidRPr="001112A2">
        <w:rPr>
          <w:rFonts w:ascii="Times New Roman" w:hAnsi="Times New Roman" w:cs="Times New Roman"/>
          <w:sz w:val="24"/>
          <w:szCs w:val="24"/>
        </w:rPr>
        <w:t>Врач-специалист кардиолог</w:t>
      </w:r>
      <w:r>
        <w:rPr>
          <w:rFonts w:ascii="Times New Roman" w:hAnsi="Times New Roman" w:cs="Times New Roman"/>
          <w:sz w:val="24"/>
          <w:szCs w:val="24"/>
        </w:rPr>
        <w:t>, терапевт</w:t>
      </w:r>
      <w:r w:rsidRPr="001112A2">
        <w:rPr>
          <w:rFonts w:ascii="Times New Roman" w:hAnsi="Times New Roman" w:cs="Times New Roman"/>
          <w:sz w:val="24"/>
          <w:szCs w:val="24"/>
        </w:rPr>
        <w:t xml:space="preserve">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 Выполняет перечень работ и услуг для лечения заболевания, состояния, клинической ситуации в соответствии со  стандартом медицинской помощи. Осуществляет экспертизу временной нетрудоспособности. Ведет медицинскую документацию в установленном порядке. Планирует и анализирует результаты своей работы. Соблюдает принципы врачебной этики. Руководит работой среднего и младшего медицинского персонала. Проводит </w:t>
      </w:r>
      <w:r w:rsidRPr="001112A2">
        <w:rPr>
          <w:rFonts w:ascii="Times New Roman" w:hAnsi="Times New Roman" w:cs="Times New Roman"/>
          <w:sz w:val="24"/>
          <w:szCs w:val="24"/>
        </w:rPr>
        <w:lastRenderedPageBreak/>
        <w:t>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жизни.</w:t>
      </w:r>
    </w:p>
    <w:p w:rsidR="001E7A3C" w:rsidRPr="001112A2" w:rsidRDefault="001E7A3C" w:rsidP="00A758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A2">
        <w:rPr>
          <w:rFonts w:ascii="Times New Roman" w:hAnsi="Times New Roman" w:cs="Times New Roman"/>
          <w:b/>
          <w:bCs/>
          <w:sz w:val="24"/>
          <w:szCs w:val="24"/>
        </w:rPr>
        <w:t>Должен знать:</w:t>
      </w:r>
      <w:r w:rsidRPr="001112A2">
        <w:rPr>
          <w:rFonts w:ascii="Times New Roman" w:hAnsi="Times New Roman" w:cs="Times New Roman"/>
          <w:sz w:val="24"/>
          <w:szCs w:val="24"/>
        </w:rPr>
        <w:t xml:space="preserve"> Конституцию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лечения, диагностики и лекарственного обеспечения больных; основы медико-социальной экспертизы; правила действий при обнаружении больного с признаками особо опасных инфекций, ВИЧ-инфекции; порядок взаимодействия с другими врачами-специалистами, службами, организациями, в том числе страховыми компаниями, ассоциациями врачей и т.п.; основы функционирования бюджетно-страховой медицины и добровольного медицинского страхования, обеспечения санитарно-профилактической и лекарственной помощи населению;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1E7A3C" w:rsidRPr="001112A2" w:rsidRDefault="001E7A3C" w:rsidP="00A758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A2">
        <w:rPr>
          <w:rFonts w:ascii="Times New Roman" w:hAnsi="Times New Roman" w:cs="Times New Roman"/>
          <w:b/>
          <w:bCs/>
          <w:sz w:val="24"/>
          <w:szCs w:val="24"/>
        </w:rPr>
        <w:t>Требования к квалификации.</w:t>
      </w:r>
      <w:r w:rsidRPr="001112A2">
        <w:rPr>
          <w:rFonts w:ascii="Times New Roman" w:hAnsi="Times New Roman" w:cs="Times New Roman"/>
          <w:sz w:val="24"/>
          <w:szCs w:val="24"/>
        </w:rPr>
        <w:t xml:space="preserve"> Высшее профессиональное  образование по специальности «Лечебное дело», «Педиатрия»,  послевузовское  и (или) дополнительное профессиональное образование и сертификат специалиста по  специальности в соответствии с Квалификационными требованиями к специалистам с высшим и послевузовским медицинским  и фармацевтическим образованием в сфере здравоохранения, утверждаемой в установленном порядке, без предъявления требований к стажу работы. </w:t>
      </w:r>
    </w:p>
    <w:p w:rsidR="001E7A3C" w:rsidRPr="00EF296F" w:rsidRDefault="001E7A3C" w:rsidP="00A75846">
      <w:pPr>
        <w:jc w:val="center"/>
        <w:rPr>
          <w:lang w:eastAsia="en-US"/>
        </w:rPr>
      </w:pPr>
    </w:p>
    <w:p w:rsidR="001E7A3C" w:rsidRDefault="001E7A3C" w:rsidP="000E63B7">
      <w:pPr>
        <w:tabs>
          <w:tab w:val="left" w:pos="1276"/>
        </w:tabs>
        <w:jc w:val="both"/>
      </w:pPr>
      <w:r w:rsidRPr="001112A2">
        <w:rPr>
          <w:b/>
          <w:bCs/>
          <w:lang w:eastAsia="ar-SA"/>
        </w:rPr>
        <w:t>Характеристика профессиональных компетенций врача</w:t>
      </w:r>
      <w:r w:rsidRPr="001112A2">
        <w:rPr>
          <w:lang w:eastAsia="ar-SA"/>
        </w:rPr>
        <w:t>-</w:t>
      </w:r>
      <w:r w:rsidRPr="001112A2">
        <w:rPr>
          <w:b/>
          <w:bCs/>
          <w:lang w:eastAsia="ar-SA"/>
        </w:rPr>
        <w:t>кардиолога,</w:t>
      </w:r>
      <w:r>
        <w:rPr>
          <w:b/>
          <w:bCs/>
          <w:lang w:eastAsia="ar-SA"/>
        </w:rPr>
        <w:t xml:space="preserve"> терапевта, </w:t>
      </w:r>
      <w:r w:rsidRPr="001112A2">
        <w:rPr>
          <w:b/>
          <w:bCs/>
          <w:lang w:eastAsia="ar-SA"/>
        </w:rPr>
        <w:t xml:space="preserve"> подлежащих совершенствованию в результате освоения дополнительной профессиональной программы</w:t>
      </w:r>
      <w:r w:rsidRPr="001112A2">
        <w:rPr>
          <w:lang w:eastAsia="ar-SA"/>
        </w:rPr>
        <w:t xml:space="preserve">  </w:t>
      </w:r>
      <w:r w:rsidRPr="00366A11">
        <w:rPr>
          <w:color w:val="000000"/>
        </w:rPr>
        <w:t>повышения квалификации 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 w:rsidRPr="00366A11">
        <w:rPr>
          <w:color w:val="000000"/>
        </w:rPr>
        <w:t xml:space="preserve">» </w:t>
      </w:r>
      <w:r w:rsidRPr="00366A11">
        <w:t>по специальности  «</w:t>
      </w:r>
      <w:r>
        <w:t>К</w:t>
      </w:r>
      <w:r w:rsidRPr="00366A11">
        <w:t>ардиология»</w:t>
      </w:r>
      <w:r>
        <w:t>.</w:t>
      </w:r>
    </w:p>
    <w:p w:rsidR="001E7A3C" w:rsidRPr="00EF296F" w:rsidRDefault="001E7A3C" w:rsidP="000E63B7">
      <w:pPr>
        <w:tabs>
          <w:tab w:val="left" w:pos="1276"/>
        </w:tabs>
        <w:jc w:val="both"/>
      </w:pPr>
    </w:p>
    <w:p w:rsidR="001E7A3C" w:rsidRPr="00EF296F" w:rsidRDefault="001E7A3C" w:rsidP="000E63B7">
      <w:pPr>
        <w:tabs>
          <w:tab w:val="left" w:pos="1276"/>
        </w:tabs>
        <w:jc w:val="both"/>
        <w:rPr>
          <w:b/>
          <w:bCs/>
        </w:rPr>
      </w:pPr>
      <w:r w:rsidRPr="00EF296F">
        <w:t>Исходный уровень подготовки слушателей</w:t>
      </w:r>
      <w:r>
        <w:t>,</w:t>
      </w:r>
      <w:r w:rsidRPr="00EF296F">
        <w:t xml:space="preserve">  сформированные компетенции, включающие в себя способность/готовность:</w:t>
      </w:r>
    </w:p>
    <w:p w:rsidR="001E7A3C" w:rsidRPr="001112A2" w:rsidRDefault="001E7A3C" w:rsidP="000E63B7">
      <w:pPr>
        <w:widowControl w:val="0"/>
        <w:jc w:val="both"/>
      </w:pPr>
      <w:r>
        <w:t xml:space="preserve">1. </w:t>
      </w:r>
      <w:r w:rsidRPr="00EF296F">
        <w:t xml:space="preserve">Диагностировать и правильно интерпретировать результаты дополнительных методов исследования при наиболее часто встречающихся заболеваниях </w:t>
      </w:r>
      <w:r w:rsidRPr="001112A2">
        <w:t>в области  кардиологии;</w:t>
      </w:r>
    </w:p>
    <w:p w:rsidR="001E7A3C" w:rsidRPr="001112A2" w:rsidRDefault="001E7A3C" w:rsidP="000E63B7">
      <w:pPr>
        <w:widowControl w:val="0"/>
        <w:jc w:val="both"/>
      </w:pPr>
      <w:r>
        <w:t>2. А</w:t>
      </w:r>
      <w:r w:rsidRPr="001112A2">
        <w:t xml:space="preserve">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 пациентов для своевременной диагностики  кардиологических  заболеваний и патологических процессов, происходящих в </w:t>
      </w:r>
      <w:proofErr w:type="gramStart"/>
      <w:r w:rsidRPr="001112A2">
        <w:t>сердечно-сосудистой</w:t>
      </w:r>
      <w:proofErr w:type="gramEnd"/>
      <w:r w:rsidRPr="001112A2">
        <w:t xml:space="preserve"> системе;</w:t>
      </w:r>
    </w:p>
    <w:p w:rsidR="001E7A3C" w:rsidRPr="001112A2" w:rsidRDefault="001E7A3C" w:rsidP="000E63B7">
      <w:pPr>
        <w:widowControl w:val="0"/>
        <w:jc w:val="both"/>
      </w:pPr>
      <w:r>
        <w:t xml:space="preserve">3. </w:t>
      </w:r>
      <w:proofErr w:type="gramStart"/>
      <w:r>
        <w:t>В</w:t>
      </w:r>
      <w:r w:rsidRPr="001112A2">
        <w:t>ыявлять у пациентов основные патологические симптомы и синдромы кардиологических заболеваний, 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органов и систем при сердечно-сосудистых  заболеваниях и патологических процессах, 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(МКБ</w:t>
      </w:r>
      <w:proofErr w:type="gramEnd"/>
      <w:r w:rsidRPr="001112A2">
        <w:t xml:space="preserve">); </w:t>
      </w:r>
    </w:p>
    <w:p w:rsidR="001E7A3C" w:rsidRPr="001112A2" w:rsidRDefault="001E7A3C" w:rsidP="000E63B7">
      <w:pPr>
        <w:widowControl w:val="0"/>
        <w:jc w:val="both"/>
      </w:pPr>
      <w:r>
        <w:t>4. В</w:t>
      </w:r>
      <w:r w:rsidRPr="001112A2">
        <w:t>ыполнять основные диагностические мероприятия по выявлению неотложных и угрожающих жизни состояний в  терапевтической группе заболеваний;</w:t>
      </w:r>
    </w:p>
    <w:p w:rsidR="001E7A3C" w:rsidRPr="001112A2" w:rsidRDefault="001E7A3C" w:rsidP="000E63B7">
      <w:pPr>
        <w:widowControl w:val="0"/>
        <w:jc w:val="both"/>
      </w:pPr>
      <w:r>
        <w:t>5. В</w:t>
      </w:r>
      <w:r w:rsidRPr="001112A2">
        <w:t xml:space="preserve">ыполнять основные лечебные мероприятия при   кардиологических заболеваниях среди пациентов той или иной группы нозологических форм, способных вызвать тяжелые осложнения и (или) летальный исход (особенности заболеваний нервной, иммунной, </w:t>
      </w:r>
      <w:proofErr w:type="gramStart"/>
      <w:r w:rsidRPr="001112A2">
        <w:t>сердечно-сосудистой</w:t>
      </w:r>
      <w:proofErr w:type="gramEnd"/>
      <w:r w:rsidRPr="001112A2">
        <w:t xml:space="preserve">, эндокринной, дыхательной, пищеварительной, мочеполовой систем </w:t>
      </w:r>
      <w:r w:rsidRPr="001112A2">
        <w:lastRenderedPageBreak/>
        <w:t>и крови);</w:t>
      </w:r>
    </w:p>
    <w:p w:rsidR="001E7A3C" w:rsidRPr="001112A2" w:rsidRDefault="001E7A3C" w:rsidP="000E63B7">
      <w:pPr>
        <w:widowControl w:val="0"/>
        <w:jc w:val="both"/>
      </w:pPr>
      <w:r>
        <w:t>6. с</w:t>
      </w:r>
      <w:r w:rsidRPr="001112A2">
        <w:t xml:space="preserve">воевременно выявлять жизнеопасные  нарушения </w:t>
      </w:r>
      <w:proofErr w:type="gramStart"/>
      <w:r w:rsidRPr="001112A2">
        <w:t>сердечно-сосудистой</w:t>
      </w:r>
      <w:proofErr w:type="gramEnd"/>
      <w:r w:rsidRPr="001112A2">
        <w:t xml:space="preserve"> системы, использовать методики их немедленного устранения, осуществлять противошоковые мероприятия;</w:t>
      </w:r>
    </w:p>
    <w:p w:rsidR="001E7A3C" w:rsidRPr="001112A2" w:rsidRDefault="001E7A3C" w:rsidP="000E63B7">
      <w:pPr>
        <w:widowControl w:val="0"/>
        <w:jc w:val="both"/>
      </w:pPr>
      <w:r>
        <w:t>7. Н</w:t>
      </w:r>
      <w:r w:rsidRPr="001112A2">
        <w:t xml:space="preserve">азначать  кардиологическим больным адекватное  лечение в соответствии с поставленным диагнозом, осуществлять алгоритм выбора медикаментозной и немедикаментозной </w:t>
      </w:r>
      <w:proofErr w:type="gramStart"/>
      <w:r w:rsidRPr="001112A2">
        <w:t>терапии</w:t>
      </w:r>
      <w:proofErr w:type="gramEnd"/>
      <w:r w:rsidRPr="001112A2">
        <w:t xml:space="preserve"> как профильным кардиологическим больным, так и больным  с инфекционными и неинфекционными заболеваниями. </w:t>
      </w:r>
    </w:p>
    <w:p w:rsidR="001E7A3C" w:rsidRPr="001112A2" w:rsidRDefault="001E7A3C" w:rsidP="000E63B7">
      <w:pPr>
        <w:widowControl w:val="0"/>
        <w:jc w:val="both"/>
      </w:pPr>
      <w:r>
        <w:t>8. П</w:t>
      </w:r>
      <w:r w:rsidRPr="001112A2">
        <w:t>рименять различные реабилитационные мероприятия (медицинские, социальные, психологические) при наиболее  распространенных патологических состояниях и повреждениях организма;</w:t>
      </w:r>
    </w:p>
    <w:p w:rsidR="001E7A3C" w:rsidRPr="001112A2" w:rsidRDefault="001E7A3C" w:rsidP="000E63B7">
      <w:pPr>
        <w:widowControl w:val="0"/>
        <w:jc w:val="both"/>
      </w:pPr>
      <w:r>
        <w:t>9. Д</w:t>
      </w:r>
      <w:r w:rsidRPr="001112A2">
        <w:t>авать рекомендации по выбору оптимального режима в период реабилитации  кардиологических больных  (двигательной активности в зависимости от морфофункционального статуса), определять  показания и противопоказания к назначению средств лечебной физкультуры, физиотерапии, рефлексотерапии, фитотерапии;</w:t>
      </w:r>
    </w:p>
    <w:p w:rsidR="001E7A3C" w:rsidRPr="001112A2" w:rsidRDefault="001E7A3C" w:rsidP="000E63B7">
      <w:pPr>
        <w:widowControl w:val="0"/>
        <w:jc w:val="both"/>
        <w:rPr>
          <w:u w:val="single"/>
        </w:rPr>
      </w:pPr>
      <w:r>
        <w:t xml:space="preserve">10. </w:t>
      </w:r>
      <w:proofErr w:type="gramStart"/>
      <w:r>
        <w:t>П</w:t>
      </w:r>
      <w:r w:rsidRPr="001112A2">
        <w:t>рименять современные гигиенические методики сбора и медико-статистического анализа информации о показателях  взрослого населения  на уровне различных подразделений медицинских организаций) в целях разработки научно обоснованных мер по улучшению и сохранению здоровья населения;</w:t>
      </w:r>
      <w:proofErr w:type="gramEnd"/>
    </w:p>
    <w:p w:rsidR="001E7A3C" w:rsidRPr="001112A2" w:rsidRDefault="001E7A3C" w:rsidP="000E63B7">
      <w:pPr>
        <w:widowControl w:val="0"/>
        <w:jc w:val="both"/>
        <w:rPr>
          <w:u w:val="single"/>
        </w:rPr>
      </w:pPr>
      <w:r>
        <w:t>11. И</w:t>
      </w:r>
      <w:r w:rsidRPr="001112A2">
        <w:t xml:space="preserve">спользовать методы оценки природных и медико-социальных факторов в развитии  </w:t>
      </w:r>
      <w:proofErr w:type="gramStart"/>
      <w:r w:rsidRPr="001112A2">
        <w:t>сердечно-сосудистых</w:t>
      </w:r>
      <w:proofErr w:type="gramEnd"/>
      <w:r w:rsidRPr="001112A2">
        <w:t xml:space="preserve"> заболеваний,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вопросам;</w:t>
      </w:r>
    </w:p>
    <w:p w:rsidR="001E7A3C" w:rsidRPr="001112A2" w:rsidRDefault="001E7A3C" w:rsidP="000E63B7">
      <w:pPr>
        <w:widowControl w:val="0"/>
        <w:tabs>
          <w:tab w:val="left" w:pos="540"/>
        </w:tabs>
        <w:jc w:val="both"/>
        <w:rPr>
          <w:i/>
          <w:iCs/>
          <w:u w:val="single"/>
        </w:rPr>
      </w:pPr>
      <w:r>
        <w:t>12. И</w:t>
      </w:r>
      <w:r w:rsidRPr="001112A2">
        <w:t>спользовать нормативную документацию, принятую в здравоохранении 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  по кардиологии;</w:t>
      </w:r>
    </w:p>
    <w:p w:rsidR="001E7A3C" w:rsidRPr="001112A2" w:rsidRDefault="001E7A3C" w:rsidP="000E63B7">
      <w:pPr>
        <w:widowControl w:val="0"/>
        <w:tabs>
          <w:tab w:val="left" w:pos="540"/>
        </w:tabs>
        <w:jc w:val="both"/>
        <w:rPr>
          <w:u w:val="single"/>
        </w:rPr>
      </w:pPr>
      <w:r>
        <w:t>13. И</w:t>
      </w:r>
      <w:r w:rsidRPr="001112A2">
        <w:t>спользовать знания организационной структуры,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их структурных подразделений, проводить оценку эффективности современных медико-организационных и социально-экономических технологий при оказании медицинских услуг пациентам кардиологического профиля.</w:t>
      </w:r>
    </w:p>
    <w:p w:rsidR="001E7A3C" w:rsidRPr="00EF296F" w:rsidRDefault="001E7A3C" w:rsidP="000E63B7">
      <w:pPr>
        <w:tabs>
          <w:tab w:val="left" w:pos="1276"/>
          <w:tab w:val="left" w:pos="2296"/>
        </w:tabs>
        <w:suppressAutoHyphens/>
        <w:jc w:val="both"/>
        <w:rPr>
          <w:b/>
          <w:bCs/>
          <w:lang w:eastAsia="ar-SA"/>
        </w:rPr>
      </w:pPr>
    </w:p>
    <w:p w:rsidR="001E7A3C" w:rsidRDefault="001E7A3C" w:rsidP="000E63B7">
      <w:pPr>
        <w:tabs>
          <w:tab w:val="left" w:pos="1276"/>
          <w:tab w:val="left" w:pos="2296"/>
        </w:tabs>
        <w:suppressAutoHyphens/>
        <w:jc w:val="both"/>
        <w:rPr>
          <w:b/>
          <w:bCs/>
          <w:lang w:eastAsia="ar-SA"/>
        </w:rPr>
      </w:pPr>
      <w:r w:rsidRPr="001112A2">
        <w:rPr>
          <w:b/>
          <w:bCs/>
          <w:lang w:eastAsia="ar-SA"/>
        </w:rPr>
        <w:t xml:space="preserve">Характеристика новых профессиональных компетенций врача-кардиолога, </w:t>
      </w:r>
      <w:r>
        <w:rPr>
          <w:b/>
          <w:bCs/>
          <w:lang w:eastAsia="ar-SA"/>
        </w:rPr>
        <w:t xml:space="preserve">терапевта, </w:t>
      </w:r>
      <w:r w:rsidRPr="001112A2">
        <w:rPr>
          <w:b/>
          <w:bCs/>
          <w:lang w:eastAsia="ar-SA"/>
        </w:rPr>
        <w:t>формирующихся в результате освоения дополнительной профессиональной программы</w:t>
      </w:r>
      <w:r w:rsidRPr="001112A2">
        <w:rPr>
          <w:lang w:eastAsia="ar-SA"/>
        </w:rPr>
        <w:t xml:space="preserve"> </w:t>
      </w:r>
      <w:r w:rsidRPr="00366A11">
        <w:rPr>
          <w:color w:val="000000"/>
        </w:rPr>
        <w:t>повышения квалификации 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 w:rsidRPr="00366A11">
        <w:rPr>
          <w:color w:val="000000"/>
        </w:rPr>
        <w:t xml:space="preserve">» </w:t>
      </w:r>
      <w:r w:rsidRPr="00366A11">
        <w:t>по специальности  «</w:t>
      </w:r>
      <w:r>
        <w:t>К</w:t>
      </w:r>
      <w:r w:rsidRPr="00366A11">
        <w:t>ардиология»</w:t>
      </w:r>
      <w:r w:rsidRPr="001112A2">
        <w:rPr>
          <w:b/>
          <w:bCs/>
          <w:lang w:eastAsia="ar-SA"/>
        </w:rPr>
        <w:t>:</w:t>
      </w:r>
    </w:p>
    <w:p w:rsidR="001E7A3C" w:rsidRPr="001112A2" w:rsidRDefault="001E7A3C" w:rsidP="000E63B7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</w:p>
    <w:p w:rsidR="001E7A3C" w:rsidRPr="00EF296F" w:rsidRDefault="001E7A3C" w:rsidP="000E63B7">
      <w:pPr>
        <w:tabs>
          <w:tab w:val="left" w:pos="1276"/>
        </w:tabs>
        <w:jc w:val="both"/>
        <w:rPr>
          <w:b/>
          <w:bCs/>
        </w:rPr>
      </w:pPr>
      <w:r w:rsidRPr="00EF296F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1E7A3C" w:rsidRPr="001112A2" w:rsidRDefault="001E7A3C" w:rsidP="000E63B7">
      <w:pPr>
        <w:ind w:right="-180"/>
        <w:jc w:val="both"/>
      </w:pPr>
      <w:r w:rsidRPr="00EF296F">
        <w:t xml:space="preserve">1. </w:t>
      </w:r>
      <w:r>
        <w:t>П</w:t>
      </w:r>
      <w:r w:rsidRPr="001112A2">
        <w:t>олучить исчерпывающую информацию о заболевании больного; применить объективные методы обследования, выявить общие и специфические признаки заболевания, особенно в случаях, требующих неотложной помощи пли интенсивной терапии; оценить тяжесть состояния больного; принять необходимые меры для выведения больного из этого состояния; определить объем и последовательность реанимационных мероприятий; оказать необходи</w:t>
      </w:r>
      <w:r>
        <w:t>мую срочную помощь.</w:t>
      </w:r>
    </w:p>
    <w:p w:rsidR="001E7A3C" w:rsidRPr="001112A2" w:rsidRDefault="001E7A3C" w:rsidP="000E63B7">
      <w:pPr>
        <w:ind w:right="-180"/>
        <w:jc w:val="both"/>
      </w:pPr>
      <w:r>
        <w:lastRenderedPageBreak/>
        <w:t>2. О</w:t>
      </w:r>
      <w:r w:rsidRPr="001112A2">
        <w:t xml:space="preserve">пределить необходимость специальных методов исследования </w:t>
      </w:r>
      <w:proofErr w:type="gramStart"/>
      <w:r w:rsidRPr="001112A2">
        <w:t xml:space="preserve">( </w:t>
      </w:r>
      <w:proofErr w:type="gramEnd"/>
      <w:r w:rsidRPr="001112A2">
        <w:t>лабораторных, рентгеноло</w:t>
      </w:r>
      <w:r>
        <w:t>гических, функциональных и др.).</w:t>
      </w:r>
    </w:p>
    <w:p w:rsidR="001E7A3C" w:rsidRPr="001112A2" w:rsidRDefault="001E7A3C" w:rsidP="000E63B7">
      <w:pPr>
        <w:ind w:right="-180"/>
        <w:jc w:val="both"/>
      </w:pPr>
      <w:r>
        <w:t>3. О</w:t>
      </w:r>
      <w:r w:rsidRPr="001112A2">
        <w:t>пределить показания для г</w:t>
      </w:r>
      <w:r>
        <w:t>оспитализации и организовать ее.</w:t>
      </w:r>
    </w:p>
    <w:p w:rsidR="001E7A3C" w:rsidRPr="001112A2" w:rsidRDefault="001E7A3C" w:rsidP="000E63B7">
      <w:pPr>
        <w:ind w:right="-180"/>
        <w:jc w:val="both"/>
      </w:pPr>
      <w:r>
        <w:t>4. П</w:t>
      </w:r>
      <w:r w:rsidRPr="001112A2">
        <w:t xml:space="preserve">ровести дифференциальную диагностику, обосновать клинический диагноз, схему, </w:t>
      </w:r>
      <w:r>
        <w:t>план и тактику ведения больного.</w:t>
      </w:r>
    </w:p>
    <w:p w:rsidR="001E7A3C" w:rsidRPr="001112A2" w:rsidRDefault="001E7A3C" w:rsidP="000E63B7">
      <w:pPr>
        <w:ind w:right="-180"/>
        <w:jc w:val="both"/>
      </w:pPr>
      <w:r>
        <w:t>5. О</w:t>
      </w:r>
      <w:r w:rsidRPr="001112A2">
        <w:t>ценить данные электрокардиограммы, фонокардиограммы, зондирование сердца, данные рентгенологического обслед</w:t>
      </w:r>
      <w:r>
        <w:t>ования и дать по ним заключение.</w:t>
      </w:r>
    </w:p>
    <w:p w:rsidR="001E7A3C" w:rsidRPr="001112A2" w:rsidRDefault="001E7A3C" w:rsidP="000E63B7">
      <w:pPr>
        <w:ind w:right="-180"/>
        <w:jc w:val="both"/>
      </w:pPr>
      <w:r>
        <w:t>6. О</w:t>
      </w:r>
      <w:r w:rsidRPr="001112A2">
        <w:t>пределить степень нарушения гемостаза, показания к тромболитической терапии и выполнить все</w:t>
      </w:r>
      <w:r>
        <w:t xml:space="preserve"> мероприятия по их нормализации.</w:t>
      </w:r>
    </w:p>
    <w:p w:rsidR="001E7A3C" w:rsidRPr="001112A2" w:rsidRDefault="001E7A3C" w:rsidP="000E63B7">
      <w:pPr>
        <w:ind w:right="-180"/>
        <w:jc w:val="both"/>
      </w:pPr>
      <w:r>
        <w:t>7. Н</w:t>
      </w:r>
      <w:r w:rsidRPr="001112A2">
        <w:t>азначить необходимые лекарственные средств</w:t>
      </w:r>
      <w:r>
        <w:t>а и другие лечебные мероприятия.</w:t>
      </w:r>
    </w:p>
    <w:p w:rsidR="001E7A3C" w:rsidRPr="001112A2" w:rsidRDefault="001E7A3C" w:rsidP="000E63B7">
      <w:pPr>
        <w:ind w:right="-180"/>
        <w:jc w:val="both"/>
      </w:pPr>
      <w:r>
        <w:t>8. О</w:t>
      </w:r>
      <w:r w:rsidRPr="001112A2">
        <w:t xml:space="preserve">пределить объем реабилитационных мероприятий и профилактики для больных </w:t>
      </w:r>
      <w:proofErr w:type="gramStart"/>
      <w:r w:rsidRPr="001112A2">
        <w:t>сердеч</w:t>
      </w:r>
      <w:r>
        <w:t>но-сосудистой</w:t>
      </w:r>
      <w:proofErr w:type="gramEnd"/>
      <w:r>
        <w:t xml:space="preserve">  патологией.</w:t>
      </w:r>
    </w:p>
    <w:p w:rsidR="001E7A3C" w:rsidRPr="001112A2" w:rsidRDefault="001E7A3C" w:rsidP="000E63B7">
      <w:pPr>
        <w:ind w:right="-180"/>
        <w:jc w:val="both"/>
      </w:pPr>
      <w:r>
        <w:t>9. О</w:t>
      </w:r>
      <w:r w:rsidRPr="001112A2">
        <w:t>пределить объем лечения и реабилитации больных после операций на клапанах и сосудах сердца и</w:t>
      </w:r>
      <w:r>
        <w:t xml:space="preserve"> имплантации кардиостимуляторов.</w:t>
      </w:r>
    </w:p>
    <w:p w:rsidR="001E7A3C" w:rsidRPr="001112A2" w:rsidRDefault="001E7A3C" w:rsidP="000E63B7">
      <w:pPr>
        <w:ind w:right="-180"/>
        <w:jc w:val="both"/>
      </w:pPr>
      <w:r>
        <w:t>10. О</w:t>
      </w:r>
      <w:r w:rsidRPr="001112A2">
        <w:t>пределить должный объем консультативной помо</w:t>
      </w:r>
      <w:r>
        <w:t>щи и провести коррекцию лечения.</w:t>
      </w:r>
    </w:p>
    <w:p w:rsidR="001E7A3C" w:rsidRPr="001112A2" w:rsidRDefault="001E7A3C" w:rsidP="000E63B7">
      <w:pPr>
        <w:ind w:right="-180"/>
        <w:jc w:val="both"/>
      </w:pPr>
      <w:r>
        <w:t>11. О</w:t>
      </w:r>
      <w:r w:rsidRPr="001112A2">
        <w:t>формить медицинскую документацию, предусмотренную законодательством по здравоохранению.</w:t>
      </w:r>
    </w:p>
    <w:p w:rsidR="001E7A3C" w:rsidRPr="00EF296F" w:rsidRDefault="001E7A3C" w:rsidP="000E63B7">
      <w:pPr>
        <w:jc w:val="both"/>
      </w:pPr>
    </w:p>
    <w:p w:rsidR="001E7A3C" w:rsidRPr="008244E6" w:rsidRDefault="001E7A3C" w:rsidP="008244E6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7. </w:t>
      </w:r>
      <w:r w:rsidRPr="005825AC">
        <w:rPr>
          <w:b/>
          <w:bCs/>
          <w:sz w:val="28"/>
          <w:szCs w:val="28"/>
        </w:rPr>
        <w:t>ТРЕБОВАНИЯ К ИТОГОВОЙ АТТЕСТАЦИИ</w:t>
      </w:r>
    </w:p>
    <w:p w:rsidR="001E7A3C" w:rsidRPr="008244E6" w:rsidRDefault="001E7A3C" w:rsidP="00FE31EC">
      <w:pPr>
        <w:jc w:val="center"/>
        <w:rPr>
          <w:b/>
          <w:bCs/>
          <w:lang w:eastAsia="en-US"/>
        </w:rPr>
      </w:pPr>
    </w:p>
    <w:p w:rsidR="001E7A3C" w:rsidRPr="00EF296F" w:rsidRDefault="001E7A3C" w:rsidP="00FE31EC">
      <w:pPr>
        <w:jc w:val="both"/>
        <w:rPr>
          <w:b/>
          <w:bCs/>
          <w:lang w:eastAsia="en-US"/>
        </w:rPr>
      </w:pPr>
      <w:r>
        <w:rPr>
          <w:lang w:eastAsia="en-US"/>
        </w:rPr>
        <w:t xml:space="preserve">1. </w:t>
      </w:r>
      <w:r w:rsidRPr="00EF296F">
        <w:rPr>
          <w:lang w:eastAsia="en-US"/>
        </w:rPr>
        <w:t xml:space="preserve">Итоговая аттестация по дополнительной профессиональной программе </w:t>
      </w:r>
      <w:r w:rsidRPr="00366A11">
        <w:rPr>
          <w:color w:val="000000"/>
        </w:rPr>
        <w:t>повышения квалификации 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 w:rsidRPr="00366A11">
        <w:rPr>
          <w:color w:val="000000"/>
        </w:rPr>
        <w:t xml:space="preserve">» </w:t>
      </w:r>
      <w:r w:rsidRPr="00366A11">
        <w:t>по специальности  «</w:t>
      </w:r>
      <w:r>
        <w:t>К</w:t>
      </w:r>
      <w:r w:rsidRPr="00366A11">
        <w:t>ардиология»</w:t>
      </w:r>
      <w:proofErr w:type="gramStart"/>
      <w:r>
        <w:t>.</w:t>
      </w:r>
      <w:proofErr w:type="gramEnd"/>
      <w:r w:rsidRPr="00EF296F">
        <w:rPr>
          <w:lang w:eastAsia="en-US"/>
        </w:rPr>
        <w:t xml:space="preserve"> </w:t>
      </w:r>
      <w:proofErr w:type="gramStart"/>
      <w:r w:rsidRPr="00EF296F">
        <w:rPr>
          <w:lang w:eastAsia="en-US"/>
        </w:rPr>
        <w:t>п</w:t>
      </w:r>
      <w:proofErr w:type="gramEnd"/>
      <w:r w:rsidRPr="00EF296F">
        <w:rPr>
          <w:lang w:eastAsia="en-US"/>
        </w:rPr>
        <w:t>роводится в форме очного экзамена и должна выявлять теоретическую и практическую подготовку врача-терапевта участкового.</w:t>
      </w:r>
    </w:p>
    <w:p w:rsidR="001E7A3C" w:rsidRPr="00EF296F" w:rsidRDefault="001E7A3C" w:rsidP="00FE31EC">
      <w:pPr>
        <w:tabs>
          <w:tab w:val="left" w:pos="1276"/>
          <w:tab w:val="left" w:pos="229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2. </w:t>
      </w:r>
      <w:proofErr w:type="gramStart"/>
      <w:r w:rsidRPr="00EF296F">
        <w:rPr>
          <w:lang w:eastAsia="en-US"/>
        </w:rPr>
        <w:t>Обучающийся</w:t>
      </w:r>
      <w:proofErr w:type="gramEnd"/>
      <w:r w:rsidRPr="00EF296F">
        <w:rPr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</w:t>
      </w:r>
      <w:r w:rsidRPr="00366A11">
        <w:rPr>
          <w:color w:val="000000"/>
        </w:rPr>
        <w:t>повышения квалификации 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 w:rsidRPr="00366A11">
        <w:rPr>
          <w:color w:val="000000"/>
        </w:rPr>
        <w:t xml:space="preserve">» </w:t>
      </w:r>
      <w:r w:rsidRPr="00366A11">
        <w:t>по специальности  «</w:t>
      </w:r>
      <w:r>
        <w:t>К</w:t>
      </w:r>
      <w:r w:rsidRPr="00366A11">
        <w:t>ардиология»</w:t>
      </w:r>
      <w:r>
        <w:t>.</w:t>
      </w:r>
    </w:p>
    <w:p w:rsidR="001E7A3C" w:rsidRPr="00EF296F" w:rsidRDefault="001E7A3C" w:rsidP="00FE31EC">
      <w:pPr>
        <w:tabs>
          <w:tab w:val="left" w:pos="1276"/>
          <w:tab w:val="left" w:pos="2296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EF296F">
        <w:rPr>
          <w:lang w:eastAsia="en-US"/>
        </w:rPr>
        <w:t xml:space="preserve">Лица, освоившие  дополнительную профессиональную программу </w:t>
      </w:r>
      <w:r w:rsidRPr="00366A11">
        <w:rPr>
          <w:color w:val="000000"/>
        </w:rPr>
        <w:t>повышения квалификации 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 w:rsidRPr="00366A11">
        <w:rPr>
          <w:color w:val="000000"/>
        </w:rPr>
        <w:t xml:space="preserve">» </w:t>
      </w:r>
      <w:r w:rsidRPr="00366A11">
        <w:t>по специальности  «</w:t>
      </w:r>
      <w:r>
        <w:t>К</w:t>
      </w:r>
      <w:r w:rsidRPr="00366A11">
        <w:t>ардиология»</w:t>
      </w:r>
      <w:r w:rsidRPr="00EF296F">
        <w:rPr>
          <w:lang w:eastAsia="en-US"/>
        </w:rPr>
        <w:t xml:space="preserve"> и успешно прошедшие итоговую аттестацию, получают документ установленного образца – </w:t>
      </w:r>
      <w:r>
        <w:rPr>
          <w:lang w:eastAsia="en-US"/>
        </w:rPr>
        <w:t>у</w:t>
      </w:r>
      <w:r w:rsidRPr="00EF296F">
        <w:rPr>
          <w:lang w:eastAsia="en-US"/>
        </w:rPr>
        <w:t xml:space="preserve">достоверение о повышении квалификации. </w:t>
      </w:r>
    </w:p>
    <w:p w:rsidR="001E7A3C" w:rsidRPr="00AE44F3" w:rsidRDefault="001E7A3C" w:rsidP="00340EE6">
      <w:pPr>
        <w:jc w:val="center"/>
        <w:rPr>
          <w:b/>
          <w:bCs/>
          <w:color w:val="FF0000"/>
          <w:sz w:val="28"/>
          <w:szCs w:val="28"/>
          <w:lang w:eastAsia="en-US"/>
        </w:rPr>
      </w:pPr>
      <w:r>
        <w:rPr>
          <w:b/>
          <w:bCs/>
          <w:lang w:eastAsia="en-US"/>
        </w:rPr>
        <w:br w:type="page"/>
      </w:r>
      <w:r>
        <w:rPr>
          <w:b/>
          <w:bCs/>
          <w:sz w:val="28"/>
          <w:szCs w:val="28"/>
          <w:lang w:eastAsia="en-US"/>
        </w:rPr>
        <w:lastRenderedPageBreak/>
        <w:t xml:space="preserve">8. </w:t>
      </w:r>
      <w:r w:rsidRPr="00AE44F3">
        <w:rPr>
          <w:b/>
          <w:bCs/>
          <w:sz w:val="28"/>
          <w:szCs w:val="28"/>
          <w:lang w:eastAsia="en-US"/>
        </w:rPr>
        <w:t>МАТРИЦА</w:t>
      </w:r>
    </w:p>
    <w:p w:rsidR="001E7A3C" w:rsidRDefault="001E7A3C" w:rsidP="00FE31EC">
      <w:pPr>
        <w:jc w:val="center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 xml:space="preserve">распределения учебных модулей </w:t>
      </w:r>
    </w:p>
    <w:p w:rsidR="001E7A3C" w:rsidRDefault="001E7A3C" w:rsidP="00FE31EC">
      <w:pPr>
        <w:jc w:val="center"/>
        <w:rPr>
          <w:color w:val="000000"/>
        </w:rPr>
      </w:pPr>
      <w:r w:rsidRPr="00EF296F">
        <w:t>дополнительной профессиональной программе</w:t>
      </w:r>
      <w:r>
        <w:t xml:space="preserve"> </w:t>
      </w:r>
      <w:r w:rsidRPr="00366A11">
        <w:rPr>
          <w:color w:val="000000"/>
        </w:rPr>
        <w:t xml:space="preserve">повышения квалификации </w:t>
      </w:r>
    </w:p>
    <w:p w:rsidR="001E7A3C" w:rsidRDefault="001E7A3C" w:rsidP="00FE31EC">
      <w:pPr>
        <w:jc w:val="center"/>
      </w:pPr>
      <w:r w:rsidRPr="00366A11">
        <w:rPr>
          <w:color w:val="000000"/>
        </w:rPr>
        <w:t>«</w:t>
      </w:r>
      <w:r w:rsidRPr="003E0557">
        <w:rPr>
          <w:color w:val="000000"/>
          <w:spacing w:val="-2"/>
        </w:rPr>
        <w:t>Новые технологии диагностики, лечения, профилактики инфаркта миокарда</w:t>
      </w:r>
      <w:r w:rsidRPr="00366A11">
        <w:rPr>
          <w:color w:val="000000"/>
        </w:rPr>
        <w:t xml:space="preserve">» </w:t>
      </w:r>
      <w:r w:rsidRPr="00366A11">
        <w:t>по специальности  «</w:t>
      </w:r>
      <w:r>
        <w:t>К</w:t>
      </w:r>
      <w:r w:rsidRPr="00366A11">
        <w:t>ардиология»</w:t>
      </w:r>
      <w:r>
        <w:t>.</w:t>
      </w:r>
    </w:p>
    <w:p w:rsidR="001E7A3C" w:rsidRDefault="001E7A3C" w:rsidP="00FE31EC">
      <w:pPr>
        <w:jc w:val="center"/>
      </w:pPr>
      <w:r>
        <w:t>(срок</w:t>
      </w:r>
      <w:r w:rsidRPr="00EF296F">
        <w:t xml:space="preserve"> освоения </w:t>
      </w:r>
      <w:r>
        <w:t>144</w:t>
      </w:r>
      <w:r w:rsidRPr="00EF296F">
        <w:t xml:space="preserve"> </w:t>
      </w:r>
      <w:proofErr w:type="gramStart"/>
      <w:r w:rsidRPr="00EF296F">
        <w:t>академических</w:t>
      </w:r>
      <w:proofErr w:type="gramEnd"/>
      <w:r w:rsidRPr="00EF296F">
        <w:t xml:space="preserve"> часа</w:t>
      </w:r>
      <w:r>
        <w:t>)</w:t>
      </w:r>
      <w:r w:rsidRPr="00EF296F">
        <w:t xml:space="preserve"> </w:t>
      </w:r>
    </w:p>
    <w:p w:rsidR="001E7A3C" w:rsidRPr="00EF296F" w:rsidRDefault="001E7A3C" w:rsidP="00FE31EC">
      <w:pPr>
        <w:jc w:val="center"/>
        <w:rPr>
          <w:b/>
          <w:bCs/>
          <w:lang w:eastAsia="en-US"/>
        </w:rPr>
      </w:pPr>
    </w:p>
    <w:p w:rsidR="001E7A3C" w:rsidRPr="00EF296F" w:rsidRDefault="001E7A3C" w:rsidP="00FE31EC">
      <w:pPr>
        <w:jc w:val="both"/>
        <w:rPr>
          <w:lang w:eastAsia="en-US"/>
        </w:rPr>
      </w:pPr>
      <w:proofErr w:type="gramStart"/>
      <w:r w:rsidRPr="00EF296F">
        <w:rPr>
          <w:b/>
          <w:bCs/>
          <w:lang w:eastAsia="en-US"/>
        </w:rPr>
        <w:t>Категория обучающихся:</w:t>
      </w:r>
      <w:r w:rsidRPr="00EF296F">
        <w:rPr>
          <w:lang w:eastAsia="en-US"/>
        </w:rPr>
        <w:t xml:space="preserve"> </w:t>
      </w:r>
      <w:r w:rsidRPr="001112A2">
        <w:t>врачи с высшим профессиональным образованием по одной из специальностей:</w:t>
      </w:r>
      <w:proofErr w:type="gramEnd"/>
      <w:r w:rsidRPr="001112A2">
        <w:t xml:space="preserve"> «Лечебное дело», «Педиатрия».</w:t>
      </w:r>
    </w:p>
    <w:p w:rsidR="001E7A3C" w:rsidRDefault="001E7A3C" w:rsidP="00340EE6">
      <w:pPr>
        <w:jc w:val="both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 xml:space="preserve">Форма обучения: </w:t>
      </w:r>
      <w:r w:rsidRPr="00EF296F">
        <w:rPr>
          <w:lang w:eastAsia="en-US"/>
        </w:rPr>
        <w:t>с отрывом от работы (очная) и с частичным отрывом от работы (дистанционная)</w:t>
      </w:r>
      <w:r w:rsidRPr="00340EE6">
        <w:rPr>
          <w:b/>
          <w:bCs/>
          <w:lang w:eastAsia="en-US"/>
        </w:rPr>
        <w:t xml:space="preserve"> </w:t>
      </w:r>
    </w:p>
    <w:p w:rsidR="001E7A3C" w:rsidRDefault="001E7A3C" w:rsidP="00340EE6">
      <w:pPr>
        <w:jc w:val="both"/>
        <w:rPr>
          <w:lang w:eastAsia="en-US"/>
        </w:rPr>
      </w:pPr>
      <w:proofErr w:type="gramStart"/>
      <w:r w:rsidRPr="00EF296F">
        <w:rPr>
          <w:b/>
          <w:bCs/>
          <w:lang w:eastAsia="en-US"/>
        </w:rPr>
        <w:t>Всего:</w:t>
      </w:r>
      <w:r w:rsidRPr="00EF296F">
        <w:rPr>
          <w:lang w:eastAsia="en-US"/>
        </w:rPr>
        <w:t xml:space="preserve"> </w:t>
      </w:r>
      <w:r>
        <w:rPr>
          <w:lang w:eastAsia="en-US"/>
        </w:rPr>
        <w:t>144</w:t>
      </w:r>
      <w:r w:rsidRPr="00EF296F">
        <w:rPr>
          <w:lang w:eastAsia="en-US"/>
        </w:rPr>
        <w:t xml:space="preserve"> акад</w:t>
      </w:r>
      <w:r>
        <w:rPr>
          <w:lang w:eastAsia="en-US"/>
        </w:rPr>
        <w:t>емических</w:t>
      </w:r>
      <w:r w:rsidRPr="00EF296F">
        <w:rPr>
          <w:lang w:eastAsia="en-US"/>
        </w:rPr>
        <w:t xml:space="preserve"> часа (</w:t>
      </w:r>
      <w:r>
        <w:rPr>
          <w:lang w:eastAsia="en-US"/>
        </w:rPr>
        <w:t>включают: очное обучение, дистанционное и электронное обучение.</w:t>
      </w:r>
      <w:proofErr w:type="gramEnd"/>
    </w:p>
    <w:p w:rsidR="001E7A3C" w:rsidRPr="00EF296F" w:rsidRDefault="001E7A3C" w:rsidP="00340EE6">
      <w:pPr>
        <w:jc w:val="center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>Распределение акад</w:t>
      </w:r>
      <w:r>
        <w:rPr>
          <w:b/>
          <w:bCs/>
          <w:lang w:eastAsia="en-US"/>
        </w:rPr>
        <w:t>емических</w:t>
      </w:r>
      <w:r w:rsidRPr="00EF296F">
        <w:rPr>
          <w:b/>
          <w:bCs/>
          <w:lang w:eastAsia="en-US"/>
        </w:rPr>
        <w:t xml:space="preserve"> часов:</w:t>
      </w:r>
    </w:p>
    <w:p w:rsidR="001E7A3C" w:rsidRPr="00EF296F" w:rsidRDefault="001E7A3C" w:rsidP="00FE31EC">
      <w:pPr>
        <w:jc w:val="center"/>
        <w:rPr>
          <w:lang w:eastAsia="en-US"/>
        </w:rPr>
      </w:pPr>
    </w:p>
    <w:tbl>
      <w:tblPr>
        <w:tblW w:w="99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3688"/>
        <w:gridCol w:w="851"/>
        <w:gridCol w:w="992"/>
        <w:gridCol w:w="1134"/>
        <w:gridCol w:w="1134"/>
        <w:gridCol w:w="992"/>
        <w:gridCol w:w="675"/>
      </w:tblGrid>
      <w:tr w:rsidR="001E7A3C" w:rsidRPr="00055E46">
        <w:tc>
          <w:tcPr>
            <w:tcW w:w="531" w:type="dxa"/>
            <w:vMerge w:val="restart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88" w:type="dxa"/>
            <w:vMerge w:val="restart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DB4C27">
              <w:rPr>
                <w:b/>
                <w:bCs/>
                <w:sz w:val="22"/>
                <w:szCs w:val="22"/>
                <w:lang w:eastAsia="en-US"/>
              </w:rPr>
              <w:t>Регион</w:t>
            </w:r>
            <w:r w:rsidRPr="00055E46">
              <w:rPr>
                <w:b/>
                <w:bCs/>
                <w:sz w:val="22"/>
                <w:szCs w:val="22"/>
                <w:lang w:eastAsia="en-US"/>
              </w:rPr>
              <w:t>альный компонент</w:t>
            </w:r>
          </w:p>
        </w:tc>
        <w:tc>
          <w:tcPr>
            <w:tcW w:w="675" w:type="dxa"/>
            <w:vMerge w:val="restart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DB4C27">
              <w:rPr>
                <w:b/>
                <w:bCs/>
                <w:sz w:val="22"/>
                <w:szCs w:val="22"/>
                <w:lang w:eastAsia="en-US"/>
              </w:rPr>
              <w:t>НП</w:t>
            </w:r>
            <w:r w:rsidRPr="00055E46">
              <w:rPr>
                <w:b/>
                <w:bCs/>
                <w:sz w:val="22"/>
                <w:szCs w:val="22"/>
                <w:lang w:eastAsia="en-US"/>
              </w:rPr>
              <w:t>О</w:t>
            </w:r>
          </w:p>
        </w:tc>
      </w:tr>
      <w:tr w:rsidR="001E7A3C" w:rsidRPr="00055E46">
        <w:tc>
          <w:tcPr>
            <w:tcW w:w="531" w:type="dxa"/>
            <w:vMerge/>
          </w:tcPr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</w:p>
        </w:tc>
        <w:tc>
          <w:tcPr>
            <w:tcW w:w="3688" w:type="dxa"/>
            <w:vMerge/>
          </w:tcPr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 xml:space="preserve">кол-во </w:t>
            </w:r>
          </w:p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кол-во</w:t>
            </w:r>
          </w:p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</w:t>
            </w:r>
            <w:r w:rsidRPr="00E340E1">
              <w:rPr>
                <w:b/>
                <w:bCs/>
                <w:sz w:val="20"/>
                <w:szCs w:val="20"/>
                <w:lang w:eastAsia="en-US"/>
              </w:rPr>
              <w:t xml:space="preserve">истанционная </w:t>
            </w:r>
            <w:r>
              <w:rPr>
                <w:b/>
                <w:bCs/>
                <w:sz w:val="20"/>
                <w:szCs w:val="20"/>
                <w:lang w:eastAsia="en-US"/>
              </w:rPr>
              <w:t>и электронная</w:t>
            </w:r>
          </w:p>
        </w:tc>
        <w:tc>
          <w:tcPr>
            <w:tcW w:w="992" w:type="dxa"/>
            <w:vMerge/>
          </w:tcPr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</w:p>
        </w:tc>
        <w:tc>
          <w:tcPr>
            <w:tcW w:w="675" w:type="dxa"/>
            <w:vMerge/>
          </w:tcPr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Электронный учебный курс</w:t>
            </w:r>
          </w:p>
        </w:tc>
        <w:tc>
          <w:tcPr>
            <w:tcW w:w="851" w:type="dxa"/>
          </w:tcPr>
          <w:p w:rsidR="001E7A3C" w:rsidRDefault="001E7A3C" w:rsidP="00563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2" w:type="dxa"/>
          </w:tcPr>
          <w:p w:rsidR="001E7A3C" w:rsidRDefault="001E7A3C" w:rsidP="00563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</w:tcPr>
          <w:p w:rsidR="001E7A3C" w:rsidRPr="007A67C4" w:rsidRDefault="001E7A3C" w:rsidP="00A5737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</w:tcPr>
          <w:p w:rsidR="001E7A3C" w:rsidRPr="00BA04E6" w:rsidRDefault="001E7A3C" w:rsidP="00A5737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75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30DDC" w:rsidRPr="00055E46">
        <w:tc>
          <w:tcPr>
            <w:tcW w:w="531" w:type="dxa"/>
          </w:tcPr>
          <w:p w:rsidR="00130DDC" w:rsidRPr="00055E46" w:rsidRDefault="00130DD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30DDC" w:rsidRDefault="00341C1E" w:rsidP="00341C1E">
            <w:pPr>
              <w:jc w:val="center"/>
              <w:rPr>
                <w:sz w:val="22"/>
                <w:szCs w:val="22"/>
                <w:lang w:eastAsia="en-US"/>
              </w:rPr>
            </w:pPr>
            <w:r w:rsidRPr="00341C1E">
              <w:rPr>
                <w:b/>
                <w:sz w:val="22"/>
                <w:szCs w:val="22"/>
                <w:lang w:eastAsia="en-US"/>
              </w:rPr>
              <w:t>Учебный м</w:t>
            </w:r>
            <w:r w:rsidR="00130DDC" w:rsidRPr="00341C1E">
              <w:rPr>
                <w:b/>
                <w:sz w:val="22"/>
                <w:szCs w:val="22"/>
                <w:lang w:eastAsia="en-US"/>
              </w:rPr>
              <w:t>одуль №1</w:t>
            </w:r>
            <w:r w:rsidR="00130DDC">
              <w:rPr>
                <w:sz w:val="22"/>
                <w:szCs w:val="22"/>
                <w:lang w:eastAsia="en-US"/>
              </w:rPr>
              <w:t xml:space="preserve"> «Этиология, патогенез, диагностика, лечение неосложнённого инфаркта миокарда, реабилитация больных инфарктом миокарда»</w:t>
            </w:r>
          </w:p>
        </w:tc>
        <w:tc>
          <w:tcPr>
            <w:tcW w:w="851" w:type="dxa"/>
          </w:tcPr>
          <w:p w:rsidR="00130DDC" w:rsidRDefault="00130DDC" w:rsidP="00563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2" w:type="dxa"/>
          </w:tcPr>
          <w:p w:rsidR="00130DDC" w:rsidRDefault="00130DDC" w:rsidP="00130D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134" w:type="dxa"/>
          </w:tcPr>
          <w:p w:rsidR="00130DDC" w:rsidRPr="00055E46" w:rsidRDefault="00130DDC" w:rsidP="00922F39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</w:tcPr>
          <w:p w:rsidR="00130DDC" w:rsidRDefault="00130DDC" w:rsidP="00A5737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130DDC" w:rsidRPr="00BA04E6" w:rsidRDefault="00130DDC" w:rsidP="00A5737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75" w:type="dxa"/>
          </w:tcPr>
          <w:p w:rsidR="00130DDC" w:rsidRPr="00055E46" w:rsidRDefault="00130DDC" w:rsidP="00922F39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E7A3C" w:rsidRPr="00055E46" w:rsidRDefault="00130DDC" w:rsidP="00922F3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Раздел </w:t>
            </w:r>
            <w:r w:rsidR="001E7A3C" w:rsidRPr="00055E46">
              <w:rPr>
                <w:sz w:val="22"/>
                <w:szCs w:val="22"/>
                <w:lang w:eastAsia="en-US"/>
              </w:rPr>
              <w:t>1</w:t>
            </w:r>
            <w:r w:rsidR="00341C1E">
              <w:rPr>
                <w:sz w:val="22"/>
                <w:szCs w:val="22"/>
                <w:lang w:eastAsia="en-US"/>
              </w:rPr>
              <w:t>.1</w:t>
            </w:r>
          </w:p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  <w:r>
              <w:t>«</w:t>
            </w:r>
            <w:r w:rsidRPr="003E0557">
              <w:t>Этиология и патогенез острого инфаркта миокарда</w:t>
            </w:r>
            <w:r>
              <w:t>»</w:t>
            </w:r>
          </w:p>
        </w:tc>
        <w:tc>
          <w:tcPr>
            <w:tcW w:w="851" w:type="dxa"/>
          </w:tcPr>
          <w:p w:rsidR="001E7A3C" w:rsidRPr="0057330B" w:rsidRDefault="001E7A3C" w:rsidP="00563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1E7A3C" w:rsidRPr="0057330B" w:rsidRDefault="001E7A3C" w:rsidP="00563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Default="001E7A3C" w:rsidP="00A5737A">
            <w:pPr>
              <w:jc w:val="center"/>
            </w:pPr>
            <w:r w:rsidRPr="007A67C4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E7A3C" w:rsidRPr="00055E46" w:rsidRDefault="00130DDC" w:rsidP="00922F3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Раздел </w:t>
            </w:r>
            <w:r w:rsidR="00341C1E">
              <w:rPr>
                <w:sz w:val="22"/>
                <w:szCs w:val="22"/>
                <w:lang w:eastAsia="en-US"/>
              </w:rPr>
              <w:t>1.</w:t>
            </w:r>
            <w:r w:rsidR="001E7A3C">
              <w:rPr>
                <w:sz w:val="22"/>
                <w:szCs w:val="22"/>
                <w:lang w:eastAsia="en-US"/>
              </w:rPr>
              <w:t>2</w:t>
            </w:r>
          </w:p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Клинические в</w:t>
            </w:r>
            <w:r w:rsidRPr="003E0557">
              <w:rPr>
                <w:sz w:val="22"/>
                <w:szCs w:val="22"/>
              </w:rPr>
              <w:t>арианты течения инфаркта миокарда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1E7A3C" w:rsidRPr="0057330B" w:rsidRDefault="001E7A3C" w:rsidP="00563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:rsidR="001E7A3C" w:rsidRPr="0057330B" w:rsidRDefault="001E7A3C" w:rsidP="00563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Default="001E7A3C" w:rsidP="00A5737A">
            <w:pPr>
              <w:jc w:val="center"/>
            </w:pPr>
            <w:r w:rsidRPr="007A67C4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E7A3C" w:rsidRPr="00055E46" w:rsidRDefault="00130DDC" w:rsidP="00922F3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</w:t>
            </w:r>
            <w:r w:rsidRPr="00055E46">
              <w:rPr>
                <w:sz w:val="22"/>
                <w:szCs w:val="22"/>
                <w:lang w:eastAsia="en-US"/>
              </w:rPr>
              <w:t xml:space="preserve"> </w:t>
            </w:r>
            <w:r w:rsidR="00341C1E">
              <w:rPr>
                <w:sz w:val="22"/>
                <w:szCs w:val="22"/>
                <w:lang w:eastAsia="en-US"/>
              </w:rPr>
              <w:t>1.</w:t>
            </w:r>
            <w:r w:rsidR="001E7A3C">
              <w:rPr>
                <w:sz w:val="22"/>
                <w:szCs w:val="22"/>
                <w:lang w:eastAsia="en-US"/>
              </w:rPr>
              <w:t>3</w:t>
            </w:r>
          </w:p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3E0557">
              <w:rPr>
                <w:sz w:val="22"/>
                <w:szCs w:val="22"/>
              </w:rPr>
              <w:t>Диагностика инфаркта миокарда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</w:tcPr>
          <w:p w:rsidR="001E7A3C" w:rsidRPr="0057330B" w:rsidRDefault="001E7A3C" w:rsidP="00563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:rsidR="001E7A3C" w:rsidRPr="0057330B" w:rsidRDefault="001E7A3C" w:rsidP="00563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Default="001E7A3C" w:rsidP="00A5737A">
            <w:pPr>
              <w:jc w:val="center"/>
            </w:pPr>
            <w:r w:rsidRPr="00A200FB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E7A3C" w:rsidRPr="00055E46" w:rsidRDefault="00130DDC" w:rsidP="00922F3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</w:t>
            </w:r>
            <w:r w:rsidRPr="00055E46">
              <w:rPr>
                <w:sz w:val="22"/>
                <w:szCs w:val="22"/>
                <w:lang w:eastAsia="en-US"/>
              </w:rPr>
              <w:t xml:space="preserve"> </w:t>
            </w:r>
            <w:r w:rsidR="00341C1E">
              <w:rPr>
                <w:sz w:val="22"/>
                <w:szCs w:val="22"/>
                <w:lang w:eastAsia="en-US"/>
              </w:rPr>
              <w:t>1.</w:t>
            </w:r>
            <w:r w:rsidR="001E7A3C">
              <w:rPr>
                <w:sz w:val="22"/>
                <w:szCs w:val="22"/>
                <w:lang w:eastAsia="en-US"/>
              </w:rPr>
              <w:t>4</w:t>
            </w:r>
          </w:p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 w:rsidRPr="003E0557">
              <w:rPr>
                <w:sz w:val="22"/>
                <w:szCs w:val="22"/>
              </w:rPr>
              <w:t>Догоспитальное ведение больных острым  инфарктом миокарда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Default="001E7A3C" w:rsidP="004F1AC5">
            <w:pPr>
              <w:jc w:val="center"/>
            </w:pPr>
            <w:r w:rsidRPr="0058240C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E7A3C" w:rsidRPr="00055E46" w:rsidRDefault="00130DDC" w:rsidP="00922F3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Раздел </w:t>
            </w:r>
            <w:r w:rsidR="00341C1E">
              <w:rPr>
                <w:sz w:val="22"/>
                <w:szCs w:val="22"/>
                <w:lang w:eastAsia="en-US"/>
              </w:rPr>
              <w:t>1.</w:t>
            </w:r>
            <w:r w:rsidR="001E7A3C">
              <w:rPr>
                <w:sz w:val="22"/>
                <w:szCs w:val="22"/>
                <w:lang w:eastAsia="en-US"/>
              </w:rPr>
              <w:t>5</w:t>
            </w:r>
          </w:p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 w:rsidRPr="00F17D5C">
              <w:rPr>
                <w:sz w:val="22"/>
                <w:szCs w:val="22"/>
              </w:rPr>
              <w:t xml:space="preserve">Антитромботическая терапия при ОИМ без  ↑ </w:t>
            </w:r>
            <w:r w:rsidRPr="00F17D5C">
              <w:rPr>
                <w:sz w:val="22"/>
                <w:szCs w:val="22"/>
                <w:lang w:val="en-US"/>
              </w:rPr>
              <w:t>ST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Default="001E7A3C" w:rsidP="004F1AC5">
            <w:pPr>
              <w:jc w:val="center"/>
            </w:pPr>
            <w:r w:rsidRPr="0058240C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E7A3C" w:rsidRDefault="00130DDC" w:rsidP="00922F3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Раздел </w:t>
            </w:r>
            <w:r w:rsidR="00341C1E">
              <w:rPr>
                <w:sz w:val="22"/>
                <w:szCs w:val="22"/>
                <w:lang w:eastAsia="en-US"/>
              </w:rPr>
              <w:t>1.</w:t>
            </w:r>
            <w:r w:rsidR="001E7A3C">
              <w:rPr>
                <w:sz w:val="22"/>
                <w:szCs w:val="22"/>
                <w:lang w:eastAsia="en-US"/>
              </w:rPr>
              <w:t>6</w:t>
            </w:r>
          </w:p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 w:rsidRPr="00F17D5C">
              <w:rPr>
                <w:sz w:val="22"/>
                <w:szCs w:val="22"/>
              </w:rPr>
              <w:t xml:space="preserve">Антитромботическая терапия при ОИМ без  ↑ </w:t>
            </w:r>
            <w:r w:rsidRPr="00F17D5C"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Default="001E7A3C" w:rsidP="00A5737A">
            <w:pPr>
              <w:jc w:val="center"/>
            </w:pPr>
            <w:r w:rsidRPr="00A200FB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130DDC" w:rsidRPr="00055E46">
        <w:tc>
          <w:tcPr>
            <w:tcW w:w="531" w:type="dxa"/>
          </w:tcPr>
          <w:p w:rsidR="00130DDC" w:rsidRPr="00055E46" w:rsidRDefault="00130DD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30DDC" w:rsidRPr="00055E46" w:rsidRDefault="00130DDC" w:rsidP="00130DD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Раздел </w:t>
            </w:r>
            <w:r w:rsidR="00341C1E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:rsidR="00130DDC" w:rsidRPr="00055E46" w:rsidRDefault="00130DDC" w:rsidP="00130DDC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 w:rsidRPr="003E0557">
              <w:t xml:space="preserve">Реабилитация больных после </w:t>
            </w:r>
            <w:proofErr w:type="gramStart"/>
            <w:r w:rsidRPr="003E0557">
              <w:t>перенесенного</w:t>
            </w:r>
            <w:proofErr w:type="gramEnd"/>
            <w:r w:rsidRPr="003E0557">
              <w:t xml:space="preserve"> ОИМ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130DDC" w:rsidRDefault="00130DDC" w:rsidP="00130DDC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130DDC" w:rsidRDefault="00130DDC" w:rsidP="00130DDC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130DDC" w:rsidRDefault="00130DDC" w:rsidP="00130DDC">
            <w:pPr>
              <w:jc w:val="center"/>
            </w:pPr>
            <w:r w:rsidRPr="00AA6F3A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30DDC" w:rsidRDefault="00130DDC" w:rsidP="00130DDC">
            <w:pPr>
              <w:jc w:val="center"/>
            </w:pPr>
            <w:r w:rsidRPr="00F16454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992" w:type="dxa"/>
          </w:tcPr>
          <w:p w:rsidR="00130DDC" w:rsidRDefault="00130DDC" w:rsidP="00130DDC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30DDC" w:rsidRPr="00055E46" w:rsidRDefault="00130DDC" w:rsidP="00130DDC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</w:tr>
      <w:tr w:rsidR="00130DDC" w:rsidRPr="00055E46">
        <w:tc>
          <w:tcPr>
            <w:tcW w:w="531" w:type="dxa"/>
          </w:tcPr>
          <w:p w:rsidR="00130DDC" w:rsidRPr="00055E46" w:rsidRDefault="00130DD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30DDC" w:rsidRDefault="00341C1E" w:rsidP="00130DDC">
            <w:pPr>
              <w:jc w:val="center"/>
              <w:rPr>
                <w:sz w:val="22"/>
                <w:szCs w:val="22"/>
                <w:lang w:eastAsia="en-US"/>
              </w:rPr>
            </w:pPr>
            <w:r w:rsidRPr="00341C1E">
              <w:rPr>
                <w:b/>
                <w:sz w:val="22"/>
                <w:szCs w:val="22"/>
                <w:lang w:eastAsia="en-US"/>
              </w:rPr>
              <w:t>Учебный модуль 2</w:t>
            </w:r>
            <w:r>
              <w:rPr>
                <w:sz w:val="22"/>
                <w:szCs w:val="22"/>
                <w:lang w:eastAsia="en-US"/>
              </w:rPr>
              <w:t xml:space="preserve"> «Осложнения инфаркта миокарда. Показания к хирургическому лечению»</w:t>
            </w:r>
          </w:p>
        </w:tc>
        <w:tc>
          <w:tcPr>
            <w:tcW w:w="851" w:type="dxa"/>
          </w:tcPr>
          <w:p w:rsidR="00130DDC" w:rsidRDefault="00651184" w:rsidP="006511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2" w:type="dxa"/>
          </w:tcPr>
          <w:p w:rsidR="00130DDC" w:rsidRDefault="00651184" w:rsidP="006511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134" w:type="dxa"/>
          </w:tcPr>
          <w:p w:rsidR="00130DDC" w:rsidRPr="00AA6F3A" w:rsidRDefault="00130DDC" w:rsidP="00130D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130DDC" w:rsidRPr="00F16454" w:rsidRDefault="00130DDC" w:rsidP="00130D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130DDC" w:rsidRPr="00BA04E6" w:rsidRDefault="00130DDC" w:rsidP="00130D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:rsidR="00130DDC" w:rsidRPr="00055E46" w:rsidRDefault="00130DDC" w:rsidP="00130D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E7A3C" w:rsidRPr="00055E46" w:rsidRDefault="00341C1E" w:rsidP="00922F3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 2.1</w:t>
            </w:r>
          </w:p>
          <w:p w:rsidR="001E7A3C" w:rsidRPr="00055E46" w:rsidRDefault="001E7A3C" w:rsidP="00BA6A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Pr="003E0557">
              <w:rPr>
                <w:sz w:val="22"/>
                <w:szCs w:val="22"/>
              </w:rPr>
              <w:t>Ранние и поздние осложнения инфаркта миокарда</w:t>
            </w:r>
            <w:r>
              <w:rPr>
                <w:lang w:eastAsia="en-US"/>
              </w:rPr>
              <w:t>»</w:t>
            </w:r>
          </w:p>
        </w:tc>
        <w:tc>
          <w:tcPr>
            <w:tcW w:w="851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341C1E" w:rsidRDefault="00341C1E" w:rsidP="00922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Раздел</w:t>
            </w:r>
            <w:r w:rsidRPr="00055E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2.2</w:t>
            </w:r>
          </w:p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 w:rsidRPr="003E0557">
              <w:rPr>
                <w:sz w:val="22"/>
                <w:szCs w:val="22"/>
              </w:rPr>
              <w:t xml:space="preserve">Острая сердечная </w:t>
            </w:r>
            <w:r w:rsidRPr="003E0557">
              <w:rPr>
                <w:sz w:val="22"/>
                <w:szCs w:val="22"/>
              </w:rPr>
              <w:lastRenderedPageBreak/>
              <w:t>недостаточность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992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Default="001E7A3C" w:rsidP="00A5737A">
            <w:pPr>
              <w:jc w:val="center"/>
            </w:pPr>
            <w:r w:rsidRPr="00F16454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341C1E" w:rsidRDefault="00341C1E" w:rsidP="00922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Раздел</w:t>
            </w:r>
            <w:r w:rsidRPr="00055E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2.3</w:t>
            </w:r>
          </w:p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Сердечно-лёгочная реанимация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Default="001E7A3C" w:rsidP="00A5737A">
            <w:pPr>
              <w:jc w:val="center"/>
            </w:pPr>
            <w:r w:rsidRPr="00F16454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341C1E" w:rsidRDefault="00341C1E" w:rsidP="00922F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</w:t>
            </w:r>
            <w:r w:rsidRPr="00055E4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2.4</w:t>
            </w:r>
          </w:p>
          <w:p w:rsidR="001E7A3C" w:rsidRPr="00055E46" w:rsidRDefault="001E7A3C" w:rsidP="00922F39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 w:rsidRPr="003E0557">
              <w:rPr>
                <w:sz w:val="22"/>
                <w:szCs w:val="22"/>
              </w:rPr>
              <w:t>Лечение аритмии при инфаркте миокарда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Default="001E7A3C" w:rsidP="00A5737A">
            <w:pPr>
              <w:jc w:val="center"/>
            </w:pPr>
            <w:r w:rsidRPr="00F16454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Pr="00055E46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341C1E" w:rsidRDefault="00341C1E" w:rsidP="00922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Раздел</w:t>
            </w:r>
            <w:r>
              <w:rPr>
                <w:sz w:val="22"/>
                <w:szCs w:val="22"/>
              </w:rPr>
              <w:t xml:space="preserve"> 2.5</w:t>
            </w:r>
          </w:p>
          <w:p w:rsidR="001E7A3C" w:rsidRDefault="001E7A3C" w:rsidP="00922F3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«</w:t>
            </w:r>
            <w:r w:rsidRPr="003E0557">
              <w:rPr>
                <w:sz w:val="22"/>
                <w:szCs w:val="22"/>
              </w:rPr>
              <w:t>Хирургические методы лечения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1E7A3C" w:rsidRDefault="001E7A3C" w:rsidP="00563208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1E7A3C" w:rsidRDefault="001E7A3C" w:rsidP="00A5737A">
            <w:pPr>
              <w:jc w:val="center"/>
            </w:pPr>
            <w:r w:rsidRPr="00AA6F3A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1E7A3C" w:rsidRDefault="001E7A3C" w:rsidP="00A5737A">
            <w:pPr>
              <w:jc w:val="center"/>
            </w:pPr>
            <w:r w:rsidRPr="00F16454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992" w:type="dxa"/>
          </w:tcPr>
          <w:p w:rsidR="001E7A3C" w:rsidRDefault="001E7A3C" w:rsidP="00A5737A">
            <w:pPr>
              <w:jc w:val="center"/>
            </w:pPr>
            <w:r w:rsidRPr="00BA04E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</w:tcPr>
          <w:p w:rsidR="001E7A3C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—</w:t>
            </w:r>
          </w:p>
        </w:tc>
      </w:tr>
      <w:tr w:rsidR="00341C1E" w:rsidRPr="00055E46">
        <w:tc>
          <w:tcPr>
            <w:tcW w:w="531" w:type="dxa"/>
          </w:tcPr>
          <w:p w:rsidR="00341C1E" w:rsidRPr="00055E46" w:rsidRDefault="00341C1E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341C1E" w:rsidRDefault="00341C1E" w:rsidP="0000334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341C1E" w:rsidRDefault="00341C1E" w:rsidP="0000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341C1E" w:rsidRDefault="00341C1E" w:rsidP="00003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341C1E" w:rsidRPr="00AA6F3A" w:rsidRDefault="00341C1E" w:rsidP="00003348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</w:tcPr>
          <w:p w:rsidR="00341C1E" w:rsidRPr="00F16454" w:rsidRDefault="00341C1E" w:rsidP="00003348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</w:tcPr>
          <w:p w:rsidR="00341C1E" w:rsidRPr="00BA04E6" w:rsidRDefault="00341C1E" w:rsidP="00003348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75" w:type="dxa"/>
          </w:tcPr>
          <w:p w:rsidR="00341C1E" w:rsidRPr="00055E46" w:rsidRDefault="00341C1E" w:rsidP="00003348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341C1E" w:rsidRPr="00341C1E" w:rsidRDefault="00341C1E" w:rsidP="00AB646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41C1E">
              <w:rPr>
                <w:b/>
                <w:sz w:val="22"/>
                <w:szCs w:val="22"/>
                <w:lang w:eastAsia="en-US"/>
              </w:rPr>
              <w:t xml:space="preserve">Учебный модуль </w:t>
            </w:r>
            <w:r w:rsidR="001E7A3C" w:rsidRPr="00341C1E">
              <w:rPr>
                <w:b/>
                <w:sz w:val="22"/>
                <w:szCs w:val="22"/>
                <w:lang w:eastAsia="en-US"/>
              </w:rPr>
              <w:t>3</w:t>
            </w:r>
          </w:p>
          <w:p w:rsidR="001E7A3C" w:rsidRPr="002719FA" w:rsidRDefault="001E7A3C" w:rsidP="00AB6461">
            <w:pPr>
              <w:jc w:val="center"/>
              <w:rPr>
                <w:lang w:eastAsia="en-US"/>
              </w:rPr>
            </w:pPr>
            <w:r w:rsidRPr="002719FA">
              <w:rPr>
                <w:sz w:val="22"/>
                <w:szCs w:val="22"/>
                <w:lang w:eastAsia="en-US"/>
              </w:rPr>
              <w:t xml:space="preserve"> Выполнение учебных модулей на портале www.sovetnmo.ru</w:t>
            </w:r>
          </w:p>
        </w:tc>
        <w:tc>
          <w:tcPr>
            <w:tcW w:w="851" w:type="dxa"/>
          </w:tcPr>
          <w:p w:rsidR="001E7A3C" w:rsidRPr="002719FA" w:rsidRDefault="001E7A3C" w:rsidP="00563208">
            <w:pPr>
              <w:jc w:val="center"/>
              <w:rPr>
                <w:b/>
                <w:bCs/>
                <w:lang w:val="en-US"/>
              </w:rPr>
            </w:pPr>
            <w:r w:rsidRPr="002719FA">
              <w:rPr>
                <w:b/>
                <w:bCs/>
                <w:lang w:val="en-US"/>
              </w:rPr>
              <w:t>20</w:t>
            </w:r>
          </w:p>
        </w:tc>
        <w:tc>
          <w:tcPr>
            <w:tcW w:w="992" w:type="dxa"/>
          </w:tcPr>
          <w:p w:rsidR="001E7A3C" w:rsidRPr="002719FA" w:rsidRDefault="001E7A3C" w:rsidP="0056320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E7A3C" w:rsidRPr="002719FA" w:rsidRDefault="001E7A3C" w:rsidP="00A5737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</w:tcPr>
          <w:p w:rsidR="001E7A3C" w:rsidRPr="002719FA" w:rsidRDefault="001E7A3C" w:rsidP="00A5737A">
            <w:pPr>
              <w:jc w:val="center"/>
              <w:rPr>
                <w:b/>
                <w:bCs/>
                <w:lang w:val="en-US" w:eastAsia="en-US"/>
              </w:rPr>
            </w:pPr>
            <w:r w:rsidRPr="002719FA">
              <w:rPr>
                <w:b/>
                <w:bCs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992" w:type="dxa"/>
          </w:tcPr>
          <w:p w:rsidR="001E7A3C" w:rsidRPr="002719FA" w:rsidRDefault="001E7A3C" w:rsidP="00A5737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75" w:type="dxa"/>
          </w:tcPr>
          <w:p w:rsidR="001E7A3C" w:rsidRPr="002719FA" w:rsidRDefault="001E7A3C" w:rsidP="00922F39">
            <w:pPr>
              <w:jc w:val="center"/>
              <w:rPr>
                <w:b/>
                <w:bCs/>
                <w:lang w:val="en-US" w:eastAsia="en-US"/>
              </w:rPr>
            </w:pPr>
            <w:r w:rsidRPr="002719FA">
              <w:rPr>
                <w:b/>
                <w:bCs/>
                <w:sz w:val="22"/>
                <w:szCs w:val="22"/>
                <w:lang w:val="en-US" w:eastAsia="en-US"/>
              </w:rPr>
              <w:t>+</w:t>
            </w:r>
          </w:p>
        </w:tc>
      </w:tr>
      <w:tr w:rsidR="001E7A3C" w:rsidRPr="00055E46">
        <w:tc>
          <w:tcPr>
            <w:tcW w:w="531" w:type="dxa"/>
          </w:tcPr>
          <w:p w:rsidR="001E7A3C" w:rsidRPr="00055E46" w:rsidRDefault="001E7A3C" w:rsidP="003460F1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1E7A3C" w:rsidRPr="002719FA" w:rsidRDefault="001E7A3C" w:rsidP="00AB6461">
            <w:pPr>
              <w:jc w:val="center"/>
              <w:rPr>
                <w:lang w:eastAsia="en-US"/>
              </w:rPr>
            </w:pPr>
            <w:r w:rsidRPr="002719FA">
              <w:rPr>
                <w:sz w:val="22"/>
                <w:szCs w:val="22"/>
                <w:lang w:eastAsia="en-US"/>
              </w:rPr>
              <w:t xml:space="preserve">Участие слушателей </w:t>
            </w:r>
            <w:proofErr w:type="gramStart"/>
            <w:r w:rsidRPr="002719FA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2719FA">
              <w:rPr>
                <w:sz w:val="22"/>
                <w:szCs w:val="22"/>
                <w:lang w:eastAsia="en-US"/>
              </w:rPr>
              <w:t xml:space="preserve"> очных и дистанционных научно-практических мероприятий НМО, представленных на портале www.sovetnmo.ru</w:t>
            </w:r>
          </w:p>
        </w:tc>
        <w:tc>
          <w:tcPr>
            <w:tcW w:w="851" w:type="dxa"/>
          </w:tcPr>
          <w:p w:rsidR="001E7A3C" w:rsidRPr="002719FA" w:rsidRDefault="001E7A3C" w:rsidP="00563208">
            <w:pPr>
              <w:jc w:val="center"/>
              <w:rPr>
                <w:b/>
                <w:bCs/>
              </w:rPr>
            </w:pPr>
            <w:r w:rsidRPr="002719FA">
              <w:rPr>
                <w:b/>
                <w:bCs/>
              </w:rPr>
              <w:t>16</w:t>
            </w:r>
          </w:p>
        </w:tc>
        <w:tc>
          <w:tcPr>
            <w:tcW w:w="992" w:type="dxa"/>
          </w:tcPr>
          <w:p w:rsidR="001E7A3C" w:rsidRPr="002719FA" w:rsidRDefault="001E7A3C" w:rsidP="0056320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E7A3C" w:rsidRPr="002719FA" w:rsidRDefault="001E7A3C" w:rsidP="00A5737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</w:tcPr>
          <w:p w:rsidR="001E7A3C" w:rsidRPr="002719FA" w:rsidRDefault="001E7A3C" w:rsidP="00A5737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</w:tcPr>
          <w:p w:rsidR="001E7A3C" w:rsidRPr="002719FA" w:rsidRDefault="001E7A3C" w:rsidP="00A5737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75" w:type="dxa"/>
          </w:tcPr>
          <w:p w:rsidR="001E7A3C" w:rsidRPr="002719FA" w:rsidRDefault="001E7A3C" w:rsidP="00922F39">
            <w:pPr>
              <w:jc w:val="center"/>
              <w:rPr>
                <w:b/>
                <w:bCs/>
                <w:lang w:eastAsia="en-US"/>
              </w:rPr>
            </w:pPr>
            <w:r w:rsidRPr="002719FA">
              <w:rPr>
                <w:b/>
                <w:bCs/>
                <w:sz w:val="22"/>
                <w:szCs w:val="22"/>
                <w:lang w:eastAsia="en-US"/>
              </w:rPr>
              <w:t>+</w:t>
            </w:r>
          </w:p>
        </w:tc>
      </w:tr>
    </w:tbl>
    <w:p w:rsidR="001E7A3C" w:rsidRDefault="001E7A3C" w:rsidP="00340EE6">
      <w:pPr>
        <w:jc w:val="center"/>
        <w:rPr>
          <w:b/>
          <w:bCs/>
          <w:sz w:val="28"/>
          <w:szCs w:val="28"/>
        </w:rPr>
      </w:pPr>
      <w:r>
        <w:rPr>
          <w:b/>
          <w:bCs/>
          <w:lang w:eastAsia="en-US"/>
        </w:rPr>
        <w:br w:type="page"/>
      </w:r>
      <w:r>
        <w:rPr>
          <w:b/>
          <w:bCs/>
          <w:sz w:val="28"/>
          <w:szCs w:val="28"/>
        </w:rPr>
        <w:lastRenderedPageBreak/>
        <w:t xml:space="preserve">9. </w:t>
      </w:r>
      <w:r w:rsidRPr="00526905">
        <w:rPr>
          <w:b/>
          <w:bCs/>
          <w:sz w:val="28"/>
          <w:szCs w:val="28"/>
        </w:rPr>
        <w:t>РАБОЧИЕ ПРОГРАММЫ УЧЕБНЫХ МОДУЛЕЙ</w:t>
      </w:r>
    </w:p>
    <w:p w:rsidR="00341C1E" w:rsidRDefault="00341C1E" w:rsidP="00340EE6">
      <w:pPr>
        <w:jc w:val="center"/>
        <w:rPr>
          <w:b/>
          <w:bCs/>
          <w:sz w:val="28"/>
          <w:szCs w:val="28"/>
        </w:rPr>
      </w:pPr>
    </w:p>
    <w:p w:rsidR="00341C1E" w:rsidRPr="001D79F6" w:rsidRDefault="00341C1E" w:rsidP="00341C1E">
      <w:pPr>
        <w:ind w:left="284"/>
        <w:jc w:val="center"/>
      </w:pPr>
      <w:r w:rsidRPr="001D79F6">
        <w:rPr>
          <w:b/>
          <w:bCs/>
        </w:rPr>
        <w:t>РАБ</w:t>
      </w:r>
      <w:r>
        <w:rPr>
          <w:b/>
          <w:bCs/>
        </w:rPr>
        <w:t>ОЧАЯ ПРОГРАММА УЧЕБНОГО МОДУЛЯ 1</w:t>
      </w:r>
      <w:r w:rsidRPr="001D79F6">
        <w:rPr>
          <w:b/>
          <w:bCs/>
        </w:rPr>
        <w:t>.</w:t>
      </w:r>
    </w:p>
    <w:p w:rsidR="00341C1E" w:rsidRPr="00341C1E" w:rsidRDefault="00341C1E" w:rsidP="00341C1E">
      <w:pPr>
        <w:jc w:val="center"/>
        <w:rPr>
          <w:b/>
          <w:bCs/>
          <w:sz w:val="28"/>
          <w:szCs w:val="28"/>
        </w:rPr>
      </w:pPr>
      <w:r w:rsidRPr="00341C1E">
        <w:rPr>
          <w:sz w:val="28"/>
          <w:szCs w:val="28"/>
          <w:lang w:eastAsia="en-US"/>
        </w:rPr>
        <w:t xml:space="preserve"> «Этиология, патогенез, диагностика, лечение неосложнённого инфаркта миокарда, реабилитация больных инфарктом миокарда»</w:t>
      </w:r>
    </w:p>
    <w:p w:rsidR="001E7A3C" w:rsidRDefault="00341C1E" w:rsidP="00ED0C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1.1</w:t>
      </w:r>
    </w:p>
    <w:p w:rsidR="001E7A3C" w:rsidRPr="00ED0C83" w:rsidRDefault="00341C1E" w:rsidP="00ED0C83">
      <w:pPr>
        <w:jc w:val="center"/>
        <w:rPr>
          <w:b/>
          <w:bCs/>
        </w:rPr>
      </w:pPr>
      <w:r w:rsidRPr="00ED0C83">
        <w:rPr>
          <w:b/>
          <w:bCs/>
        </w:rPr>
        <w:t xml:space="preserve"> </w:t>
      </w:r>
      <w:r w:rsidR="001E7A3C" w:rsidRPr="00ED0C83">
        <w:rPr>
          <w:b/>
          <w:bCs/>
        </w:rPr>
        <w:t>«Этиология и патогенез острого инфаркта миокарда»</w:t>
      </w:r>
    </w:p>
    <w:p w:rsidR="001E7A3C" w:rsidRDefault="001E7A3C" w:rsidP="00ED0C83">
      <w:pPr>
        <w:rPr>
          <w:b/>
          <w:bCs/>
        </w:rPr>
      </w:pPr>
    </w:p>
    <w:p w:rsidR="001E7A3C" w:rsidRPr="00EF296F" w:rsidRDefault="001E7A3C" w:rsidP="00ED0C83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>
        <w:rPr>
          <w:b/>
          <w:bCs/>
        </w:rPr>
        <w:t>6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>час</w:t>
      </w:r>
      <w:r>
        <w:rPr>
          <w:b/>
          <w:bCs/>
        </w:rPr>
        <w:t>ов</w:t>
      </w:r>
      <w:r w:rsidRPr="00EF296F">
        <w:rPr>
          <w:b/>
          <w:bCs/>
        </w:rPr>
        <w:t xml:space="preserve"> или </w:t>
      </w:r>
      <w:r>
        <w:rPr>
          <w:b/>
          <w:bCs/>
        </w:rPr>
        <w:t>6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1E7A3C" w:rsidRDefault="001E7A3C" w:rsidP="00ED0C83">
      <w:pPr>
        <w:rPr>
          <w:b/>
          <w:bCs/>
        </w:rPr>
      </w:pPr>
    </w:p>
    <w:p w:rsidR="001E7A3C" w:rsidRPr="001D79F6" w:rsidRDefault="001E7A3C" w:rsidP="00ED0C83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-кардиолога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>обеспечивающих формирование профессиональных компетенций (</w:t>
      </w:r>
      <w:proofErr w:type="gramStart"/>
      <w:r w:rsidRPr="001D79F6">
        <w:t>см</w:t>
      </w:r>
      <w:proofErr w:type="gramEnd"/>
      <w:r w:rsidRPr="001D79F6">
        <w:t>. п.</w:t>
      </w:r>
      <w:r>
        <w:t xml:space="preserve"> </w:t>
      </w:r>
      <w:r w:rsidRPr="001D79F6">
        <w:t>4)</w:t>
      </w:r>
    </w:p>
    <w:p w:rsidR="001E7A3C" w:rsidRDefault="001E7A3C" w:rsidP="00ED0C83">
      <w:pPr>
        <w:jc w:val="both"/>
        <w:rPr>
          <w:u w:val="single"/>
        </w:rPr>
      </w:pPr>
    </w:p>
    <w:p w:rsidR="001E7A3C" w:rsidRPr="00EF296F" w:rsidRDefault="001E7A3C" w:rsidP="00ED0C83">
      <w:pPr>
        <w:jc w:val="both"/>
      </w:pPr>
      <w:r w:rsidRPr="00EF296F">
        <w:rPr>
          <w:u w:val="single"/>
        </w:rPr>
        <w:t xml:space="preserve">По окончанию изучения учебного </w:t>
      </w:r>
      <w:r w:rsidR="00341C1E">
        <w:rPr>
          <w:u w:val="single"/>
        </w:rPr>
        <w:t>раздела</w:t>
      </w:r>
      <w:r w:rsidRPr="00EF296F">
        <w:rPr>
          <w:u w:val="single"/>
        </w:rPr>
        <w:t xml:space="preserve"> </w:t>
      </w:r>
      <w:r w:rsidR="00341C1E">
        <w:rPr>
          <w:u w:val="single"/>
        </w:rPr>
        <w:t>1.</w:t>
      </w:r>
      <w:r>
        <w:rPr>
          <w:u w:val="single"/>
        </w:rPr>
        <w:t xml:space="preserve">1 </w:t>
      </w:r>
      <w:r w:rsidRPr="00EF296F">
        <w:rPr>
          <w:u w:val="single"/>
        </w:rPr>
        <w:t>обучающийся должен знать</w:t>
      </w:r>
      <w:r w:rsidRPr="00EF296F">
        <w:t xml:space="preserve">: </w:t>
      </w:r>
    </w:p>
    <w:p w:rsidR="001E7A3C" w:rsidRPr="00EF296F" w:rsidRDefault="001E7A3C" w:rsidP="00ED0C83">
      <w:pPr>
        <w:jc w:val="both"/>
      </w:pPr>
    </w:p>
    <w:p w:rsidR="001E7A3C" w:rsidRPr="00ED0C83" w:rsidRDefault="001E7A3C" w:rsidP="00ED0C83">
      <w:r w:rsidRPr="00ED0C83">
        <w:t>1. Основы и клиническое значение атеросклеро</w:t>
      </w:r>
      <w:r>
        <w:t>за.</w:t>
      </w:r>
    </w:p>
    <w:p w:rsidR="001E7A3C" w:rsidRDefault="001E7A3C" w:rsidP="00AA7783">
      <w:pPr>
        <w:jc w:val="both"/>
      </w:pPr>
      <w:r w:rsidRPr="00ED0C83">
        <w:t>2. Значение различных факторов риска развития атеросклероза</w:t>
      </w:r>
      <w:r>
        <w:t>.</w:t>
      </w:r>
      <w:r w:rsidRPr="00ED0C83">
        <w:t xml:space="preserve"> </w:t>
      </w:r>
    </w:p>
    <w:p w:rsidR="001E7A3C" w:rsidRDefault="001E7A3C" w:rsidP="00AA7783">
      <w:pPr>
        <w:jc w:val="both"/>
      </w:pPr>
      <w:r>
        <w:t>3. Роль дисфункции эндотелия в атеросклеротическом поражении коронарных артерий.</w:t>
      </w:r>
    </w:p>
    <w:p w:rsidR="001E7A3C" w:rsidRDefault="001E7A3C" w:rsidP="00AA7783">
      <w:pPr>
        <w:jc w:val="both"/>
      </w:pPr>
      <w:r>
        <w:t>4. Роль дислипидемии в развитии атеросклероза коронарных артерий.</w:t>
      </w:r>
    </w:p>
    <w:p w:rsidR="001E7A3C" w:rsidRDefault="001E7A3C" w:rsidP="00AA7783">
      <w:pPr>
        <w:jc w:val="both"/>
      </w:pPr>
      <w:r>
        <w:t xml:space="preserve">5. </w:t>
      </w:r>
      <w:r w:rsidRPr="00EF296F">
        <w:t>Основные механизмы</w:t>
      </w:r>
      <w:r>
        <w:t>,</w:t>
      </w:r>
      <w:r w:rsidRPr="00EF296F">
        <w:t xml:space="preserve"> лежащие в основе патогенеза</w:t>
      </w:r>
      <w:r>
        <w:t xml:space="preserve"> атеротромбоза коронарных артерий.</w:t>
      </w:r>
    </w:p>
    <w:p w:rsidR="001E7A3C" w:rsidRDefault="001E7A3C" w:rsidP="00AA7783">
      <w:pPr>
        <w:jc w:val="both"/>
      </w:pPr>
      <w:r>
        <w:t>6. Роль тромбоцитарного звена в развитии острого инфаркта миокарда. Понятие о «белом тромбе».</w:t>
      </w:r>
    </w:p>
    <w:p w:rsidR="001E7A3C" w:rsidRDefault="001E7A3C" w:rsidP="00AA7783">
      <w:pPr>
        <w:jc w:val="both"/>
      </w:pPr>
      <w:r>
        <w:t>7. Роль свёртывающей системы в развитии окклюзии коронарных артерий – «красный тромб».</w:t>
      </w:r>
    </w:p>
    <w:p w:rsidR="001E7A3C" w:rsidRDefault="001E7A3C" w:rsidP="00AA7783">
      <w:pPr>
        <w:jc w:val="both"/>
      </w:pPr>
      <w:r>
        <w:t xml:space="preserve">8. </w:t>
      </w:r>
      <w:r w:rsidRPr="00EF296F">
        <w:t>Роль и место</w:t>
      </w:r>
      <w:r>
        <w:t xml:space="preserve"> фиблинолитической системы в остром коронарном тромбозе.</w:t>
      </w:r>
    </w:p>
    <w:p w:rsidR="001E7A3C" w:rsidRDefault="001E7A3C" w:rsidP="00AA7783">
      <w:pPr>
        <w:jc w:val="both"/>
      </w:pPr>
      <w:r>
        <w:t xml:space="preserve">9. Значение симпатической нервной системы в развитии атеротромбоза. Влияние гиперсимпатикотонии на расширение зоны инфаркта миокарда. </w:t>
      </w:r>
    </w:p>
    <w:p w:rsidR="001E7A3C" w:rsidRDefault="001E7A3C" w:rsidP="00AA7783">
      <w:pPr>
        <w:jc w:val="both"/>
      </w:pPr>
      <w:r>
        <w:t>10. Периоды инфаркта миокарда.</w:t>
      </w:r>
    </w:p>
    <w:p w:rsidR="001E7A3C" w:rsidRDefault="001E7A3C" w:rsidP="00AA7783">
      <w:pPr>
        <w:jc w:val="both"/>
      </w:pPr>
    </w:p>
    <w:p w:rsidR="001E7A3C" w:rsidRDefault="001E7A3C" w:rsidP="00E62A86">
      <w:pPr>
        <w:jc w:val="both"/>
        <w:rPr>
          <w:u w:val="single"/>
        </w:rPr>
      </w:pPr>
      <w:r w:rsidRPr="00EF296F">
        <w:rPr>
          <w:u w:val="single"/>
        </w:rPr>
        <w:t xml:space="preserve">По окончению изучения </w:t>
      </w:r>
      <w:r w:rsidR="00341C1E">
        <w:rPr>
          <w:u w:val="single"/>
        </w:rPr>
        <w:t>раздела 1.</w:t>
      </w:r>
      <w:r>
        <w:rPr>
          <w:u w:val="single"/>
        </w:rPr>
        <w:t xml:space="preserve">1 </w:t>
      </w:r>
      <w:r w:rsidRPr="00EF296F">
        <w:rPr>
          <w:u w:val="single"/>
        </w:rPr>
        <w:t>обучающийся должен уметь:</w:t>
      </w:r>
    </w:p>
    <w:p w:rsidR="001E7A3C" w:rsidRDefault="001E7A3C" w:rsidP="00E62A86"/>
    <w:p w:rsidR="001E7A3C" w:rsidRPr="005C433F" w:rsidRDefault="001E7A3C" w:rsidP="00AA7783">
      <w:pPr>
        <w:jc w:val="both"/>
      </w:pPr>
      <w:r>
        <w:t xml:space="preserve">1. </w:t>
      </w:r>
      <w:r w:rsidRPr="00EF296F">
        <w:t>Получить информацию и объективные данные</w:t>
      </w:r>
      <w:r>
        <w:t xml:space="preserve"> о наличии </w:t>
      </w:r>
      <w:proofErr w:type="gramStart"/>
      <w:r>
        <w:t>факторов риска развития острого инфаркта миокарда</w:t>
      </w:r>
      <w:proofErr w:type="gramEnd"/>
      <w:r>
        <w:t>.</w:t>
      </w:r>
    </w:p>
    <w:p w:rsidR="001E7A3C" w:rsidRDefault="001E7A3C" w:rsidP="00AA7783">
      <w:pPr>
        <w:jc w:val="both"/>
      </w:pPr>
      <w:r>
        <w:t>2. И</w:t>
      </w:r>
      <w:r w:rsidRPr="00EF296F">
        <w:t xml:space="preserve">нтерпретировать результаты </w:t>
      </w:r>
      <w:r>
        <w:t xml:space="preserve">лабораторных, инструментальных </w:t>
      </w:r>
      <w:r w:rsidRPr="00EF296F">
        <w:t>методов, применяемых для диагностики</w:t>
      </w:r>
      <w:r>
        <w:t xml:space="preserve"> дислипопртеинемии, артериальной гипертонии, нарушения углеводного обмена, нарушений свёртывающей системы крови.</w:t>
      </w:r>
    </w:p>
    <w:p w:rsidR="001E7A3C" w:rsidRDefault="001E7A3C" w:rsidP="00AA7783">
      <w:pPr>
        <w:tabs>
          <w:tab w:val="left" w:pos="180"/>
        </w:tabs>
        <w:jc w:val="both"/>
      </w:pPr>
      <w:r>
        <w:t>3. О</w:t>
      </w:r>
      <w:r w:rsidRPr="00EF296F">
        <w:t>существлять диспансерное наблюдение за больными</w:t>
      </w:r>
      <w:r>
        <w:t xml:space="preserve"> с хроническими формами ишемической болезни сердца для предотвращения развития острого инфаркта миокарда.</w:t>
      </w:r>
    </w:p>
    <w:p w:rsidR="001E7A3C" w:rsidRDefault="001E7A3C" w:rsidP="00AA7783">
      <w:pPr>
        <w:jc w:val="both"/>
      </w:pPr>
      <w:r>
        <w:t>4. Проводить первичную и вторичную профилактику острого инфаркта миокарда гиполипидемическими, антитромботическими препаратами.</w:t>
      </w:r>
    </w:p>
    <w:p w:rsidR="001E7A3C" w:rsidRDefault="001E7A3C" w:rsidP="00AA7783">
      <w:pPr>
        <w:jc w:val="both"/>
      </w:pPr>
    </w:p>
    <w:p w:rsidR="001E7A3C" w:rsidRDefault="001E7A3C" w:rsidP="00AA7783">
      <w:pPr>
        <w:jc w:val="both"/>
      </w:pPr>
      <w:r w:rsidRPr="001D79F6">
        <w:rPr>
          <w:b/>
          <w:bCs/>
        </w:rPr>
        <w:t xml:space="preserve">Содержание </w:t>
      </w:r>
      <w:r w:rsidR="00341C1E" w:rsidRPr="00341C1E">
        <w:rPr>
          <w:b/>
        </w:rPr>
        <w:t>раздела</w:t>
      </w:r>
      <w:r w:rsidR="00341C1E">
        <w:rPr>
          <w:b/>
          <w:bCs/>
        </w:rPr>
        <w:t xml:space="preserve"> 1.</w:t>
      </w:r>
      <w:r>
        <w:rPr>
          <w:b/>
          <w:bCs/>
        </w:rPr>
        <w:t>1. «</w:t>
      </w:r>
      <w:r w:rsidRPr="00CB655D">
        <w:t>Этиология и патогенез острого инфаркта миокарда</w:t>
      </w:r>
      <w:r>
        <w:t>».</w:t>
      </w:r>
    </w:p>
    <w:p w:rsidR="001E7A3C" w:rsidRDefault="001E7A3C" w:rsidP="00AA7783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EF296F">
        <w:tc>
          <w:tcPr>
            <w:tcW w:w="1236" w:type="dxa"/>
          </w:tcPr>
          <w:p w:rsidR="001E7A3C" w:rsidRPr="00EF296F" w:rsidRDefault="001E7A3C" w:rsidP="00922F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EF296F">
              <w:rPr>
                <w:b/>
                <w:bCs/>
              </w:rPr>
              <w:t>од</w:t>
            </w:r>
          </w:p>
        </w:tc>
        <w:tc>
          <w:tcPr>
            <w:tcW w:w="8412" w:type="dxa"/>
          </w:tcPr>
          <w:p w:rsidR="001E7A3C" w:rsidRPr="00EF296F" w:rsidRDefault="001E7A3C" w:rsidP="00922F39">
            <w:pPr>
              <w:jc w:val="both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922F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</w:t>
            </w:r>
            <w:r w:rsidR="001E7A3C" w:rsidRPr="00EF296F">
              <w:rPr>
                <w:b/>
                <w:bCs/>
              </w:rPr>
              <w:t>.</w:t>
            </w:r>
            <w:r w:rsidR="001E7A3C">
              <w:rPr>
                <w:b/>
                <w:bCs/>
              </w:rPr>
              <w:t>1</w:t>
            </w:r>
          </w:p>
        </w:tc>
        <w:tc>
          <w:tcPr>
            <w:tcW w:w="8412" w:type="dxa"/>
          </w:tcPr>
          <w:p w:rsidR="001E7A3C" w:rsidRPr="00EF296F" w:rsidRDefault="001E7A3C" w:rsidP="00922F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Атеросклероз</w:t>
            </w:r>
          </w:p>
        </w:tc>
      </w:tr>
      <w:tr w:rsidR="001E7A3C" w:rsidRPr="001D79F6">
        <w:tc>
          <w:tcPr>
            <w:tcW w:w="1236" w:type="dxa"/>
          </w:tcPr>
          <w:p w:rsidR="001E7A3C" w:rsidRPr="001D79F6" w:rsidRDefault="006136D2" w:rsidP="00922F39">
            <w:pPr>
              <w:jc w:val="both"/>
            </w:pPr>
            <w:r>
              <w:t>1.</w:t>
            </w:r>
            <w:r w:rsidR="001E7A3C">
              <w:t>1.</w:t>
            </w:r>
            <w:r w:rsidR="001E7A3C" w:rsidRPr="001D79F6">
              <w:t>1</w:t>
            </w:r>
            <w:r w:rsidR="001E7A3C">
              <w:t>.1</w:t>
            </w:r>
          </w:p>
        </w:tc>
        <w:tc>
          <w:tcPr>
            <w:tcW w:w="8412" w:type="dxa"/>
          </w:tcPr>
          <w:p w:rsidR="001E7A3C" w:rsidRPr="001D79F6" w:rsidRDefault="001E7A3C" w:rsidP="00922F39">
            <w:pPr>
              <w:jc w:val="both"/>
            </w:pPr>
            <w:r w:rsidRPr="001467B4">
              <w:t>Этиология атеросклероза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922F39">
            <w:pPr>
              <w:jc w:val="both"/>
            </w:pPr>
            <w:r>
              <w:t>1.</w:t>
            </w:r>
            <w:r w:rsidR="001E7A3C">
              <w:t>1.</w:t>
            </w:r>
            <w:r w:rsidR="001E7A3C" w:rsidRPr="00EF296F">
              <w:t>1.</w:t>
            </w:r>
            <w:r w:rsidR="001E7A3C">
              <w:t>2</w:t>
            </w:r>
          </w:p>
        </w:tc>
        <w:tc>
          <w:tcPr>
            <w:tcW w:w="8412" w:type="dxa"/>
          </w:tcPr>
          <w:p w:rsidR="001E7A3C" w:rsidRPr="00EF296F" w:rsidRDefault="001E7A3C" w:rsidP="00922F39">
            <w:pPr>
              <w:jc w:val="both"/>
            </w:pPr>
            <w:r w:rsidRPr="001467B4">
              <w:t>Патогенез атеросклероза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922F39">
            <w:pPr>
              <w:jc w:val="both"/>
            </w:pPr>
            <w:r>
              <w:t>1.</w:t>
            </w:r>
            <w:r w:rsidR="001E7A3C">
              <w:t>1</w:t>
            </w:r>
            <w:r w:rsidR="001E7A3C" w:rsidRPr="00EF296F">
              <w:t>.1.2</w:t>
            </w:r>
          </w:p>
        </w:tc>
        <w:tc>
          <w:tcPr>
            <w:tcW w:w="8412" w:type="dxa"/>
          </w:tcPr>
          <w:p w:rsidR="001E7A3C" w:rsidRPr="00EF296F" w:rsidRDefault="001E7A3C" w:rsidP="00922F39">
            <w:pPr>
              <w:jc w:val="both"/>
            </w:pPr>
            <w:r w:rsidRPr="001467B4">
              <w:t>Лабораторные методы диагностики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922F39">
            <w:pPr>
              <w:jc w:val="both"/>
            </w:pPr>
            <w:r>
              <w:t>1.</w:t>
            </w:r>
            <w:r w:rsidR="001E7A3C">
              <w:t>1</w:t>
            </w:r>
            <w:r w:rsidR="001E7A3C" w:rsidRPr="00EF296F">
              <w:t>.</w:t>
            </w:r>
            <w:r w:rsidR="001E7A3C">
              <w:t>1.3</w:t>
            </w:r>
          </w:p>
        </w:tc>
        <w:tc>
          <w:tcPr>
            <w:tcW w:w="8412" w:type="dxa"/>
          </w:tcPr>
          <w:p w:rsidR="001E7A3C" w:rsidRPr="00EF296F" w:rsidRDefault="001E7A3C" w:rsidP="00922F39">
            <w:pPr>
              <w:jc w:val="both"/>
            </w:pPr>
            <w:r w:rsidRPr="0003568B">
              <w:t>Методы инструментальной диагностики</w:t>
            </w:r>
            <w:r>
              <w:t xml:space="preserve"> атеросклероза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922F39">
            <w:pPr>
              <w:jc w:val="both"/>
            </w:pPr>
            <w:r>
              <w:t>1.</w:t>
            </w:r>
            <w:r w:rsidR="001E7A3C">
              <w:t>1</w:t>
            </w:r>
            <w:r w:rsidR="001E7A3C" w:rsidRPr="00EF296F">
              <w:t>.</w:t>
            </w:r>
            <w:r w:rsidR="001E7A3C">
              <w:t>1.4</w:t>
            </w:r>
          </w:p>
        </w:tc>
        <w:tc>
          <w:tcPr>
            <w:tcW w:w="8412" w:type="dxa"/>
          </w:tcPr>
          <w:p w:rsidR="001E7A3C" w:rsidRPr="00EF296F" w:rsidRDefault="001E7A3C" w:rsidP="00922F39">
            <w:pPr>
              <w:jc w:val="both"/>
            </w:pPr>
            <w:r w:rsidRPr="0003568B">
              <w:t>Современные аспекты лечения</w:t>
            </w:r>
            <w:r>
              <w:t xml:space="preserve"> атеросклероза</w:t>
            </w:r>
            <w:r w:rsidRPr="0003568B">
              <w:t xml:space="preserve"> и профилактики</w:t>
            </w:r>
            <w:r>
              <w:t xml:space="preserve"> атеротромбоза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922F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1. 2</w:t>
            </w:r>
          </w:p>
        </w:tc>
        <w:tc>
          <w:tcPr>
            <w:tcW w:w="8412" w:type="dxa"/>
          </w:tcPr>
          <w:p w:rsidR="001E7A3C" w:rsidRPr="00EF296F" w:rsidRDefault="001E7A3C" w:rsidP="00922F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Нарушения свёртывающей системы крови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922F39">
            <w:pPr>
              <w:jc w:val="both"/>
            </w:pPr>
            <w:r>
              <w:t>1.1</w:t>
            </w:r>
            <w:r w:rsidR="001E7A3C">
              <w:t>.2.1</w:t>
            </w:r>
          </w:p>
        </w:tc>
        <w:tc>
          <w:tcPr>
            <w:tcW w:w="8412" w:type="dxa"/>
          </w:tcPr>
          <w:p w:rsidR="001E7A3C" w:rsidRPr="00EF296F" w:rsidRDefault="001E7A3C" w:rsidP="00922F39">
            <w:pPr>
              <w:jc w:val="both"/>
            </w:pPr>
            <w:r w:rsidRPr="00EF296F">
              <w:t>Этиология и патогенез</w:t>
            </w:r>
            <w:r>
              <w:t xml:space="preserve"> тромбоцитопатий.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922F39">
            <w:pPr>
              <w:jc w:val="both"/>
            </w:pPr>
            <w:r>
              <w:t>1.1</w:t>
            </w:r>
            <w:r w:rsidR="001E7A3C">
              <w:t>.2.2</w:t>
            </w:r>
          </w:p>
        </w:tc>
        <w:tc>
          <w:tcPr>
            <w:tcW w:w="8412" w:type="dxa"/>
          </w:tcPr>
          <w:p w:rsidR="001E7A3C" w:rsidRPr="00EF296F" w:rsidRDefault="001E7A3C" w:rsidP="00922F39">
            <w:pPr>
              <w:jc w:val="both"/>
            </w:pPr>
            <w:r>
              <w:t>Коагулопатии (гипергомоцистеинемия, гиперфибриногенемия и др.)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922F39">
            <w:pPr>
              <w:jc w:val="both"/>
            </w:pPr>
            <w:r>
              <w:t>1.1</w:t>
            </w:r>
            <w:r w:rsidR="001E7A3C">
              <w:t>.2.3</w:t>
            </w:r>
          </w:p>
        </w:tc>
        <w:tc>
          <w:tcPr>
            <w:tcW w:w="8412" w:type="dxa"/>
          </w:tcPr>
          <w:p w:rsidR="001E7A3C" w:rsidRPr="00EF296F" w:rsidRDefault="001E7A3C" w:rsidP="00922F39">
            <w:pPr>
              <w:jc w:val="both"/>
            </w:pPr>
            <w:r>
              <w:t>Механизмы активации свёртывания крови</w:t>
            </w:r>
          </w:p>
        </w:tc>
      </w:tr>
      <w:tr w:rsidR="001E7A3C" w:rsidRPr="00EF296F">
        <w:tc>
          <w:tcPr>
            <w:tcW w:w="1236" w:type="dxa"/>
          </w:tcPr>
          <w:p w:rsidR="001E7A3C" w:rsidRDefault="006136D2" w:rsidP="00922F39">
            <w:pPr>
              <w:jc w:val="both"/>
            </w:pPr>
            <w:r>
              <w:t>1.1</w:t>
            </w:r>
            <w:r w:rsidR="001E7A3C">
              <w:t>.2.4</w:t>
            </w:r>
          </w:p>
        </w:tc>
        <w:tc>
          <w:tcPr>
            <w:tcW w:w="8412" w:type="dxa"/>
          </w:tcPr>
          <w:p w:rsidR="001E7A3C" w:rsidRDefault="001E7A3C" w:rsidP="00922F39">
            <w:pPr>
              <w:jc w:val="both"/>
            </w:pPr>
            <w:r>
              <w:t>Механизм действия антитромбоцитарных препаратов</w:t>
            </w:r>
          </w:p>
        </w:tc>
      </w:tr>
      <w:tr w:rsidR="001E7A3C" w:rsidRPr="00EF296F">
        <w:tc>
          <w:tcPr>
            <w:tcW w:w="1236" w:type="dxa"/>
          </w:tcPr>
          <w:p w:rsidR="001E7A3C" w:rsidRDefault="006136D2" w:rsidP="00922F39">
            <w:pPr>
              <w:jc w:val="both"/>
            </w:pPr>
            <w:r>
              <w:t>1.1</w:t>
            </w:r>
            <w:r w:rsidR="001E7A3C">
              <w:t>.2.5</w:t>
            </w:r>
          </w:p>
        </w:tc>
        <w:tc>
          <w:tcPr>
            <w:tcW w:w="8412" w:type="dxa"/>
          </w:tcPr>
          <w:p w:rsidR="001E7A3C" w:rsidRDefault="001E7A3C" w:rsidP="00922F39">
            <w:pPr>
              <w:jc w:val="both"/>
            </w:pPr>
            <w:r>
              <w:t>Механизм действия антикоагулянтов</w:t>
            </w:r>
          </w:p>
        </w:tc>
      </w:tr>
      <w:tr w:rsidR="001E7A3C" w:rsidRPr="00EF296F">
        <w:tc>
          <w:tcPr>
            <w:tcW w:w="1236" w:type="dxa"/>
          </w:tcPr>
          <w:p w:rsidR="001E7A3C" w:rsidRDefault="006136D2" w:rsidP="00922F39">
            <w:pPr>
              <w:jc w:val="both"/>
            </w:pPr>
            <w:r>
              <w:t>1.1</w:t>
            </w:r>
            <w:r w:rsidR="001E7A3C">
              <w:t>.2.6</w:t>
            </w:r>
          </w:p>
        </w:tc>
        <w:tc>
          <w:tcPr>
            <w:tcW w:w="8412" w:type="dxa"/>
          </w:tcPr>
          <w:p w:rsidR="001E7A3C" w:rsidRDefault="001E7A3C" w:rsidP="00922F39">
            <w:pPr>
              <w:jc w:val="both"/>
            </w:pPr>
            <w:r>
              <w:t>Механизм действия тромболитических препаратов</w:t>
            </w:r>
          </w:p>
        </w:tc>
      </w:tr>
      <w:tr w:rsidR="001E7A3C" w:rsidRPr="00EF296F">
        <w:tc>
          <w:tcPr>
            <w:tcW w:w="1236" w:type="dxa"/>
          </w:tcPr>
          <w:p w:rsidR="001E7A3C" w:rsidRPr="00BA0C0A" w:rsidRDefault="006136D2" w:rsidP="00922F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</w:t>
            </w:r>
            <w:r w:rsidR="001E7A3C" w:rsidRPr="00BA0C0A">
              <w:rPr>
                <w:b/>
                <w:bCs/>
              </w:rPr>
              <w:t>.3</w:t>
            </w:r>
          </w:p>
        </w:tc>
        <w:tc>
          <w:tcPr>
            <w:tcW w:w="8412" w:type="dxa"/>
          </w:tcPr>
          <w:p w:rsidR="001E7A3C" w:rsidRPr="00BA0C0A" w:rsidRDefault="001E7A3C" w:rsidP="00922F39">
            <w:pPr>
              <w:jc w:val="both"/>
              <w:rPr>
                <w:b/>
                <w:bCs/>
              </w:rPr>
            </w:pPr>
            <w:r w:rsidRPr="00BA0C0A">
              <w:rPr>
                <w:b/>
                <w:bCs/>
              </w:rPr>
              <w:t>Артериальная гипертония</w:t>
            </w:r>
          </w:p>
        </w:tc>
      </w:tr>
      <w:tr w:rsidR="001E7A3C" w:rsidRPr="00EF296F">
        <w:tc>
          <w:tcPr>
            <w:tcW w:w="1236" w:type="dxa"/>
          </w:tcPr>
          <w:p w:rsidR="001E7A3C" w:rsidRPr="00BA0C0A" w:rsidRDefault="006136D2" w:rsidP="00922F39">
            <w:pPr>
              <w:jc w:val="both"/>
            </w:pPr>
            <w:r>
              <w:t>1.1</w:t>
            </w:r>
            <w:r w:rsidR="001E7A3C" w:rsidRPr="00BA0C0A">
              <w:t>.3.1</w:t>
            </w:r>
          </w:p>
        </w:tc>
        <w:tc>
          <w:tcPr>
            <w:tcW w:w="8412" w:type="dxa"/>
          </w:tcPr>
          <w:p w:rsidR="001E7A3C" w:rsidRPr="00BA0C0A" w:rsidRDefault="001E7A3C" w:rsidP="00922F39">
            <w:pPr>
              <w:jc w:val="both"/>
              <w:rPr>
                <w:b/>
                <w:bCs/>
              </w:rPr>
            </w:pPr>
            <w:r w:rsidRPr="00AF10FF">
              <w:t xml:space="preserve">Физиологические механизмы регуляции </w:t>
            </w:r>
            <w:r>
              <w:t>артериального давления</w:t>
            </w:r>
          </w:p>
        </w:tc>
      </w:tr>
      <w:tr w:rsidR="001E7A3C" w:rsidRPr="00EF296F">
        <w:tc>
          <w:tcPr>
            <w:tcW w:w="1236" w:type="dxa"/>
          </w:tcPr>
          <w:p w:rsidR="001E7A3C" w:rsidRPr="00BA0C0A" w:rsidRDefault="006136D2" w:rsidP="00922F39">
            <w:pPr>
              <w:jc w:val="both"/>
            </w:pPr>
            <w:r>
              <w:t>1.1</w:t>
            </w:r>
            <w:r w:rsidR="001E7A3C" w:rsidRPr="00BA0C0A">
              <w:t>.3.2</w:t>
            </w:r>
          </w:p>
        </w:tc>
        <w:tc>
          <w:tcPr>
            <w:tcW w:w="8412" w:type="dxa"/>
          </w:tcPr>
          <w:p w:rsidR="001E7A3C" w:rsidRPr="00BA0C0A" w:rsidRDefault="001E7A3C" w:rsidP="00922F39">
            <w:pPr>
              <w:jc w:val="both"/>
              <w:rPr>
                <w:b/>
                <w:bCs/>
              </w:rPr>
            </w:pPr>
            <w:r w:rsidRPr="00AF10FF">
              <w:t xml:space="preserve">Патогенетические механизмы </w:t>
            </w:r>
            <w:r>
              <w:t>влияния</w:t>
            </w:r>
            <w:r w:rsidRPr="00AF10FF">
              <w:t xml:space="preserve"> по</w:t>
            </w:r>
            <w:r>
              <w:t>вышения артериального давления на развитие инфаркта миокарда.</w:t>
            </w:r>
          </w:p>
        </w:tc>
      </w:tr>
      <w:tr w:rsidR="001E7A3C" w:rsidRPr="00EF296F">
        <w:tc>
          <w:tcPr>
            <w:tcW w:w="1236" w:type="dxa"/>
          </w:tcPr>
          <w:p w:rsidR="001E7A3C" w:rsidRPr="00BA0C0A" w:rsidRDefault="006136D2" w:rsidP="00922F39">
            <w:pPr>
              <w:jc w:val="both"/>
            </w:pPr>
            <w:r>
              <w:t>1.1</w:t>
            </w:r>
            <w:r w:rsidR="001E7A3C" w:rsidRPr="00BA0C0A">
              <w:t>.3.3</w:t>
            </w:r>
          </w:p>
        </w:tc>
        <w:tc>
          <w:tcPr>
            <w:tcW w:w="8412" w:type="dxa"/>
          </w:tcPr>
          <w:p w:rsidR="001E7A3C" w:rsidRPr="00BA0C0A" w:rsidRDefault="001E7A3C" w:rsidP="00922F39">
            <w:pPr>
              <w:jc w:val="both"/>
              <w:rPr>
                <w:b/>
                <w:bCs/>
              </w:rPr>
            </w:pPr>
            <w:r w:rsidRPr="00AF10FF">
              <w:t>Этапы диагностики и дифференциальной диагностики</w:t>
            </w:r>
            <w:r>
              <w:t xml:space="preserve"> артериальной гипертонии</w:t>
            </w:r>
          </w:p>
        </w:tc>
      </w:tr>
      <w:tr w:rsidR="001E7A3C" w:rsidRPr="00EF296F">
        <w:tc>
          <w:tcPr>
            <w:tcW w:w="1236" w:type="dxa"/>
          </w:tcPr>
          <w:p w:rsidR="001E7A3C" w:rsidRPr="00BA0C0A" w:rsidRDefault="006136D2" w:rsidP="00922F39">
            <w:pPr>
              <w:jc w:val="both"/>
            </w:pPr>
            <w:r>
              <w:t>1.1</w:t>
            </w:r>
            <w:r w:rsidR="001E7A3C" w:rsidRPr="00BA0C0A">
              <w:t>.3.4</w:t>
            </w:r>
          </w:p>
        </w:tc>
        <w:tc>
          <w:tcPr>
            <w:tcW w:w="8412" w:type="dxa"/>
          </w:tcPr>
          <w:p w:rsidR="001E7A3C" w:rsidRPr="00BA0C0A" w:rsidRDefault="001E7A3C" w:rsidP="00922F39">
            <w:pPr>
              <w:jc w:val="both"/>
              <w:rPr>
                <w:b/>
                <w:bCs/>
              </w:rPr>
            </w:pPr>
            <w:r w:rsidRPr="00AF10FF">
              <w:t>Принципы лечения</w:t>
            </w:r>
            <w:r>
              <w:t xml:space="preserve"> артериальной гипертонии с целью профилактики развития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157567" w:rsidRDefault="006136D2" w:rsidP="00922F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</w:t>
            </w:r>
            <w:r w:rsidR="001E7A3C" w:rsidRPr="00157567">
              <w:rPr>
                <w:b/>
                <w:bCs/>
              </w:rPr>
              <w:t>.4</w:t>
            </w:r>
          </w:p>
        </w:tc>
        <w:tc>
          <w:tcPr>
            <w:tcW w:w="8412" w:type="dxa"/>
          </w:tcPr>
          <w:p w:rsidR="001E7A3C" w:rsidRPr="00157567" w:rsidRDefault="001E7A3C" w:rsidP="00922F39">
            <w:pPr>
              <w:jc w:val="both"/>
              <w:rPr>
                <w:b/>
                <w:bCs/>
              </w:rPr>
            </w:pPr>
            <w:r w:rsidRPr="00157567">
              <w:rPr>
                <w:b/>
                <w:bCs/>
              </w:rPr>
              <w:t>Периоды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BA0C0A" w:rsidRDefault="006136D2" w:rsidP="00922F39">
            <w:pPr>
              <w:jc w:val="both"/>
            </w:pPr>
            <w:r>
              <w:t>1.1</w:t>
            </w:r>
            <w:r w:rsidR="001E7A3C">
              <w:t>.4.1</w:t>
            </w:r>
          </w:p>
        </w:tc>
        <w:tc>
          <w:tcPr>
            <w:tcW w:w="8412" w:type="dxa"/>
          </w:tcPr>
          <w:p w:rsidR="001E7A3C" w:rsidRPr="00AF10FF" w:rsidRDefault="001E7A3C" w:rsidP="00922F39">
            <w:pPr>
              <w:jc w:val="both"/>
            </w:pPr>
            <w:r>
              <w:t>Острый инфаркт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BA0C0A" w:rsidRDefault="006136D2" w:rsidP="00922F39">
            <w:pPr>
              <w:jc w:val="both"/>
            </w:pPr>
            <w:r>
              <w:t>1.1</w:t>
            </w:r>
            <w:r w:rsidR="001E7A3C">
              <w:t>.4.2</w:t>
            </w:r>
          </w:p>
        </w:tc>
        <w:tc>
          <w:tcPr>
            <w:tcW w:w="8412" w:type="dxa"/>
          </w:tcPr>
          <w:p w:rsidR="001E7A3C" w:rsidRPr="00AF10FF" w:rsidRDefault="001E7A3C" w:rsidP="00922F39">
            <w:pPr>
              <w:jc w:val="both"/>
            </w:pPr>
            <w:r>
              <w:t>Рубцующийся инфаркт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BA0C0A" w:rsidRDefault="006136D2" w:rsidP="00922F39">
            <w:pPr>
              <w:jc w:val="both"/>
            </w:pPr>
            <w:r>
              <w:t>1.1</w:t>
            </w:r>
            <w:r w:rsidR="001E7A3C">
              <w:t>.4.3</w:t>
            </w:r>
          </w:p>
        </w:tc>
        <w:tc>
          <w:tcPr>
            <w:tcW w:w="8412" w:type="dxa"/>
          </w:tcPr>
          <w:p w:rsidR="001E7A3C" w:rsidRPr="00AF10FF" w:rsidRDefault="001E7A3C" w:rsidP="00922F39">
            <w:pPr>
              <w:jc w:val="both"/>
            </w:pPr>
            <w:r>
              <w:t>Зарубцевавшийся инфаркт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157567" w:rsidRDefault="006136D2" w:rsidP="00922F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</w:t>
            </w:r>
            <w:r w:rsidR="001E7A3C" w:rsidRPr="00157567">
              <w:rPr>
                <w:b/>
                <w:bCs/>
              </w:rPr>
              <w:t>.5</w:t>
            </w:r>
          </w:p>
        </w:tc>
        <w:tc>
          <w:tcPr>
            <w:tcW w:w="8412" w:type="dxa"/>
          </w:tcPr>
          <w:p w:rsidR="001E7A3C" w:rsidRPr="00157567" w:rsidRDefault="001E7A3C" w:rsidP="00922F39">
            <w:pPr>
              <w:jc w:val="both"/>
              <w:rPr>
                <w:b/>
                <w:bCs/>
              </w:rPr>
            </w:pPr>
            <w:r w:rsidRPr="00157567">
              <w:rPr>
                <w:b/>
                <w:bCs/>
              </w:rPr>
              <w:t>Профилактика обострения хронической ишемической болезни</w:t>
            </w:r>
          </w:p>
        </w:tc>
      </w:tr>
      <w:tr w:rsidR="001E7A3C" w:rsidRPr="00EF296F">
        <w:tc>
          <w:tcPr>
            <w:tcW w:w="1236" w:type="dxa"/>
          </w:tcPr>
          <w:p w:rsidR="001E7A3C" w:rsidRDefault="006136D2" w:rsidP="00922F39">
            <w:pPr>
              <w:jc w:val="both"/>
            </w:pPr>
            <w:r>
              <w:t>1.1</w:t>
            </w:r>
            <w:r w:rsidR="001E7A3C">
              <w:t>.5.1</w:t>
            </w:r>
          </w:p>
        </w:tc>
        <w:tc>
          <w:tcPr>
            <w:tcW w:w="8412" w:type="dxa"/>
          </w:tcPr>
          <w:p w:rsidR="001E7A3C" w:rsidRDefault="001E7A3C" w:rsidP="00922F39">
            <w:pPr>
              <w:jc w:val="both"/>
            </w:pPr>
            <w:r>
              <w:t>Гиполипидемическая терапия</w:t>
            </w:r>
          </w:p>
        </w:tc>
      </w:tr>
      <w:tr w:rsidR="001E7A3C" w:rsidRPr="00EF296F">
        <w:tc>
          <w:tcPr>
            <w:tcW w:w="1236" w:type="dxa"/>
          </w:tcPr>
          <w:p w:rsidR="001E7A3C" w:rsidRDefault="006136D2" w:rsidP="00922F39">
            <w:pPr>
              <w:jc w:val="both"/>
            </w:pPr>
            <w:r>
              <w:t>1.1</w:t>
            </w:r>
            <w:r w:rsidR="001E7A3C">
              <w:t>.5.2</w:t>
            </w:r>
          </w:p>
        </w:tc>
        <w:tc>
          <w:tcPr>
            <w:tcW w:w="8412" w:type="dxa"/>
          </w:tcPr>
          <w:p w:rsidR="001E7A3C" w:rsidRDefault="001E7A3C" w:rsidP="00922F39">
            <w:pPr>
              <w:jc w:val="both"/>
            </w:pPr>
            <w:r>
              <w:t>Антитромботическая терапия</w:t>
            </w:r>
          </w:p>
        </w:tc>
      </w:tr>
    </w:tbl>
    <w:p w:rsidR="001E7A3C" w:rsidRPr="00CB655D" w:rsidRDefault="001E7A3C" w:rsidP="00AA7783">
      <w:pPr>
        <w:jc w:val="both"/>
      </w:pPr>
    </w:p>
    <w:p w:rsidR="001E7A3C" w:rsidRDefault="001E7A3C" w:rsidP="00BD6081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</w:t>
      </w:r>
      <w:r w:rsidR="00341C1E">
        <w:rPr>
          <w:b/>
          <w:bCs/>
        </w:rPr>
        <w:t>разделу</w:t>
      </w:r>
      <w:r w:rsidRPr="00EF296F">
        <w:rPr>
          <w:b/>
          <w:bCs/>
        </w:rPr>
        <w:t xml:space="preserve"> </w:t>
      </w:r>
      <w:r w:rsidR="00341C1E">
        <w:rPr>
          <w:b/>
          <w:bCs/>
        </w:rPr>
        <w:t>1.</w:t>
      </w:r>
      <w:r>
        <w:rPr>
          <w:b/>
          <w:bCs/>
        </w:rPr>
        <w:t>1:</w:t>
      </w:r>
    </w:p>
    <w:p w:rsidR="001E7A3C" w:rsidRPr="00BD6081" w:rsidRDefault="001E7A3C" w:rsidP="00BD6081"/>
    <w:p w:rsidR="001E7A3C" w:rsidRPr="00BD6081" w:rsidRDefault="001E7A3C" w:rsidP="00BD6081">
      <w:r w:rsidRPr="00BD6081">
        <w:t>1.Значение термина “Острый инфаркт миокарда”.</w:t>
      </w:r>
    </w:p>
    <w:p w:rsidR="001E7A3C" w:rsidRPr="00BD6081" w:rsidRDefault="001E7A3C" w:rsidP="00BD6081">
      <w:r w:rsidRPr="00BD6081">
        <w:t>2. Соотношение между вариантами течения и патоморфологией острого инфаркта миокарда.</w:t>
      </w:r>
    </w:p>
    <w:p w:rsidR="001E7A3C" w:rsidRPr="00BD6081" w:rsidRDefault="001E7A3C" w:rsidP="00BD6081">
      <w:r w:rsidRPr="00BD6081">
        <w:t>3. Звенья патогенеза острого инфаркта миокарда.</w:t>
      </w:r>
    </w:p>
    <w:p w:rsidR="001E7A3C" w:rsidRPr="00BD6081" w:rsidRDefault="001E7A3C" w:rsidP="00BD6081">
      <w:r w:rsidRPr="00BD6081">
        <w:t>4. Оценка риска развития острого инфаркта миокарда.</w:t>
      </w:r>
    </w:p>
    <w:p w:rsidR="001E7A3C" w:rsidRPr="00BD6081" w:rsidRDefault="001E7A3C" w:rsidP="00BD6081">
      <w:r w:rsidRPr="00BD6081">
        <w:t>5. Периодика инфаркта миокарда.</w:t>
      </w:r>
    </w:p>
    <w:p w:rsidR="001E7A3C" w:rsidRDefault="001E7A3C" w:rsidP="00BD6081">
      <w:r w:rsidRPr="00BD6081">
        <w:t>6. Нестабильная стенокардия.</w:t>
      </w:r>
    </w:p>
    <w:p w:rsidR="001E7A3C" w:rsidRDefault="001E7A3C" w:rsidP="00BD6081"/>
    <w:p w:rsidR="001E7A3C" w:rsidRPr="00FF4212" w:rsidRDefault="001E7A3C" w:rsidP="00625D8C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</w:t>
      </w:r>
      <w:r w:rsidR="00341C1E">
        <w:rPr>
          <w:b/>
          <w:bCs/>
        </w:rPr>
        <w:t>разделу</w:t>
      </w:r>
      <w:r w:rsidRPr="00FF4212">
        <w:rPr>
          <w:b/>
          <w:bCs/>
        </w:rPr>
        <w:t xml:space="preserve">): </w:t>
      </w:r>
      <w:r w:rsidRPr="00FF4212">
        <w:t>рубежный контроль, компьютерное тестирование.</w:t>
      </w:r>
    </w:p>
    <w:p w:rsidR="001E7A3C" w:rsidRDefault="001E7A3C" w:rsidP="00BD6081"/>
    <w:p w:rsidR="001E7A3C" w:rsidRPr="00FF4212" w:rsidRDefault="001E7A3C" w:rsidP="00625D8C">
      <w:pPr>
        <w:jc w:val="both"/>
        <w:rPr>
          <w:b/>
          <w:bCs/>
          <w:color w:val="FF0000"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 xml:space="preserve">татам освоения </w:t>
      </w:r>
      <w:r w:rsidR="00341C1E">
        <w:rPr>
          <w:b/>
          <w:bCs/>
        </w:rPr>
        <w:t>раздела</w:t>
      </w:r>
      <w:r>
        <w:rPr>
          <w:b/>
          <w:bCs/>
        </w:rPr>
        <w:t xml:space="preserve"> </w:t>
      </w:r>
      <w:r w:rsidR="00341C1E">
        <w:rPr>
          <w:b/>
          <w:bCs/>
        </w:rPr>
        <w:t>1.</w:t>
      </w:r>
      <w:r>
        <w:rPr>
          <w:b/>
          <w:bCs/>
        </w:rPr>
        <w:t>1</w:t>
      </w:r>
      <w:r w:rsidRPr="00FF4212">
        <w:rPr>
          <w:b/>
          <w:bCs/>
        </w:rPr>
        <w:t>:</w:t>
      </w:r>
    </w:p>
    <w:p w:rsidR="001E7A3C" w:rsidRPr="00EF296F" w:rsidRDefault="001E7A3C" w:rsidP="00625D8C">
      <w:pPr>
        <w:rPr>
          <w:b/>
          <w:bCs/>
        </w:rPr>
      </w:pPr>
    </w:p>
    <w:p w:rsidR="001E7A3C" w:rsidRDefault="001E7A3C" w:rsidP="00625D8C">
      <w:pPr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 xml:space="preserve">Инструкция: выберите </w:t>
      </w:r>
      <w:r>
        <w:rPr>
          <w:b/>
          <w:bCs/>
        </w:rPr>
        <w:t xml:space="preserve">несколько </w:t>
      </w:r>
      <w:r w:rsidRPr="00FF4212">
        <w:rPr>
          <w:b/>
          <w:bCs/>
        </w:rPr>
        <w:t>правильны</w:t>
      </w:r>
      <w:r>
        <w:rPr>
          <w:b/>
          <w:bCs/>
        </w:rPr>
        <w:t>х</w:t>
      </w:r>
      <w:r w:rsidRPr="00FF4212">
        <w:rPr>
          <w:b/>
          <w:bCs/>
        </w:rPr>
        <w:t xml:space="preserve"> ответ</w:t>
      </w:r>
      <w:r>
        <w:rPr>
          <w:b/>
          <w:bCs/>
        </w:rPr>
        <w:t>ов.</w:t>
      </w:r>
      <w:r w:rsidRPr="00713F4B">
        <w:rPr>
          <w:b/>
          <w:bCs/>
          <w:sz w:val="28"/>
          <w:szCs w:val="28"/>
        </w:rPr>
        <w:t xml:space="preserve"> </w:t>
      </w:r>
    </w:p>
    <w:p w:rsidR="001E7A3C" w:rsidRDefault="001E7A3C" w:rsidP="00625D8C">
      <w:pPr>
        <w:ind w:firstLine="720"/>
        <w:jc w:val="both"/>
        <w:rPr>
          <w:b/>
          <w:bCs/>
          <w:sz w:val="28"/>
          <w:szCs w:val="28"/>
        </w:rPr>
      </w:pPr>
    </w:p>
    <w:tbl>
      <w:tblPr>
        <w:tblW w:w="9720" w:type="dxa"/>
        <w:tblInd w:w="2" w:type="dxa"/>
        <w:tblLayout w:type="fixed"/>
        <w:tblLook w:val="0000"/>
      </w:tblPr>
      <w:tblGrid>
        <w:gridCol w:w="3528"/>
        <w:gridCol w:w="6192"/>
      </w:tblGrid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1.1 Механизмы повреждения и адаптации к нему кардимиоцитов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</w:t>
            </w:r>
            <w:r>
              <w:t xml:space="preserve">. Механизм адаптации 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II</w:t>
            </w:r>
            <w:r>
              <w:t xml:space="preserve">. Механизм повреждения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Выход лизосомальных ферментов в цитоплазму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Гипергидратация клетки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Активация гликолиза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Активация ДНК-полимераз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 xml:space="preserve">Д. Активация </w:t>
            </w:r>
            <w:proofErr w:type="gramStart"/>
            <w:r>
              <w:t>мембранных</w:t>
            </w:r>
            <w:proofErr w:type="gramEnd"/>
            <w:r>
              <w:t xml:space="preserve"> и внутриклеточных фосфолипаз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1.2 Изменения в кардиомиоцитах, свидетельствующие об их повреждении или о наличии их повышенной функциональной активности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</w:t>
            </w:r>
            <w:r>
              <w:t xml:space="preserve">.Признаки повреждения 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lastRenderedPageBreak/>
              <w:t>II</w:t>
            </w:r>
            <w:r>
              <w:t xml:space="preserve">. Признаки повышенной функциональной активности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lastRenderedPageBreak/>
              <w:t>А. Снижение трансмембранного потенциала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Снижение внутриклеточной концентрации калия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lastRenderedPageBreak/>
              <w:t>В. Активация транспорта глюкозы в клетку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Уменьшение активности К/</w:t>
            </w:r>
            <w:r>
              <w:rPr>
                <w:lang w:val="en-US"/>
              </w:rPr>
              <w:t>Na</w:t>
            </w:r>
            <w:r>
              <w:t>-АТФазы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1.3 Эндогенные факторы, влияющие на артериальное давление (АД)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</w:t>
            </w:r>
            <w:r>
              <w:t xml:space="preserve">. Повышающие АД 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II</w:t>
            </w:r>
            <w:r>
              <w:t xml:space="preserve">. Снижающие АД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Брадикинин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Оксид азота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Катехоламины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 xml:space="preserve">Г. </w:t>
            </w:r>
            <w:proofErr w:type="gramStart"/>
            <w:r>
              <w:t>Натрий-уретический</w:t>
            </w:r>
            <w:proofErr w:type="gramEnd"/>
            <w:r>
              <w:t xml:space="preserve"> пептид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1.4 Эндогенные вещества, влияющие на периферическое сосудистое сопротивление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</w:t>
            </w:r>
            <w:r>
              <w:t xml:space="preserve">. Повышают тонус сосуда 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II</w:t>
            </w:r>
            <w:r>
              <w:t xml:space="preserve">. Снижают тонус сосуда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Оксид азота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Катехоламины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Брадикинины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Ангиотензин-2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 xml:space="preserve">1.5 Анатомо-функциональные особенности </w:t>
            </w:r>
            <w:proofErr w:type="gramStart"/>
            <w:r w:rsidR="001E7A3C">
              <w:rPr>
                <w:b/>
                <w:bCs/>
              </w:rPr>
              <w:t>сердечно-сосудистой</w:t>
            </w:r>
            <w:proofErr w:type="gramEnd"/>
            <w:r w:rsidR="001E7A3C">
              <w:rPr>
                <w:b/>
                <w:bCs/>
              </w:rPr>
              <w:t xml:space="preserve"> системы в зависимости от возраста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</w:t>
            </w:r>
            <w:r>
              <w:t xml:space="preserve">. Детский (дошкольный) 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II</w:t>
            </w:r>
            <w:r>
              <w:t xml:space="preserve">. Подростковый </w:t>
            </w:r>
          </w:p>
          <w:p w:rsidR="001E7A3C" w:rsidRDefault="001E7A3C" w:rsidP="00922F39">
            <w:pPr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III</w:t>
            </w:r>
            <w:r>
              <w:t xml:space="preserve">. Средний </w:t>
            </w:r>
          </w:p>
          <w:p w:rsidR="001E7A3C" w:rsidRDefault="001E7A3C" w:rsidP="00922F39">
            <w:pPr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IV</w:t>
            </w:r>
            <w:r>
              <w:t xml:space="preserve">. Старческий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Характерна тахикардия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Сердечный выброс составляет ¼-1/10 показателя взрослого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Интенсивность кровотока – около 70 мл/мин/кг веса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Масса левого желудочка увеличивается весьма быстро, что следует учитывать при хирургическом лечении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Д. Сердечный выброс несколько снижен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1.6 Эндогенные прокоагулянты и антикоагулянты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</w:t>
            </w:r>
            <w:r>
              <w:t xml:space="preserve">. Способствуют коагуляции 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>. Способствует</w:t>
            </w:r>
          </w:p>
          <w:p w:rsidR="001E7A3C" w:rsidRDefault="001E7A3C" w:rsidP="00922F39">
            <w:pPr>
              <w:jc w:val="both"/>
              <w:rPr>
                <w:b/>
                <w:bCs/>
                <w:color w:val="FF0000"/>
              </w:rPr>
            </w:pPr>
            <w:r>
              <w:t xml:space="preserve">     кровоточивости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AE3C86" w:rsidRDefault="001E7A3C" w:rsidP="00922F39">
            <w:pPr>
              <w:snapToGrid w:val="0"/>
              <w:ind w:left="-36" w:firstLine="180"/>
              <w:jc w:val="both"/>
            </w:pPr>
            <w:r>
              <w:t xml:space="preserve">А. Протеин </w:t>
            </w:r>
            <w:r>
              <w:rPr>
                <w:lang w:val="en-US"/>
              </w:rPr>
              <w:t>S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Фибриноген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Антитромбин 3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 xml:space="preserve">Г. Протеин </w:t>
            </w:r>
            <w:proofErr w:type="gramStart"/>
            <w:r>
              <w:t>С</w:t>
            </w:r>
            <w:proofErr w:type="gramEnd"/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1.7 Эндогенные прокоагулянты и антикоагулянты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</w:t>
            </w:r>
            <w:r>
              <w:t xml:space="preserve">. Способствуют коагуляции 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>. Способствует</w:t>
            </w:r>
          </w:p>
          <w:p w:rsidR="001E7A3C" w:rsidRDefault="001E7A3C" w:rsidP="00922F39">
            <w:pPr>
              <w:jc w:val="both"/>
              <w:rPr>
                <w:b/>
                <w:bCs/>
                <w:color w:val="FF0000"/>
              </w:rPr>
            </w:pPr>
            <w:r>
              <w:t xml:space="preserve">     кровоточивости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Протромбин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Гепарин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 xml:space="preserve">В. </w:t>
            </w:r>
            <w:r>
              <w:rPr>
                <w:lang w:val="en-US"/>
              </w:rPr>
              <w:t>b</w:t>
            </w:r>
            <w:r>
              <w:t>-тромбоглобулин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Фактор Виллебранта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1.8 Плазменные и клеточные факторы, определяющие реологические свойства крови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</w:t>
            </w:r>
            <w:r>
              <w:t xml:space="preserve">. Плазменные 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II</w:t>
            </w:r>
            <w:r>
              <w:t xml:space="preserve">. Клеточные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Водно-электролитный состав крови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Белки плазмы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Форма и объем клеток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Агрегационная активность элементов крови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1.9 Критерии высокого риска наличия ИБС среди лиц, имеющих несколько факторов риска ее развития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Критерии, имеющие</w:t>
            </w: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>. Критерии, не имеющие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Подъем артериального давления большое значение на нагрузке выше 200 мм рт.ст.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Появление предсердных экстрасистол на нагрузке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Снижение артериального давления значения на нагрузке</w:t>
            </w:r>
          </w:p>
          <w:p w:rsidR="001E7A3C" w:rsidRDefault="001E7A3C" w:rsidP="00922F39">
            <w:pPr>
              <w:ind w:left="-36" w:firstLine="180"/>
              <w:jc w:val="both"/>
            </w:pPr>
            <w:proofErr w:type="gramStart"/>
            <w:r>
              <w:t>Г. Появление желудочковых экстрасистол на небольшое нагрузке (частота сердечных сокращений менее 120 в 1 мин)</w:t>
            </w:r>
            <w:proofErr w:type="gramEnd"/>
          </w:p>
          <w:p w:rsidR="001E7A3C" w:rsidRDefault="001E7A3C" w:rsidP="00922F39">
            <w:pPr>
              <w:ind w:left="-36" w:firstLine="180"/>
              <w:jc w:val="both"/>
            </w:pPr>
            <w:r>
              <w:t xml:space="preserve">Д. Депрессия сегмента </w:t>
            </w:r>
            <w:r>
              <w:rPr>
                <w:lang w:val="en-US"/>
              </w:rPr>
              <w:t>ST</w:t>
            </w:r>
            <w:r>
              <w:t xml:space="preserve"> на 1 мм и более на 1-ой ступени нагрузки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 xml:space="preserve">Е. Депрессия сегмента </w:t>
            </w:r>
            <w:r>
              <w:rPr>
                <w:lang w:val="en-US"/>
              </w:rPr>
              <w:t>ST</w:t>
            </w:r>
            <w:r>
              <w:t xml:space="preserve"> 2 мм и более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 xml:space="preserve">Ж. Депрессия сегмента </w:t>
            </w:r>
            <w:r>
              <w:rPr>
                <w:lang w:val="en-US"/>
              </w:rPr>
              <w:t>ST</w:t>
            </w:r>
            <w:r>
              <w:t xml:space="preserve">, сохраняющаяся после </w:t>
            </w:r>
            <w:r>
              <w:lastRenderedPageBreak/>
              <w:t>нагрузки более 5 мин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1.10 Факторы, способствующие возникновению стенокардии или ухудшающие ее течение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Повышающие потребность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>. Снижающие доставку кислорода (при бронхиальной астме, насморке)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Гиперетермия миокарда в кислороде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Гипертиреоидизм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Использование симпатомиметиков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Высокая артериальная гипертония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Д. Пароксизмальная тахикардия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Е. Анемия, гипоксемия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Ж. Снижение сердечного выброса (аортальный стеноз)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1.11 Вторичная профилактика ИБС у больных стенокардией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Мероприятия, польза которых доказана</w:t>
            </w: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>. Мероприятия, не оказывающие положительного влияния на выживаемость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III</w:t>
            </w:r>
            <w:r>
              <w:t>. Мероприятия, не имеющие убедительных доказательств положительного влияния на выживаемость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Уменьшение количества выкуриваемых сигарет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Снижение   повышенного артериального давления до уровня ниже 130/85 мм рт.ст.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Уменьшение содержания общего холестерина до уровня 5,5-6 ммоль/л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Уменьшение содержания холестерина в липопротеидах низкой плотности до уровня 115-100 мг% (2,6-2,8 ммоль/л)</w:t>
            </w:r>
          </w:p>
          <w:p w:rsidR="001E7A3C" w:rsidRDefault="001E7A3C" w:rsidP="00922F39">
            <w:pPr>
              <w:ind w:left="-36" w:firstLine="180"/>
              <w:jc w:val="both"/>
              <w:rPr>
                <w:vertAlign w:val="superscript"/>
              </w:rPr>
            </w:pPr>
            <w:r>
              <w:t>Д. Уменьшение избыточного индекса массы тела в пределах 25-30 кг/м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1E7A3C" w:rsidRDefault="001E7A3C" w:rsidP="00922F39">
            <w:pPr>
              <w:ind w:left="-36" w:firstLine="180"/>
              <w:jc w:val="both"/>
            </w:pPr>
            <w:r>
              <w:t>Е. Терапия антиоксидантами (пробукол)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1.12 Обоснованность диетических рекомендаций по контролю дислипидемий и влиянию на прогноз жизни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Доказательства пользы получены в нескольких рандомизированных исследованиях</w:t>
            </w: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>. Доказательства пользы получены в одном  рандомизированном и в нерандомизированных  исследованиях</w:t>
            </w: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III</w:t>
            </w:r>
            <w:r>
              <w:t>. Согласованное мнение экспертов, научных доказательств пользы нет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Диета, бедная насыщенными жирами и богатая клетчаткой, мононенасыщенными жирами и рыбой, снижает летальность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Указанная диета не снижает летальность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Диета, богатая рыбьим жиром, снижает летальность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Диета, богатая рыбьим жиром, не снижает летальность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Д. Имеются доказательства пользы чеснока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Е. Доказательства пользы чеснока отсутствуют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Ж. Доказательства пользы антиоксидантов отсутствуют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1.13 Дезагреганты, рекомендуемые для лечения больных с заболеваниями, обусловленными атероскоерозом</w:t>
            </w:r>
            <w:proofErr w:type="gramEnd"/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Аспирин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>. Клопидогрель (плавикс)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III</w:t>
            </w:r>
            <w:r>
              <w:t>. Дипиридамол (курантил)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Эффективность доказана при всех формах ИБС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Препарат начинает оказывать действие в пределах часа после приема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Максимальное действие проявляется спустя несколько дней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Для проявления действия в максимально короткие сроки рекомендуется разжевать таблетку и подержать во рту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 xml:space="preserve">Д. Эффективность доказана у больных </w:t>
            </w:r>
            <w:proofErr w:type="gramStart"/>
            <w:r>
              <w:t>хронической</w:t>
            </w:r>
            <w:proofErr w:type="gramEnd"/>
            <w:r>
              <w:t xml:space="preserve"> ИБС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Е. Эффективность доказана у больных, перенесших ишемический инсульт, при использовании препарата в комбинации с аспирином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1.14 Антикоагулянты у больных с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</w:pPr>
            <w:r>
              <w:rPr>
                <w:lang w:val="en-US"/>
              </w:rPr>
              <w:lastRenderedPageBreak/>
              <w:t>I</w:t>
            </w:r>
            <w:r>
              <w:t>. Нефракционированный гепарин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>. Низкомолекулярный гепарин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III</w:t>
            </w:r>
            <w:r>
              <w:t>. Непрямые антикоагулянты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Терапия не вызывает лизиса тромба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Терапия в комбинации с тканевым активатором улучшает восстановление проходимости коронарной артерии спустя несколько часов от начала терапии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Терапия в комбинации со стерптокиназой не улучшает восстановление проходимости коронарной артерии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Терапия достоверно не снижает риска реокклюзии коронарной артерии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Д. Уменьшают риск развития внутрисердечного тромбоза и тромбоэмболии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Е. Длительная терапия в комбинации с аспирином оказывает более значительное снижение риска развития инфаркта миокарда, чем только терапия аспирином у больных нестабильной стенокардией после выписки из стационара</w:t>
            </w:r>
          </w:p>
          <w:p w:rsidR="001E7A3C" w:rsidRPr="00AE3C86" w:rsidRDefault="001E7A3C" w:rsidP="00922F39">
            <w:pPr>
              <w:ind w:left="-36" w:firstLine="180"/>
              <w:jc w:val="both"/>
            </w:pPr>
            <w:r>
              <w:t xml:space="preserve">Ж. Терапия в комбинации с аспирином обеспечивает наиболее благоприятные результаты в ранние сроки применения у больных острым коронарным синдромом без подъема сегмента </w:t>
            </w:r>
            <w:r>
              <w:rPr>
                <w:lang w:val="en-US"/>
              </w:rPr>
              <w:t>ST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З. Частично активированное тромбопластиновое время на терапии, превышающее 90 сек, значительно увеличивает риск развития геморрагического инсульта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1.15 Взаимосвязь между артериальной гипертонией (АГ), возникновением инсульта, ИБС и наличием других факторов риска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Утверждение имеет научные доказательства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>. Утверждение не имеет научных доказательств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АГ, как единственный фактор риска, наибольшее влияние оказывает на развитие ИБС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АГ, как единственный фактор риска, наибольшее влияние оказывает на возникновение инсульта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АГ оказывает большое влияние на развитие ИБС в сочетании с другими факторами риска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Степень повышения артериального давления имеет прямую корреляционную связь с частотой возникновения инсульта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1.16 Взаимосвязь между артериальной гипертонией (АГ), возникновением инсульта, ИБС и наличием других факторов риска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Утверждение имеет научные доказательства</w:t>
            </w: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>. Утверждение не имеет научных доказательств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t>А. Степень повышения артериального давления не имеет прямой корреляционной связи с частотой возникновения инсульта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АГ у абсолютного большинства больных сочетается с дислипидемией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АГ сочетается  с дислипидемией примерно у 1/3 больных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Г. У большинства больных АГ сочетается с наличием гиперинсулинемии или сахарного диабета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Д. Гиперинсулинемия или сахарный диабет выявляются у больных АГ относительно редко (примерно у 10-15% больных)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6136D2" w:rsidP="00922F39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1.17 Сосудистые осложнения у больных артериальной гипертонией (АГ)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922F39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Связанные с АГ</w:t>
            </w:r>
          </w:p>
          <w:p w:rsidR="001E7A3C" w:rsidRDefault="001E7A3C" w:rsidP="00922F39">
            <w:pPr>
              <w:jc w:val="both"/>
            </w:pPr>
          </w:p>
          <w:p w:rsidR="001E7A3C" w:rsidRDefault="001E7A3C" w:rsidP="00922F39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. Связанные с атеросклерозом </w:t>
            </w:r>
            <w:r>
              <w:lastRenderedPageBreak/>
              <w:t>артерий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922F39">
            <w:pPr>
              <w:snapToGrid w:val="0"/>
              <w:ind w:left="-36" w:firstLine="180"/>
              <w:jc w:val="both"/>
            </w:pPr>
            <w:r>
              <w:lastRenderedPageBreak/>
              <w:t>А. Мерцательная аритмия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Б. Инфаркт миокарда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В. Ишемический инсульт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lastRenderedPageBreak/>
              <w:t>Г. Нефросклероз</w:t>
            </w:r>
          </w:p>
          <w:p w:rsidR="001E7A3C" w:rsidRDefault="001E7A3C" w:rsidP="00922F39">
            <w:pPr>
              <w:ind w:left="-36" w:firstLine="180"/>
              <w:jc w:val="both"/>
            </w:pPr>
            <w:r>
              <w:t>Д. Перемежающая хромота</w:t>
            </w:r>
          </w:p>
        </w:tc>
      </w:tr>
    </w:tbl>
    <w:p w:rsidR="001E7A3C" w:rsidRPr="00BD6081" w:rsidRDefault="001E7A3C" w:rsidP="00BD6081"/>
    <w:p w:rsidR="001E7A3C" w:rsidRDefault="001E7A3C" w:rsidP="00674827">
      <w:pPr>
        <w:jc w:val="both"/>
        <w:rPr>
          <w:b/>
          <w:bCs/>
        </w:rPr>
      </w:pPr>
      <w:r w:rsidRPr="00364171">
        <w:rPr>
          <w:b/>
          <w:bCs/>
        </w:rPr>
        <w:t xml:space="preserve">Литература к </w:t>
      </w:r>
      <w:r w:rsidR="00341C1E">
        <w:rPr>
          <w:b/>
          <w:bCs/>
        </w:rPr>
        <w:t>разделу</w:t>
      </w:r>
      <w:r>
        <w:rPr>
          <w:b/>
          <w:bCs/>
        </w:rPr>
        <w:t xml:space="preserve"> </w:t>
      </w:r>
      <w:r w:rsidR="00341C1E">
        <w:rPr>
          <w:b/>
          <w:bCs/>
        </w:rPr>
        <w:t>1.</w:t>
      </w:r>
      <w:r>
        <w:rPr>
          <w:b/>
          <w:bCs/>
        </w:rPr>
        <w:t>1.</w:t>
      </w:r>
    </w:p>
    <w:p w:rsidR="001E7A3C" w:rsidRPr="00B2794E" w:rsidRDefault="001E7A3C" w:rsidP="00B2794E">
      <w:pPr>
        <w:jc w:val="both"/>
      </w:pPr>
      <w:r>
        <w:t xml:space="preserve">1. </w:t>
      </w:r>
      <w:r w:rsidRPr="00F70BAF">
        <w:t xml:space="preserve">Артериальная гипотензия. Актуальные вопросы диагностики, профилактики и лечения / А Барсуков, И. Васильева, А. Каримова, изд.: ЭЛБИ-СПб; 2012 г., 144 </w:t>
      </w:r>
      <w:proofErr w:type="gramStart"/>
      <w:r w:rsidRPr="00F70BAF">
        <w:t>стр</w:t>
      </w:r>
      <w:proofErr w:type="gramEnd"/>
    </w:p>
    <w:p w:rsidR="001E7A3C" w:rsidRPr="00F70BAF" w:rsidRDefault="001E7A3C" w:rsidP="00B2794E">
      <w:pPr>
        <w:jc w:val="both"/>
      </w:pPr>
      <w:r>
        <w:t xml:space="preserve">2. </w:t>
      </w:r>
      <w:r w:rsidRPr="00F70BAF">
        <w:t>Атеросклероз и гипертоническая болезнь. Вопросы патогенеза, диагностики и лечения / И. Литовский, А. Гордиенко, изд.: СпецЛит, -2013 г., -312 стр.</w:t>
      </w:r>
    </w:p>
    <w:p w:rsidR="001E7A3C" w:rsidRPr="00F70BAF" w:rsidRDefault="001E7A3C" w:rsidP="00B2794E">
      <w:pPr>
        <w:jc w:val="both"/>
      </w:pPr>
      <w:r>
        <w:t xml:space="preserve">3. </w:t>
      </w:r>
      <w:r w:rsidRPr="00F70BAF">
        <w:t>Атеросклероз и его осложнения со стороны сердца, мозга и аорты (диагностика, лечение, профилактика) / Б. Липовецкий, изд.: СпецЛит, -2013 г., -148 стр.</w:t>
      </w:r>
    </w:p>
    <w:p w:rsidR="001E7A3C" w:rsidRPr="00F70BAF" w:rsidRDefault="001E7A3C" w:rsidP="00B2794E">
      <w:pPr>
        <w:jc w:val="both"/>
      </w:pPr>
      <w:r>
        <w:t xml:space="preserve">4. </w:t>
      </w:r>
      <w:r w:rsidRPr="00F70BAF">
        <w:t xml:space="preserve">Внутренние болезни. </w:t>
      </w:r>
      <w:proofErr w:type="gramStart"/>
      <w:r w:rsidRPr="00F70BAF">
        <w:t>Сердечно-сосудистая</w:t>
      </w:r>
      <w:proofErr w:type="gramEnd"/>
      <w:r w:rsidRPr="00F70BAF">
        <w:t xml:space="preserve"> система / Г. Ройтберг, А. Струтынский, изд.: МЕДпресс-информ, -2013 г. </w:t>
      </w:r>
    </w:p>
    <w:p w:rsidR="001E7A3C" w:rsidRPr="00F70BAF" w:rsidRDefault="001E7A3C" w:rsidP="00B2794E">
      <w:pPr>
        <w:jc w:val="both"/>
      </w:pPr>
      <w:r>
        <w:t xml:space="preserve">5. </w:t>
      </w:r>
      <w:r w:rsidRPr="00F70BAF">
        <w:t>Гипертония - ответный удар. Немедикаментозная программа, основанная на доказательствах</w:t>
      </w:r>
      <w:proofErr w:type="gramStart"/>
      <w:r w:rsidRPr="00F70BAF">
        <w:t xml:space="preserve"> / С</w:t>
      </w:r>
      <w:proofErr w:type="gramEnd"/>
      <w:r w:rsidRPr="00F70BAF">
        <w:t xml:space="preserve"> Алешин, изд.: Кворум; 2012 г. </w:t>
      </w:r>
    </w:p>
    <w:p w:rsidR="001E7A3C" w:rsidRPr="00F70BAF" w:rsidRDefault="001E7A3C" w:rsidP="00B2794E">
      <w:pPr>
        <w:jc w:val="both"/>
      </w:pPr>
      <w:r>
        <w:t xml:space="preserve">6. </w:t>
      </w:r>
      <w:r w:rsidRPr="00F70BAF">
        <w:t>Инфаркт миокарда / П. Фадеев</w:t>
      </w:r>
      <w:proofErr w:type="gramStart"/>
      <w:r w:rsidRPr="00F70BAF">
        <w:t xml:space="preserve"> ,</w:t>
      </w:r>
      <w:proofErr w:type="gramEnd"/>
      <w:r w:rsidRPr="00F70BAF">
        <w:t xml:space="preserve"> изд.: Мир и Образование, Оникс; 2012 г., 128 стр. </w:t>
      </w:r>
    </w:p>
    <w:p w:rsidR="001E7A3C" w:rsidRPr="00F70BAF" w:rsidRDefault="001E7A3C" w:rsidP="00B2794E">
      <w:pPr>
        <w:jc w:val="both"/>
      </w:pPr>
      <w:r>
        <w:t xml:space="preserve">7. </w:t>
      </w:r>
      <w:r w:rsidRPr="00F70BAF">
        <w:t xml:space="preserve">Инфаркт миокарда у женщин / А. Куимов, изд.: Инфра-М, -2013 г. </w:t>
      </w:r>
    </w:p>
    <w:p w:rsidR="001E7A3C" w:rsidRDefault="001E7A3C" w:rsidP="00B2794E">
      <w:pPr>
        <w:jc w:val="both"/>
      </w:pPr>
      <w:r>
        <w:t xml:space="preserve">8. </w:t>
      </w:r>
      <w:r w:rsidRPr="00F70BAF">
        <w:t xml:space="preserve">Практические рекомендации и алгоритмы выбора лекарственных средств при сердечно-сосудистых заболеваниях / </w:t>
      </w:r>
      <w:proofErr w:type="gramStart"/>
      <w:r w:rsidRPr="00F70BAF">
        <w:t>Ю</w:t>
      </w:r>
      <w:proofErr w:type="gramEnd"/>
      <w:r w:rsidRPr="00F70BAF">
        <w:t xml:space="preserve"> Белоусов, М Леонова, А. Упницкий, И. Явелов, -изд.: Р-Врач, -2012 г. </w:t>
      </w:r>
    </w:p>
    <w:p w:rsidR="001E7A3C" w:rsidRPr="00F85B0A" w:rsidRDefault="001E7A3C" w:rsidP="00F85B0A">
      <w:pPr>
        <w:tabs>
          <w:tab w:val="left" w:pos="900"/>
        </w:tabs>
        <w:jc w:val="both"/>
      </w:pPr>
      <w:r>
        <w:t>9. Российские рекомендации:</w:t>
      </w:r>
      <w:r w:rsidRPr="00F85B0A">
        <w:t xml:space="preserve"> Диагностика и лечение больных острым инфарктом миокарда с подъемом сегмента ST</w:t>
      </w:r>
      <w:r>
        <w:t xml:space="preserve"> </w:t>
      </w:r>
      <w:r w:rsidRPr="00F85B0A">
        <w:t>электрокардиограммы</w:t>
      </w:r>
      <w:r>
        <w:t>: М., - 2013 г.</w:t>
      </w:r>
    </w:p>
    <w:p w:rsidR="001E7A3C" w:rsidRPr="00F70BAF" w:rsidRDefault="001E7A3C" w:rsidP="00B2794E">
      <w:pPr>
        <w:jc w:val="both"/>
      </w:pPr>
    </w:p>
    <w:p w:rsidR="001E7A3C" w:rsidRPr="005C433F" w:rsidRDefault="001E7A3C" w:rsidP="009A1E5E">
      <w:pPr>
        <w:tabs>
          <w:tab w:val="left" w:pos="709"/>
        </w:tabs>
        <w:jc w:val="both"/>
        <w:rPr>
          <w:b/>
          <w:bCs/>
        </w:rPr>
      </w:pPr>
    </w:p>
    <w:p w:rsidR="001E7A3C" w:rsidRPr="001D79F6" w:rsidRDefault="00341C1E" w:rsidP="00075F88">
      <w:pPr>
        <w:ind w:left="284"/>
        <w:jc w:val="center"/>
      </w:pPr>
      <w:r>
        <w:rPr>
          <w:b/>
          <w:bCs/>
        </w:rPr>
        <w:t>Раздел</w:t>
      </w:r>
      <w:r w:rsidR="001E7A3C">
        <w:rPr>
          <w:b/>
          <w:bCs/>
        </w:rPr>
        <w:t xml:space="preserve"> </w:t>
      </w:r>
      <w:r>
        <w:rPr>
          <w:b/>
          <w:bCs/>
        </w:rPr>
        <w:t>1.</w:t>
      </w:r>
      <w:r w:rsidR="001E7A3C">
        <w:rPr>
          <w:b/>
          <w:bCs/>
        </w:rPr>
        <w:t>2</w:t>
      </w:r>
      <w:r w:rsidR="001E7A3C" w:rsidRPr="001D79F6">
        <w:rPr>
          <w:b/>
          <w:bCs/>
        </w:rPr>
        <w:t>.</w:t>
      </w:r>
    </w:p>
    <w:p w:rsidR="001E7A3C" w:rsidRPr="005437E7" w:rsidRDefault="001E7A3C" w:rsidP="005437E7">
      <w:pPr>
        <w:jc w:val="center"/>
        <w:rPr>
          <w:b/>
          <w:bCs/>
        </w:rPr>
      </w:pPr>
      <w:r w:rsidRPr="005437E7">
        <w:rPr>
          <w:b/>
          <w:bCs/>
        </w:rPr>
        <w:t>«Клинические варианты течения инфаркта миокарда»</w:t>
      </w:r>
    </w:p>
    <w:p w:rsidR="001E7A3C" w:rsidRDefault="001E7A3C" w:rsidP="00075F88">
      <w:pPr>
        <w:rPr>
          <w:b/>
          <w:bCs/>
        </w:rPr>
      </w:pPr>
    </w:p>
    <w:p w:rsidR="001E7A3C" w:rsidRPr="00EF296F" w:rsidRDefault="001E7A3C" w:rsidP="00075F88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>
        <w:rPr>
          <w:b/>
          <w:bCs/>
        </w:rPr>
        <w:t>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>
        <w:rPr>
          <w:b/>
          <w:bCs/>
        </w:rPr>
        <w:t>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1E7A3C" w:rsidRDefault="001E7A3C" w:rsidP="00075F88">
      <w:pPr>
        <w:rPr>
          <w:b/>
          <w:bCs/>
        </w:rPr>
      </w:pPr>
    </w:p>
    <w:p w:rsidR="001E7A3C" w:rsidRPr="001D79F6" w:rsidRDefault="001E7A3C" w:rsidP="00075F88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-кардиолога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>обеспечивающих формирование профессиональных компетенций (</w:t>
      </w:r>
      <w:proofErr w:type="gramStart"/>
      <w:r w:rsidRPr="001D79F6">
        <w:t>см</w:t>
      </w:r>
      <w:proofErr w:type="gramEnd"/>
      <w:r w:rsidRPr="001D79F6">
        <w:t>. п.</w:t>
      </w:r>
      <w:r>
        <w:t xml:space="preserve"> </w:t>
      </w:r>
      <w:r w:rsidRPr="001D79F6">
        <w:t>4)</w:t>
      </w:r>
    </w:p>
    <w:p w:rsidR="001E7A3C" w:rsidRDefault="001E7A3C" w:rsidP="00075F88">
      <w:pPr>
        <w:jc w:val="both"/>
        <w:rPr>
          <w:u w:val="single"/>
        </w:rPr>
      </w:pPr>
    </w:p>
    <w:p w:rsidR="001E7A3C" w:rsidRDefault="001E7A3C" w:rsidP="00075F88">
      <w:pPr>
        <w:jc w:val="both"/>
      </w:pPr>
      <w:r w:rsidRPr="00EF296F">
        <w:rPr>
          <w:u w:val="single"/>
        </w:rPr>
        <w:t xml:space="preserve">По окончанию изучения </w:t>
      </w:r>
      <w:r w:rsidR="00341C1E">
        <w:rPr>
          <w:u w:val="single"/>
        </w:rPr>
        <w:t>раздела</w:t>
      </w:r>
      <w:r w:rsidRPr="00EF296F">
        <w:rPr>
          <w:u w:val="single"/>
        </w:rPr>
        <w:t xml:space="preserve"> </w:t>
      </w:r>
      <w:r w:rsidR="00341C1E">
        <w:rPr>
          <w:u w:val="single"/>
        </w:rPr>
        <w:t>1.</w:t>
      </w:r>
      <w:r>
        <w:rPr>
          <w:u w:val="single"/>
        </w:rPr>
        <w:t xml:space="preserve">2 </w:t>
      </w:r>
      <w:r w:rsidRPr="00EF296F">
        <w:rPr>
          <w:u w:val="single"/>
        </w:rPr>
        <w:t>обучающийся должен знать</w:t>
      </w:r>
      <w:r w:rsidRPr="00EF296F">
        <w:t xml:space="preserve">: </w:t>
      </w:r>
    </w:p>
    <w:p w:rsidR="001E7A3C" w:rsidRDefault="001E7A3C" w:rsidP="009B659B">
      <w:pPr>
        <w:jc w:val="both"/>
      </w:pPr>
      <w:r>
        <w:t>1. Классификацию периодов инфаркта миокарда.</w:t>
      </w:r>
    </w:p>
    <w:p w:rsidR="001E7A3C" w:rsidRDefault="001E7A3C" w:rsidP="009B659B">
      <w:pPr>
        <w:jc w:val="both"/>
      </w:pPr>
      <w:r>
        <w:t>2. Характеристику впервые появившегося болевого синдрома в груди, подозрительного на развивающийся инфаркт миокарда (впервые возникшая стенокардия).</w:t>
      </w:r>
    </w:p>
    <w:p w:rsidR="001E7A3C" w:rsidRDefault="001E7A3C" w:rsidP="009B659B">
      <w:pPr>
        <w:jc w:val="both"/>
      </w:pPr>
      <w:r>
        <w:t>3. Клинические признаки обострения хронической ишемической болезни сердца (прогрессирующая стенокардия).</w:t>
      </w:r>
    </w:p>
    <w:p w:rsidR="001E7A3C" w:rsidRDefault="001E7A3C" w:rsidP="009B659B">
      <w:pPr>
        <w:jc w:val="both"/>
      </w:pPr>
      <w:r>
        <w:t>4. Характеристику болевого синдрома в грудной клетке, характерного для классического  инфаркта миокарда (типичная загрудинная боль).</w:t>
      </w:r>
    </w:p>
    <w:p w:rsidR="001E7A3C" w:rsidRDefault="001E7A3C" w:rsidP="009B659B">
      <w:pPr>
        <w:jc w:val="both"/>
      </w:pPr>
      <w:r>
        <w:t>5. Симптомы, сопровождающие типичный болевой синдром при инфаркте миокарда.</w:t>
      </w:r>
    </w:p>
    <w:p w:rsidR="001E7A3C" w:rsidRDefault="001E7A3C" w:rsidP="009B659B">
      <w:pPr>
        <w:jc w:val="both"/>
      </w:pPr>
      <w:r>
        <w:t>6. Клинические проявления, характерные для «астматического» варианта острого инфаркта миокарда.</w:t>
      </w:r>
    </w:p>
    <w:p w:rsidR="001E7A3C" w:rsidRDefault="001E7A3C" w:rsidP="009B659B">
      <w:pPr>
        <w:jc w:val="both"/>
      </w:pPr>
      <w:r>
        <w:t>7. Категории лиц, у которых клиническая картина может протекать по типу «астматического» варианта (повторный инфаркт, больные сахарным диабетом, больные пожилого и старческого возраста и др.).</w:t>
      </w:r>
    </w:p>
    <w:p w:rsidR="001E7A3C" w:rsidRDefault="001E7A3C" w:rsidP="009B659B">
      <w:pPr>
        <w:jc w:val="both"/>
      </w:pPr>
      <w:r>
        <w:t>8. Проявления «абдоминального» варианта острого инфаркта миокарда.</w:t>
      </w:r>
    </w:p>
    <w:p w:rsidR="001E7A3C" w:rsidRDefault="001E7A3C" w:rsidP="009B659B">
      <w:pPr>
        <w:jc w:val="both"/>
      </w:pPr>
      <w:r>
        <w:t>9. Взаимосвязь между клинической картиной инфаркта миокарда и локализацией ишемического повреждения миокарда.</w:t>
      </w:r>
    </w:p>
    <w:p w:rsidR="001E7A3C" w:rsidRDefault="001E7A3C" w:rsidP="009B659B">
      <w:pPr>
        <w:jc w:val="both"/>
      </w:pPr>
      <w:r>
        <w:t>10. Заболевания и состояния, протекающие со схожей клинической картиной.</w:t>
      </w:r>
    </w:p>
    <w:p w:rsidR="001E7A3C" w:rsidRDefault="001E7A3C" w:rsidP="009B659B">
      <w:pPr>
        <w:jc w:val="both"/>
      </w:pPr>
      <w:r>
        <w:t>11. Характеристику аритмического варианта острого инфаркта миокарда.</w:t>
      </w:r>
    </w:p>
    <w:p w:rsidR="001E7A3C" w:rsidRDefault="001E7A3C" w:rsidP="009B659B">
      <w:pPr>
        <w:jc w:val="both"/>
      </w:pPr>
      <w:r>
        <w:t>12. Клинические проявления цереброваскулярного инфаркта миокарда (понятие о церебро-кардиальном синдроме).</w:t>
      </w:r>
    </w:p>
    <w:p w:rsidR="001E7A3C" w:rsidRDefault="001E7A3C" w:rsidP="009B659B">
      <w:pPr>
        <w:jc w:val="both"/>
      </w:pPr>
      <w:r>
        <w:lastRenderedPageBreak/>
        <w:t>13. Возможность течения острого инфаркта миокарда в виде малосимптомной (безболевой) формы.</w:t>
      </w:r>
    </w:p>
    <w:p w:rsidR="001E7A3C" w:rsidRDefault="001E7A3C" w:rsidP="009B659B">
      <w:pPr>
        <w:jc w:val="both"/>
      </w:pPr>
    </w:p>
    <w:p w:rsidR="001E7A3C" w:rsidRDefault="001E7A3C" w:rsidP="00754E7C">
      <w:pPr>
        <w:jc w:val="both"/>
        <w:rPr>
          <w:u w:val="single"/>
        </w:rPr>
      </w:pPr>
      <w:r w:rsidRPr="00EF296F">
        <w:rPr>
          <w:u w:val="single"/>
        </w:rPr>
        <w:t xml:space="preserve">По окончению изучения </w:t>
      </w:r>
      <w:r w:rsidR="00341C1E">
        <w:rPr>
          <w:u w:val="single"/>
        </w:rPr>
        <w:t>раздела</w:t>
      </w:r>
      <w:r w:rsidRPr="00EF296F">
        <w:rPr>
          <w:u w:val="single"/>
        </w:rPr>
        <w:t xml:space="preserve"> </w:t>
      </w:r>
      <w:r w:rsidR="00341C1E">
        <w:rPr>
          <w:u w:val="single"/>
        </w:rPr>
        <w:t>1.</w:t>
      </w:r>
      <w:r>
        <w:rPr>
          <w:u w:val="single"/>
        </w:rPr>
        <w:t xml:space="preserve">2 </w:t>
      </w:r>
      <w:r w:rsidRPr="00EF296F">
        <w:rPr>
          <w:u w:val="single"/>
        </w:rPr>
        <w:t>обучающийся должен уметь:</w:t>
      </w:r>
    </w:p>
    <w:p w:rsidR="001E7A3C" w:rsidRDefault="001E7A3C" w:rsidP="00754E7C">
      <w:pPr>
        <w:jc w:val="both"/>
      </w:pPr>
      <w:r w:rsidRPr="00754E7C">
        <w:t xml:space="preserve">1. </w:t>
      </w:r>
      <w:r>
        <w:t>Выявить клинические признаки нестабильности течения ишемической болезни сердца (предынфарктное состояние).</w:t>
      </w:r>
    </w:p>
    <w:p w:rsidR="001E7A3C" w:rsidRDefault="001E7A3C" w:rsidP="00754E7C">
      <w:pPr>
        <w:jc w:val="both"/>
      </w:pPr>
      <w:r>
        <w:t>2. Нацелить пациента, страдающего стабильной стенокардией или с наличием факторов риска развития ишемической болезни сердца, на правильную интерпретацию симптомов, указывающих на «сосудистую катастрофу».</w:t>
      </w:r>
    </w:p>
    <w:p w:rsidR="001E7A3C" w:rsidRDefault="001E7A3C" w:rsidP="00754E7C">
      <w:pPr>
        <w:jc w:val="both"/>
      </w:pPr>
      <w:r>
        <w:t>3. Правильно оценить болевой синдром в грудной клетке.</w:t>
      </w:r>
    </w:p>
    <w:p w:rsidR="001E7A3C" w:rsidRDefault="001E7A3C" w:rsidP="00754E7C">
      <w:pPr>
        <w:jc w:val="both"/>
      </w:pPr>
      <w:r>
        <w:t>4. Провести дифференциальную диагностику атипичных форм острого инфаркта миокарда с заболеваниями и состояниями, характеризующимися болями в животе, одышкой, нарушениями ритма сердца, помрачением сознания.</w:t>
      </w:r>
    </w:p>
    <w:p w:rsidR="001E7A3C" w:rsidRPr="00754E7C" w:rsidRDefault="001E7A3C" w:rsidP="00754E7C">
      <w:pPr>
        <w:jc w:val="both"/>
      </w:pPr>
      <w:r>
        <w:t>5. Выявлять категории пациентов с возможным развитием острого инфаркта миокарда по атипичному варианту.</w:t>
      </w:r>
    </w:p>
    <w:p w:rsidR="001E7A3C" w:rsidRDefault="001E7A3C" w:rsidP="009B659B">
      <w:pPr>
        <w:jc w:val="both"/>
      </w:pPr>
    </w:p>
    <w:p w:rsidR="001E7A3C" w:rsidRDefault="001E7A3C" w:rsidP="009E191B">
      <w:pPr>
        <w:jc w:val="center"/>
      </w:pPr>
      <w:r w:rsidRPr="001D79F6">
        <w:rPr>
          <w:b/>
          <w:bCs/>
        </w:rPr>
        <w:t xml:space="preserve">Содержание </w:t>
      </w:r>
      <w:r w:rsidR="00341C1E">
        <w:rPr>
          <w:b/>
          <w:bCs/>
        </w:rPr>
        <w:t>раздела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2</w:t>
      </w:r>
      <w:r w:rsidRPr="009E191B">
        <w:t>. «Клинические варианты течения инфаркта миокарда»</w:t>
      </w:r>
      <w:r>
        <w:t>.</w:t>
      </w:r>
    </w:p>
    <w:p w:rsidR="001E7A3C" w:rsidRDefault="001E7A3C" w:rsidP="009E191B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EF296F">
        <w:tc>
          <w:tcPr>
            <w:tcW w:w="1236" w:type="dxa"/>
          </w:tcPr>
          <w:p w:rsidR="001E7A3C" w:rsidRPr="00EF296F" w:rsidRDefault="001E7A3C" w:rsidP="007727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EF296F">
              <w:rPr>
                <w:b/>
                <w:bCs/>
              </w:rPr>
              <w:t>од</w:t>
            </w:r>
          </w:p>
        </w:tc>
        <w:tc>
          <w:tcPr>
            <w:tcW w:w="8412" w:type="dxa"/>
          </w:tcPr>
          <w:p w:rsidR="001E7A3C" w:rsidRPr="00EF296F" w:rsidRDefault="001E7A3C" w:rsidP="007727C5">
            <w:pPr>
              <w:jc w:val="both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7727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2</w:t>
            </w:r>
            <w:r w:rsidR="001E7A3C" w:rsidRPr="00EF296F">
              <w:rPr>
                <w:b/>
                <w:bCs/>
              </w:rPr>
              <w:t>.</w:t>
            </w:r>
            <w:r w:rsidR="001E7A3C">
              <w:rPr>
                <w:b/>
                <w:bCs/>
              </w:rPr>
              <w:t>1</w:t>
            </w:r>
          </w:p>
        </w:tc>
        <w:tc>
          <w:tcPr>
            <w:tcW w:w="8412" w:type="dxa"/>
          </w:tcPr>
          <w:p w:rsidR="001E7A3C" w:rsidRPr="009E191B" w:rsidRDefault="001E7A3C" w:rsidP="007727C5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Периоды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Pr="001D79F6" w:rsidRDefault="006136D2" w:rsidP="007727C5">
            <w:pPr>
              <w:jc w:val="both"/>
            </w:pPr>
            <w:r>
              <w:t>1.</w:t>
            </w:r>
            <w:r w:rsidR="001E7A3C">
              <w:t>2.</w:t>
            </w:r>
            <w:r w:rsidR="001E7A3C" w:rsidRPr="001D79F6">
              <w:t>1</w:t>
            </w:r>
            <w:r w:rsidR="001E7A3C">
              <w:t>.1</w:t>
            </w:r>
          </w:p>
        </w:tc>
        <w:tc>
          <w:tcPr>
            <w:tcW w:w="8412" w:type="dxa"/>
          </w:tcPr>
          <w:p w:rsidR="001E7A3C" w:rsidRPr="009E191B" w:rsidRDefault="001E7A3C" w:rsidP="007727C5">
            <w:pPr>
              <w:tabs>
                <w:tab w:val="left" w:pos="4320"/>
              </w:tabs>
              <w:jc w:val="both"/>
            </w:pPr>
            <w:r>
              <w:t>Развивающийся инфаркт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6136D2" w:rsidP="007727C5">
            <w:pPr>
              <w:jc w:val="both"/>
            </w:pPr>
            <w:r>
              <w:t>1.</w:t>
            </w:r>
            <w:r w:rsidR="001E7A3C">
              <w:t>2.</w:t>
            </w:r>
            <w:r w:rsidR="001E7A3C" w:rsidRPr="00EF296F">
              <w:t>1.</w:t>
            </w:r>
            <w:r w:rsidR="001E7A3C">
              <w:t>2</w:t>
            </w:r>
          </w:p>
        </w:tc>
        <w:tc>
          <w:tcPr>
            <w:tcW w:w="8412" w:type="dxa"/>
          </w:tcPr>
          <w:p w:rsidR="001E7A3C" w:rsidRPr="009E191B" w:rsidRDefault="001E7A3C" w:rsidP="007727C5">
            <w:pPr>
              <w:tabs>
                <w:tab w:val="left" w:pos="4320"/>
              </w:tabs>
              <w:jc w:val="both"/>
            </w:pPr>
            <w:r>
              <w:t>Острый инфаркт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6136D2" w:rsidP="007727C5">
            <w:pPr>
              <w:jc w:val="both"/>
            </w:pPr>
            <w:r>
              <w:t>1.</w:t>
            </w:r>
            <w:r w:rsidR="001E7A3C">
              <w:t>2.1.3</w:t>
            </w:r>
          </w:p>
        </w:tc>
        <w:tc>
          <w:tcPr>
            <w:tcW w:w="8412" w:type="dxa"/>
          </w:tcPr>
          <w:p w:rsidR="001E7A3C" w:rsidRPr="009E191B" w:rsidRDefault="001E7A3C" w:rsidP="007727C5">
            <w:pPr>
              <w:tabs>
                <w:tab w:val="left" w:pos="4320"/>
              </w:tabs>
              <w:jc w:val="both"/>
            </w:pPr>
            <w:r>
              <w:t>Заживающий (рубцующийся) инфаркт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6136D2" w:rsidP="007727C5">
            <w:pPr>
              <w:jc w:val="both"/>
            </w:pPr>
            <w:r>
              <w:t>1.</w:t>
            </w:r>
            <w:r w:rsidR="001E7A3C">
              <w:t>2.1.4</w:t>
            </w:r>
          </w:p>
        </w:tc>
        <w:tc>
          <w:tcPr>
            <w:tcW w:w="8412" w:type="dxa"/>
          </w:tcPr>
          <w:p w:rsidR="001E7A3C" w:rsidRDefault="001E7A3C" w:rsidP="007727C5">
            <w:pPr>
              <w:tabs>
                <w:tab w:val="left" w:pos="4320"/>
              </w:tabs>
              <w:jc w:val="both"/>
            </w:pPr>
            <w:r>
              <w:t>Заживший инфаркт миокарда (постинфарктный кардиосклероз)</w:t>
            </w:r>
          </w:p>
        </w:tc>
      </w:tr>
      <w:tr w:rsidR="001E7A3C" w:rsidRPr="00EF296F">
        <w:tc>
          <w:tcPr>
            <w:tcW w:w="1236" w:type="dxa"/>
          </w:tcPr>
          <w:p w:rsidR="001E7A3C" w:rsidRPr="009E191B" w:rsidRDefault="006136D2" w:rsidP="009E19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9E191B">
              <w:rPr>
                <w:b/>
                <w:bCs/>
              </w:rPr>
              <w:t>2.2</w:t>
            </w:r>
          </w:p>
        </w:tc>
        <w:tc>
          <w:tcPr>
            <w:tcW w:w="8412" w:type="dxa"/>
          </w:tcPr>
          <w:p w:rsidR="001E7A3C" w:rsidRPr="00EF296F" w:rsidRDefault="001E7A3C" w:rsidP="007727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Предынфарктный период</w:t>
            </w:r>
          </w:p>
        </w:tc>
      </w:tr>
      <w:tr w:rsidR="001E7A3C" w:rsidRPr="00EF296F">
        <w:tc>
          <w:tcPr>
            <w:tcW w:w="1236" w:type="dxa"/>
          </w:tcPr>
          <w:p w:rsidR="001E7A3C" w:rsidRPr="009E191B" w:rsidRDefault="006136D2" w:rsidP="009E191B">
            <w:pPr>
              <w:jc w:val="both"/>
            </w:pPr>
            <w:r>
              <w:t>1.</w:t>
            </w:r>
            <w:r w:rsidR="001E7A3C" w:rsidRPr="009E191B">
              <w:t>2.2.1</w:t>
            </w:r>
          </w:p>
        </w:tc>
        <w:tc>
          <w:tcPr>
            <w:tcW w:w="8412" w:type="dxa"/>
          </w:tcPr>
          <w:p w:rsidR="001E7A3C" w:rsidRPr="001D79F6" w:rsidRDefault="001E7A3C" w:rsidP="007727C5">
            <w:pPr>
              <w:jc w:val="both"/>
            </w:pPr>
            <w:r>
              <w:t>Впервые возникшая стенокардия</w:t>
            </w:r>
          </w:p>
        </w:tc>
      </w:tr>
      <w:tr w:rsidR="001E7A3C" w:rsidRPr="00EF296F">
        <w:tc>
          <w:tcPr>
            <w:tcW w:w="1236" w:type="dxa"/>
          </w:tcPr>
          <w:p w:rsidR="001E7A3C" w:rsidRPr="009E191B" w:rsidRDefault="006136D2" w:rsidP="009E191B">
            <w:pPr>
              <w:jc w:val="both"/>
            </w:pPr>
            <w:r>
              <w:t>1.</w:t>
            </w:r>
            <w:r w:rsidR="001E7A3C">
              <w:t>2.2.2</w:t>
            </w:r>
          </w:p>
        </w:tc>
        <w:tc>
          <w:tcPr>
            <w:tcW w:w="8412" w:type="dxa"/>
          </w:tcPr>
          <w:p w:rsidR="001E7A3C" w:rsidRPr="00EF296F" w:rsidRDefault="001E7A3C" w:rsidP="007727C5">
            <w:pPr>
              <w:jc w:val="both"/>
            </w:pPr>
            <w:r>
              <w:t>Прогрессирующая стенокардия</w:t>
            </w:r>
          </w:p>
        </w:tc>
      </w:tr>
      <w:tr w:rsidR="001E7A3C" w:rsidRPr="00EF296F">
        <w:tc>
          <w:tcPr>
            <w:tcW w:w="1236" w:type="dxa"/>
          </w:tcPr>
          <w:p w:rsidR="001E7A3C" w:rsidRPr="00413C27" w:rsidRDefault="006136D2" w:rsidP="009E19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413C27">
              <w:rPr>
                <w:b/>
                <w:bCs/>
              </w:rPr>
              <w:t>2.3</w:t>
            </w:r>
          </w:p>
        </w:tc>
        <w:tc>
          <w:tcPr>
            <w:tcW w:w="8412" w:type="dxa"/>
          </w:tcPr>
          <w:p w:rsidR="001E7A3C" w:rsidRPr="00413C27" w:rsidRDefault="001E7A3C" w:rsidP="009E191B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413C27">
              <w:rPr>
                <w:b/>
                <w:bCs/>
              </w:rPr>
              <w:t>Классический (типичный) инфаркт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6136D2" w:rsidP="009E191B">
            <w:pPr>
              <w:jc w:val="both"/>
            </w:pPr>
            <w:r>
              <w:t>1.</w:t>
            </w:r>
            <w:r w:rsidR="001E7A3C">
              <w:t>2.3.1</w:t>
            </w:r>
          </w:p>
        </w:tc>
        <w:tc>
          <w:tcPr>
            <w:tcW w:w="8412" w:type="dxa"/>
          </w:tcPr>
          <w:p w:rsidR="001E7A3C" w:rsidRDefault="001E7A3C" w:rsidP="009E191B">
            <w:pPr>
              <w:tabs>
                <w:tab w:val="left" w:pos="4320"/>
              </w:tabs>
              <w:jc w:val="both"/>
            </w:pPr>
            <w:r>
              <w:t>Характер болевых ощущений в грудной клетке при инфаркте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2.3.2</w:t>
            </w:r>
          </w:p>
        </w:tc>
        <w:tc>
          <w:tcPr>
            <w:tcW w:w="8412" w:type="dxa"/>
          </w:tcPr>
          <w:p w:rsidR="001E7A3C" w:rsidRDefault="001E7A3C" w:rsidP="007727C5">
            <w:pPr>
              <w:tabs>
                <w:tab w:val="left" w:pos="4320"/>
              </w:tabs>
              <w:jc w:val="both"/>
            </w:pPr>
            <w:r>
              <w:t>Интенсивность болевых ощущений в грудной клетке при инфаркте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2.3.3</w:t>
            </w:r>
          </w:p>
        </w:tc>
        <w:tc>
          <w:tcPr>
            <w:tcW w:w="8412" w:type="dxa"/>
          </w:tcPr>
          <w:p w:rsidR="001E7A3C" w:rsidRPr="00EF296F" w:rsidRDefault="001E7A3C" w:rsidP="007727C5">
            <w:pPr>
              <w:jc w:val="both"/>
              <w:rPr>
                <w:b/>
                <w:bCs/>
              </w:rPr>
            </w:pPr>
            <w:r>
              <w:t>Продолжительность болевых ощущений в грудной клетке при инфаркте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2.3.4</w:t>
            </w:r>
          </w:p>
        </w:tc>
        <w:tc>
          <w:tcPr>
            <w:tcW w:w="8412" w:type="dxa"/>
          </w:tcPr>
          <w:p w:rsidR="001E7A3C" w:rsidRPr="001D79F6" w:rsidRDefault="001E7A3C" w:rsidP="007727C5">
            <w:pPr>
              <w:jc w:val="both"/>
            </w:pPr>
            <w:r>
              <w:t>Реакция болевых ощущений в грудной клетке на нитроглицерин при стенокардии и инфаркте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2.3.5</w:t>
            </w:r>
          </w:p>
        </w:tc>
        <w:tc>
          <w:tcPr>
            <w:tcW w:w="8412" w:type="dxa"/>
          </w:tcPr>
          <w:p w:rsidR="001E7A3C" w:rsidRPr="00EF296F" w:rsidRDefault="001E7A3C" w:rsidP="007727C5">
            <w:pPr>
              <w:jc w:val="both"/>
            </w:pPr>
            <w:r>
              <w:t>Возможные зоны иррадиации боли при инфаркте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2.3.6</w:t>
            </w:r>
          </w:p>
        </w:tc>
        <w:tc>
          <w:tcPr>
            <w:tcW w:w="8412" w:type="dxa"/>
          </w:tcPr>
          <w:p w:rsidR="001E7A3C" w:rsidRPr="00EF296F" w:rsidRDefault="001E7A3C" w:rsidP="007727C5">
            <w:pPr>
              <w:jc w:val="both"/>
            </w:pPr>
            <w:r>
              <w:t>Проявления, сопровождающие болевой синдром в грудной клетке при инфаркте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E34F7F" w:rsidRDefault="00003348" w:rsidP="009E19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E34F7F">
              <w:rPr>
                <w:b/>
                <w:bCs/>
              </w:rPr>
              <w:t>2.4</w:t>
            </w:r>
          </w:p>
        </w:tc>
        <w:tc>
          <w:tcPr>
            <w:tcW w:w="8412" w:type="dxa"/>
          </w:tcPr>
          <w:p w:rsidR="001E7A3C" w:rsidRPr="00E34F7F" w:rsidRDefault="001E7A3C" w:rsidP="00E34F7F">
            <w:pPr>
              <w:jc w:val="both"/>
              <w:rPr>
                <w:b/>
                <w:bCs/>
              </w:rPr>
            </w:pPr>
            <w:r w:rsidRPr="00E34F7F">
              <w:rPr>
                <w:b/>
                <w:bCs/>
              </w:rPr>
              <w:t>Астматический вариант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2.4.1</w:t>
            </w:r>
          </w:p>
        </w:tc>
        <w:tc>
          <w:tcPr>
            <w:tcW w:w="8412" w:type="dxa"/>
          </w:tcPr>
          <w:p w:rsidR="001E7A3C" w:rsidRDefault="001E7A3C" w:rsidP="00E34F7F">
            <w:pPr>
              <w:jc w:val="both"/>
            </w:pPr>
            <w:r>
              <w:t>Состояния, предрасполагающие к развитию инфаркта миокарда по астматическому варианту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2.4.1.1</w:t>
            </w:r>
          </w:p>
        </w:tc>
        <w:tc>
          <w:tcPr>
            <w:tcW w:w="8412" w:type="dxa"/>
          </w:tcPr>
          <w:p w:rsidR="001E7A3C" w:rsidRDefault="001E7A3C" w:rsidP="007727C5">
            <w:pPr>
              <w:jc w:val="both"/>
            </w:pPr>
            <w:r>
              <w:t>Повторный инфаркт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2.4.1.2</w:t>
            </w:r>
          </w:p>
        </w:tc>
        <w:tc>
          <w:tcPr>
            <w:tcW w:w="8412" w:type="dxa"/>
          </w:tcPr>
          <w:p w:rsidR="001E7A3C" w:rsidRDefault="001E7A3C" w:rsidP="007727C5">
            <w:pPr>
              <w:jc w:val="both"/>
            </w:pPr>
            <w:r>
              <w:t>Пожилой и старческий возраст пациентов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2.4.1.3</w:t>
            </w:r>
          </w:p>
        </w:tc>
        <w:tc>
          <w:tcPr>
            <w:tcW w:w="8412" w:type="dxa"/>
          </w:tcPr>
          <w:p w:rsidR="001E7A3C" w:rsidRDefault="001E7A3C" w:rsidP="007727C5">
            <w:pPr>
              <w:jc w:val="both"/>
            </w:pPr>
            <w:r>
              <w:t>Хроническая сердечная недостаточность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2.4.1.4</w:t>
            </w:r>
          </w:p>
        </w:tc>
        <w:tc>
          <w:tcPr>
            <w:tcW w:w="8412" w:type="dxa"/>
          </w:tcPr>
          <w:p w:rsidR="001E7A3C" w:rsidRDefault="001E7A3C" w:rsidP="007727C5">
            <w:pPr>
              <w:jc w:val="both"/>
            </w:pPr>
            <w:r>
              <w:t>Сахарный диабет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2.4.2</w:t>
            </w:r>
          </w:p>
        </w:tc>
        <w:tc>
          <w:tcPr>
            <w:tcW w:w="8412" w:type="dxa"/>
          </w:tcPr>
          <w:p w:rsidR="001E7A3C" w:rsidRDefault="001E7A3C" w:rsidP="007727C5">
            <w:pPr>
              <w:jc w:val="both"/>
            </w:pPr>
            <w:r>
              <w:t>Патологические процессы, лежащие в основе астматического варианта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C07CF1" w:rsidRDefault="00003348" w:rsidP="009E19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C07CF1">
              <w:rPr>
                <w:b/>
                <w:bCs/>
              </w:rPr>
              <w:t>2.5</w:t>
            </w:r>
          </w:p>
        </w:tc>
        <w:tc>
          <w:tcPr>
            <w:tcW w:w="8412" w:type="dxa"/>
          </w:tcPr>
          <w:p w:rsidR="001E7A3C" w:rsidRPr="00C07CF1" w:rsidRDefault="001E7A3C" w:rsidP="007727C5">
            <w:pPr>
              <w:jc w:val="both"/>
              <w:rPr>
                <w:b/>
                <w:bCs/>
              </w:rPr>
            </w:pPr>
            <w:r w:rsidRPr="00C07CF1">
              <w:rPr>
                <w:b/>
                <w:bCs/>
              </w:rPr>
              <w:t>Абдоминальный вариант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2.5.1</w:t>
            </w:r>
          </w:p>
        </w:tc>
        <w:tc>
          <w:tcPr>
            <w:tcW w:w="8412" w:type="dxa"/>
          </w:tcPr>
          <w:p w:rsidR="001E7A3C" w:rsidRDefault="001E7A3C" w:rsidP="00C07CF1">
            <w:pPr>
              <w:jc w:val="both"/>
            </w:pPr>
            <w:r>
              <w:t>Состояния, предрасполагающие к развитию инфаркта миокарда по абдоминальному варианту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9E191B">
            <w:pPr>
              <w:jc w:val="both"/>
            </w:pPr>
            <w:r>
              <w:t>1.</w:t>
            </w:r>
            <w:r w:rsidR="001E7A3C">
              <w:t>2.5.2</w:t>
            </w:r>
          </w:p>
        </w:tc>
        <w:tc>
          <w:tcPr>
            <w:tcW w:w="8412" w:type="dxa"/>
          </w:tcPr>
          <w:p w:rsidR="001E7A3C" w:rsidRDefault="001E7A3C" w:rsidP="00C07CF1">
            <w:pPr>
              <w:jc w:val="both"/>
            </w:pPr>
            <w:r>
              <w:t>Патологические процессы, лежащие в основе абдоминального варианта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C07CF1" w:rsidRDefault="00003348" w:rsidP="007727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 w:rsidRPr="00C07CF1">
              <w:rPr>
                <w:b/>
                <w:bCs/>
              </w:rPr>
              <w:t>2.</w:t>
            </w:r>
            <w:r w:rsidR="001E7A3C">
              <w:rPr>
                <w:b/>
                <w:bCs/>
              </w:rPr>
              <w:t>6</w:t>
            </w:r>
          </w:p>
        </w:tc>
        <w:tc>
          <w:tcPr>
            <w:tcW w:w="8412" w:type="dxa"/>
          </w:tcPr>
          <w:p w:rsidR="001E7A3C" w:rsidRPr="00C07CF1" w:rsidRDefault="001E7A3C" w:rsidP="007727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Аритмический</w:t>
            </w:r>
            <w:r w:rsidRPr="00C07CF1">
              <w:rPr>
                <w:b/>
                <w:bCs/>
              </w:rPr>
              <w:t xml:space="preserve"> вариант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7727C5">
            <w:pPr>
              <w:jc w:val="both"/>
            </w:pPr>
            <w:r>
              <w:t>1.</w:t>
            </w:r>
            <w:r w:rsidR="001E7A3C">
              <w:t>2.6.1</w:t>
            </w:r>
          </w:p>
        </w:tc>
        <w:tc>
          <w:tcPr>
            <w:tcW w:w="8412" w:type="dxa"/>
          </w:tcPr>
          <w:p w:rsidR="001E7A3C" w:rsidRDefault="001E7A3C" w:rsidP="00C07CF1">
            <w:pPr>
              <w:jc w:val="both"/>
            </w:pPr>
            <w:r>
              <w:t>Состояния, предрасполагающие к развитию инфаркта миокарда по аритмическому варианту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7727C5">
            <w:pPr>
              <w:jc w:val="both"/>
            </w:pPr>
            <w:r>
              <w:t>1.</w:t>
            </w:r>
            <w:r w:rsidR="001E7A3C">
              <w:t>2.6.2</w:t>
            </w:r>
          </w:p>
        </w:tc>
        <w:tc>
          <w:tcPr>
            <w:tcW w:w="8412" w:type="dxa"/>
          </w:tcPr>
          <w:p w:rsidR="001E7A3C" w:rsidRDefault="001E7A3C" w:rsidP="00C07CF1">
            <w:pPr>
              <w:jc w:val="both"/>
            </w:pPr>
            <w:r>
              <w:t>Патологические процессы, лежащие в основе аритмического варианта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C07CF1" w:rsidRDefault="00003348" w:rsidP="00C07C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C07CF1">
              <w:rPr>
                <w:b/>
                <w:bCs/>
              </w:rPr>
              <w:t>2.</w:t>
            </w:r>
            <w:r w:rsidR="001E7A3C">
              <w:rPr>
                <w:b/>
                <w:bCs/>
              </w:rPr>
              <w:t>7</w:t>
            </w:r>
          </w:p>
        </w:tc>
        <w:tc>
          <w:tcPr>
            <w:tcW w:w="8412" w:type="dxa"/>
          </w:tcPr>
          <w:p w:rsidR="001E7A3C" w:rsidRPr="00C07CF1" w:rsidRDefault="001E7A3C" w:rsidP="007727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Цереброваскулярный</w:t>
            </w:r>
            <w:r w:rsidRPr="00C07CF1">
              <w:rPr>
                <w:b/>
                <w:bCs/>
              </w:rPr>
              <w:t xml:space="preserve"> вариант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C07CF1">
            <w:pPr>
              <w:jc w:val="both"/>
            </w:pPr>
            <w:r>
              <w:t>1.</w:t>
            </w:r>
            <w:r w:rsidR="001E7A3C">
              <w:t>2.7.1</w:t>
            </w:r>
          </w:p>
        </w:tc>
        <w:tc>
          <w:tcPr>
            <w:tcW w:w="8412" w:type="dxa"/>
          </w:tcPr>
          <w:p w:rsidR="001E7A3C" w:rsidRDefault="001E7A3C" w:rsidP="00C07CF1">
            <w:pPr>
              <w:jc w:val="both"/>
            </w:pPr>
            <w:r>
              <w:t>Состояния, предрасполагающие к развитию инфаркта миокарда по цереброваскулярному варианту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C07CF1">
            <w:pPr>
              <w:jc w:val="both"/>
            </w:pPr>
            <w:r>
              <w:t>1.</w:t>
            </w:r>
            <w:r w:rsidR="001E7A3C">
              <w:t>2.7.2</w:t>
            </w:r>
          </w:p>
        </w:tc>
        <w:tc>
          <w:tcPr>
            <w:tcW w:w="8412" w:type="dxa"/>
          </w:tcPr>
          <w:p w:rsidR="001E7A3C" w:rsidRDefault="001E7A3C" w:rsidP="00C07CF1">
            <w:pPr>
              <w:jc w:val="both"/>
            </w:pPr>
            <w:r>
              <w:t>Патологические процессы, лежащие в основе цереброваскулярного варианта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Pr="00C07CF1" w:rsidRDefault="00003348" w:rsidP="00C07C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C07CF1">
              <w:rPr>
                <w:b/>
                <w:bCs/>
              </w:rPr>
              <w:t>2.8</w:t>
            </w:r>
          </w:p>
        </w:tc>
        <w:tc>
          <w:tcPr>
            <w:tcW w:w="8412" w:type="dxa"/>
          </w:tcPr>
          <w:p w:rsidR="001E7A3C" w:rsidRPr="00C07CF1" w:rsidRDefault="001E7A3C" w:rsidP="00C07CF1">
            <w:pPr>
              <w:jc w:val="both"/>
              <w:rPr>
                <w:b/>
                <w:bCs/>
              </w:rPr>
            </w:pPr>
            <w:r w:rsidRPr="00C07CF1">
              <w:rPr>
                <w:b/>
                <w:bCs/>
              </w:rPr>
              <w:t xml:space="preserve">Малосимптомная </w:t>
            </w:r>
            <w:r>
              <w:rPr>
                <w:b/>
                <w:bCs/>
              </w:rPr>
              <w:t xml:space="preserve">(безболевая) </w:t>
            </w:r>
            <w:r w:rsidRPr="00C07CF1">
              <w:rPr>
                <w:b/>
                <w:bCs/>
              </w:rPr>
              <w:t>форма инфаркта миокарда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C07CF1">
            <w:pPr>
              <w:jc w:val="both"/>
            </w:pPr>
            <w:r>
              <w:t>1.</w:t>
            </w:r>
            <w:r w:rsidR="001E7A3C">
              <w:t>2.8.1</w:t>
            </w:r>
          </w:p>
        </w:tc>
        <w:tc>
          <w:tcPr>
            <w:tcW w:w="8412" w:type="dxa"/>
          </w:tcPr>
          <w:p w:rsidR="001E7A3C" w:rsidRDefault="001E7A3C" w:rsidP="00C07CF1">
            <w:pPr>
              <w:jc w:val="both"/>
            </w:pPr>
            <w:r>
              <w:t>Мероприятия, способствующие выявлению малосимптомного начала инфаркта миокарда</w:t>
            </w:r>
          </w:p>
        </w:tc>
      </w:tr>
    </w:tbl>
    <w:p w:rsidR="001E7A3C" w:rsidRDefault="001E7A3C" w:rsidP="009B659B">
      <w:pPr>
        <w:jc w:val="both"/>
      </w:pPr>
    </w:p>
    <w:p w:rsidR="001E7A3C" w:rsidRDefault="001E7A3C" w:rsidP="005F5474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</w:t>
      </w:r>
      <w:r w:rsidR="00341C1E">
        <w:rPr>
          <w:b/>
          <w:bCs/>
        </w:rPr>
        <w:t>разделу 1.</w:t>
      </w:r>
      <w:r>
        <w:rPr>
          <w:b/>
          <w:bCs/>
        </w:rPr>
        <w:t>2:</w:t>
      </w:r>
    </w:p>
    <w:p w:rsidR="001E7A3C" w:rsidRPr="00CA5AAF" w:rsidRDefault="001E7A3C" w:rsidP="005F5474">
      <w:r w:rsidRPr="00CA5AAF">
        <w:t xml:space="preserve">1. Предынфарктный период. </w:t>
      </w:r>
    </w:p>
    <w:p w:rsidR="001E7A3C" w:rsidRDefault="001E7A3C" w:rsidP="009B659B">
      <w:pPr>
        <w:jc w:val="both"/>
      </w:pPr>
      <w:r>
        <w:t>2. Клинические проявления типичного инфаркта миокарда.</w:t>
      </w:r>
    </w:p>
    <w:p w:rsidR="001E7A3C" w:rsidRDefault="001E7A3C" w:rsidP="009B659B">
      <w:pPr>
        <w:jc w:val="both"/>
      </w:pPr>
      <w:r>
        <w:t>3. Атипичные формы инфаркта миокарда.</w:t>
      </w:r>
    </w:p>
    <w:p w:rsidR="001E7A3C" w:rsidRDefault="001E7A3C" w:rsidP="009B659B">
      <w:pPr>
        <w:jc w:val="both"/>
      </w:pPr>
      <w:r>
        <w:t>4. Клиническая дифференциальная диагностика инфаркта миокарда.</w:t>
      </w:r>
    </w:p>
    <w:p w:rsidR="001E7A3C" w:rsidRDefault="001E7A3C" w:rsidP="009B659B">
      <w:pPr>
        <w:jc w:val="both"/>
      </w:pPr>
    </w:p>
    <w:p w:rsidR="001E7A3C" w:rsidRPr="00FF4212" w:rsidRDefault="001E7A3C" w:rsidP="009B659B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</w:t>
      </w:r>
      <w:r w:rsidR="00341C1E">
        <w:rPr>
          <w:b/>
          <w:bCs/>
        </w:rPr>
        <w:t>разделу</w:t>
      </w:r>
      <w:r w:rsidRPr="00FF4212">
        <w:rPr>
          <w:b/>
          <w:bCs/>
        </w:rPr>
        <w:t xml:space="preserve">): </w:t>
      </w:r>
      <w:r w:rsidRPr="00FF4212">
        <w:t>рубежный контроль, компьютерное тестирование.</w:t>
      </w:r>
    </w:p>
    <w:p w:rsidR="001E7A3C" w:rsidRDefault="001E7A3C" w:rsidP="009B659B"/>
    <w:p w:rsidR="001E7A3C" w:rsidRPr="00FF4212" w:rsidRDefault="001E7A3C" w:rsidP="009B659B">
      <w:pPr>
        <w:jc w:val="both"/>
        <w:rPr>
          <w:b/>
          <w:bCs/>
          <w:color w:val="FF0000"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 xml:space="preserve">татам освоения </w:t>
      </w:r>
      <w:r w:rsidR="00341C1E">
        <w:rPr>
          <w:b/>
          <w:bCs/>
        </w:rPr>
        <w:t>раздела</w:t>
      </w:r>
      <w:r>
        <w:rPr>
          <w:b/>
          <w:bCs/>
        </w:rPr>
        <w:t xml:space="preserve"> </w:t>
      </w:r>
      <w:r w:rsidR="00341C1E">
        <w:rPr>
          <w:b/>
          <w:bCs/>
        </w:rPr>
        <w:t>1.</w:t>
      </w:r>
      <w:r>
        <w:rPr>
          <w:b/>
          <w:bCs/>
        </w:rPr>
        <w:t>2</w:t>
      </w:r>
      <w:r w:rsidRPr="00FF4212">
        <w:rPr>
          <w:b/>
          <w:bCs/>
        </w:rPr>
        <w:t>:</w:t>
      </w:r>
    </w:p>
    <w:p w:rsidR="001E7A3C" w:rsidRPr="00EF296F" w:rsidRDefault="001E7A3C" w:rsidP="009B659B">
      <w:pPr>
        <w:rPr>
          <w:b/>
          <w:bCs/>
        </w:rPr>
      </w:pPr>
    </w:p>
    <w:p w:rsidR="001E7A3C" w:rsidRDefault="001E7A3C" w:rsidP="009B659B">
      <w:pPr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 xml:space="preserve">Инструкция: выберите </w:t>
      </w:r>
      <w:r>
        <w:rPr>
          <w:b/>
          <w:bCs/>
        </w:rPr>
        <w:t xml:space="preserve">несколько </w:t>
      </w:r>
      <w:r w:rsidRPr="00FF4212">
        <w:rPr>
          <w:b/>
          <w:bCs/>
        </w:rPr>
        <w:t>правильны</w:t>
      </w:r>
      <w:r>
        <w:rPr>
          <w:b/>
          <w:bCs/>
        </w:rPr>
        <w:t>х</w:t>
      </w:r>
      <w:r w:rsidRPr="00FF4212">
        <w:rPr>
          <w:b/>
          <w:bCs/>
        </w:rPr>
        <w:t xml:space="preserve"> ответ</w:t>
      </w:r>
      <w:r>
        <w:rPr>
          <w:b/>
          <w:bCs/>
        </w:rPr>
        <w:t>ов.</w:t>
      </w:r>
      <w:r w:rsidRPr="00713F4B">
        <w:rPr>
          <w:b/>
          <w:bCs/>
          <w:sz w:val="28"/>
          <w:szCs w:val="28"/>
        </w:rPr>
        <w:t xml:space="preserve"> </w:t>
      </w:r>
    </w:p>
    <w:p w:rsidR="001E7A3C" w:rsidRDefault="001E7A3C" w:rsidP="009B659B">
      <w:pPr>
        <w:jc w:val="both"/>
      </w:pPr>
    </w:p>
    <w:p w:rsidR="001E7A3C" w:rsidRPr="00EF296F" w:rsidRDefault="001E7A3C" w:rsidP="009B659B">
      <w:pPr>
        <w:jc w:val="both"/>
      </w:pPr>
    </w:p>
    <w:tbl>
      <w:tblPr>
        <w:tblW w:w="9720" w:type="dxa"/>
        <w:tblInd w:w="2" w:type="dxa"/>
        <w:tblLayout w:type="fixed"/>
        <w:tblLook w:val="0000"/>
      </w:tblPr>
      <w:tblGrid>
        <w:gridCol w:w="3528"/>
        <w:gridCol w:w="6192"/>
      </w:tblGrid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2.1 Клинические критерии диагностики инфаркта миокарда</w:t>
            </w:r>
          </w:p>
        </w:tc>
      </w:tr>
      <w:tr w:rsidR="001E7A3C" w:rsidRPr="00AE3C8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Критерии инфаркта миокарда, сформулированные экспертами ВОЗ</w:t>
            </w: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Критерии инфаркта миокарда, сформулированные объединенным комитетов Европейского и Американского кардиологических обществ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Наличие клинических симптомов (боль, дискомфо</w:t>
            </w:r>
            <w:proofErr w:type="gramStart"/>
            <w:r>
              <w:t>рт в гр</w:t>
            </w:r>
            <w:proofErr w:type="gramEnd"/>
            <w:r>
              <w:t>уди)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Повышение содержания в крови ферментов</w:t>
            </w:r>
          </w:p>
          <w:p w:rsidR="001E7A3C" w:rsidRPr="00AE3C86" w:rsidRDefault="001E7A3C" w:rsidP="00BA6A86">
            <w:pPr>
              <w:ind w:left="-36" w:firstLine="180"/>
              <w:jc w:val="both"/>
            </w:pPr>
            <w:r>
              <w:t xml:space="preserve">В. Появление на ЭКГ патологического зубца </w:t>
            </w:r>
            <w:r>
              <w:rPr>
                <w:lang w:val="en-US"/>
              </w:rPr>
              <w:t>Q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Наличие маркера некроза миокарда – повышение и затем снижение содержания кардиоспецифического фермента в крови (тропонина или МВ-КФК) в характерные сроки</w:t>
            </w:r>
          </w:p>
          <w:p w:rsidR="001E7A3C" w:rsidRPr="00AE3C86" w:rsidRDefault="001E7A3C" w:rsidP="00BA6A86">
            <w:pPr>
              <w:ind w:left="-36" w:firstLine="180"/>
              <w:jc w:val="both"/>
            </w:pPr>
            <w:r>
              <w:t xml:space="preserve">Д. Подъем или депрессия сегмента </w:t>
            </w:r>
            <w:r>
              <w:rPr>
                <w:lang w:val="en-US"/>
              </w:rPr>
              <w:t>ST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2.2 Продолжительность болевого синдрома, характерная для различных форм ИБС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Острый инфаркт миокарда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Боли некоронарогенного генеза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Острая боль у мужчины 60 лет продолжительностью 5-10 сек в области левого соска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Болевые ощущения, возникающие в течение 2-3 недель после физической нагрузки, продолжительностью от 30 мин. до 1 часа и более без изменений на ЭКГ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Чувство сдавления в шее, возникающее при выходе на улицу в течение последнего месяца (декабря), продолжающееся около 5 мин.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Боли в эпигастрии, возникающие в последнюю неделю в предутренние часы, пробуждающие больного от сна, продолжающиеся около 15 мин и купирующиеся через несколько минут после присаживания в постели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Д. Боли в правом плече, ранее провоцировавшиеся </w:t>
            </w:r>
            <w:r>
              <w:lastRenderedPageBreak/>
              <w:t>быстрой ходьбой, исчезавшие после остановки, сегодня возникли после ужина и продолжаются уже более 20 мин.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Длительные, рецидивирующие боли слева от грудины, возникающие при резких движениях, усиливающиеся на левом боку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2.3 Клинические проявления при инфаркте миокарда в зависимости от его локализации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Левый желудочек</w:t>
            </w: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Правый желудочек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Болевой синдром типичной локализации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Болевой синдром атипичной локализации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Пародоксальная реакция на прием нитроглицерина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Развитие гипотония после приема нитроглицерина, который ранее переносился хорошо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Переполнение и усиление пульсации вен шеи на фоне артериальной гипотонии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Появление застойных влажных хрипов в легких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Отсутствие застоя крови в легких и быстрое увеличение размеров печени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З. Артериальная гипотония и изменения на ЭКГ в </w:t>
            </w:r>
            <w:proofErr w:type="gramStart"/>
            <w:r>
              <w:t>обычных</w:t>
            </w:r>
            <w:proofErr w:type="gramEnd"/>
            <w:r>
              <w:t xml:space="preserve"> 12 отв., которые являются характерными для инфаркта миокарда левого желудочка малого объема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00374A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2.4 Синусовая брадикардия и гипотония при инфаркте миокарда, ее причины и лечение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Вазо-ваганальная реакция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Парадоксальная реакция на терапию нитроглицерином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Внутривенное введение мезатона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Инфузия норадреналина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Внутривенное струйное введение 1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тропина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Дробное внутривенное введение атропина, начиная с дозы 0,5 мл. При отсутствии эффекта спустя каждые 5 мин повторно вводится 0,5 мл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Подкожное введение 1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тропина 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2.5 Продолжительность болевого синдрома, характерная для различных форм ИБС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Стенокардия стабильного течения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Стенокардия нестабильного течения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Острая боль у мужчины 60 лет продолжительностью 5-10 сек в области левого соска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Болевые ощущения, возникающие в течение 2-3 недель после физической нагрузки, продолжительностью от 30 мин. до 1 часа и более без изменений на ЭКГ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Чувство сдавления в шее, возникающее при выходе на улицу в течение последнего месяца (декабря), продолжающееся около 5 мин.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Боли в эпигастрии, возникающие в последнюю неделю в предутренние часы, пробуждающие больного от сна, продолжающиеся около 15 мин и купирующиеся через несколько минут после присаживания в постели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Боли в правом плече, ранее провоцировавшиеся быстрой ходьбой, исчезавшие после остановки, сегодня возникли после ужина и продолжаются уже более 20 мин.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Длительные, рецидивирующие боли слева от грудины, возникающие при резких движениях, усиливающиеся на левом боку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2.6 Варианты исходов ишемии миокарда коронарогенного характера и критерии их диагностики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«Оглушенный» миокард (</w:t>
            </w:r>
            <w:r>
              <w:rPr>
                <w:lang w:val="en-US"/>
              </w:rPr>
              <w:t>Stunned</w:t>
            </w:r>
            <w:r>
              <w:t xml:space="preserve"> </w:t>
            </w:r>
            <w:r>
              <w:rPr>
                <w:lang w:val="en-US"/>
              </w:rPr>
              <w:t>myocardium</w:t>
            </w:r>
            <w:r>
              <w:t>)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«Гибернирующий миокард» (</w:t>
            </w:r>
            <w:r>
              <w:rPr>
                <w:lang w:val="en-US"/>
              </w:rPr>
              <w:t>hibernating</w:t>
            </w:r>
            <w:r>
              <w:t xml:space="preserve"> </w:t>
            </w:r>
            <w:r>
              <w:rPr>
                <w:lang w:val="en-US"/>
              </w:rPr>
              <w:t>myocardium</w:t>
            </w:r>
            <w:r>
              <w:t>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lastRenderedPageBreak/>
              <w:t>А. Возникает после кратковременной ишемии миокарда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Б. Возникает в результате наличия длительно </w:t>
            </w:r>
            <w:r>
              <w:lastRenderedPageBreak/>
              <w:t>существующей ишемии миокарда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Миоциты сохраняют жизнеспособность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Миоциты погибают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2.7 Варианты исходов ишемии миокарда коронарогенного характера и критерии их диагностики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«Оглушенный» миокард (</w:t>
            </w:r>
            <w:r>
              <w:rPr>
                <w:lang w:val="en-US"/>
              </w:rPr>
              <w:t>Stunned</w:t>
            </w:r>
            <w:r>
              <w:t xml:space="preserve"> </w:t>
            </w:r>
            <w:r>
              <w:rPr>
                <w:lang w:val="en-US"/>
              </w:rPr>
              <w:t>myocardium</w:t>
            </w:r>
            <w:r>
              <w:t>)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«Гибернирующий миокард» (</w:t>
            </w:r>
            <w:r>
              <w:rPr>
                <w:lang w:val="en-US"/>
              </w:rPr>
              <w:t>hibernating</w:t>
            </w:r>
            <w:r>
              <w:t xml:space="preserve"> </w:t>
            </w:r>
            <w:r>
              <w:rPr>
                <w:lang w:val="en-US"/>
              </w:rPr>
              <w:t>myocardium</w:t>
            </w:r>
            <w:r>
              <w:t>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firstLine="144"/>
              <w:jc w:val="both"/>
            </w:pPr>
            <w:r>
              <w:t>А. Сократимость миокарда резко снижается</w:t>
            </w:r>
          </w:p>
          <w:p w:rsidR="001E7A3C" w:rsidRDefault="001E7A3C" w:rsidP="00BA6A86">
            <w:pPr>
              <w:ind w:firstLine="144"/>
              <w:jc w:val="both"/>
            </w:pPr>
            <w:r>
              <w:t>Б. Сократимость миокарда сохраняется</w:t>
            </w:r>
          </w:p>
          <w:p w:rsidR="001E7A3C" w:rsidRDefault="001E7A3C" w:rsidP="00BA6A86">
            <w:pPr>
              <w:ind w:firstLine="144"/>
              <w:jc w:val="both"/>
            </w:pPr>
            <w:r>
              <w:t>В. Сократимость миокарда после восстановления кровотока сразу нормализуется</w:t>
            </w:r>
          </w:p>
          <w:p w:rsidR="001E7A3C" w:rsidRDefault="001E7A3C" w:rsidP="00BA6A86">
            <w:pPr>
              <w:ind w:firstLine="144"/>
              <w:jc w:val="both"/>
            </w:pPr>
            <w:r>
              <w:t>Г. Сократимость миокарда нормализуется в пределах нескольких часов</w:t>
            </w:r>
          </w:p>
          <w:p w:rsidR="001E7A3C" w:rsidRDefault="001E7A3C" w:rsidP="00BA6A86">
            <w:pPr>
              <w:ind w:firstLine="144"/>
              <w:jc w:val="both"/>
            </w:pPr>
            <w:r>
              <w:t>Д. Сократимость миокарда восстанавливается в течение от нескольких недель до нескольких месяцев</w:t>
            </w:r>
          </w:p>
        </w:tc>
      </w:tr>
    </w:tbl>
    <w:p w:rsidR="001E7A3C" w:rsidRDefault="001E7A3C" w:rsidP="009A1E5E">
      <w:pPr>
        <w:jc w:val="both"/>
      </w:pPr>
    </w:p>
    <w:p w:rsidR="001E7A3C" w:rsidRDefault="001E7A3C" w:rsidP="00D4059F">
      <w:pPr>
        <w:jc w:val="both"/>
        <w:rPr>
          <w:b/>
          <w:bCs/>
        </w:rPr>
      </w:pPr>
      <w:r w:rsidRPr="00364171">
        <w:rPr>
          <w:b/>
          <w:bCs/>
        </w:rPr>
        <w:t xml:space="preserve">Литература к </w:t>
      </w:r>
      <w:r w:rsidR="00566522">
        <w:rPr>
          <w:b/>
          <w:bCs/>
        </w:rPr>
        <w:t>разделу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2.</w:t>
      </w:r>
    </w:p>
    <w:p w:rsidR="001E7A3C" w:rsidRDefault="001E7A3C" w:rsidP="00D4059F">
      <w:pPr>
        <w:jc w:val="both"/>
        <w:rPr>
          <w:b/>
          <w:bCs/>
        </w:rPr>
      </w:pPr>
    </w:p>
    <w:p w:rsidR="001E7A3C" w:rsidRPr="00F70BAF" w:rsidRDefault="001E7A3C" w:rsidP="00DD7EBA">
      <w:pPr>
        <w:numPr>
          <w:ilvl w:val="0"/>
          <w:numId w:val="5"/>
        </w:numPr>
        <w:jc w:val="both"/>
      </w:pPr>
      <w:r w:rsidRPr="00F70BAF">
        <w:t>Инфаркт миокарда / П. Фадеев</w:t>
      </w:r>
      <w:proofErr w:type="gramStart"/>
      <w:r w:rsidRPr="00F70BAF">
        <w:t xml:space="preserve"> ,</w:t>
      </w:r>
      <w:proofErr w:type="gramEnd"/>
      <w:r w:rsidRPr="00F70BAF">
        <w:t xml:space="preserve"> изд.: Мир и Образование, Оникс; 2012 г., 128 стр. </w:t>
      </w:r>
    </w:p>
    <w:p w:rsidR="001E7A3C" w:rsidRDefault="001E7A3C" w:rsidP="00DD7EBA">
      <w:pPr>
        <w:numPr>
          <w:ilvl w:val="0"/>
          <w:numId w:val="5"/>
        </w:numPr>
        <w:jc w:val="both"/>
      </w:pPr>
      <w:r w:rsidRPr="00F70BAF">
        <w:t xml:space="preserve">Инфаркт миокарда у женщин / А. Куимов, изд.: Инфра-М, -2013 г. </w:t>
      </w:r>
    </w:p>
    <w:p w:rsidR="001E7A3C" w:rsidRDefault="001E7A3C" w:rsidP="00DD7EBA">
      <w:pPr>
        <w:numPr>
          <w:ilvl w:val="0"/>
          <w:numId w:val="5"/>
        </w:numPr>
        <w:jc w:val="both"/>
      </w:pPr>
      <w:r w:rsidRPr="00F70BAF">
        <w:t>Кардиология. Национальное руководство. Краткое руководство / ред</w:t>
      </w:r>
      <w:proofErr w:type="gramStart"/>
      <w:r w:rsidRPr="00F70BAF">
        <w:t>.ы</w:t>
      </w:r>
      <w:proofErr w:type="gramEnd"/>
      <w:r w:rsidRPr="00F70BAF">
        <w:t xml:space="preserve">: </w:t>
      </w:r>
      <w:proofErr w:type="gramStart"/>
      <w:r w:rsidRPr="00F70BAF">
        <w:t>Ю</w:t>
      </w:r>
      <w:proofErr w:type="gramEnd"/>
      <w:r w:rsidRPr="00F70BAF">
        <w:t xml:space="preserve"> Беленков, Р Оганов, изд.: ГЭОТАР-Медиа; 2012 г. </w:t>
      </w:r>
    </w:p>
    <w:p w:rsidR="001E7A3C" w:rsidRDefault="001E7A3C" w:rsidP="00DD7EBA">
      <w:pPr>
        <w:numPr>
          <w:ilvl w:val="0"/>
          <w:numId w:val="5"/>
        </w:numPr>
        <w:jc w:val="both"/>
      </w:pPr>
      <w:r w:rsidRPr="00F70BAF">
        <w:t xml:space="preserve">Основные принципы профилактики и лечения тромбозов: в таблицах и схемах / ред.: О. Ткачева, изд.: Медицина, -2013 г. </w:t>
      </w:r>
    </w:p>
    <w:p w:rsidR="001E7A3C" w:rsidRDefault="001E7A3C" w:rsidP="00DD7EB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DD7EBA">
        <w:t>Панченко, Елизавета Павловна</w:t>
      </w:r>
      <w:r w:rsidRPr="00F70BAF">
        <w:t>. Тромбозы в кардиологии. Механизмы развития и возможности терапии [Текст]</w:t>
      </w:r>
      <w:proofErr w:type="gramStart"/>
      <w:r w:rsidRPr="00F70BAF">
        <w:t xml:space="preserve"> :</w:t>
      </w:r>
      <w:proofErr w:type="gramEnd"/>
      <w:r w:rsidRPr="00F70BAF">
        <w:t xml:space="preserve"> монография / Е. П. Панченко, А. Б. Добровольский. - М.</w:t>
      </w:r>
      <w:proofErr w:type="gramStart"/>
      <w:r w:rsidRPr="00F70BAF">
        <w:t xml:space="preserve"> :</w:t>
      </w:r>
      <w:proofErr w:type="gramEnd"/>
      <w:r w:rsidRPr="00F70BAF">
        <w:t xml:space="preserve"> Спорт и культура, 2010. - 464 с. </w:t>
      </w:r>
    </w:p>
    <w:p w:rsidR="001E7A3C" w:rsidRPr="00F70BAF" w:rsidRDefault="001E7A3C" w:rsidP="00DD7EBA">
      <w:pPr>
        <w:numPr>
          <w:ilvl w:val="0"/>
          <w:numId w:val="5"/>
        </w:numPr>
        <w:jc w:val="both"/>
      </w:pPr>
      <w:r w:rsidRPr="00F70BAF">
        <w:t xml:space="preserve">Практическая кардиология / Н. Мазур, изд.: Медпрактика-М; 2012 г. </w:t>
      </w:r>
    </w:p>
    <w:p w:rsidR="001E7A3C" w:rsidRPr="00F70BAF" w:rsidRDefault="001E7A3C" w:rsidP="00DD7EBA">
      <w:pPr>
        <w:numPr>
          <w:ilvl w:val="0"/>
          <w:numId w:val="5"/>
        </w:numPr>
        <w:jc w:val="both"/>
      </w:pPr>
      <w:r w:rsidRPr="00F70BAF">
        <w:t xml:space="preserve">Практическая фармакоэкономика. Кардиология / ред.: Роза Ягудина, изд.: </w:t>
      </w:r>
      <w:proofErr w:type="gramStart"/>
      <w:r w:rsidRPr="00F70BAF">
        <w:t>Фарм</w:t>
      </w:r>
      <w:proofErr w:type="gramEnd"/>
      <w:r w:rsidRPr="00F70BAF">
        <w:t xml:space="preserve"> Медиа, -2012 г.</w:t>
      </w:r>
    </w:p>
    <w:p w:rsidR="001E7A3C" w:rsidRDefault="001E7A3C" w:rsidP="00DD7EBA">
      <w:pPr>
        <w:numPr>
          <w:ilvl w:val="0"/>
          <w:numId w:val="5"/>
        </w:numPr>
        <w:jc w:val="both"/>
      </w:pPr>
      <w:r w:rsidRPr="00F70BAF">
        <w:t xml:space="preserve">Практические рекомендации и алгоритмы выбора лекарственных средств при сердечно-сосудистых заболеваниях / </w:t>
      </w:r>
      <w:proofErr w:type="gramStart"/>
      <w:r w:rsidRPr="00F70BAF">
        <w:t>Ю</w:t>
      </w:r>
      <w:proofErr w:type="gramEnd"/>
      <w:r w:rsidRPr="00F70BAF">
        <w:t xml:space="preserve"> Белоусов, М Леонова, А. Упницкий, И. Явелов, -изд.: Р-Врач, -2012 г. </w:t>
      </w:r>
    </w:p>
    <w:p w:rsidR="001E7A3C" w:rsidRDefault="001E7A3C" w:rsidP="00DD7EBA">
      <w:pPr>
        <w:numPr>
          <w:ilvl w:val="0"/>
          <w:numId w:val="5"/>
        </w:numPr>
        <w:spacing w:line="248" w:lineRule="atLeast"/>
        <w:jc w:val="both"/>
      </w:pPr>
      <w:r w:rsidRPr="00DD7EBA">
        <w:rPr>
          <w:color w:val="000000"/>
          <w:shd w:val="clear" w:color="auto" w:fill="FFFFFF"/>
        </w:rPr>
        <w:t xml:space="preserve">Рациональная фармакотерапия </w:t>
      </w:r>
      <w:proofErr w:type="gramStart"/>
      <w:r w:rsidRPr="00DD7EBA">
        <w:rPr>
          <w:color w:val="000000"/>
          <w:shd w:val="clear" w:color="auto" w:fill="FFFFFF"/>
        </w:rPr>
        <w:t>сердечно-сосудистых</w:t>
      </w:r>
      <w:proofErr w:type="gramEnd"/>
      <w:r w:rsidRPr="00DD7EBA">
        <w:rPr>
          <w:color w:val="000000"/>
          <w:shd w:val="clear" w:color="auto" w:fill="FFFFFF"/>
        </w:rPr>
        <w:t xml:space="preserve"> заболеваний. Руководство для практикующих врачей, 2-ое издание, исправленное и дополненное. Под общей редакцией Е.И. Чазова и Ю.А.Карпова, Москва Издательство "Литтерра" 2014г.</w:t>
      </w:r>
    </w:p>
    <w:p w:rsidR="001E7A3C" w:rsidRPr="00DD7EBA" w:rsidRDefault="001E7A3C" w:rsidP="00DD7EBA">
      <w:pPr>
        <w:numPr>
          <w:ilvl w:val="0"/>
          <w:numId w:val="5"/>
        </w:numPr>
        <w:tabs>
          <w:tab w:val="left" w:pos="900"/>
        </w:tabs>
        <w:jc w:val="both"/>
      </w:pPr>
      <w:r w:rsidRPr="00DD7EBA">
        <w:t>Российские рекомендации: Диагностика и лечение больных острым инфарктом миокарда с подъемом сегмента ST электрокардиограммы: М., - 2013 г.</w:t>
      </w:r>
    </w:p>
    <w:p w:rsidR="001E7A3C" w:rsidRPr="00DD7EBA" w:rsidRDefault="001E7A3C" w:rsidP="00DD7EBA">
      <w:pPr>
        <w:numPr>
          <w:ilvl w:val="0"/>
          <w:numId w:val="5"/>
        </w:numPr>
        <w:jc w:val="both"/>
      </w:pPr>
      <w:proofErr w:type="gramStart"/>
      <w:r w:rsidRPr="00F70BAF">
        <w:t>Руководство по функциональной диагностики в кардиологии.</w:t>
      </w:r>
      <w:proofErr w:type="gramEnd"/>
      <w:r w:rsidRPr="00F70BAF">
        <w:t xml:space="preserve"> Современные методы и клиническая интерпретация /ред.: Юрий Васюк  </w:t>
      </w:r>
      <w:proofErr w:type="gramStart"/>
      <w:r w:rsidRPr="00F70BAF">
        <w:t>изд</w:t>
      </w:r>
      <w:proofErr w:type="gramEnd"/>
      <w:r w:rsidRPr="00F70BAF">
        <w:t xml:space="preserve">: Практическая Медицина, 2012 г. </w:t>
      </w:r>
    </w:p>
    <w:p w:rsidR="001E7A3C" w:rsidRPr="00F70BAF" w:rsidRDefault="001E7A3C" w:rsidP="00DD7EBA">
      <w:pPr>
        <w:numPr>
          <w:ilvl w:val="0"/>
          <w:numId w:val="5"/>
        </w:numPr>
        <w:jc w:val="both"/>
      </w:pPr>
      <w:r w:rsidRPr="00F70BAF">
        <w:t xml:space="preserve">Руководство по кардиологии. В 4 томах. Том 3. Заболевания </w:t>
      </w:r>
      <w:proofErr w:type="gramStart"/>
      <w:r w:rsidRPr="00F70BAF">
        <w:t>сердечно-сосудистой</w:t>
      </w:r>
      <w:proofErr w:type="gramEnd"/>
      <w:r w:rsidRPr="00F70BAF">
        <w:t xml:space="preserve"> системы (I) / ред.: Е. Чазов, изд.: Практика, -2014 г., -864 стр.</w:t>
      </w:r>
    </w:p>
    <w:p w:rsidR="001E7A3C" w:rsidRPr="00DD7EBA" w:rsidRDefault="001E7A3C" w:rsidP="00DD7EBA">
      <w:pPr>
        <w:numPr>
          <w:ilvl w:val="0"/>
          <w:numId w:val="5"/>
        </w:numPr>
        <w:jc w:val="both"/>
      </w:pPr>
      <w:r w:rsidRPr="00F70BAF">
        <w:t xml:space="preserve">Руководство по кардиологии. В 4 томах. Том 4. Заболевания </w:t>
      </w:r>
      <w:proofErr w:type="gramStart"/>
      <w:r w:rsidRPr="00F70BAF">
        <w:t>сердечно-сосудистой</w:t>
      </w:r>
      <w:proofErr w:type="gramEnd"/>
      <w:r w:rsidRPr="00F70BAF">
        <w:t xml:space="preserve"> системы (II) / ред.: Евгений Чазов, изд.: Практика, -2014 г., -976 стр.</w:t>
      </w:r>
    </w:p>
    <w:p w:rsidR="001E7A3C" w:rsidRPr="00DD7EBA" w:rsidRDefault="001E7A3C" w:rsidP="00DD7EBA">
      <w:pPr>
        <w:numPr>
          <w:ilvl w:val="0"/>
          <w:numId w:val="5"/>
        </w:numPr>
        <w:jc w:val="both"/>
      </w:pPr>
      <w:r w:rsidRPr="00F70BAF">
        <w:t>Секреты кардиологии / Гленн Левайн, Изд.: МЕДпресс-информ, -2014. -544 стр.</w:t>
      </w:r>
    </w:p>
    <w:p w:rsidR="001E7A3C" w:rsidRPr="00F85B0A" w:rsidRDefault="001E7A3C" w:rsidP="00DD7EBA">
      <w:pPr>
        <w:jc w:val="both"/>
      </w:pPr>
    </w:p>
    <w:p w:rsidR="001E7A3C" w:rsidRDefault="001E7A3C" w:rsidP="009014A2">
      <w:pPr>
        <w:ind w:left="284"/>
        <w:jc w:val="center"/>
        <w:rPr>
          <w:b/>
          <w:bCs/>
        </w:rPr>
      </w:pPr>
    </w:p>
    <w:p w:rsidR="001E7A3C" w:rsidRPr="001D79F6" w:rsidRDefault="00566522" w:rsidP="009014A2">
      <w:pPr>
        <w:ind w:left="284"/>
        <w:jc w:val="center"/>
      </w:pPr>
      <w:r>
        <w:rPr>
          <w:b/>
          <w:bCs/>
        </w:rPr>
        <w:t>Раздел</w:t>
      </w:r>
      <w:r w:rsidR="001E7A3C">
        <w:rPr>
          <w:b/>
          <w:bCs/>
        </w:rPr>
        <w:t xml:space="preserve"> </w:t>
      </w:r>
      <w:r>
        <w:rPr>
          <w:b/>
          <w:bCs/>
        </w:rPr>
        <w:t>1.</w:t>
      </w:r>
      <w:r w:rsidR="001E7A3C">
        <w:rPr>
          <w:b/>
          <w:bCs/>
        </w:rPr>
        <w:t>3</w:t>
      </w:r>
      <w:r w:rsidR="001E7A3C" w:rsidRPr="001D79F6">
        <w:rPr>
          <w:b/>
          <w:bCs/>
        </w:rPr>
        <w:t>.</w:t>
      </w:r>
    </w:p>
    <w:p w:rsidR="001E7A3C" w:rsidRPr="009014A2" w:rsidRDefault="001E7A3C" w:rsidP="009014A2">
      <w:pPr>
        <w:jc w:val="center"/>
        <w:rPr>
          <w:b/>
          <w:bCs/>
        </w:rPr>
      </w:pPr>
      <w:r w:rsidRPr="009014A2">
        <w:rPr>
          <w:b/>
          <w:bCs/>
        </w:rPr>
        <w:t>«</w:t>
      </w:r>
      <w:r w:rsidRPr="009014A2">
        <w:rPr>
          <w:b/>
          <w:bCs/>
          <w:sz w:val="22"/>
          <w:szCs w:val="22"/>
        </w:rPr>
        <w:t>Диагностика инфаркта миокарда</w:t>
      </w:r>
      <w:r w:rsidRPr="009014A2">
        <w:rPr>
          <w:b/>
          <w:bCs/>
        </w:rPr>
        <w:t>»</w:t>
      </w:r>
    </w:p>
    <w:p w:rsidR="001E7A3C" w:rsidRDefault="001E7A3C" w:rsidP="009014A2">
      <w:pPr>
        <w:rPr>
          <w:b/>
          <w:bCs/>
        </w:rPr>
      </w:pPr>
    </w:p>
    <w:p w:rsidR="001E7A3C" w:rsidRPr="00EF296F" w:rsidRDefault="001E7A3C" w:rsidP="009014A2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>
        <w:rPr>
          <w:b/>
          <w:bCs/>
        </w:rPr>
        <w:t>4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>час</w:t>
      </w:r>
      <w:r>
        <w:rPr>
          <w:b/>
          <w:bCs/>
        </w:rPr>
        <w:t>ов</w:t>
      </w:r>
      <w:r w:rsidRPr="00EF296F">
        <w:rPr>
          <w:b/>
          <w:bCs/>
        </w:rPr>
        <w:t xml:space="preserve"> или </w:t>
      </w:r>
      <w:r>
        <w:rPr>
          <w:b/>
          <w:bCs/>
        </w:rPr>
        <w:t>4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1E7A3C" w:rsidRDefault="001E7A3C" w:rsidP="009014A2">
      <w:pPr>
        <w:rPr>
          <w:b/>
          <w:bCs/>
        </w:rPr>
      </w:pPr>
    </w:p>
    <w:p w:rsidR="001E7A3C" w:rsidRPr="001D79F6" w:rsidRDefault="001E7A3C" w:rsidP="009014A2">
      <w:pPr>
        <w:jc w:val="both"/>
        <w:rPr>
          <w:b/>
          <w:bCs/>
        </w:rPr>
      </w:pPr>
      <w:r w:rsidRPr="001D79F6">
        <w:rPr>
          <w:b/>
          <w:bCs/>
        </w:rPr>
        <w:lastRenderedPageBreak/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-кардиолога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>обеспечивающих формирование профессиональных компетенций (</w:t>
      </w:r>
      <w:proofErr w:type="gramStart"/>
      <w:r w:rsidRPr="001D79F6">
        <w:t>см</w:t>
      </w:r>
      <w:proofErr w:type="gramEnd"/>
      <w:r w:rsidRPr="001D79F6">
        <w:t>. п.</w:t>
      </w:r>
      <w:r>
        <w:t xml:space="preserve"> </w:t>
      </w:r>
      <w:r w:rsidRPr="001D79F6">
        <w:t>4)</w:t>
      </w:r>
    </w:p>
    <w:p w:rsidR="001E7A3C" w:rsidRDefault="001E7A3C" w:rsidP="009014A2">
      <w:pPr>
        <w:jc w:val="both"/>
        <w:rPr>
          <w:u w:val="single"/>
        </w:rPr>
      </w:pPr>
    </w:p>
    <w:p w:rsidR="001E7A3C" w:rsidRDefault="001E7A3C" w:rsidP="009014A2">
      <w:pPr>
        <w:jc w:val="both"/>
      </w:pPr>
      <w:r w:rsidRPr="00EF296F">
        <w:rPr>
          <w:u w:val="single"/>
        </w:rPr>
        <w:t xml:space="preserve">По окончанию изучения </w:t>
      </w:r>
      <w:r w:rsidR="00566522">
        <w:rPr>
          <w:u w:val="single"/>
        </w:rPr>
        <w:t>раздела</w:t>
      </w:r>
      <w:r w:rsidRPr="00EF296F">
        <w:rPr>
          <w:u w:val="single"/>
        </w:rPr>
        <w:t xml:space="preserve"> </w:t>
      </w:r>
      <w:r w:rsidR="00566522">
        <w:rPr>
          <w:u w:val="single"/>
        </w:rPr>
        <w:t>1.</w:t>
      </w:r>
      <w:r>
        <w:rPr>
          <w:u w:val="single"/>
        </w:rPr>
        <w:t xml:space="preserve">3 </w:t>
      </w:r>
      <w:r w:rsidRPr="00EF296F">
        <w:rPr>
          <w:u w:val="single"/>
        </w:rPr>
        <w:t>обучающийся должен знать</w:t>
      </w:r>
      <w:r w:rsidRPr="00EF296F">
        <w:t xml:space="preserve">: </w:t>
      </w:r>
    </w:p>
    <w:p w:rsidR="001E7A3C" w:rsidRDefault="001E7A3C" w:rsidP="00542B29">
      <w:pPr>
        <w:jc w:val="both"/>
      </w:pPr>
      <w:r>
        <w:t>1. Факторы риска, способствующие развитию инфаркта миокарда.</w:t>
      </w:r>
    </w:p>
    <w:p w:rsidR="001E7A3C" w:rsidRDefault="001E7A3C" w:rsidP="00542B29">
      <w:pPr>
        <w:jc w:val="both"/>
      </w:pPr>
      <w:r>
        <w:t>2. Симптомы, специфичные для инфаркта миокарда.</w:t>
      </w:r>
    </w:p>
    <w:p w:rsidR="001E7A3C" w:rsidRDefault="001E7A3C" w:rsidP="00542B29">
      <w:pPr>
        <w:jc w:val="both"/>
      </w:pPr>
      <w:r>
        <w:t>3. Аускультативную картину при инфаркте миокарда.</w:t>
      </w:r>
    </w:p>
    <w:p w:rsidR="001E7A3C" w:rsidRDefault="001E7A3C" w:rsidP="00542B29">
      <w:pPr>
        <w:jc w:val="both"/>
      </w:pPr>
      <w:r>
        <w:t>4. Изменения общего анализа крови, характерные для начала развития острого инфаркта миокарда и их динамику.</w:t>
      </w:r>
    </w:p>
    <w:p w:rsidR="001E7A3C" w:rsidRDefault="001E7A3C" w:rsidP="00542B29">
      <w:pPr>
        <w:jc w:val="both"/>
      </w:pPr>
      <w:r>
        <w:t>5. Характерные изменения ЭКГ, свидетельствующие о развитии ишемического повреждения, некроза, ишемии.</w:t>
      </w:r>
    </w:p>
    <w:p w:rsidR="001E7A3C" w:rsidRDefault="001E7A3C" w:rsidP="00542B29">
      <w:pPr>
        <w:jc w:val="both"/>
      </w:pPr>
      <w:r>
        <w:t>6. Динамику ЭКГ в зависимости от стадий инфаркта миокарда.</w:t>
      </w:r>
    </w:p>
    <w:p w:rsidR="001E7A3C" w:rsidRDefault="001E7A3C" w:rsidP="00542B29">
      <w:pPr>
        <w:jc w:val="both"/>
      </w:pPr>
      <w:r>
        <w:t>7. Изменения ЭКГ при поражениях различных отделов сердца (топическая диагностика).</w:t>
      </w:r>
    </w:p>
    <w:p w:rsidR="001E7A3C" w:rsidRDefault="001E7A3C" w:rsidP="00542B29">
      <w:pPr>
        <w:jc w:val="both"/>
      </w:pPr>
      <w:r>
        <w:t>8. Изменения ЭКГ, затрудняющие диагностику инфаркта миокарда (внутрижелудочковые блокады, рубцовые изменения и др.).</w:t>
      </w:r>
    </w:p>
    <w:p w:rsidR="001E7A3C" w:rsidRDefault="001E7A3C" w:rsidP="00542B29">
      <w:pPr>
        <w:jc w:val="both"/>
      </w:pPr>
      <w:r>
        <w:t>9. Ферменты и маркёры, изменяющиеся при развитии острого инфаркта миокарда.</w:t>
      </w:r>
    </w:p>
    <w:p w:rsidR="001E7A3C" w:rsidRDefault="001E7A3C" w:rsidP="00542B29">
      <w:pPr>
        <w:jc w:val="both"/>
      </w:pPr>
      <w:r>
        <w:t>10. Динамику изменения маркёров повреждения миокарда.</w:t>
      </w:r>
    </w:p>
    <w:p w:rsidR="001E7A3C" w:rsidRDefault="001E7A3C" w:rsidP="00542B29">
      <w:pPr>
        <w:jc w:val="both"/>
      </w:pPr>
      <w:r>
        <w:t>11. Состояния, при которых могут выявляться изменения «кардиоспецифических» маркёров повреждения миокарда.</w:t>
      </w:r>
    </w:p>
    <w:p w:rsidR="001E7A3C" w:rsidRDefault="001E7A3C" w:rsidP="00542B29">
      <w:pPr>
        <w:jc w:val="both"/>
      </w:pPr>
      <w:r>
        <w:t>12. Рентгенологические изменения при инфаркте миокарда.</w:t>
      </w:r>
    </w:p>
    <w:p w:rsidR="001E7A3C" w:rsidRDefault="001E7A3C" w:rsidP="00542B29">
      <w:pPr>
        <w:jc w:val="both"/>
      </w:pPr>
      <w:r>
        <w:t>13. Эхокардиографические изменения, характерные для некроза миокарда.</w:t>
      </w:r>
    </w:p>
    <w:p w:rsidR="001E7A3C" w:rsidRDefault="001E7A3C" w:rsidP="00542B29">
      <w:pPr>
        <w:jc w:val="both"/>
      </w:pPr>
      <w:r>
        <w:t>14. Радионуклидные методы, применяющиеся для верификации некроза миокарда.</w:t>
      </w:r>
    </w:p>
    <w:p w:rsidR="001E7A3C" w:rsidRDefault="001E7A3C" w:rsidP="00542B29">
      <w:pPr>
        <w:jc w:val="both"/>
      </w:pPr>
      <w:r>
        <w:t>15. Роль мультиспиральной компьютерной томографии в диагностике инфаркта миокарда.</w:t>
      </w:r>
    </w:p>
    <w:p w:rsidR="001E7A3C" w:rsidRDefault="001E7A3C" w:rsidP="00542B29">
      <w:pPr>
        <w:jc w:val="both"/>
      </w:pPr>
      <w:r>
        <w:t>16. Состояния и заболевания, проявляющиеся изменениями, напоминающими инфаркт миокарда.</w:t>
      </w:r>
    </w:p>
    <w:p w:rsidR="001E7A3C" w:rsidRDefault="001E7A3C" w:rsidP="00542B29">
      <w:pPr>
        <w:jc w:val="both"/>
      </w:pPr>
      <w:r>
        <w:t>17. Методы оценки размеров очага поражения.</w:t>
      </w:r>
    </w:p>
    <w:p w:rsidR="001E7A3C" w:rsidRDefault="001E7A3C" w:rsidP="00542B29">
      <w:pPr>
        <w:jc w:val="both"/>
      </w:pPr>
    </w:p>
    <w:p w:rsidR="001E7A3C" w:rsidRDefault="001E7A3C" w:rsidP="00E06636">
      <w:pPr>
        <w:jc w:val="both"/>
        <w:rPr>
          <w:u w:val="single"/>
        </w:rPr>
      </w:pPr>
      <w:r w:rsidRPr="00EF296F">
        <w:rPr>
          <w:u w:val="single"/>
        </w:rPr>
        <w:t xml:space="preserve">По окончению изучения </w:t>
      </w:r>
      <w:r w:rsidR="00566522">
        <w:rPr>
          <w:u w:val="single"/>
        </w:rPr>
        <w:t>раздела 1.</w:t>
      </w:r>
      <w:r>
        <w:rPr>
          <w:u w:val="single"/>
        </w:rPr>
        <w:t xml:space="preserve">3 </w:t>
      </w:r>
      <w:r w:rsidRPr="00EF296F">
        <w:rPr>
          <w:u w:val="single"/>
        </w:rPr>
        <w:t>обучающийся должен уметь:</w:t>
      </w:r>
    </w:p>
    <w:p w:rsidR="001E7A3C" w:rsidRDefault="001E7A3C" w:rsidP="00E06636">
      <w:pPr>
        <w:jc w:val="both"/>
      </w:pPr>
      <w:r>
        <w:t>1. Выявить факторы риска, способствующие развитию инфаркта миокарда.</w:t>
      </w:r>
    </w:p>
    <w:p w:rsidR="001E7A3C" w:rsidRDefault="001E7A3C" w:rsidP="00E06636">
      <w:pPr>
        <w:jc w:val="both"/>
      </w:pPr>
      <w:r>
        <w:t>2. Провести физикальное исследование больного с целью выявления проявлений, характерных для инфаркта миокарда.</w:t>
      </w:r>
    </w:p>
    <w:p w:rsidR="001E7A3C" w:rsidRDefault="001E7A3C" w:rsidP="00E06636">
      <w:pPr>
        <w:jc w:val="both"/>
      </w:pPr>
      <w:r>
        <w:t>3. Анализировать ЭКГ для выявления изменений, свидетельствующих о начале развития инфаркта миокарда (острый коронарный синдром).</w:t>
      </w:r>
    </w:p>
    <w:p w:rsidR="001E7A3C" w:rsidRDefault="001E7A3C" w:rsidP="00E06636">
      <w:pPr>
        <w:jc w:val="both"/>
      </w:pPr>
      <w:r>
        <w:t>4. Правильно интерпретировать динамику ЭКГ по стадиям инфаркта миокарда.</w:t>
      </w:r>
    </w:p>
    <w:p w:rsidR="001E7A3C" w:rsidRDefault="001E7A3C" w:rsidP="00E06636">
      <w:pPr>
        <w:jc w:val="both"/>
      </w:pPr>
      <w:r>
        <w:t>5. Выявить локализацию инфаркта миокарда.</w:t>
      </w:r>
    </w:p>
    <w:p w:rsidR="001E7A3C" w:rsidRDefault="001E7A3C" w:rsidP="00E06636">
      <w:pPr>
        <w:jc w:val="both"/>
      </w:pPr>
      <w:r>
        <w:t>6. Назначать проведение лабораторных анализов специфичных для инфаркта миокарда.</w:t>
      </w:r>
    </w:p>
    <w:p w:rsidR="001E7A3C" w:rsidRDefault="001E7A3C" w:rsidP="00E06636">
      <w:pPr>
        <w:jc w:val="both"/>
      </w:pPr>
      <w:r>
        <w:t>7. Правильно интерпретировать динамику маркёров повреждения миокарда.</w:t>
      </w:r>
    </w:p>
    <w:p w:rsidR="001E7A3C" w:rsidRDefault="001E7A3C" w:rsidP="00E06636">
      <w:pPr>
        <w:jc w:val="both"/>
      </w:pPr>
      <w:r>
        <w:t>8. Анализировать ренгенограммы органов грудной клетки.</w:t>
      </w:r>
    </w:p>
    <w:p w:rsidR="001E7A3C" w:rsidRDefault="001E7A3C" w:rsidP="00E06636">
      <w:pPr>
        <w:jc w:val="both"/>
      </w:pPr>
      <w:r>
        <w:t>9. Провести анализ эхокардиографического исследования.</w:t>
      </w:r>
    </w:p>
    <w:p w:rsidR="001E7A3C" w:rsidRDefault="001E7A3C" w:rsidP="00E06636">
      <w:pPr>
        <w:jc w:val="both"/>
      </w:pPr>
      <w:r>
        <w:t>10. Провести дифференциальную диагностику инфаркта миокарда с другими заболеваниями, имеющими похожие проявления.</w:t>
      </w:r>
    </w:p>
    <w:p w:rsidR="001E7A3C" w:rsidRDefault="001E7A3C" w:rsidP="00E06636">
      <w:pPr>
        <w:jc w:val="both"/>
      </w:pPr>
      <w:r>
        <w:t>11. Оценить размеры очага поражения с целью оценки прогноза заболевания.</w:t>
      </w:r>
    </w:p>
    <w:p w:rsidR="001E7A3C" w:rsidRDefault="001E7A3C" w:rsidP="009014A2">
      <w:pPr>
        <w:jc w:val="both"/>
      </w:pPr>
    </w:p>
    <w:p w:rsidR="001E7A3C" w:rsidRDefault="001E7A3C" w:rsidP="004016E5">
      <w:pPr>
        <w:jc w:val="center"/>
      </w:pPr>
      <w:r w:rsidRPr="001D79F6">
        <w:rPr>
          <w:b/>
          <w:bCs/>
        </w:rPr>
        <w:t xml:space="preserve">Содержание </w:t>
      </w:r>
      <w:r w:rsidR="00566522">
        <w:rPr>
          <w:b/>
          <w:bCs/>
        </w:rPr>
        <w:t>раздела 1.</w:t>
      </w:r>
      <w:r>
        <w:rPr>
          <w:b/>
          <w:bCs/>
        </w:rPr>
        <w:t>3</w:t>
      </w:r>
      <w:r w:rsidRPr="009E191B">
        <w:t xml:space="preserve">. </w:t>
      </w:r>
      <w:r w:rsidRPr="004016E5">
        <w:t>«</w:t>
      </w:r>
      <w:r w:rsidRPr="004016E5">
        <w:rPr>
          <w:sz w:val="22"/>
          <w:szCs w:val="22"/>
        </w:rPr>
        <w:t>Диагностика инфаркта миокарда</w:t>
      </w:r>
      <w:r w:rsidRPr="004016E5">
        <w:t>»</w:t>
      </w:r>
    </w:p>
    <w:p w:rsidR="001E7A3C" w:rsidRDefault="001E7A3C" w:rsidP="004016E5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EF296F">
        <w:tc>
          <w:tcPr>
            <w:tcW w:w="1236" w:type="dxa"/>
          </w:tcPr>
          <w:p w:rsidR="001E7A3C" w:rsidRPr="00EF296F" w:rsidRDefault="001E7A3C" w:rsidP="00DC06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EF296F">
              <w:rPr>
                <w:b/>
                <w:bCs/>
              </w:rPr>
              <w:t>од</w:t>
            </w:r>
          </w:p>
        </w:tc>
        <w:tc>
          <w:tcPr>
            <w:tcW w:w="8412" w:type="dxa"/>
          </w:tcPr>
          <w:p w:rsidR="001E7A3C" w:rsidRPr="00EF296F" w:rsidRDefault="001E7A3C" w:rsidP="00DC0676">
            <w:pPr>
              <w:jc w:val="both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003348" w:rsidP="00DC06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3</w:t>
            </w:r>
            <w:r w:rsidR="001E7A3C" w:rsidRPr="00EF296F">
              <w:rPr>
                <w:b/>
                <w:bCs/>
              </w:rPr>
              <w:t>.</w:t>
            </w:r>
            <w:r w:rsidR="001E7A3C">
              <w:rPr>
                <w:b/>
                <w:bCs/>
              </w:rPr>
              <w:t>1</w:t>
            </w:r>
          </w:p>
        </w:tc>
        <w:tc>
          <w:tcPr>
            <w:tcW w:w="8412" w:type="dxa"/>
          </w:tcPr>
          <w:p w:rsidR="001E7A3C" w:rsidRPr="009E191B" w:rsidRDefault="001E7A3C" w:rsidP="00DC0676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Факторы риска развития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Pr="001D79F6" w:rsidRDefault="00003348" w:rsidP="00DC0676">
            <w:pPr>
              <w:jc w:val="both"/>
            </w:pPr>
            <w:r>
              <w:t>1.</w:t>
            </w:r>
            <w:r w:rsidR="001E7A3C">
              <w:t>3.</w:t>
            </w:r>
            <w:r w:rsidR="001E7A3C" w:rsidRPr="001D79F6">
              <w:t>1</w:t>
            </w:r>
            <w:r w:rsidR="001E7A3C">
              <w:t>.1</w:t>
            </w:r>
          </w:p>
        </w:tc>
        <w:tc>
          <w:tcPr>
            <w:tcW w:w="8412" w:type="dxa"/>
          </w:tcPr>
          <w:p w:rsidR="001E7A3C" w:rsidRPr="009E191B" w:rsidRDefault="001E7A3C" w:rsidP="00DC0676">
            <w:pPr>
              <w:tabs>
                <w:tab w:val="left" w:pos="4320"/>
              </w:tabs>
              <w:jc w:val="both"/>
            </w:pPr>
            <w:r>
              <w:t>Отягощённая наследственность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3.1.2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Курение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3.1.3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Артериальная гипертония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3.1.4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Дислипопротеинемия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3.1.5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Сахарный диабет</w:t>
            </w:r>
          </w:p>
        </w:tc>
      </w:tr>
      <w:tr w:rsidR="001E7A3C" w:rsidRPr="001D79F6">
        <w:tc>
          <w:tcPr>
            <w:tcW w:w="1236" w:type="dxa"/>
          </w:tcPr>
          <w:p w:rsidR="001E7A3C" w:rsidRPr="00F261AB" w:rsidRDefault="00003348" w:rsidP="00DC06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 w:rsidRPr="00F261AB">
              <w:rPr>
                <w:b/>
                <w:bCs/>
              </w:rPr>
              <w:t>3.2</w:t>
            </w:r>
          </w:p>
        </w:tc>
        <w:tc>
          <w:tcPr>
            <w:tcW w:w="8412" w:type="dxa"/>
          </w:tcPr>
          <w:p w:rsidR="001E7A3C" w:rsidRPr="00F261AB" w:rsidRDefault="001E7A3C" w:rsidP="00DC0676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F261AB">
              <w:rPr>
                <w:b/>
                <w:bCs/>
              </w:rPr>
              <w:t>Физикальное иследование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3.2.1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Осмотр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3.2.2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Аускультация сердца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3.2.3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Аускультация лёгких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3.2.4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Пальпация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3.2.5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Перкуссия</w:t>
            </w:r>
          </w:p>
        </w:tc>
      </w:tr>
      <w:tr w:rsidR="001E7A3C" w:rsidRPr="001D79F6">
        <w:tc>
          <w:tcPr>
            <w:tcW w:w="1236" w:type="dxa"/>
          </w:tcPr>
          <w:p w:rsidR="001E7A3C" w:rsidRPr="00F261AB" w:rsidRDefault="00003348" w:rsidP="00DC06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F261AB">
              <w:rPr>
                <w:b/>
                <w:bCs/>
              </w:rPr>
              <w:t>3.3</w:t>
            </w:r>
          </w:p>
        </w:tc>
        <w:tc>
          <w:tcPr>
            <w:tcW w:w="8412" w:type="dxa"/>
          </w:tcPr>
          <w:p w:rsidR="001E7A3C" w:rsidRPr="00F261AB" w:rsidRDefault="001E7A3C" w:rsidP="00DC0676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F261AB">
              <w:rPr>
                <w:b/>
                <w:bCs/>
              </w:rPr>
              <w:t xml:space="preserve">Анализ </w:t>
            </w:r>
            <w:r>
              <w:rPr>
                <w:b/>
                <w:bCs/>
              </w:rPr>
              <w:t>электрокардиограммы (ЭКГ)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3.3.1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ЭКГ признаки ишемического повреждения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3.3.2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ЭКГ признаки некроза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3.3.3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ЭКГ признаки ишемии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3.3.4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Динамика ЭКГ при инфаркте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</w:t>
            </w:r>
            <w:r w:rsidR="001E7A3C">
              <w:t>3.3.5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Топическая диагностика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AE7642">
            <w:pPr>
              <w:jc w:val="both"/>
            </w:pPr>
            <w:r>
              <w:t>1.</w:t>
            </w:r>
            <w:r w:rsidR="001E7A3C">
              <w:t>3.3.6</w:t>
            </w:r>
          </w:p>
        </w:tc>
        <w:tc>
          <w:tcPr>
            <w:tcW w:w="8412" w:type="dxa"/>
          </w:tcPr>
          <w:p w:rsidR="001E7A3C" w:rsidRDefault="001E7A3C" w:rsidP="00DA3BA0">
            <w:pPr>
              <w:tabs>
                <w:tab w:val="left" w:pos="4320"/>
              </w:tabs>
              <w:jc w:val="both"/>
            </w:pPr>
            <w:r>
              <w:t>Дифференциальная диагностика инфарктных изменений на ЭКГ</w:t>
            </w:r>
          </w:p>
        </w:tc>
      </w:tr>
      <w:tr w:rsidR="001E7A3C" w:rsidRPr="001D79F6">
        <w:tc>
          <w:tcPr>
            <w:tcW w:w="1236" w:type="dxa"/>
          </w:tcPr>
          <w:p w:rsidR="001E7A3C" w:rsidRPr="00DA3BA0" w:rsidRDefault="00003348" w:rsidP="00DC06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DA3BA0">
              <w:rPr>
                <w:b/>
                <w:bCs/>
              </w:rPr>
              <w:t>3</w:t>
            </w:r>
            <w:r w:rsidR="001E7A3C">
              <w:rPr>
                <w:b/>
                <w:bCs/>
              </w:rPr>
              <w:t>.4</w:t>
            </w:r>
          </w:p>
        </w:tc>
        <w:tc>
          <w:tcPr>
            <w:tcW w:w="8412" w:type="dxa"/>
          </w:tcPr>
          <w:p w:rsidR="001E7A3C" w:rsidRPr="00DA3BA0" w:rsidRDefault="001E7A3C" w:rsidP="00DC0676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DA3BA0">
              <w:rPr>
                <w:b/>
                <w:bCs/>
              </w:rPr>
              <w:t>Лабораторная диагностика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003348">
            <w:pPr>
              <w:jc w:val="both"/>
            </w:pPr>
            <w:r>
              <w:t>1.</w:t>
            </w:r>
            <w:r w:rsidR="001E7A3C">
              <w:t>3.</w:t>
            </w:r>
            <w:r>
              <w:t>4.</w:t>
            </w:r>
            <w:r w:rsidR="001E7A3C">
              <w:t>1</w:t>
            </w:r>
          </w:p>
        </w:tc>
        <w:tc>
          <w:tcPr>
            <w:tcW w:w="8412" w:type="dxa"/>
          </w:tcPr>
          <w:p w:rsidR="001E7A3C" w:rsidRDefault="001E7A3C" w:rsidP="00DA3BA0">
            <w:pPr>
              <w:tabs>
                <w:tab w:val="left" w:pos="4320"/>
              </w:tabs>
              <w:jc w:val="both"/>
            </w:pPr>
            <w:r>
              <w:t>Изменения в общем анализе крови и его динамика при инфаркте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</w:t>
            </w:r>
            <w:r w:rsidR="001E7A3C">
              <w:t>.3.</w:t>
            </w:r>
            <w:r>
              <w:t>4.</w:t>
            </w:r>
            <w:r w:rsidR="001E7A3C">
              <w:t>2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Понятие о «кардиоспецифических» ферментах. Изменения ферментов при инфаркте миокарда.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</w:t>
            </w:r>
            <w:r w:rsidR="001E7A3C">
              <w:t>.3.</w:t>
            </w:r>
            <w:r>
              <w:t>4.</w:t>
            </w:r>
            <w:r w:rsidR="001E7A3C">
              <w:t>3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Неферментные маркёры инфаркта миокарда (тропонины, миоглобин), их динамика.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</w:t>
            </w:r>
            <w:r w:rsidR="001E7A3C">
              <w:t>.3.</w:t>
            </w:r>
            <w:r>
              <w:t>4.</w:t>
            </w:r>
            <w:r w:rsidR="001E7A3C">
              <w:t>4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Другие методы лабораторной диагностики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A3BA0">
            <w:pPr>
              <w:jc w:val="both"/>
            </w:pPr>
            <w:r>
              <w:t>1</w:t>
            </w:r>
            <w:r w:rsidR="001E7A3C">
              <w:t>.3.</w:t>
            </w:r>
            <w:r>
              <w:t>4.</w:t>
            </w:r>
            <w:r w:rsidR="001E7A3C">
              <w:t>5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Дифференциальная диагностика лабораторных изменений при инфаркте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Pr="00DA3BA0" w:rsidRDefault="00003348" w:rsidP="00DC06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3.5</w:t>
            </w:r>
          </w:p>
        </w:tc>
        <w:tc>
          <w:tcPr>
            <w:tcW w:w="8412" w:type="dxa"/>
          </w:tcPr>
          <w:p w:rsidR="001E7A3C" w:rsidRPr="00DA3BA0" w:rsidRDefault="001E7A3C" w:rsidP="00F82C85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и</w:t>
            </w:r>
            <w:r w:rsidRPr="00DA3BA0">
              <w:rPr>
                <w:b/>
                <w:bCs/>
              </w:rPr>
              <w:t>нструментальные методы диагностики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003348">
            <w:pPr>
              <w:jc w:val="both"/>
            </w:pPr>
            <w:r>
              <w:t>1.3</w:t>
            </w:r>
            <w:r w:rsidR="001E7A3C">
              <w:t>.</w:t>
            </w:r>
            <w:r>
              <w:t>5</w:t>
            </w:r>
            <w:r w:rsidR="001E7A3C">
              <w:t>.1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Эхокардиография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1.3.5.</w:t>
            </w:r>
            <w:r w:rsidR="001E7A3C">
              <w:t>.2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Сцинтиграфия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1.3.5</w:t>
            </w:r>
            <w:r w:rsidR="001E7A3C">
              <w:t>.3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>Мультиспиральная компьютерная томография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C0676">
            <w:pPr>
              <w:jc w:val="both"/>
            </w:pPr>
            <w:r>
              <w:t>1.3.5</w:t>
            </w:r>
            <w:r w:rsidR="001E7A3C">
              <w:t>.4</w:t>
            </w:r>
          </w:p>
        </w:tc>
        <w:tc>
          <w:tcPr>
            <w:tcW w:w="8412" w:type="dxa"/>
          </w:tcPr>
          <w:p w:rsidR="001E7A3C" w:rsidRDefault="001E7A3C" w:rsidP="00DC0676">
            <w:pPr>
              <w:tabs>
                <w:tab w:val="left" w:pos="4320"/>
              </w:tabs>
              <w:jc w:val="both"/>
            </w:pPr>
            <w:r>
              <w:t xml:space="preserve">Дифференциальная диагностика </w:t>
            </w:r>
          </w:p>
        </w:tc>
      </w:tr>
      <w:tr w:rsidR="001E7A3C" w:rsidRPr="001D79F6">
        <w:tc>
          <w:tcPr>
            <w:tcW w:w="1236" w:type="dxa"/>
          </w:tcPr>
          <w:p w:rsidR="001E7A3C" w:rsidRPr="00F82C85" w:rsidRDefault="00003348" w:rsidP="00DC06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3.6</w:t>
            </w:r>
          </w:p>
        </w:tc>
        <w:tc>
          <w:tcPr>
            <w:tcW w:w="8412" w:type="dxa"/>
          </w:tcPr>
          <w:p w:rsidR="001E7A3C" w:rsidRPr="00F82C85" w:rsidRDefault="001E7A3C" w:rsidP="00DC0676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F82C85">
              <w:rPr>
                <w:b/>
                <w:bCs/>
              </w:rPr>
              <w:t>Методы оценки поражения миокарда. Прогностические критерии</w:t>
            </w:r>
          </w:p>
        </w:tc>
      </w:tr>
    </w:tbl>
    <w:p w:rsidR="001E7A3C" w:rsidRDefault="001E7A3C" w:rsidP="009014A2">
      <w:pPr>
        <w:jc w:val="both"/>
      </w:pPr>
    </w:p>
    <w:p w:rsidR="001E7A3C" w:rsidRDefault="001E7A3C" w:rsidP="00AE764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</w:t>
      </w:r>
      <w:r w:rsidR="00566522">
        <w:rPr>
          <w:b/>
          <w:bCs/>
        </w:rPr>
        <w:t>разделу</w:t>
      </w:r>
      <w:r w:rsidRPr="00EF296F"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3:</w:t>
      </w:r>
    </w:p>
    <w:p w:rsidR="001E7A3C" w:rsidRDefault="001E7A3C" w:rsidP="00AE7642">
      <w:pPr>
        <w:jc w:val="both"/>
      </w:pPr>
      <w:r>
        <w:t>1. Физикальные методы оценки состояния при инфаркте миокарда.</w:t>
      </w:r>
    </w:p>
    <w:p w:rsidR="001E7A3C" w:rsidRDefault="001E7A3C" w:rsidP="00AE7642">
      <w:pPr>
        <w:jc w:val="both"/>
      </w:pPr>
      <w:r>
        <w:t>2. ЭКГ изменения при инфаркте миокарда.</w:t>
      </w:r>
    </w:p>
    <w:p w:rsidR="001E7A3C" w:rsidRDefault="001E7A3C" w:rsidP="00AE7642">
      <w:pPr>
        <w:jc w:val="both"/>
      </w:pPr>
      <w:r>
        <w:t>3. Топическая диагностика инфаркта миокарда.</w:t>
      </w:r>
    </w:p>
    <w:p w:rsidR="001E7A3C" w:rsidRDefault="001E7A3C" w:rsidP="00AE7642">
      <w:pPr>
        <w:jc w:val="both"/>
      </w:pPr>
      <w:r>
        <w:t>4. Лабораторная диагностика инфаркта миокарда.</w:t>
      </w:r>
    </w:p>
    <w:p w:rsidR="001E7A3C" w:rsidRDefault="001E7A3C" w:rsidP="00AE7642">
      <w:pPr>
        <w:jc w:val="both"/>
      </w:pPr>
      <w:r>
        <w:t>5. Инструментальная диагностика инфаркта миокарда.</w:t>
      </w:r>
    </w:p>
    <w:p w:rsidR="001E7A3C" w:rsidRDefault="001E7A3C" w:rsidP="00AE7642">
      <w:pPr>
        <w:jc w:val="both"/>
      </w:pPr>
      <w:r>
        <w:t>6. Оценка прогноза при инфаркте миокарда.</w:t>
      </w:r>
    </w:p>
    <w:p w:rsidR="001E7A3C" w:rsidRDefault="001E7A3C" w:rsidP="00AE7642">
      <w:pPr>
        <w:jc w:val="both"/>
      </w:pPr>
    </w:p>
    <w:p w:rsidR="001E7A3C" w:rsidRPr="00FF4212" w:rsidRDefault="001E7A3C" w:rsidP="009014A2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</w:t>
      </w:r>
      <w:r w:rsidR="00566522">
        <w:rPr>
          <w:b/>
          <w:bCs/>
        </w:rPr>
        <w:t>разделу</w:t>
      </w:r>
      <w:r w:rsidRPr="00FF4212">
        <w:rPr>
          <w:b/>
          <w:bCs/>
        </w:rPr>
        <w:t xml:space="preserve">): </w:t>
      </w:r>
      <w:r w:rsidRPr="00FF4212">
        <w:t>рубежный контроль, компьютерное тестирование.</w:t>
      </w:r>
    </w:p>
    <w:p w:rsidR="001E7A3C" w:rsidRDefault="001E7A3C" w:rsidP="009014A2"/>
    <w:p w:rsidR="001E7A3C" w:rsidRPr="00FF4212" w:rsidRDefault="001E7A3C" w:rsidP="009014A2">
      <w:pPr>
        <w:jc w:val="both"/>
        <w:rPr>
          <w:b/>
          <w:bCs/>
          <w:color w:val="FF0000"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 xml:space="preserve">татам освоения </w:t>
      </w:r>
      <w:r w:rsidR="00566522">
        <w:rPr>
          <w:b/>
          <w:bCs/>
        </w:rPr>
        <w:t>раздела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3</w:t>
      </w:r>
      <w:r w:rsidRPr="00FF4212">
        <w:rPr>
          <w:b/>
          <w:bCs/>
        </w:rPr>
        <w:t>:</w:t>
      </w:r>
    </w:p>
    <w:p w:rsidR="001E7A3C" w:rsidRPr="00EF296F" w:rsidRDefault="001E7A3C" w:rsidP="009014A2">
      <w:pPr>
        <w:rPr>
          <w:b/>
          <w:bCs/>
        </w:rPr>
      </w:pPr>
    </w:p>
    <w:p w:rsidR="001E7A3C" w:rsidRDefault="001E7A3C" w:rsidP="009014A2">
      <w:pPr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 xml:space="preserve">Инструкция: выберите </w:t>
      </w:r>
      <w:r>
        <w:rPr>
          <w:b/>
          <w:bCs/>
        </w:rPr>
        <w:t xml:space="preserve">несколько </w:t>
      </w:r>
      <w:r w:rsidRPr="00FF4212">
        <w:rPr>
          <w:b/>
          <w:bCs/>
        </w:rPr>
        <w:t>правильны</w:t>
      </w:r>
      <w:r>
        <w:rPr>
          <w:b/>
          <w:bCs/>
        </w:rPr>
        <w:t>х</w:t>
      </w:r>
      <w:r w:rsidRPr="00FF4212">
        <w:rPr>
          <w:b/>
          <w:bCs/>
        </w:rPr>
        <w:t xml:space="preserve"> ответ</w:t>
      </w:r>
      <w:r>
        <w:rPr>
          <w:b/>
          <w:bCs/>
        </w:rPr>
        <w:t>ов.</w:t>
      </w:r>
      <w:r w:rsidRPr="00713F4B">
        <w:rPr>
          <w:b/>
          <w:bCs/>
          <w:sz w:val="28"/>
          <w:szCs w:val="28"/>
        </w:rPr>
        <w:t xml:space="preserve"> </w:t>
      </w:r>
    </w:p>
    <w:p w:rsidR="001E7A3C" w:rsidRDefault="001E7A3C" w:rsidP="009014A2">
      <w:pPr>
        <w:ind w:firstLine="720"/>
        <w:jc w:val="both"/>
        <w:rPr>
          <w:b/>
          <w:bCs/>
          <w:sz w:val="28"/>
          <w:szCs w:val="28"/>
        </w:rPr>
      </w:pPr>
    </w:p>
    <w:tbl>
      <w:tblPr>
        <w:tblW w:w="9720" w:type="dxa"/>
        <w:tblInd w:w="2" w:type="dxa"/>
        <w:tblLayout w:type="fixed"/>
        <w:tblLook w:val="0000"/>
      </w:tblPr>
      <w:tblGrid>
        <w:gridCol w:w="3528"/>
        <w:gridCol w:w="6192"/>
      </w:tblGrid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3.1 Биохимические маркеры наличия некроза (острого необратимого поражения) участка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Кардиоспецифические ферменты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. Ферменты, отражающие </w:t>
            </w:r>
            <w:r>
              <w:lastRenderedPageBreak/>
              <w:t>наличие гибели участка ткани (миокарда, гепатоциты, легочная ткань, мышечная ткань и т.д.)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lastRenderedPageBreak/>
              <w:t xml:space="preserve">А. </w:t>
            </w:r>
            <w:proofErr w:type="gramStart"/>
            <w:r>
              <w:t>Общая</w:t>
            </w:r>
            <w:proofErr w:type="gramEnd"/>
            <w:r>
              <w:t xml:space="preserve"> ЛДГ и ее фракции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Аланиновая трансминаза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Аспарагиновая трансминаза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Миоглобин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Общая КФК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lastRenderedPageBreak/>
              <w:t>Е. МВ фракция КФК</w:t>
            </w:r>
          </w:p>
          <w:p w:rsidR="001E7A3C" w:rsidRPr="00AE3C86" w:rsidRDefault="001E7A3C" w:rsidP="00BA6A86">
            <w:pPr>
              <w:ind w:left="-36" w:firstLine="180"/>
              <w:jc w:val="both"/>
            </w:pPr>
            <w:r>
              <w:t xml:space="preserve">Ж. Тропонин </w:t>
            </w:r>
            <w:r>
              <w:rPr>
                <w:lang w:val="en-US"/>
              </w:rPr>
              <w:t>I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З. Тропонин Т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 xml:space="preserve">3.2 Сроки </w:t>
            </w:r>
            <w:proofErr w:type="gramStart"/>
            <w:r w:rsidR="001E7A3C">
              <w:rPr>
                <w:b/>
                <w:bCs/>
              </w:rPr>
              <w:t>начала повышения содержания ферментов крови</w:t>
            </w:r>
            <w:proofErr w:type="gramEnd"/>
            <w:r w:rsidR="001E7A3C">
              <w:rPr>
                <w:b/>
                <w:bCs/>
              </w:rPr>
              <w:t xml:space="preserve"> при инфаркте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Трансминазы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МВ-КФК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Спустя 2 часа от появления симптомов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Спустя 4 часа от появления симптомов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Спустя 6-8 часов от появления симптомов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Спустя 12 часов от появления симптомов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Спустя 24 часа от появления симптомов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Спустя 36 часов от появления симптомов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 xml:space="preserve">3.3 Сроки </w:t>
            </w:r>
            <w:proofErr w:type="gramStart"/>
            <w:r w:rsidR="001E7A3C">
              <w:rPr>
                <w:b/>
                <w:bCs/>
              </w:rPr>
              <w:t>начала повышения содержания ферментов крови</w:t>
            </w:r>
            <w:proofErr w:type="gramEnd"/>
            <w:r w:rsidR="001E7A3C">
              <w:rPr>
                <w:b/>
                <w:bCs/>
              </w:rPr>
              <w:t xml:space="preserve"> при инфаркте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ЛДГ</w:t>
            </w: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Тропонины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Спустя 2 часа от появления симптомов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Спустя 4 часа от появления симптомов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Спустя 6-8 часов от появления симптомов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Спустя 12 часов от появления симптомов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Спустя 24 часа от появления симптомов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Спустя 36 часов от появления симптомов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3.4 Сроки нормализации содержания ферментов  крови при инфаркте миокарда (без рецидива)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Трансминазы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ЛДГ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Спустя 2-3 дня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Спустя 5-6 дней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Спустя 8-12 дней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Спустя 2 недели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Спустя 3 недели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3.5 Сроки нормализации содержания ферментов  крови при инфаркте миокарда (без рецидива)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МВ-КФК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Тропонины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Спустя 2-3 дня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Спустя 5-6 дней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Спустя 8-12 дней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Спустя 2 недели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Спустя 3 недели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 xml:space="preserve">3.6 Возможные изменения ЭКГ </w:t>
            </w:r>
            <w:proofErr w:type="gramStart"/>
            <w:r w:rsidR="001E7A3C">
              <w:rPr>
                <w:b/>
                <w:bCs/>
              </w:rPr>
              <w:t>в первые</w:t>
            </w:r>
            <w:proofErr w:type="gramEnd"/>
            <w:r w:rsidR="001E7A3C">
              <w:rPr>
                <w:b/>
                <w:bCs/>
              </w:rPr>
              <w:t xml:space="preserve"> часы от начала острой коронарной недостаточности</w:t>
            </w:r>
          </w:p>
        </w:tc>
      </w:tr>
      <w:tr w:rsidR="001E7A3C" w:rsidRPr="00AE3C8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AE3C86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 xml:space="preserve">. Острый коронарный синдром с подъемом сегмента </w:t>
            </w:r>
            <w:r>
              <w:rPr>
                <w:lang w:val="en-US"/>
              </w:rPr>
              <w:t>ST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. Острый коронарный синдром без подъема сегмента </w:t>
            </w:r>
            <w:r>
              <w:rPr>
                <w:lang w:val="en-US"/>
              </w:rPr>
              <w:t>ST</w:t>
            </w:r>
            <w:r>
              <w:t xml:space="preserve">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 xml:space="preserve">А. Подъем сегмента </w:t>
            </w:r>
            <w:r>
              <w:rPr>
                <w:lang w:val="en-US"/>
              </w:rPr>
              <w:t>ST</w:t>
            </w:r>
            <w:r>
              <w:t xml:space="preserve"> в одном отведении на 2 мм и более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Б. Подъем сегмента </w:t>
            </w:r>
            <w:r>
              <w:rPr>
                <w:lang w:val="en-US"/>
              </w:rPr>
              <w:t>ST</w:t>
            </w:r>
            <w:r>
              <w:t xml:space="preserve"> на 2 мм и более в отведениях </w:t>
            </w:r>
            <w:r>
              <w:rPr>
                <w:lang w:val="en-US"/>
              </w:rPr>
              <w:t>V</w:t>
            </w:r>
            <w:r>
              <w:t>1-</w:t>
            </w:r>
            <w:r>
              <w:rPr>
                <w:lang w:val="en-US"/>
              </w:rPr>
              <w:t>V</w:t>
            </w:r>
            <w:r>
              <w:t>3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Отрицательный зубец Т в двух смежных отведениях</w:t>
            </w:r>
          </w:p>
          <w:p w:rsidR="001E7A3C" w:rsidRPr="00AE3C86" w:rsidRDefault="001E7A3C" w:rsidP="00BA6A86">
            <w:pPr>
              <w:ind w:left="-36" w:firstLine="180"/>
              <w:jc w:val="both"/>
            </w:pPr>
            <w:r>
              <w:t xml:space="preserve">Г. Подъем сегмента </w:t>
            </w:r>
            <w:r>
              <w:rPr>
                <w:lang w:val="en-US"/>
              </w:rPr>
              <w:t>ST</w:t>
            </w:r>
            <w:r>
              <w:t xml:space="preserve"> не менее 2 мм в отведениях 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aVL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 xml:space="preserve">3.7 Возможные изменения ЭКГ </w:t>
            </w:r>
            <w:proofErr w:type="gramStart"/>
            <w:r w:rsidR="001E7A3C">
              <w:rPr>
                <w:b/>
                <w:bCs/>
              </w:rPr>
              <w:t>в первые</w:t>
            </w:r>
            <w:proofErr w:type="gramEnd"/>
            <w:r w:rsidR="001E7A3C">
              <w:rPr>
                <w:b/>
                <w:bCs/>
              </w:rPr>
              <w:t xml:space="preserve"> часы от начала острой коронарной недостаточности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AE3C86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 xml:space="preserve">. Острый коронарный синдром с подъемом сегмента </w:t>
            </w:r>
            <w:r>
              <w:rPr>
                <w:lang w:val="en-US"/>
              </w:rPr>
              <w:t>ST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. Острый коронарный синдром без подъема сегмента </w:t>
            </w:r>
            <w:proofErr w:type="gramStart"/>
            <w:r>
              <w:rPr>
                <w:lang w:val="en-US"/>
              </w:rPr>
              <w:t>ST</w:t>
            </w:r>
            <w:r>
              <w:t xml:space="preserve"> .</w:t>
            </w:r>
            <w:proofErr w:type="gramEnd"/>
            <w:r>
              <w:t xml:space="preserve"> </w:t>
            </w:r>
          </w:p>
          <w:p w:rsidR="001E7A3C" w:rsidRDefault="001E7A3C" w:rsidP="00BA6A86">
            <w:pPr>
              <w:jc w:val="both"/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 xml:space="preserve">А. Депрессия сегмента </w:t>
            </w:r>
            <w:r>
              <w:rPr>
                <w:lang w:val="en-US"/>
              </w:rPr>
              <w:t>ST</w:t>
            </w:r>
            <w:r>
              <w:t xml:space="preserve"> в двух смежных отведениях на 1 мм и более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Б. Депрессия сегмента </w:t>
            </w:r>
            <w:r>
              <w:rPr>
                <w:lang w:val="en-US"/>
              </w:rPr>
              <w:t>ST</w:t>
            </w:r>
            <w:r>
              <w:t xml:space="preserve"> в двух смежных отведениях на 2 мм и более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В. Подъем сегмента </w:t>
            </w:r>
            <w:r>
              <w:rPr>
                <w:lang w:val="en-US"/>
              </w:rPr>
              <w:t>ST</w:t>
            </w:r>
            <w:r>
              <w:t xml:space="preserve"> на 1 мм и более в 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aVL</w:t>
            </w:r>
            <w:r>
              <w:t xml:space="preserve"> или </w:t>
            </w:r>
            <w:r>
              <w:rPr>
                <w:lang w:val="en-US"/>
              </w:rPr>
              <w:t>II</w:t>
            </w:r>
            <w:r>
              <w:t xml:space="preserve">,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>
              <w:rPr>
                <w:lang w:val="en-US"/>
              </w:rPr>
              <w:t>aVF</w:t>
            </w:r>
            <w:r>
              <w:t xml:space="preserve"> отведениях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Нормальная ЭКГ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3.8 Изменения ЭКГ при инфаркте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Характерные (специфические) изменения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</w:t>
            </w:r>
            <w:r>
              <w:t>. Изменения, которые могут быть обусловлены не только инфарктом миокарда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 xml:space="preserve">А. Наличие </w:t>
            </w:r>
            <w:r>
              <w:rPr>
                <w:lang w:val="en-US"/>
              </w:rPr>
              <w:t>QS</w:t>
            </w:r>
            <w:r>
              <w:t xml:space="preserve"> в </w:t>
            </w:r>
            <w:r>
              <w:rPr>
                <w:lang w:val="en-US"/>
              </w:rPr>
              <w:t>V</w:t>
            </w:r>
            <w:r>
              <w:t>1-</w:t>
            </w:r>
            <w:r>
              <w:rPr>
                <w:lang w:val="en-US"/>
              </w:rPr>
              <w:t>V</w:t>
            </w:r>
            <w:r>
              <w:t>3 отведениях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Б. Наличие </w:t>
            </w:r>
            <w:r>
              <w:rPr>
                <w:lang w:val="en-US"/>
              </w:rPr>
              <w:t>QR</w:t>
            </w:r>
            <w:r>
              <w:t xml:space="preserve"> в </w:t>
            </w:r>
            <w:r>
              <w:rPr>
                <w:lang w:val="en-US"/>
              </w:rPr>
              <w:t>V</w:t>
            </w:r>
            <w:r>
              <w:t>1-</w:t>
            </w:r>
            <w:r>
              <w:rPr>
                <w:lang w:val="en-US"/>
              </w:rPr>
              <w:t>V</w:t>
            </w:r>
            <w:r>
              <w:t xml:space="preserve">3 (ширина </w:t>
            </w:r>
            <w:r>
              <w:rPr>
                <w:lang w:val="en-US"/>
              </w:rPr>
              <w:t>Q</w:t>
            </w:r>
            <w:r>
              <w:t xml:space="preserve"> 0,03 см и более)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В. Наличие зубца </w:t>
            </w:r>
            <w:r>
              <w:rPr>
                <w:lang w:val="en-US"/>
              </w:rPr>
              <w:t>Q</w:t>
            </w:r>
            <w:r>
              <w:t xml:space="preserve"> глубиной 20% и более от высоты зубца </w:t>
            </w:r>
            <w:r>
              <w:rPr>
                <w:lang w:val="en-US"/>
              </w:rPr>
              <w:t>R</w:t>
            </w:r>
            <w:r>
              <w:t xml:space="preserve"> в </w:t>
            </w: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aVL</w:t>
            </w:r>
            <w:r>
              <w:t xml:space="preserve"> отведениях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Г. Наличие </w:t>
            </w:r>
            <w:r>
              <w:rPr>
                <w:lang w:val="en-US"/>
              </w:rPr>
              <w:t>QS</w:t>
            </w:r>
            <w:r>
              <w:t xml:space="preserve"> в </w:t>
            </w:r>
            <w:r>
              <w:rPr>
                <w:lang w:val="en-US"/>
              </w:rPr>
              <w:t>III</w:t>
            </w:r>
            <w:r>
              <w:t xml:space="preserve"> отведении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Д. Наличие зубца </w:t>
            </w:r>
            <w:r>
              <w:rPr>
                <w:lang w:val="en-US"/>
              </w:rPr>
              <w:t>Q</w:t>
            </w:r>
            <w:r>
              <w:t xml:space="preserve"> во </w:t>
            </w:r>
            <w:r>
              <w:rPr>
                <w:lang w:val="en-US"/>
              </w:rPr>
              <w:t>II</w:t>
            </w:r>
            <w:r>
              <w:t xml:space="preserve"> и </w:t>
            </w:r>
            <w:r>
              <w:rPr>
                <w:lang w:val="en-US"/>
              </w:rPr>
              <w:t>III</w:t>
            </w:r>
            <w:r>
              <w:t xml:space="preserve"> отведениях (глубина </w:t>
            </w:r>
            <w:r>
              <w:rPr>
                <w:lang w:val="en-US"/>
              </w:rPr>
              <w:t>Q</w:t>
            </w:r>
            <w:r>
              <w:t xml:space="preserve"> в </w:t>
            </w:r>
            <w:r>
              <w:rPr>
                <w:lang w:val="en-US"/>
              </w:rPr>
              <w:t>III</w:t>
            </w:r>
            <w:r>
              <w:t xml:space="preserve"> отведении более 25% от высоты зубца </w:t>
            </w:r>
            <w:r>
              <w:rPr>
                <w:lang w:val="en-US"/>
              </w:rPr>
              <w:t>R</w:t>
            </w:r>
            <w:r>
              <w:t xml:space="preserve"> и ширина 0,03 см и более)</w:t>
            </w:r>
          </w:p>
          <w:p w:rsidR="001E7A3C" w:rsidRPr="00AE3C86" w:rsidRDefault="001E7A3C" w:rsidP="00BA6A86">
            <w:pPr>
              <w:ind w:left="-36" w:firstLine="180"/>
              <w:jc w:val="both"/>
            </w:pPr>
            <w:r>
              <w:t xml:space="preserve">Е. Наличие подъема сегмента </w:t>
            </w:r>
            <w:r>
              <w:rPr>
                <w:lang w:val="en-US"/>
              </w:rPr>
              <w:t>ST</w:t>
            </w:r>
            <w:r>
              <w:t xml:space="preserve"> и последующего образования отрицательного Т в отведениях с патологическим зубцом </w:t>
            </w:r>
            <w:r>
              <w:rPr>
                <w:lang w:val="en-US"/>
              </w:rPr>
              <w:t>Q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Ж. Высокие зубцы </w:t>
            </w:r>
            <w:r>
              <w:rPr>
                <w:lang w:val="en-US"/>
              </w:rPr>
              <w:t>R</w:t>
            </w:r>
            <w:r>
              <w:t xml:space="preserve"> и Т в </w:t>
            </w:r>
            <w:r>
              <w:rPr>
                <w:lang w:val="en-US"/>
              </w:rPr>
              <w:t>V</w:t>
            </w:r>
            <w:r>
              <w:t>1-</w:t>
            </w:r>
            <w:r>
              <w:rPr>
                <w:lang w:val="en-US"/>
              </w:rPr>
              <w:t>V</w:t>
            </w:r>
            <w:r>
              <w:t>2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3.9 Изменения на ЭКГ при блокаде левой ножки пучка Гиса, обусловленные инфарктом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Изменения, характеризующиеся удовлетворительной чувствительностью и специфичностью</w:t>
            </w: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Изменения, характеризующиеся низкой чувствительностью и специфичностью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AE3C86" w:rsidRDefault="001E7A3C" w:rsidP="00BA6A86">
            <w:pPr>
              <w:snapToGrid w:val="0"/>
              <w:ind w:left="-36" w:firstLine="180"/>
              <w:jc w:val="both"/>
            </w:pPr>
            <w:r>
              <w:t xml:space="preserve">А. Подъем сегмента </w:t>
            </w:r>
            <w:r>
              <w:rPr>
                <w:lang w:val="en-US"/>
              </w:rPr>
              <w:t>ST</w:t>
            </w:r>
            <w:r>
              <w:t xml:space="preserve"> на 1 мм и более в отведениях с конкордантно расположенными комплексами </w:t>
            </w:r>
            <w:r>
              <w:rPr>
                <w:lang w:val="en-US"/>
              </w:rPr>
              <w:t>QRS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Б. Депрессия сегмента </w:t>
            </w:r>
            <w:r>
              <w:rPr>
                <w:lang w:val="en-US"/>
              </w:rPr>
              <w:t>ST</w:t>
            </w:r>
            <w:r>
              <w:t xml:space="preserve"> в отведениях </w:t>
            </w:r>
            <w:r>
              <w:rPr>
                <w:lang w:val="en-US"/>
              </w:rPr>
              <w:t>V</w:t>
            </w:r>
            <w:r>
              <w:t>1-</w:t>
            </w:r>
            <w:r>
              <w:rPr>
                <w:lang w:val="en-US"/>
              </w:rPr>
              <w:t>V</w:t>
            </w:r>
            <w:r>
              <w:t xml:space="preserve">3 или </w:t>
            </w:r>
            <w:r>
              <w:rPr>
                <w:lang w:val="en-US"/>
              </w:rPr>
              <w:t>V</w:t>
            </w:r>
            <w:r>
              <w:t>3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В. Подъем сегмента </w:t>
            </w:r>
            <w:r>
              <w:rPr>
                <w:lang w:val="en-US"/>
              </w:rPr>
              <w:t>ST</w:t>
            </w:r>
            <w:r>
              <w:t xml:space="preserve"> на 5 мм и более в отведениях с дискордантно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Г. Положительный зубец Т в </w:t>
            </w:r>
            <w:r>
              <w:rPr>
                <w:lang w:val="en-US"/>
              </w:rPr>
              <w:t>V</w:t>
            </w:r>
            <w:r>
              <w:t>5-</w:t>
            </w:r>
            <w:r>
              <w:rPr>
                <w:lang w:val="en-US"/>
              </w:rPr>
              <w:t>V</w:t>
            </w:r>
            <w:r>
              <w:t xml:space="preserve">6 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3.10 Эхокардиографические данные, позволяющие проводить дифференциальную диагностику боли в груди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Изменения, свидетельствующие о наличии ишемии миокарда</w:t>
            </w: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. Изменения, предполагающие неишемический характер болевого синдрома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Усиление сократимости миокарда левого желудочка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Акинезия в некоторых сегментах левого желудочка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Наличие пародоксальной пульсации в некоторых сегментах левого желудочка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Отсутствие нарушений локальной сократимости миокарда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Нормальная сократимость миокарда и наличие жидкости в перикарде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Нормальная сократимость левого желудочка, высокое давление в легочной артерии и дилятация правого желудочка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3.11 Критерии диагностики инфаркта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 xml:space="preserve">. Острый инфаркт миокарда с зубцом </w:t>
            </w:r>
            <w:r>
              <w:rPr>
                <w:lang w:val="en-US"/>
              </w:rPr>
              <w:t>Q</w:t>
            </w:r>
            <w:r>
              <w:t xml:space="preserve"> передне-перегородочной области левого желудочка</w:t>
            </w: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. Острый инфаркт миокарда без зубца </w:t>
            </w:r>
            <w:r>
              <w:rPr>
                <w:lang w:val="en-US"/>
              </w:rPr>
              <w:t>Q</w:t>
            </w:r>
            <w:r>
              <w:t xml:space="preserve"> передней стенки левого желудочка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Наличие остро возникших клинических симптомов (боль в груди, удушье или другие ощущения)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Б. Появление на ЭКГ зубца </w:t>
            </w:r>
            <w:r>
              <w:rPr>
                <w:lang w:val="en-US"/>
              </w:rPr>
              <w:t>Q</w:t>
            </w:r>
            <w:r>
              <w:t xml:space="preserve"> в </w:t>
            </w:r>
            <w:r>
              <w:rPr>
                <w:lang w:val="en-US"/>
              </w:rPr>
              <w:t>V</w:t>
            </w:r>
            <w:r>
              <w:t>1-</w:t>
            </w:r>
            <w:r>
              <w:rPr>
                <w:lang w:val="en-US"/>
              </w:rPr>
              <w:t>V</w:t>
            </w:r>
            <w:r>
              <w:t>3 в сочетании с монофазной кривой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В. Появление на ЭКГ депрессии сегмента </w:t>
            </w:r>
            <w:r>
              <w:rPr>
                <w:lang w:val="en-US"/>
              </w:rPr>
              <w:t>ST</w:t>
            </w:r>
            <w:r>
              <w:t xml:space="preserve"> на 3 мм в </w:t>
            </w:r>
            <w:r>
              <w:rPr>
                <w:lang w:val="en-US"/>
              </w:rPr>
              <w:t>V</w:t>
            </w:r>
            <w:r>
              <w:t>3-</w:t>
            </w:r>
            <w:r>
              <w:rPr>
                <w:lang w:val="en-US"/>
              </w:rPr>
              <w:t>V</w:t>
            </w:r>
            <w:r>
              <w:t>4 и отрицательного Т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Г. Появление на ЭКГ депрессии сегмента </w:t>
            </w:r>
            <w:r>
              <w:rPr>
                <w:lang w:val="en-US"/>
              </w:rPr>
              <w:t>ST</w:t>
            </w:r>
            <w:r>
              <w:t xml:space="preserve"> в </w:t>
            </w:r>
            <w:r>
              <w:rPr>
                <w:lang w:val="en-US"/>
              </w:rPr>
              <w:t>V</w:t>
            </w:r>
            <w:r>
              <w:t>3-</w:t>
            </w:r>
            <w:r>
              <w:rPr>
                <w:lang w:val="en-US"/>
              </w:rPr>
              <w:t>V</w:t>
            </w:r>
            <w:r>
              <w:t>4 справа от грудины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Д. </w:t>
            </w:r>
            <w:proofErr w:type="gramStart"/>
            <w:r>
              <w:t>Нормальная</w:t>
            </w:r>
            <w:proofErr w:type="gramEnd"/>
            <w:r>
              <w:t xml:space="preserve"> или ЭКГ без динамических изменений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Повышение, а затем снижение в характерные сроки кардиоспецифического фермента (МВ-КФК или тропонина)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3.12 Критерии диагностики инфаркта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 xml:space="preserve">. Острый инфаркт миокарда </w:t>
            </w:r>
            <w:r>
              <w:lastRenderedPageBreak/>
              <w:t>правого желудочка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острый инфаркт миокарда неясной локализации по ЭКГ данным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lastRenderedPageBreak/>
              <w:t xml:space="preserve">А, Наличие остро возникших клинических симптомов </w:t>
            </w:r>
            <w:r>
              <w:lastRenderedPageBreak/>
              <w:t>(боль в груди, удушье или другие ощущения)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Б. Появление на ЭКГ зубца </w:t>
            </w:r>
            <w:r>
              <w:rPr>
                <w:lang w:val="en-US"/>
              </w:rPr>
              <w:t>Q</w:t>
            </w:r>
            <w:r>
              <w:t xml:space="preserve"> в </w:t>
            </w:r>
            <w:r>
              <w:rPr>
                <w:lang w:val="en-US"/>
              </w:rPr>
              <w:t>V</w:t>
            </w:r>
            <w:r>
              <w:t>1-</w:t>
            </w:r>
            <w:r>
              <w:rPr>
                <w:lang w:val="en-US"/>
              </w:rPr>
              <w:t>V</w:t>
            </w:r>
            <w:r>
              <w:t>3 в сочетании с монофазной кривой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В. Появление на ЭКГ депрессии сегмента </w:t>
            </w:r>
            <w:r>
              <w:rPr>
                <w:lang w:val="en-US"/>
              </w:rPr>
              <w:t>ST</w:t>
            </w:r>
            <w:r>
              <w:t xml:space="preserve"> на 3 мм в </w:t>
            </w:r>
            <w:r>
              <w:rPr>
                <w:lang w:val="en-US"/>
              </w:rPr>
              <w:t>V</w:t>
            </w:r>
            <w:r>
              <w:t>3-</w:t>
            </w:r>
            <w:r>
              <w:rPr>
                <w:lang w:val="en-US"/>
              </w:rPr>
              <w:t>V</w:t>
            </w:r>
            <w:r>
              <w:t>4 и отрицательного Т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Г. Появление на ЭКГ депрессии сегмента </w:t>
            </w:r>
            <w:r>
              <w:rPr>
                <w:lang w:val="en-US"/>
              </w:rPr>
              <w:t>ST</w:t>
            </w:r>
            <w:r>
              <w:t xml:space="preserve"> в  </w:t>
            </w:r>
            <w:r>
              <w:rPr>
                <w:lang w:val="en-US"/>
              </w:rPr>
              <w:t>V</w:t>
            </w:r>
            <w:r>
              <w:t>3-</w:t>
            </w:r>
            <w:r>
              <w:rPr>
                <w:lang w:val="en-US"/>
              </w:rPr>
              <w:t>V</w:t>
            </w:r>
            <w:r>
              <w:t xml:space="preserve">4 справа от грудины 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Д. </w:t>
            </w:r>
            <w:proofErr w:type="gramStart"/>
            <w:r>
              <w:t>Нормальная</w:t>
            </w:r>
            <w:proofErr w:type="gramEnd"/>
            <w:r>
              <w:t xml:space="preserve"> иди ЭКГ без динамических изменений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Повышение, а затем снижение в характерные сроки кардиоспецифического фермента (МВ фракции КФК или тропонина)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3.13 Минимальные объемы поражения миокарда, которые могут быть определены с помощью различных методов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Радионуклидная сцинтиграфия миокарда и дефект перфузии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Эхокардиография и локальное нарушение сократимости стенки желудочка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 xml:space="preserve">. Повышение содержания тропонина 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T</w:t>
            </w:r>
            <w:r>
              <w:t xml:space="preserve"> крови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Трансмуральное поражение миокарда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Локальное поражение, составляющее 50% толщины стенки левого желудочка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Локальное поражение, составляющее более 20% толщины стенки желудочка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Объем поражения миокарда более 2,5 г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Объем поражения миокарда более 10 г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Объем поражения миокарда более 1 г</w:t>
            </w:r>
          </w:p>
        </w:tc>
      </w:tr>
    </w:tbl>
    <w:p w:rsidR="001E7A3C" w:rsidRDefault="001E7A3C" w:rsidP="009A1E5E">
      <w:pPr>
        <w:jc w:val="both"/>
      </w:pPr>
    </w:p>
    <w:p w:rsidR="001E7A3C" w:rsidRDefault="001E7A3C" w:rsidP="00D4059F">
      <w:pPr>
        <w:jc w:val="both"/>
        <w:rPr>
          <w:b/>
          <w:bCs/>
        </w:rPr>
      </w:pPr>
      <w:r w:rsidRPr="00364171">
        <w:rPr>
          <w:b/>
          <w:bCs/>
        </w:rPr>
        <w:t xml:space="preserve">Литература к </w:t>
      </w:r>
      <w:r w:rsidR="00566522">
        <w:rPr>
          <w:b/>
          <w:bCs/>
        </w:rPr>
        <w:t>разделу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3.</w:t>
      </w:r>
    </w:p>
    <w:p w:rsidR="001E7A3C" w:rsidRDefault="001E7A3C" w:rsidP="00D4059F">
      <w:pPr>
        <w:jc w:val="both"/>
        <w:rPr>
          <w:b/>
          <w:bCs/>
        </w:rPr>
      </w:pPr>
    </w:p>
    <w:p w:rsidR="001E7A3C" w:rsidRPr="00F70BAF" w:rsidRDefault="001E7A3C" w:rsidP="00DD7EBA">
      <w:pPr>
        <w:numPr>
          <w:ilvl w:val="0"/>
          <w:numId w:val="6"/>
        </w:numPr>
        <w:jc w:val="both"/>
      </w:pPr>
      <w:r w:rsidRPr="00F70BAF">
        <w:t>Инфаркт миокарда / П. Фадеев</w:t>
      </w:r>
      <w:proofErr w:type="gramStart"/>
      <w:r w:rsidRPr="00F70BAF">
        <w:t xml:space="preserve"> ,</w:t>
      </w:r>
      <w:proofErr w:type="gramEnd"/>
      <w:r w:rsidRPr="00F70BAF">
        <w:t xml:space="preserve"> изд.: Мир и Образование, Оникс; 2012 г., 128 стр. </w:t>
      </w:r>
    </w:p>
    <w:p w:rsidR="001E7A3C" w:rsidRDefault="001E7A3C" w:rsidP="00DD7EBA">
      <w:pPr>
        <w:numPr>
          <w:ilvl w:val="0"/>
          <w:numId w:val="6"/>
        </w:numPr>
        <w:jc w:val="both"/>
      </w:pPr>
      <w:r w:rsidRPr="00F70BAF">
        <w:t xml:space="preserve">Инфаркт миокарда у женщин / А. Куимов, изд.: Инфра-М, -2013 г. </w:t>
      </w:r>
    </w:p>
    <w:p w:rsidR="001E7A3C" w:rsidRDefault="001E7A3C" w:rsidP="00DD7EBA">
      <w:pPr>
        <w:numPr>
          <w:ilvl w:val="0"/>
          <w:numId w:val="6"/>
        </w:numPr>
        <w:jc w:val="both"/>
      </w:pPr>
      <w:r w:rsidRPr="00F70BAF">
        <w:t>Кардиология. Национальное руководство. Краткое руководство / ред</w:t>
      </w:r>
      <w:proofErr w:type="gramStart"/>
      <w:r w:rsidRPr="00F70BAF">
        <w:t>.ы</w:t>
      </w:r>
      <w:proofErr w:type="gramEnd"/>
      <w:r w:rsidRPr="00F70BAF">
        <w:t xml:space="preserve">: </w:t>
      </w:r>
      <w:proofErr w:type="gramStart"/>
      <w:r w:rsidRPr="00F70BAF">
        <w:t>Ю</w:t>
      </w:r>
      <w:proofErr w:type="gramEnd"/>
      <w:r w:rsidRPr="00F70BAF">
        <w:t xml:space="preserve"> Беленков, Р Оганов, изд.: ГЭОТАР-Медиа; 2012 г. </w:t>
      </w:r>
    </w:p>
    <w:p w:rsidR="001E7A3C" w:rsidRDefault="001E7A3C" w:rsidP="00DD7EBA">
      <w:pPr>
        <w:numPr>
          <w:ilvl w:val="0"/>
          <w:numId w:val="6"/>
        </w:numPr>
        <w:jc w:val="both"/>
      </w:pPr>
      <w:r w:rsidRPr="00F70BAF">
        <w:t xml:space="preserve">Основные принципы профилактики и лечения тромбозов: в таблицах и схемах / ред.: О. Ткачева, изд.: Медицина, -2013 г. </w:t>
      </w:r>
    </w:p>
    <w:p w:rsidR="001E7A3C" w:rsidRDefault="001E7A3C" w:rsidP="00DD7EB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DD7EBA">
        <w:t>Панченко, Елизавета Павловна</w:t>
      </w:r>
      <w:r w:rsidRPr="00F70BAF">
        <w:t>. Тромбозы в кардиологии. Механизмы развития и возможности терапии [Текст]</w:t>
      </w:r>
      <w:proofErr w:type="gramStart"/>
      <w:r w:rsidRPr="00F70BAF">
        <w:t xml:space="preserve"> :</w:t>
      </w:r>
      <w:proofErr w:type="gramEnd"/>
      <w:r w:rsidRPr="00F70BAF">
        <w:t xml:space="preserve"> монография / Е. П. Панченко, А. Б. Добровольский. - М.</w:t>
      </w:r>
      <w:proofErr w:type="gramStart"/>
      <w:r w:rsidRPr="00F70BAF">
        <w:t xml:space="preserve"> :</w:t>
      </w:r>
      <w:proofErr w:type="gramEnd"/>
      <w:r w:rsidRPr="00F70BAF">
        <w:t xml:space="preserve"> Спорт и культура, 2010. - 464 с. </w:t>
      </w:r>
    </w:p>
    <w:p w:rsidR="001E7A3C" w:rsidRPr="00F70BAF" w:rsidRDefault="001E7A3C" w:rsidP="00DD7EBA">
      <w:pPr>
        <w:numPr>
          <w:ilvl w:val="0"/>
          <w:numId w:val="6"/>
        </w:numPr>
        <w:jc w:val="both"/>
      </w:pPr>
      <w:r w:rsidRPr="00F70BAF">
        <w:t xml:space="preserve">Практическая кардиология / Н. Мазур, изд.: Медпрактика-М; 2012 г. </w:t>
      </w:r>
    </w:p>
    <w:p w:rsidR="001E7A3C" w:rsidRPr="00F70BAF" w:rsidRDefault="001E7A3C" w:rsidP="00DD7EBA">
      <w:pPr>
        <w:numPr>
          <w:ilvl w:val="0"/>
          <w:numId w:val="6"/>
        </w:numPr>
        <w:jc w:val="both"/>
      </w:pPr>
      <w:r w:rsidRPr="00F70BAF">
        <w:t xml:space="preserve">Практическая фармакоэкономика. Кардиология / ред.: Роза Ягудина, изд.: </w:t>
      </w:r>
      <w:proofErr w:type="gramStart"/>
      <w:r w:rsidRPr="00F70BAF">
        <w:t>Фарм</w:t>
      </w:r>
      <w:proofErr w:type="gramEnd"/>
      <w:r w:rsidRPr="00F70BAF">
        <w:t xml:space="preserve"> Медиа, -2012 г.</w:t>
      </w:r>
    </w:p>
    <w:p w:rsidR="001E7A3C" w:rsidRDefault="001E7A3C" w:rsidP="00DD7EBA">
      <w:pPr>
        <w:numPr>
          <w:ilvl w:val="0"/>
          <w:numId w:val="6"/>
        </w:numPr>
        <w:jc w:val="both"/>
      </w:pPr>
      <w:r w:rsidRPr="00F70BAF">
        <w:t xml:space="preserve">Практические рекомендации и алгоритмы выбора лекарственных средств при сердечно-сосудистых заболеваниях / </w:t>
      </w:r>
      <w:proofErr w:type="gramStart"/>
      <w:r w:rsidRPr="00F70BAF">
        <w:t>Ю</w:t>
      </w:r>
      <w:proofErr w:type="gramEnd"/>
      <w:r w:rsidRPr="00F70BAF">
        <w:t xml:space="preserve"> Белоусов, М Леонова, А. Упницкий, И. Явелов, -изд.: Р-Врач, -2012 г. </w:t>
      </w:r>
    </w:p>
    <w:p w:rsidR="001E7A3C" w:rsidRDefault="001E7A3C" w:rsidP="00DD7EBA">
      <w:pPr>
        <w:numPr>
          <w:ilvl w:val="0"/>
          <w:numId w:val="6"/>
        </w:numPr>
        <w:spacing w:line="248" w:lineRule="atLeast"/>
        <w:jc w:val="both"/>
      </w:pPr>
      <w:r w:rsidRPr="00DD7EBA">
        <w:rPr>
          <w:color w:val="000000"/>
          <w:shd w:val="clear" w:color="auto" w:fill="FFFFFF"/>
        </w:rPr>
        <w:t xml:space="preserve">Рациональная фармакотерапия </w:t>
      </w:r>
      <w:proofErr w:type="gramStart"/>
      <w:r w:rsidRPr="00DD7EBA">
        <w:rPr>
          <w:color w:val="000000"/>
          <w:shd w:val="clear" w:color="auto" w:fill="FFFFFF"/>
        </w:rPr>
        <w:t>сердечно-сосудистых</w:t>
      </w:r>
      <w:proofErr w:type="gramEnd"/>
      <w:r w:rsidRPr="00DD7EBA">
        <w:rPr>
          <w:color w:val="000000"/>
          <w:shd w:val="clear" w:color="auto" w:fill="FFFFFF"/>
        </w:rPr>
        <w:t xml:space="preserve"> заболеваний. Руководство для практикующих врачей, 2-ое издание, исправленное и дополненное. Под общей редакцией Е.И. Чазова и Ю.А.Карпова, Москва Издательство "Литтерра" 2014г.</w:t>
      </w:r>
    </w:p>
    <w:p w:rsidR="001E7A3C" w:rsidRPr="00DD7EBA" w:rsidRDefault="001E7A3C" w:rsidP="00DD7EBA">
      <w:pPr>
        <w:numPr>
          <w:ilvl w:val="0"/>
          <w:numId w:val="6"/>
        </w:numPr>
        <w:tabs>
          <w:tab w:val="left" w:pos="900"/>
        </w:tabs>
        <w:jc w:val="both"/>
      </w:pPr>
      <w:r w:rsidRPr="00DD7EBA">
        <w:t>Российские рекомендации: Диагностика и лечение больных острым инфарктом миокарда с подъемом сегмента ST электрокардиограммы: М., - 2013 г.</w:t>
      </w:r>
    </w:p>
    <w:p w:rsidR="001E7A3C" w:rsidRPr="00DD7EBA" w:rsidRDefault="001E7A3C" w:rsidP="00DD7EBA">
      <w:pPr>
        <w:numPr>
          <w:ilvl w:val="0"/>
          <w:numId w:val="6"/>
        </w:numPr>
        <w:jc w:val="both"/>
      </w:pPr>
      <w:proofErr w:type="gramStart"/>
      <w:r w:rsidRPr="00F70BAF">
        <w:t>Руководство по функциональной диагностики в кардиологии.</w:t>
      </w:r>
      <w:proofErr w:type="gramEnd"/>
      <w:r w:rsidRPr="00F70BAF">
        <w:t xml:space="preserve"> Современные методы и клиническая интерпретация /ред.: Юрий Васюк  </w:t>
      </w:r>
      <w:proofErr w:type="gramStart"/>
      <w:r w:rsidRPr="00F70BAF">
        <w:t>изд</w:t>
      </w:r>
      <w:proofErr w:type="gramEnd"/>
      <w:r w:rsidRPr="00F70BAF">
        <w:t xml:space="preserve">: Практическая Медицина, 2012 г. </w:t>
      </w:r>
    </w:p>
    <w:p w:rsidR="001E7A3C" w:rsidRPr="00F70BAF" w:rsidRDefault="001E7A3C" w:rsidP="00DD7EBA">
      <w:pPr>
        <w:numPr>
          <w:ilvl w:val="0"/>
          <w:numId w:val="6"/>
        </w:numPr>
        <w:jc w:val="both"/>
      </w:pPr>
      <w:r w:rsidRPr="00F70BAF">
        <w:t xml:space="preserve">Руководство по кардиологии. В 4 томах. Том 3. Заболевания </w:t>
      </w:r>
      <w:proofErr w:type="gramStart"/>
      <w:r w:rsidRPr="00F70BAF">
        <w:t>сердечно-сосудистой</w:t>
      </w:r>
      <w:proofErr w:type="gramEnd"/>
      <w:r w:rsidRPr="00F70BAF">
        <w:t xml:space="preserve"> системы (I) / ред.: Е. Чазов, изд.: Практика, -2014 г., -864 стр.</w:t>
      </w:r>
    </w:p>
    <w:p w:rsidR="001E7A3C" w:rsidRPr="00DD7EBA" w:rsidRDefault="001E7A3C" w:rsidP="00DD7EBA">
      <w:pPr>
        <w:numPr>
          <w:ilvl w:val="0"/>
          <w:numId w:val="6"/>
        </w:numPr>
        <w:jc w:val="both"/>
      </w:pPr>
      <w:r w:rsidRPr="00F70BAF">
        <w:lastRenderedPageBreak/>
        <w:t xml:space="preserve">Руководство по кардиологии. В 4 томах. Том 4. Заболевания </w:t>
      </w:r>
      <w:proofErr w:type="gramStart"/>
      <w:r w:rsidRPr="00F70BAF">
        <w:t>сердечно-сосудистой</w:t>
      </w:r>
      <w:proofErr w:type="gramEnd"/>
      <w:r w:rsidRPr="00F70BAF">
        <w:t xml:space="preserve"> системы (II) / ред.: Евгений Чазов, изд.: Практика, -2014 г., -976 стр.</w:t>
      </w:r>
    </w:p>
    <w:p w:rsidR="001E7A3C" w:rsidRPr="00DD7EBA" w:rsidRDefault="001E7A3C" w:rsidP="00DD7EBA">
      <w:pPr>
        <w:numPr>
          <w:ilvl w:val="0"/>
          <w:numId w:val="6"/>
        </w:numPr>
        <w:jc w:val="both"/>
      </w:pPr>
      <w:r w:rsidRPr="00F70BAF">
        <w:t>Секреты кардиологии / Гленн Левайн, Изд.: МЕДпресс-информ, -2014. -544 стр.</w:t>
      </w:r>
    </w:p>
    <w:p w:rsidR="001E7A3C" w:rsidRPr="008269AA" w:rsidRDefault="001E7A3C" w:rsidP="00DD7EB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F70BAF">
        <w:t>Шиллер, Нелсон Б. Клиническая эхокардиография [Текст]</w:t>
      </w:r>
      <w:proofErr w:type="gramStart"/>
      <w:r w:rsidRPr="00F70BAF">
        <w:t xml:space="preserve"> :</w:t>
      </w:r>
      <w:proofErr w:type="gramEnd"/>
      <w:r w:rsidRPr="00F70BAF">
        <w:t xml:space="preserve"> научное издание / Н. Б. Шиллер, М. А. Осипов. - 2-е изд. - М. : Практика, 2010. - 344 с. </w:t>
      </w:r>
    </w:p>
    <w:p w:rsidR="001E7A3C" w:rsidRPr="00F70BAF" w:rsidRDefault="001E7A3C" w:rsidP="00DD7EB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F70BAF">
        <w:t>Шулутко, Борис Ильич. Ишемическая болезнь сердца [Текст] : пособие для врачей и студентов / Б. И. Шулутко, С. В. Макаренко. - 2-е изд., перераб. и доп. - СПб. : ЭЛБИ-СПб, 2010. - 160 с.</w:t>
      </w:r>
      <w:proofErr w:type="gramStart"/>
      <w:r w:rsidRPr="00F70BAF">
        <w:t xml:space="preserve"> :</w:t>
      </w:r>
      <w:proofErr w:type="gramEnd"/>
      <w:r w:rsidRPr="00F70BAF">
        <w:t xml:space="preserve"> табл. - Библиогр.: с. 149-150. </w:t>
      </w:r>
    </w:p>
    <w:p w:rsidR="001E7A3C" w:rsidRPr="00F70BAF" w:rsidRDefault="001E7A3C" w:rsidP="00DD7EBA">
      <w:pPr>
        <w:numPr>
          <w:ilvl w:val="0"/>
          <w:numId w:val="6"/>
        </w:numPr>
        <w:jc w:val="both"/>
      </w:pPr>
      <w:r w:rsidRPr="00F70BAF">
        <w:t>ЭКГ при различных заболеваниях. Расшифровываем быстро и точно</w:t>
      </w:r>
      <w:proofErr w:type="gramStart"/>
      <w:r w:rsidRPr="00F70BAF">
        <w:t xml:space="preserve"> / И</w:t>
      </w:r>
      <w:proofErr w:type="gramEnd"/>
      <w:r w:rsidRPr="00F70BAF">
        <w:t xml:space="preserve"> Ламберг; 2012 г. </w:t>
      </w:r>
    </w:p>
    <w:p w:rsidR="001E7A3C" w:rsidRDefault="001E7A3C" w:rsidP="00DD7EBA">
      <w:pPr>
        <w:numPr>
          <w:ilvl w:val="0"/>
          <w:numId w:val="6"/>
        </w:numPr>
        <w:jc w:val="both"/>
      </w:pPr>
      <w:r w:rsidRPr="00F70BAF">
        <w:t>Эхокардиография в практике кардиолога / Е. Резник, Г. Гендлин, Г. Сторожаков, изд.: Практика, -2013 г., -214 стр.</w:t>
      </w:r>
    </w:p>
    <w:p w:rsidR="001E7A3C" w:rsidRDefault="001E7A3C" w:rsidP="009A1E5E">
      <w:pPr>
        <w:jc w:val="both"/>
      </w:pPr>
    </w:p>
    <w:p w:rsidR="001E7A3C" w:rsidRPr="001D79F6" w:rsidRDefault="00566522" w:rsidP="0001705E">
      <w:pPr>
        <w:ind w:left="284"/>
        <w:jc w:val="center"/>
      </w:pPr>
      <w:r>
        <w:rPr>
          <w:b/>
          <w:bCs/>
        </w:rPr>
        <w:t>Раздел</w:t>
      </w:r>
      <w:r w:rsidR="001E7A3C">
        <w:rPr>
          <w:b/>
          <w:bCs/>
        </w:rPr>
        <w:t xml:space="preserve"> </w:t>
      </w:r>
      <w:r>
        <w:rPr>
          <w:b/>
          <w:bCs/>
        </w:rPr>
        <w:t>1.</w:t>
      </w:r>
      <w:r w:rsidR="001E7A3C">
        <w:rPr>
          <w:b/>
          <w:bCs/>
        </w:rPr>
        <w:t>4</w:t>
      </w:r>
      <w:r w:rsidR="001E7A3C" w:rsidRPr="001D79F6">
        <w:rPr>
          <w:b/>
          <w:bCs/>
        </w:rPr>
        <w:t>.</w:t>
      </w:r>
    </w:p>
    <w:p w:rsidR="001E7A3C" w:rsidRPr="00FE4303" w:rsidRDefault="001E7A3C" w:rsidP="0001705E">
      <w:pPr>
        <w:jc w:val="center"/>
        <w:rPr>
          <w:b/>
          <w:bCs/>
        </w:rPr>
      </w:pPr>
      <w:r w:rsidRPr="00FE4303">
        <w:rPr>
          <w:b/>
          <w:bCs/>
        </w:rPr>
        <w:t>«</w:t>
      </w:r>
      <w:r w:rsidRPr="00FE4303">
        <w:rPr>
          <w:b/>
          <w:bCs/>
          <w:sz w:val="22"/>
          <w:szCs w:val="22"/>
        </w:rPr>
        <w:t>Догоспитальное ведение больных острым  инфарктом миокарда</w:t>
      </w:r>
      <w:r w:rsidRPr="00FE4303">
        <w:rPr>
          <w:b/>
          <w:bCs/>
        </w:rPr>
        <w:t>»</w:t>
      </w:r>
    </w:p>
    <w:p w:rsidR="001E7A3C" w:rsidRDefault="001E7A3C" w:rsidP="0001705E">
      <w:pPr>
        <w:rPr>
          <w:b/>
          <w:bCs/>
        </w:rPr>
      </w:pPr>
    </w:p>
    <w:p w:rsidR="001E7A3C" w:rsidRPr="00EF296F" w:rsidRDefault="001E7A3C" w:rsidP="0001705E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>
        <w:rPr>
          <w:b/>
          <w:bCs/>
        </w:rPr>
        <w:t>6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>час</w:t>
      </w:r>
      <w:r>
        <w:rPr>
          <w:b/>
          <w:bCs/>
        </w:rPr>
        <w:t>ов</w:t>
      </w:r>
      <w:r w:rsidRPr="00EF296F">
        <w:rPr>
          <w:b/>
          <w:bCs/>
        </w:rPr>
        <w:t xml:space="preserve"> или </w:t>
      </w:r>
      <w:r>
        <w:rPr>
          <w:b/>
          <w:bCs/>
        </w:rPr>
        <w:t>6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1E7A3C" w:rsidRDefault="001E7A3C" w:rsidP="0001705E">
      <w:pPr>
        <w:rPr>
          <w:b/>
          <w:bCs/>
        </w:rPr>
      </w:pPr>
    </w:p>
    <w:p w:rsidR="001E7A3C" w:rsidRPr="001D79F6" w:rsidRDefault="001E7A3C" w:rsidP="0001705E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-кардиолога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>обеспечивающих формирование профессиональных компетенций (</w:t>
      </w:r>
      <w:proofErr w:type="gramStart"/>
      <w:r w:rsidRPr="001D79F6">
        <w:t>см</w:t>
      </w:r>
      <w:proofErr w:type="gramEnd"/>
      <w:r w:rsidRPr="001D79F6">
        <w:t>. п.</w:t>
      </w:r>
      <w:r>
        <w:t xml:space="preserve"> </w:t>
      </w:r>
      <w:r w:rsidRPr="001D79F6">
        <w:t>4)</w:t>
      </w:r>
    </w:p>
    <w:p w:rsidR="001E7A3C" w:rsidRDefault="001E7A3C" w:rsidP="0001705E">
      <w:pPr>
        <w:jc w:val="both"/>
        <w:rPr>
          <w:u w:val="single"/>
        </w:rPr>
      </w:pPr>
    </w:p>
    <w:p w:rsidR="001E7A3C" w:rsidRDefault="001E7A3C" w:rsidP="0001705E">
      <w:pPr>
        <w:jc w:val="both"/>
      </w:pPr>
      <w:r w:rsidRPr="00EF296F">
        <w:rPr>
          <w:u w:val="single"/>
        </w:rPr>
        <w:t xml:space="preserve">По окончанию изучения </w:t>
      </w:r>
      <w:r w:rsidR="00566522">
        <w:rPr>
          <w:u w:val="single"/>
        </w:rPr>
        <w:t>раздела</w:t>
      </w:r>
      <w:r w:rsidRPr="00EF296F">
        <w:rPr>
          <w:u w:val="single"/>
        </w:rPr>
        <w:t xml:space="preserve"> </w:t>
      </w:r>
      <w:r w:rsidR="00566522">
        <w:rPr>
          <w:u w:val="single"/>
        </w:rPr>
        <w:t>1.</w:t>
      </w:r>
      <w:r>
        <w:rPr>
          <w:u w:val="single"/>
        </w:rPr>
        <w:t xml:space="preserve">4 </w:t>
      </w:r>
      <w:r w:rsidRPr="00EF296F">
        <w:rPr>
          <w:u w:val="single"/>
        </w:rPr>
        <w:t>обучающийся должен знать</w:t>
      </w:r>
      <w:r w:rsidRPr="00EF296F">
        <w:t xml:space="preserve">: </w:t>
      </w:r>
    </w:p>
    <w:p w:rsidR="001E7A3C" w:rsidRDefault="001E7A3C" w:rsidP="00F5387A">
      <w:pPr>
        <w:jc w:val="both"/>
      </w:pPr>
      <w:r>
        <w:t>1. Вопросы ознакомления населения с первыми проявлениями инфаркта миокарда и порядок действия в сложившейся ситуации.</w:t>
      </w:r>
    </w:p>
    <w:p w:rsidR="001E7A3C" w:rsidRDefault="001E7A3C" w:rsidP="00F5387A">
      <w:pPr>
        <w:jc w:val="both"/>
      </w:pPr>
      <w:r>
        <w:t>2. Организацию работы бригад скорой медицинской помощи, зону их обслуживания.</w:t>
      </w:r>
    </w:p>
    <w:p w:rsidR="001E7A3C" w:rsidRDefault="001E7A3C" w:rsidP="00F5387A">
      <w:pPr>
        <w:jc w:val="both"/>
      </w:pPr>
      <w:r>
        <w:t>3. Алгоритм диагностики неотложных состояний на догоспитальном этапе.</w:t>
      </w:r>
    </w:p>
    <w:p w:rsidR="001E7A3C" w:rsidRDefault="001E7A3C" w:rsidP="00F5387A">
      <w:pPr>
        <w:jc w:val="both"/>
      </w:pPr>
      <w:r>
        <w:t>4. Укладку бригады скорой медицинской помощи.</w:t>
      </w:r>
    </w:p>
    <w:p w:rsidR="001E7A3C" w:rsidRDefault="001E7A3C" w:rsidP="00F5387A">
      <w:pPr>
        <w:jc w:val="both"/>
      </w:pPr>
      <w:r>
        <w:t>5.Механизмы действия и фармакокинетику препаратов, применяемых при вариантах острого коронарного синдрома.</w:t>
      </w:r>
    </w:p>
    <w:p w:rsidR="001E7A3C" w:rsidRDefault="001E7A3C" w:rsidP="00F5387A">
      <w:pPr>
        <w:jc w:val="both"/>
      </w:pPr>
      <w:r>
        <w:t>6. Побочные эффекты препаратов, применяемых при лечении острого коронарного синдрома.</w:t>
      </w:r>
    </w:p>
    <w:p w:rsidR="001E7A3C" w:rsidRDefault="001E7A3C" w:rsidP="00F5387A">
      <w:pPr>
        <w:jc w:val="both"/>
      </w:pPr>
      <w:r>
        <w:t>7. Методы контроля эффективности и безопасности применяемых препаратов.</w:t>
      </w:r>
    </w:p>
    <w:p w:rsidR="001E7A3C" w:rsidRDefault="001E7A3C" w:rsidP="00F5387A">
      <w:pPr>
        <w:jc w:val="both"/>
      </w:pPr>
      <w:r>
        <w:t>8. Лечение возможных осложнений применения лекарственных средств (антидоты, аппаратные методы и др.).</w:t>
      </w:r>
    </w:p>
    <w:p w:rsidR="001E7A3C" w:rsidRDefault="001E7A3C" w:rsidP="00F5387A">
      <w:pPr>
        <w:jc w:val="both"/>
      </w:pPr>
      <w:r>
        <w:t>9. Методику проведения сердечно-лёгочной реанимации.</w:t>
      </w:r>
    </w:p>
    <w:p w:rsidR="001E7A3C" w:rsidRDefault="001E7A3C" w:rsidP="00F5387A">
      <w:pPr>
        <w:jc w:val="both"/>
      </w:pPr>
      <w:r>
        <w:t>10. Критерии выбора варианта восстановления коронарного кровотока (тромболизис, первичное чрескожное коронарное вмешательство).</w:t>
      </w:r>
    </w:p>
    <w:p w:rsidR="001E7A3C" w:rsidRDefault="001E7A3C" w:rsidP="00DE75D6">
      <w:pPr>
        <w:jc w:val="both"/>
      </w:pPr>
      <w:r>
        <w:t>10. Возможности дистанционной оценки состояния больного.</w:t>
      </w:r>
    </w:p>
    <w:p w:rsidR="001E7A3C" w:rsidRDefault="001E7A3C" w:rsidP="00F5387A">
      <w:pPr>
        <w:jc w:val="both"/>
      </w:pPr>
      <w:r>
        <w:t>11. Маршрутизацию (выбор лечебного учреждения для госпитализации больного ОКС или ИМ).</w:t>
      </w:r>
    </w:p>
    <w:p w:rsidR="001E7A3C" w:rsidRDefault="001E7A3C" w:rsidP="00F5387A">
      <w:pPr>
        <w:jc w:val="both"/>
      </w:pPr>
      <w:r>
        <w:t>12.Возможность преемственности методов лечения на догоспитальном и госпитальных этапах.</w:t>
      </w:r>
    </w:p>
    <w:p w:rsidR="001E7A3C" w:rsidRDefault="001E7A3C" w:rsidP="00F5387A">
      <w:pPr>
        <w:jc w:val="both"/>
      </w:pPr>
    </w:p>
    <w:p w:rsidR="001E7A3C" w:rsidRDefault="001E7A3C" w:rsidP="002E03A1">
      <w:pPr>
        <w:jc w:val="both"/>
        <w:rPr>
          <w:u w:val="single"/>
        </w:rPr>
      </w:pPr>
      <w:r w:rsidRPr="00EF296F">
        <w:rPr>
          <w:u w:val="single"/>
        </w:rPr>
        <w:t xml:space="preserve">По окончению изучения </w:t>
      </w:r>
      <w:r w:rsidR="00566522">
        <w:rPr>
          <w:u w:val="single"/>
        </w:rPr>
        <w:t>раздела</w:t>
      </w:r>
      <w:r w:rsidRPr="00EF296F">
        <w:rPr>
          <w:u w:val="single"/>
        </w:rPr>
        <w:t xml:space="preserve"> </w:t>
      </w:r>
      <w:r w:rsidR="00566522">
        <w:rPr>
          <w:u w:val="single"/>
        </w:rPr>
        <w:t>1.</w:t>
      </w:r>
      <w:r>
        <w:rPr>
          <w:u w:val="single"/>
        </w:rPr>
        <w:t xml:space="preserve">4 </w:t>
      </w:r>
      <w:r w:rsidRPr="00EF296F">
        <w:rPr>
          <w:u w:val="single"/>
        </w:rPr>
        <w:t>обучающийся должен уметь:</w:t>
      </w:r>
    </w:p>
    <w:p w:rsidR="001E7A3C" w:rsidRDefault="001E7A3C" w:rsidP="002E03A1">
      <w:pPr>
        <w:jc w:val="both"/>
      </w:pPr>
      <w:r>
        <w:t>1. Обучить население, особенно с факторами риска коронарной патологии, правильной оценке первых признаков развития инфаркта миокарда и объяснить порядок действия в сложившейся ситуации.</w:t>
      </w:r>
    </w:p>
    <w:p w:rsidR="001E7A3C" w:rsidRDefault="001E7A3C" w:rsidP="002E03A1">
      <w:pPr>
        <w:jc w:val="both"/>
      </w:pPr>
      <w:r>
        <w:t>2. Правильно организовать работу бригад скорой медицинской помощи с целью скорейшего оказания помощи больному с острым коронарным синдромом, и транспортировке в надлежащее лечебное учреждение.</w:t>
      </w:r>
    </w:p>
    <w:p w:rsidR="001E7A3C" w:rsidRDefault="001E7A3C" w:rsidP="002E03A1">
      <w:pPr>
        <w:jc w:val="both"/>
      </w:pPr>
      <w:r>
        <w:t>3. Оценить состояние больного на догоспитальном этапе по клиническим проявлениям и данным ЭКГ.</w:t>
      </w:r>
    </w:p>
    <w:p w:rsidR="001E7A3C" w:rsidRDefault="001E7A3C" w:rsidP="002E03A1">
      <w:pPr>
        <w:jc w:val="both"/>
      </w:pPr>
      <w:r>
        <w:lastRenderedPageBreak/>
        <w:t>4. Обеспечить адекватное обезболивание больного острым коронарным синдромом.</w:t>
      </w:r>
    </w:p>
    <w:p w:rsidR="001E7A3C" w:rsidRDefault="001E7A3C" w:rsidP="002E03A1">
      <w:pPr>
        <w:jc w:val="both"/>
      </w:pPr>
      <w:r>
        <w:t>5. Провести полноценную антитромботическую терапию с учётом возможного последующего хирургического вмешательства.</w:t>
      </w:r>
    </w:p>
    <w:p w:rsidR="001E7A3C" w:rsidRDefault="001E7A3C" w:rsidP="002E03A1">
      <w:pPr>
        <w:jc w:val="both"/>
      </w:pPr>
      <w:r>
        <w:t>6. Провести мероприятия по ограничению зоны повреждения миокарда.</w:t>
      </w:r>
    </w:p>
    <w:p w:rsidR="001E7A3C" w:rsidRDefault="001E7A3C" w:rsidP="002E03A1">
      <w:pPr>
        <w:jc w:val="both"/>
      </w:pPr>
      <w:r>
        <w:t>7. Оценить возникающие осложнения и осуществить их лечение.</w:t>
      </w:r>
    </w:p>
    <w:p w:rsidR="001E7A3C" w:rsidRPr="002E03A1" w:rsidRDefault="001E7A3C" w:rsidP="002E03A1">
      <w:pPr>
        <w:jc w:val="both"/>
      </w:pPr>
      <w:r>
        <w:t>8. Осуществлять контроль эффективности и безопасности применяемой терапии.</w:t>
      </w:r>
    </w:p>
    <w:p w:rsidR="001E7A3C" w:rsidRDefault="001E7A3C" w:rsidP="00F5387A">
      <w:pPr>
        <w:jc w:val="both"/>
      </w:pPr>
      <w:r>
        <w:t>9. Выявлять побочные эффекты применяемых препаратов и провести коррекцию лечения.</w:t>
      </w:r>
    </w:p>
    <w:p w:rsidR="001E7A3C" w:rsidRDefault="001E7A3C" w:rsidP="00F5387A">
      <w:pPr>
        <w:jc w:val="both"/>
      </w:pPr>
      <w:r>
        <w:t>10. Провести сердечно-лёгочную реанимацию.</w:t>
      </w:r>
    </w:p>
    <w:p w:rsidR="001E7A3C" w:rsidRDefault="001E7A3C" w:rsidP="00F5387A">
      <w:pPr>
        <w:jc w:val="both"/>
      </w:pPr>
      <w:r>
        <w:t>11. При необходимости, установить венозный катетер для инфузии препаратов.</w:t>
      </w:r>
    </w:p>
    <w:p w:rsidR="001E7A3C" w:rsidRDefault="001E7A3C" w:rsidP="00F5387A">
      <w:pPr>
        <w:jc w:val="both"/>
      </w:pPr>
      <w:r>
        <w:t>12. Осуществить, при необходимости, дистанционную передачу ЭКГ для анализа.</w:t>
      </w:r>
    </w:p>
    <w:p w:rsidR="001E7A3C" w:rsidRDefault="001E7A3C" w:rsidP="00F5387A">
      <w:pPr>
        <w:jc w:val="both"/>
      </w:pPr>
    </w:p>
    <w:p w:rsidR="001E7A3C" w:rsidRDefault="001E7A3C" w:rsidP="008D2316">
      <w:pPr>
        <w:jc w:val="center"/>
      </w:pPr>
      <w:r w:rsidRPr="001D79F6">
        <w:rPr>
          <w:b/>
          <w:bCs/>
        </w:rPr>
        <w:t xml:space="preserve">Содержание </w:t>
      </w:r>
      <w:r w:rsidR="00566522">
        <w:rPr>
          <w:b/>
          <w:bCs/>
        </w:rPr>
        <w:t>раздела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4</w:t>
      </w:r>
      <w:r w:rsidRPr="009E191B">
        <w:t xml:space="preserve">. </w:t>
      </w:r>
      <w:r w:rsidRPr="008D2316">
        <w:t>«</w:t>
      </w:r>
      <w:r w:rsidRPr="008D2316">
        <w:rPr>
          <w:sz w:val="22"/>
          <w:szCs w:val="22"/>
        </w:rPr>
        <w:t>Догоспитальное ведение больных острым  инфарктом миокарда</w:t>
      </w:r>
      <w:r w:rsidRPr="008D2316">
        <w:t>»</w:t>
      </w:r>
    </w:p>
    <w:p w:rsidR="001E7A3C" w:rsidRDefault="001E7A3C" w:rsidP="008D2316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EF296F">
        <w:tc>
          <w:tcPr>
            <w:tcW w:w="1236" w:type="dxa"/>
          </w:tcPr>
          <w:p w:rsidR="001E7A3C" w:rsidRPr="00EF296F" w:rsidRDefault="001E7A3C" w:rsidP="00D24F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EF296F">
              <w:rPr>
                <w:b/>
                <w:bCs/>
              </w:rPr>
              <w:t>од</w:t>
            </w:r>
          </w:p>
        </w:tc>
        <w:tc>
          <w:tcPr>
            <w:tcW w:w="8412" w:type="dxa"/>
          </w:tcPr>
          <w:p w:rsidR="001E7A3C" w:rsidRPr="00EF296F" w:rsidRDefault="001E7A3C" w:rsidP="00D24F45">
            <w:pPr>
              <w:jc w:val="both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003348" w:rsidP="00D24F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</w:t>
            </w:r>
            <w:r w:rsidR="001E7A3C" w:rsidRPr="00EF296F">
              <w:rPr>
                <w:b/>
                <w:bCs/>
              </w:rPr>
              <w:t>.</w:t>
            </w:r>
            <w:r w:rsidR="001E7A3C">
              <w:rPr>
                <w:b/>
                <w:bCs/>
              </w:rPr>
              <w:t>1</w:t>
            </w:r>
          </w:p>
        </w:tc>
        <w:tc>
          <w:tcPr>
            <w:tcW w:w="8412" w:type="dxa"/>
          </w:tcPr>
          <w:p w:rsidR="001E7A3C" w:rsidRPr="009E191B" w:rsidRDefault="001E7A3C" w:rsidP="00D24F45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Обучение населения</w:t>
            </w:r>
          </w:p>
        </w:tc>
      </w:tr>
      <w:tr w:rsidR="001E7A3C" w:rsidRPr="001D79F6">
        <w:tc>
          <w:tcPr>
            <w:tcW w:w="1236" w:type="dxa"/>
          </w:tcPr>
          <w:p w:rsidR="001E7A3C" w:rsidRPr="001D79F6" w:rsidRDefault="00003348" w:rsidP="00D24F45">
            <w:pPr>
              <w:jc w:val="both"/>
            </w:pPr>
            <w:r>
              <w:t>1.</w:t>
            </w:r>
            <w:r w:rsidR="001E7A3C">
              <w:t>4.</w:t>
            </w:r>
            <w:r w:rsidR="001E7A3C" w:rsidRPr="001D79F6">
              <w:t>1</w:t>
            </w:r>
            <w:r w:rsidR="001E7A3C">
              <w:t>.1</w:t>
            </w:r>
          </w:p>
        </w:tc>
        <w:tc>
          <w:tcPr>
            <w:tcW w:w="8412" w:type="dxa"/>
          </w:tcPr>
          <w:p w:rsidR="001E7A3C" w:rsidRPr="009E191B" w:rsidRDefault="001E7A3C" w:rsidP="00D24F45">
            <w:pPr>
              <w:tabs>
                <w:tab w:val="left" w:pos="4320"/>
              </w:tabs>
              <w:jc w:val="both"/>
            </w:pPr>
            <w:r>
              <w:t>Правильная оценка состояния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D24F45">
            <w:pPr>
              <w:jc w:val="both"/>
            </w:pPr>
            <w:r>
              <w:t>1.</w:t>
            </w:r>
            <w:r w:rsidR="001E7A3C">
              <w:t>4.1.2</w:t>
            </w:r>
          </w:p>
        </w:tc>
        <w:tc>
          <w:tcPr>
            <w:tcW w:w="8412" w:type="dxa"/>
          </w:tcPr>
          <w:p w:rsidR="001E7A3C" w:rsidRDefault="001E7A3C" w:rsidP="008D2316">
            <w:pPr>
              <w:jc w:val="both"/>
            </w:pPr>
            <w:r>
              <w:t>Порядок действия в сложившейся ситуации.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8D23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192DBC">
              <w:rPr>
                <w:b/>
                <w:bCs/>
              </w:rPr>
              <w:t>4.2</w:t>
            </w:r>
          </w:p>
        </w:tc>
        <w:tc>
          <w:tcPr>
            <w:tcW w:w="8412" w:type="dxa"/>
          </w:tcPr>
          <w:p w:rsidR="001E7A3C" w:rsidRPr="00192DBC" w:rsidRDefault="001E7A3C" w:rsidP="00D24F45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92DBC">
              <w:rPr>
                <w:b/>
                <w:bCs/>
              </w:rPr>
              <w:t>Комплектация бригад скорой медицинской помощи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8D2316">
            <w:pPr>
              <w:jc w:val="both"/>
            </w:pPr>
            <w:r>
              <w:t>1.</w:t>
            </w:r>
            <w:r w:rsidR="001E7A3C" w:rsidRPr="00192DBC">
              <w:t>4.2.1</w:t>
            </w:r>
          </w:p>
        </w:tc>
        <w:tc>
          <w:tcPr>
            <w:tcW w:w="8412" w:type="dxa"/>
          </w:tcPr>
          <w:p w:rsidR="001E7A3C" w:rsidRPr="00192DBC" w:rsidRDefault="001E7A3C" w:rsidP="00D24F45">
            <w:pPr>
              <w:tabs>
                <w:tab w:val="left" w:pos="4320"/>
              </w:tabs>
              <w:jc w:val="both"/>
            </w:pPr>
            <w:r>
              <w:t>Укладка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8D2316">
            <w:pPr>
              <w:jc w:val="both"/>
            </w:pPr>
            <w:r>
              <w:t>1.</w:t>
            </w:r>
            <w:r w:rsidR="001E7A3C">
              <w:t>4.2.2</w:t>
            </w:r>
          </w:p>
        </w:tc>
        <w:tc>
          <w:tcPr>
            <w:tcW w:w="8412" w:type="dxa"/>
          </w:tcPr>
          <w:p w:rsidR="001E7A3C" w:rsidRPr="00192DBC" w:rsidRDefault="001E7A3C" w:rsidP="00D24F45">
            <w:pPr>
              <w:tabs>
                <w:tab w:val="left" w:pos="4320"/>
              </w:tabs>
              <w:jc w:val="both"/>
            </w:pPr>
            <w:r>
              <w:t>Набор для оказания сердечно-лёгочной реанимации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8D2316">
            <w:pPr>
              <w:jc w:val="both"/>
            </w:pPr>
            <w:r>
              <w:t>1.</w:t>
            </w:r>
            <w:r w:rsidR="001E7A3C">
              <w:t>4.2.3</w:t>
            </w:r>
          </w:p>
        </w:tc>
        <w:tc>
          <w:tcPr>
            <w:tcW w:w="8412" w:type="dxa"/>
          </w:tcPr>
          <w:p w:rsidR="001E7A3C" w:rsidRPr="00192DBC" w:rsidRDefault="001E7A3C" w:rsidP="00D24F45">
            <w:pPr>
              <w:tabs>
                <w:tab w:val="left" w:pos="4320"/>
              </w:tabs>
              <w:jc w:val="both"/>
            </w:pPr>
            <w:r>
              <w:t>Электрокардиограф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4.2.4</w:t>
            </w:r>
          </w:p>
        </w:tc>
        <w:tc>
          <w:tcPr>
            <w:tcW w:w="8412" w:type="dxa"/>
          </w:tcPr>
          <w:p w:rsidR="001E7A3C" w:rsidRPr="00192DBC" w:rsidRDefault="001E7A3C" w:rsidP="00D24F45">
            <w:pPr>
              <w:tabs>
                <w:tab w:val="left" w:pos="4320"/>
              </w:tabs>
              <w:jc w:val="both"/>
            </w:pPr>
            <w:r>
              <w:t>Кардиомонитор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4.2.5</w:t>
            </w:r>
          </w:p>
        </w:tc>
        <w:tc>
          <w:tcPr>
            <w:tcW w:w="8412" w:type="dxa"/>
          </w:tcPr>
          <w:p w:rsidR="001E7A3C" w:rsidRDefault="001E7A3C" w:rsidP="00D24F45">
            <w:pPr>
              <w:tabs>
                <w:tab w:val="left" w:pos="4320"/>
              </w:tabs>
              <w:jc w:val="both"/>
            </w:pPr>
            <w:r>
              <w:t>Дефибриллятор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4.2.6</w:t>
            </w:r>
          </w:p>
        </w:tc>
        <w:tc>
          <w:tcPr>
            <w:tcW w:w="8412" w:type="dxa"/>
          </w:tcPr>
          <w:p w:rsidR="001E7A3C" w:rsidRDefault="001E7A3C" w:rsidP="00D24F45">
            <w:pPr>
              <w:tabs>
                <w:tab w:val="left" w:pos="4320"/>
              </w:tabs>
              <w:jc w:val="both"/>
            </w:pPr>
            <w:r>
              <w:t>Электрокардиостимулятор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4.2.7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 xml:space="preserve">Набор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экспресс</w:t>
            </w:r>
            <w:proofErr w:type="gramEnd"/>
            <w:r>
              <w:t xml:space="preserve"> выявления повреждения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8D23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192DBC">
              <w:rPr>
                <w:b/>
                <w:bCs/>
              </w:rPr>
              <w:t>4.3</w:t>
            </w:r>
          </w:p>
        </w:tc>
        <w:tc>
          <w:tcPr>
            <w:tcW w:w="8412" w:type="dxa"/>
          </w:tcPr>
          <w:p w:rsidR="001E7A3C" w:rsidRPr="00192DBC" w:rsidRDefault="001E7A3C" w:rsidP="00192DBC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92DBC">
              <w:rPr>
                <w:b/>
                <w:bCs/>
              </w:rPr>
              <w:t>Диагностика острого коронарного синдрома и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4.3.1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Оценка жалоб, факторов риска, состояния больного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4.3.2</w:t>
            </w:r>
          </w:p>
        </w:tc>
        <w:tc>
          <w:tcPr>
            <w:tcW w:w="8412" w:type="dxa"/>
          </w:tcPr>
          <w:p w:rsidR="001E7A3C" w:rsidRPr="00192DBC" w:rsidRDefault="001E7A3C" w:rsidP="00192DBC">
            <w:pPr>
              <w:tabs>
                <w:tab w:val="left" w:pos="4320"/>
              </w:tabs>
              <w:jc w:val="both"/>
            </w:pPr>
            <w:r>
              <w:t xml:space="preserve">Оценка электрокардиограммы (наличие или отсутствие подъёма сегмента </w:t>
            </w:r>
            <w:r>
              <w:rPr>
                <w:lang w:val="en-US"/>
              </w:rPr>
              <w:t>ST</w:t>
            </w:r>
            <w:r>
              <w:t>)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4.3.3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Выявление на поздних сроках обращаемости (с помощью тест полосок) маркеров повреждения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4.3.4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Выявление осложнений острого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8D23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192DBC">
              <w:rPr>
                <w:b/>
                <w:bCs/>
              </w:rPr>
              <w:t>4.4</w:t>
            </w:r>
          </w:p>
        </w:tc>
        <w:tc>
          <w:tcPr>
            <w:tcW w:w="8412" w:type="dxa"/>
          </w:tcPr>
          <w:p w:rsidR="001E7A3C" w:rsidRPr="00192DBC" w:rsidRDefault="001E7A3C" w:rsidP="00192DBC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92DBC">
              <w:rPr>
                <w:b/>
                <w:bCs/>
              </w:rPr>
              <w:t>Лечение острого коронарного синдрома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4.4.1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Обезболивание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4.4.2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Антитромботическая терапия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4.4.2.1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Антитромбоцитарные препараты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4.4.2.2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Антикоагулянты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4.4.2.3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Тромболитические препараты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4.4.3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ß-адреноблокаторы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4.4.4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Нитраты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4.4.5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Лечение осложнений острого инфаркта миокарда.</w:t>
            </w:r>
          </w:p>
        </w:tc>
      </w:tr>
      <w:tr w:rsidR="001E7A3C" w:rsidRPr="001D79F6">
        <w:tc>
          <w:tcPr>
            <w:tcW w:w="1236" w:type="dxa"/>
          </w:tcPr>
          <w:p w:rsidR="001E7A3C" w:rsidRPr="000F3A78" w:rsidRDefault="00003348" w:rsidP="008D23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 w:rsidRPr="000F3A78">
              <w:rPr>
                <w:b/>
                <w:bCs/>
              </w:rPr>
              <w:t>4.5</w:t>
            </w:r>
          </w:p>
        </w:tc>
        <w:tc>
          <w:tcPr>
            <w:tcW w:w="8412" w:type="dxa"/>
          </w:tcPr>
          <w:p w:rsidR="001E7A3C" w:rsidRPr="000F3A78" w:rsidRDefault="001E7A3C" w:rsidP="000F3A78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0F3A78">
              <w:rPr>
                <w:b/>
                <w:bCs/>
              </w:rPr>
              <w:t>Показания к направлению на эндоваскулярное вмешательство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4.5.1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Возможность проведения ЧКВ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4.5.2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Сроки начала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4.5.3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Сроки доставки пациента на ЧКВ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4.5.4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Возможность проведения тромболитической терапии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8D2316">
            <w:pPr>
              <w:jc w:val="both"/>
            </w:pPr>
            <w:r>
              <w:t>1.</w:t>
            </w:r>
            <w:r w:rsidR="001E7A3C">
              <w:t>4.5.5</w:t>
            </w:r>
          </w:p>
        </w:tc>
        <w:tc>
          <w:tcPr>
            <w:tcW w:w="8412" w:type="dxa"/>
          </w:tcPr>
          <w:p w:rsidR="001E7A3C" w:rsidRDefault="001E7A3C" w:rsidP="00192DBC">
            <w:pPr>
              <w:tabs>
                <w:tab w:val="left" w:pos="4320"/>
              </w:tabs>
              <w:jc w:val="both"/>
            </w:pPr>
            <w:r>
              <w:t>Тяжесть течения инфаркта миокарда</w:t>
            </w:r>
          </w:p>
        </w:tc>
      </w:tr>
    </w:tbl>
    <w:p w:rsidR="001E7A3C" w:rsidRDefault="001E7A3C" w:rsidP="00F5387A">
      <w:pPr>
        <w:jc w:val="both"/>
      </w:pPr>
    </w:p>
    <w:p w:rsidR="001E7A3C" w:rsidRDefault="001E7A3C" w:rsidP="00A14CF4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</w:t>
      </w:r>
      <w:r w:rsidR="00566522">
        <w:rPr>
          <w:b/>
          <w:bCs/>
        </w:rPr>
        <w:t>разделц</w:t>
      </w:r>
      <w:r w:rsidRPr="00EF296F"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4:</w:t>
      </w:r>
    </w:p>
    <w:p w:rsidR="001E7A3C" w:rsidRDefault="001E7A3C" w:rsidP="00D51D79">
      <w:pPr>
        <w:pStyle w:val="1"/>
        <w:shd w:val="clear" w:color="auto" w:fill="FFFFFF"/>
        <w:spacing w:before="0" w:beforeAutospacing="0" w:after="144" w:afterAutospacing="0"/>
        <w:rPr>
          <w:b w:val="0"/>
          <w:bCs w:val="0"/>
          <w:color w:val="333333"/>
          <w:sz w:val="24"/>
          <w:szCs w:val="24"/>
        </w:rPr>
      </w:pPr>
      <w:r w:rsidRPr="00A14CF4">
        <w:rPr>
          <w:b w:val="0"/>
          <w:bCs w:val="0"/>
          <w:sz w:val="24"/>
          <w:szCs w:val="24"/>
        </w:rPr>
        <w:t xml:space="preserve">1. </w:t>
      </w:r>
      <w:r w:rsidRPr="00A14CF4">
        <w:rPr>
          <w:b w:val="0"/>
          <w:bCs w:val="0"/>
          <w:color w:val="333333"/>
          <w:sz w:val="24"/>
          <w:szCs w:val="24"/>
        </w:rPr>
        <w:t>Приказ Минздрава России от 20.06.2013 N 388н "Об утверждении Порядка оказания скорой, в том числе скорой специализированной, медицинской помощи</w:t>
      </w:r>
      <w:r>
        <w:rPr>
          <w:b w:val="0"/>
          <w:bCs w:val="0"/>
          <w:color w:val="333333"/>
          <w:sz w:val="24"/>
          <w:szCs w:val="24"/>
        </w:rPr>
        <w:t>».</w:t>
      </w:r>
    </w:p>
    <w:p w:rsidR="001E7A3C" w:rsidRPr="00A14CF4" w:rsidRDefault="001E7A3C" w:rsidP="00D51D79">
      <w:pPr>
        <w:pStyle w:val="1"/>
        <w:shd w:val="clear" w:color="auto" w:fill="FFFFFF"/>
        <w:spacing w:before="0" w:beforeAutospacing="0" w:after="144" w:afterAutospacing="0"/>
        <w:rPr>
          <w:b w:val="0"/>
          <w:bCs w:val="0"/>
          <w:color w:val="333333"/>
          <w:sz w:val="24"/>
          <w:szCs w:val="24"/>
        </w:rPr>
      </w:pPr>
      <w:r>
        <w:rPr>
          <w:b w:val="0"/>
          <w:bCs w:val="0"/>
          <w:color w:val="333333"/>
          <w:sz w:val="24"/>
          <w:szCs w:val="24"/>
          <w:shd w:val="clear" w:color="auto" w:fill="FFFFFF"/>
        </w:rPr>
        <w:lastRenderedPageBreak/>
        <w:t xml:space="preserve">2. 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Приказ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Министерства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здравоохранения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C057D6">
        <w:rPr>
          <w:b w:val="0"/>
          <w:bCs w:val="0"/>
          <w:color w:val="333333"/>
          <w:sz w:val="24"/>
          <w:szCs w:val="24"/>
          <w:shd w:val="clear" w:color="auto" w:fill="FFFFFF"/>
        </w:rPr>
        <w:t>РФ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от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29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декабря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2014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г</w:t>
      </w:r>
      <w:r w:rsidRPr="00A14CF4">
        <w:rPr>
          <w:color w:val="333333"/>
          <w:sz w:val="24"/>
          <w:szCs w:val="24"/>
          <w:shd w:val="clear" w:color="auto" w:fill="FFFFFF"/>
        </w:rPr>
        <w:t>.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N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930н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color w:val="333333"/>
          <w:sz w:val="24"/>
          <w:szCs w:val="24"/>
          <w:shd w:val="clear" w:color="auto" w:fill="FFFFFF"/>
        </w:rPr>
        <w:t>"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Об</w:t>
      </w:r>
      <w:r>
        <w:rPr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утверждении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Порядка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организации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оказания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высокотехнологичной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медицинской</w:t>
      </w:r>
      <w:r>
        <w:rPr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помощи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с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применением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специализированной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информационной</w:t>
      </w:r>
      <w:r w:rsidRPr="00A14CF4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системы</w:t>
      </w:r>
      <w:r w:rsidRPr="00A14CF4">
        <w:rPr>
          <w:color w:val="333333"/>
          <w:sz w:val="24"/>
          <w:szCs w:val="24"/>
          <w:shd w:val="clear" w:color="auto" w:fill="FFFFFF"/>
        </w:rPr>
        <w:t>"</w:t>
      </w:r>
    </w:p>
    <w:p w:rsidR="001E7A3C" w:rsidRDefault="001E7A3C" w:rsidP="00D51D79">
      <w:pPr>
        <w:pStyle w:val="1"/>
        <w:shd w:val="clear" w:color="auto" w:fill="FFFFFF"/>
        <w:spacing w:before="0" w:beforeAutospacing="0" w:after="144" w:afterAutospacing="0"/>
        <w:rPr>
          <w:b w:val="0"/>
          <w:bCs w:val="0"/>
          <w:color w:val="333333"/>
          <w:sz w:val="24"/>
          <w:szCs w:val="24"/>
          <w:shd w:val="clear" w:color="auto" w:fill="FFFFFF"/>
        </w:rPr>
      </w:pP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3. Приказ</w:t>
      </w:r>
      <w:r w:rsidRPr="00A14CF4">
        <w:rPr>
          <w:rStyle w:val="apple-converted-space"/>
          <w:b w:val="0"/>
          <w:bCs w:val="0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Министерства</w:t>
      </w:r>
      <w:r w:rsidRPr="00A14CF4">
        <w:rPr>
          <w:rStyle w:val="apple-converted-space"/>
          <w:b w:val="0"/>
          <w:bCs w:val="0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здравоохранения</w:t>
      </w:r>
      <w:r w:rsidRPr="00A14CF4">
        <w:rPr>
          <w:rStyle w:val="apple-converted-space"/>
          <w:b w:val="0"/>
          <w:bCs w:val="0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РФ от 10 декабря</w:t>
      </w:r>
      <w:r w:rsidRPr="00A14CF4">
        <w:rPr>
          <w:rStyle w:val="apple-converted-space"/>
          <w:b w:val="0"/>
          <w:bCs w:val="0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2013 г. № 916н "О перечне видов высокотехнологичной медицинской</w:t>
      </w:r>
      <w:r w:rsidRPr="00A14CF4">
        <w:rPr>
          <w:rStyle w:val="apple-converted-space"/>
          <w:b w:val="0"/>
          <w:bCs w:val="0"/>
          <w:color w:val="333333"/>
          <w:sz w:val="24"/>
          <w:szCs w:val="24"/>
          <w:shd w:val="clear" w:color="auto" w:fill="FFFFFF"/>
        </w:rPr>
        <w:t> </w:t>
      </w:r>
      <w:r w:rsidRPr="00A14CF4">
        <w:rPr>
          <w:b w:val="0"/>
          <w:bCs w:val="0"/>
          <w:color w:val="333333"/>
          <w:sz w:val="24"/>
          <w:szCs w:val="24"/>
          <w:shd w:val="clear" w:color="auto" w:fill="FFFFFF"/>
        </w:rPr>
        <w:t>помощи".</w:t>
      </w:r>
    </w:p>
    <w:p w:rsidR="001E7A3C" w:rsidRPr="00A14CF4" w:rsidRDefault="001E7A3C" w:rsidP="00D51D79">
      <w:pPr>
        <w:pStyle w:val="1"/>
        <w:shd w:val="clear" w:color="auto" w:fill="FFFFFF"/>
        <w:spacing w:before="0" w:beforeAutospacing="0" w:after="144" w:afterAutospacing="0"/>
        <w:rPr>
          <w:b w:val="0"/>
          <w:bCs w:val="0"/>
          <w:color w:val="333333"/>
          <w:sz w:val="24"/>
          <w:szCs w:val="24"/>
        </w:rPr>
      </w:pPr>
      <w:r>
        <w:rPr>
          <w:b w:val="0"/>
          <w:bCs w:val="0"/>
          <w:color w:val="333333"/>
          <w:sz w:val="24"/>
          <w:szCs w:val="24"/>
          <w:shd w:val="clear" w:color="auto" w:fill="FFFFFF"/>
        </w:rPr>
        <w:t>4. Медикаментозное лечение инфаркта миокарда на догоспитальном этапе.</w:t>
      </w:r>
    </w:p>
    <w:p w:rsidR="001E7A3C" w:rsidRDefault="001E7A3C" w:rsidP="0001705E">
      <w:pPr>
        <w:jc w:val="both"/>
      </w:pPr>
    </w:p>
    <w:p w:rsidR="001E7A3C" w:rsidRPr="00FF4212" w:rsidRDefault="001E7A3C" w:rsidP="0001705E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</w:t>
      </w:r>
      <w:r w:rsidR="00566522">
        <w:rPr>
          <w:b/>
          <w:bCs/>
        </w:rPr>
        <w:t>разделу</w:t>
      </w:r>
      <w:r w:rsidRPr="00FF4212">
        <w:rPr>
          <w:b/>
          <w:bCs/>
        </w:rPr>
        <w:t xml:space="preserve">): </w:t>
      </w:r>
      <w:r w:rsidRPr="00FF4212">
        <w:t>рубежный контроль, компьютерное тестирование.</w:t>
      </w:r>
    </w:p>
    <w:p w:rsidR="001E7A3C" w:rsidRDefault="001E7A3C" w:rsidP="0001705E"/>
    <w:p w:rsidR="001E7A3C" w:rsidRPr="00FF4212" w:rsidRDefault="001E7A3C" w:rsidP="0001705E">
      <w:pPr>
        <w:jc w:val="both"/>
        <w:rPr>
          <w:b/>
          <w:bCs/>
          <w:color w:val="FF0000"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 xml:space="preserve">татам освоения </w:t>
      </w:r>
      <w:r w:rsidR="00566522">
        <w:rPr>
          <w:b/>
          <w:bCs/>
        </w:rPr>
        <w:t>раздела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4</w:t>
      </w:r>
      <w:r w:rsidRPr="00FF4212">
        <w:rPr>
          <w:b/>
          <w:bCs/>
        </w:rPr>
        <w:t>:</w:t>
      </w:r>
    </w:p>
    <w:p w:rsidR="001E7A3C" w:rsidRPr="00EF296F" w:rsidRDefault="001E7A3C" w:rsidP="0001705E">
      <w:pPr>
        <w:rPr>
          <w:b/>
          <w:bCs/>
        </w:rPr>
      </w:pPr>
    </w:p>
    <w:p w:rsidR="001E7A3C" w:rsidRDefault="001E7A3C" w:rsidP="0001705E">
      <w:pPr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 xml:space="preserve">Инструкция: выберите </w:t>
      </w:r>
      <w:r>
        <w:rPr>
          <w:b/>
          <w:bCs/>
        </w:rPr>
        <w:t xml:space="preserve">несколько </w:t>
      </w:r>
      <w:r w:rsidRPr="00FF4212">
        <w:rPr>
          <w:b/>
          <w:bCs/>
        </w:rPr>
        <w:t>правильны</w:t>
      </w:r>
      <w:r>
        <w:rPr>
          <w:b/>
          <w:bCs/>
        </w:rPr>
        <w:t>х</w:t>
      </w:r>
      <w:r w:rsidRPr="00FF4212">
        <w:rPr>
          <w:b/>
          <w:bCs/>
        </w:rPr>
        <w:t xml:space="preserve"> ответ</w:t>
      </w:r>
      <w:r>
        <w:rPr>
          <w:b/>
          <w:bCs/>
        </w:rPr>
        <w:t>ов.</w:t>
      </w:r>
      <w:r w:rsidRPr="00713F4B">
        <w:rPr>
          <w:b/>
          <w:bCs/>
          <w:sz w:val="28"/>
          <w:szCs w:val="28"/>
        </w:rPr>
        <w:t xml:space="preserve"> </w:t>
      </w:r>
    </w:p>
    <w:p w:rsidR="001E7A3C" w:rsidRDefault="001E7A3C" w:rsidP="009A1E5E">
      <w:pPr>
        <w:jc w:val="both"/>
      </w:pPr>
    </w:p>
    <w:tbl>
      <w:tblPr>
        <w:tblW w:w="9540" w:type="dxa"/>
        <w:tblInd w:w="2" w:type="dxa"/>
        <w:tblLayout w:type="fixed"/>
        <w:tblLook w:val="0000"/>
      </w:tblPr>
      <w:tblGrid>
        <w:gridCol w:w="3528"/>
        <w:gridCol w:w="6012"/>
      </w:tblGrid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E4303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4.1 Выбор препарата для купирования болевого синдрома у больных с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Морфий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Промедол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Выраженный болевой синдром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Болевой синдром в сочетании с отеком легких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Болевой синдром у больного с дыхательной недостаточностью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Болевой синдром у больного с инфарктом миокарда правого желудочка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Выраженный болевой синдром, сочетающийся с возбуждением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Болевой синдром у лица старческого возраста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Болевой синдром у больного глаукомой, с затруднениями мочеиспускания в связи с аденомой простаты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З. Не купирует болевой синдром при инфаркте миокарда и поэтому приносит больше вреда, чем пользы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И. Из-за короткого действия, в  ярде случаев резкого угнетения дыхания, не рекомендуется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E4303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4.2 Выбор препарата для купирования болевого синдрома у больных с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Анальгин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Фентанил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Выраженный болевой синдром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Болевой синдром в сочетании с отеком легких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Болевой синдром у больного с дыхательной недостаточностью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Болевой синдром у больного с инфарктом миокарда правого желудочка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Выраженный болевой синдром, сочетающийся с возбуждением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Болевой синдром у лица старческого возраста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Болевой синдром у больного глаукомой, с затруднениями мочеиспускания в связи с аденомой простаты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З. Не купирует болевой синдром при инфаркте миокарда и поэтому приносит больше вреда, чем пользы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И. Из-за короткого действия, в  ярде случаев резкого </w:t>
            </w:r>
            <w:r>
              <w:lastRenderedPageBreak/>
              <w:t>угнетения дыхания, не рекомендуется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E4303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4.3 Антиангинальные препараты, используемые в ранние сроки от начала острого коронарного синдрома, их эффективность и безопасность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Способствуют купированию болевого синдрома и могут улучшить выживаемость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Способствуют купированию болевого синдрома, влияния на выживаемость не установлено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Увеличивают риск летального исхода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 xml:space="preserve">А. </w:t>
            </w:r>
            <w:proofErr w:type="gramStart"/>
            <w:r>
              <w:t>Контролируемая</w:t>
            </w:r>
            <w:proofErr w:type="gramEnd"/>
            <w:r>
              <w:t xml:space="preserve"> (АД, ЧСС) инфузия нитроглицерина или нитросорбида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Внутривенное введение метопролола с последующим приемом внутрь в суточной дозе 100-200 мг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Внутривенное введение верапамила с последующим переходом на прием внутрь у больных сердечной недостаточностью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Г. Внутривенное введение дилтиазема с переходом на прием внутрь у больных с нестабильной стенокардией, инфарктом миокарда без зубца </w:t>
            </w:r>
            <w:r>
              <w:rPr>
                <w:lang w:val="en-US"/>
              </w:rPr>
              <w:t>Q</w:t>
            </w:r>
            <w:r>
              <w:t xml:space="preserve"> и с рецидивирующими приступами ишемии миокарда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Монотерапия дигидропиридиновыми антагонистами кальция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Рецидивы боли, ранняя постинфарктная стенокардия у больного с  противопоказаниями для бета-блокаторов служат показанием для использования антагонистов кальция в случае отсутствия возможности хирургического вмешательства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E4303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4.4 Блокаторы бета-адреноблокаторов и результаты их применения у больных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Польза применения установлена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Польза применения не установлена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Препараты у этой группы больных не изучались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Метопролол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Атенолол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Пропранолол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Надолол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Ацебуталол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Локрен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Бисопролол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З. Небивалол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И. Лабетолол, карведилол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К. Вискен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D4059F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4.5 Выбор бета-адреноблокаторов для лечения больных с острым коронарным синдромом с помощью их внутреннего введения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Препараты первого выбора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Препараты второго выбора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Безопасность и эффективность не установлены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 xml:space="preserve">А. </w:t>
            </w:r>
            <w:proofErr w:type="gramStart"/>
            <w:r>
              <w:t>Неселективные</w:t>
            </w:r>
            <w:proofErr w:type="gramEnd"/>
            <w:r>
              <w:t xml:space="preserve"> бета-блокаторы с вазодилятирующим действием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Кардиоселективные бета-блокаторы с вазодилятирующим действием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Высоко кардиоселективные препараты без дополнительных свойств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Умеренно кардиоселективные препараты без дополнительных свойств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Д. Бета-блокаторы, </w:t>
            </w:r>
            <w:proofErr w:type="gramStart"/>
            <w:r>
              <w:t>обладающие</w:t>
            </w:r>
            <w:proofErr w:type="gramEnd"/>
            <w:r>
              <w:t xml:space="preserve"> внутренним симпатомиметическим действием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Неселективные препараты без дополнительных свойств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Препараты короткого действия</w:t>
            </w:r>
          </w:p>
          <w:p w:rsidR="001E7A3C" w:rsidRDefault="001E7A3C" w:rsidP="00BA6A86">
            <w:pPr>
              <w:ind w:left="-36" w:firstLine="180"/>
              <w:jc w:val="both"/>
            </w:pPr>
            <w:proofErr w:type="gramStart"/>
            <w:r>
              <w:t>З</w:t>
            </w:r>
            <w:proofErr w:type="gramEnd"/>
            <w:r>
              <w:t>, Препараты длительного действия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E4303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4.6 Исследования по оценке эффективности нитратов у больных инфарктом миокарда (острым коронарным синдромом) и их результаты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lastRenderedPageBreak/>
              <w:t>I</w:t>
            </w:r>
            <w:r>
              <w:t>. Открытые контролируемые исследования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двойные слепые рандомизированные исследования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Исследования показали положительное влияние на проявления сердечной недостаточности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Исследования показали положительное влияние на болевой синдром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Исследования показали, что терапия приводила к снижению артериального давления на 10% и более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Исследования установили, что инфузия нитратов приводит к достоверному снижению летальности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Исследования не выявили достоверного влияния нитратов на летальность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Исследования установили повышение летальности на терапии нитратов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Исследования показали, что нитраты увеличивают частоту ритма сердца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E4303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4.7 Блокаторы бета-адренорецепторов у больных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Показания для применения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Противопоказания для применения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Оптимальное снижение частоты сердечного ритма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Рефлекторная синусовая тахикардия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Артериальная гипертония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Острая сердечная недостаточность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Выраженные периферические симптомы (гипоперфузия тканей)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Мерцательная аритмия (тахикардия)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Мерцательная аритмия (брадикардия)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Бронхиальная астма (в анамнезе)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З. Перемежающаяся хромота, сахарный диабет </w:t>
            </w:r>
            <w:r>
              <w:rPr>
                <w:lang w:val="en-US"/>
              </w:rPr>
              <w:t>II</w:t>
            </w:r>
            <w:r>
              <w:t xml:space="preserve"> типа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И. Урежение ЧСС до 70 в 1 мин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Урежение ЧСС до 60-50 в 1 мин или на 15%-20%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D4059F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4.8 Нитраты у больных острым коронарным синдромом и их дозирование на основе показателей гемодинамики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Эффективные дозы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Неадекватные дозы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Стабильная частота ритма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Стабильный уровень артериального давления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Снижение систолического артериального давления на 5 мм рт.ст.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Снижение систолического артериального давления на 7 мм рт.ст. и учащение ритма сердца до 110-120 в 1 мин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Снижение систолического артериального давления до 130 мм рт.ст. у больного с исходным давлением 180/100 мм рт.ст. и учащение ритма сердца до 90 в 1 мин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Снижение артериального давления у больного с нормотензией на 10% и более, но систолическое давление не ниже 90 мм рт.ст., учащение ритма сердца до 100 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1 мин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D4059F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4.9 Дезагреганты, рекомендуемые для лечения больных с заболеваниями, обусловленными атеросклерозом</w:t>
            </w:r>
            <w:proofErr w:type="gramEnd"/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Аспирин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Клопидогрель (плавикс)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Дипиридамол (курантил)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Эффективность доказана при всех формах ИБС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Препарат начинает оказывать действие в пределах часа после приема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Максимальное действие проявляется спустя несколько дней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Г. Для проявления действия в максимально короткие сроки рекомендуется разжевать таблетку и подержать </w:t>
            </w:r>
            <w:r>
              <w:lastRenderedPageBreak/>
              <w:t>во рту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Д. Эффективность доказана у больных </w:t>
            </w:r>
            <w:proofErr w:type="gramStart"/>
            <w:r>
              <w:t>хронической</w:t>
            </w:r>
            <w:proofErr w:type="gramEnd"/>
            <w:r>
              <w:t xml:space="preserve"> ИБС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Эффективность доказана у больных, перенесших ишемический инсульт, при использовании препарата в комбинации с аспирином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E4303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4.10 Антикоагулянты у больных с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Нефракционированный гепарин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Низкомолекулярный гепарин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Непрямые антикоагулянты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Терапия не вызывает лизиса тромба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Терапия в комбинации с тканевым активатором улучшает восстановление проходимости коронарной артерии спустя несколько часов от начала терапии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Терапия в комбинации со стерптокиназой не улучшает восстановление проходимости коронарной артерии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Терапия достоверно не снижает риска реокклюзии коронарной артерии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Уменьшают риск развития внутрисердечного тромбоза и тромбоэмболии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Длительная терапия в комбинации с аспирином оказывает более значительное снижение риска развития инфаркта миокарда, чем только терапия аспирином у больных нестабильной стенокардией после выписки из стационара</w:t>
            </w:r>
          </w:p>
          <w:p w:rsidR="001E7A3C" w:rsidRPr="00AE3C86" w:rsidRDefault="001E7A3C" w:rsidP="00BA6A86">
            <w:pPr>
              <w:ind w:left="-36" w:firstLine="180"/>
              <w:jc w:val="both"/>
            </w:pPr>
            <w:r>
              <w:t xml:space="preserve">Ж. Терапия в комбинации с аспирином обеспечивает наиболее благоприятные результаты в ранние сроки применения у больных острым коронарным синдромом без подъема сегмента </w:t>
            </w:r>
            <w:r>
              <w:rPr>
                <w:lang w:val="en-US"/>
              </w:rPr>
              <w:t>ST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З. Частично активированное тромбопластиновое время на терапии, превышающее 90 сек, значительно увеличивает риск развития геморрагического инсульта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E4303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4.11 Блокаторы гликопротеиновых рецепторов (</w:t>
            </w:r>
            <w:r w:rsidR="001E7A3C">
              <w:rPr>
                <w:b/>
                <w:bCs/>
                <w:lang w:val="en-US"/>
              </w:rPr>
              <w:t>GP</w:t>
            </w:r>
            <w:r w:rsidR="001E7A3C">
              <w:rPr>
                <w:b/>
                <w:bCs/>
              </w:rPr>
              <w:t xml:space="preserve"> </w:t>
            </w:r>
            <w:r w:rsidR="001E7A3C">
              <w:rPr>
                <w:b/>
                <w:bCs/>
                <w:lang w:val="en-US"/>
              </w:rPr>
              <w:t>II</w:t>
            </w:r>
            <w:r w:rsidR="001E7A3C">
              <w:rPr>
                <w:b/>
                <w:bCs/>
              </w:rPr>
              <w:t xml:space="preserve"> </w:t>
            </w:r>
            <w:r w:rsidR="001E7A3C">
              <w:rPr>
                <w:b/>
                <w:bCs/>
                <w:lang w:val="en-US"/>
              </w:rPr>
              <w:t>B</w:t>
            </w:r>
            <w:r w:rsidR="001E7A3C">
              <w:rPr>
                <w:b/>
                <w:bCs/>
              </w:rPr>
              <w:t xml:space="preserve">/ </w:t>
            </w:r>
            <w:r w:rsidR="001E7A3C">
              <w:rPr>
                <w:b/>
                <w:bCs/>
                <w:lang w:val="en-US"/>
              </w:rPr>
              <w:t>III</w:t>
            </w:r>
            <w:r w:rsidR="001E7A3C">
              <w:rPr>
                <w:b/>
                <w:bCs/>
              </w:rPr>
              <w:t xml:space="preserve"> </w:t>
            </w:r>
            <w:r w:rsidR="001E7A3C">
              <w:rPr>
                <w:b/>
                <w:bCs/>
                <w:lang w:val="en-US"/>
              </w:rPr>
              <w:t>A</w:t>
            </w:r>
            <w:r w:rsidR="001E7A3C">
              <w:rPr>
                <w:b/>
                <w:bCs/>
              </w:rPr>
              <w:t>) у больных с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Эффективность доказана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Данных о значительных преимуществах не установлено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Частота возникновения осложнений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У больных, подвергающихся ангиопластике в ближайшие сроки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У больных после ангиопластики в отдаленные сроки (несколько месяцев)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У больных, перенесших инфаркт миокарда, как замена аспирину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Риск возникновения нарушений ритма сердца увеличивается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Риск возникновения кровотечений увеличивается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Увеличения риска кровотечений нет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E4303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4.12 Ингибиторы АПФ и острый инфаркт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Эффективность и безопасность доказана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Эффективность не имеет очень убедительных доказательств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 xml:space="preserve">А. У больных с инфарктом миокарда с зубцом </w:t>
            </w:r>
            <w:r>
              <w:rPr>
                <w:lang w:val="en-US"/>
              </w:rPr>
              <w:t>Q</w:t>
            </w:r>
            <w:r>
              <w:t xml:space="preserve"> и нормальной фракцией выброса левого желудочка</w:t>
            </w:r>
          </w:p>
          <w:p w:rsidR="001E7A3C" w:rsidRPr="00AE3C86" w:rsidRDefault="001E7A3C" w:rsidP="00BA6A86">
            <w:pPr>
              <w:ind w:left="-36" w:firstLine="180"/>
              <w:jc w:val="both"/>
            </w:pPr>
            <w:r>
              <w:t xml:space="preserve">Б. У больных с инфарктом миокарда без зубца </w:t>
            </w:r>
            <w:r>
              <w:rPr>
                <w:lang w:val="en-US"/>
              </w:rPr>
              <w:t>Q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У больных с инфарктом миокарда и фракцией выброса менее 40%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Г. У больных с инфарктом миокарда и </w:t>
            </w:r>
            <w:proofErr w:type="gramStart"/>
            <w:r>
              <w:t>выраженной</w:t>
            </w:r>
            <w:proofErr w:type="gramEnd"/>
            <w:r>
              <w:t xml:space="preserve"> дилятацией левого желудочка 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У больных с обширным инфарктом миокарда передней стенки левого желудочка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lastRenderedPageBreak/>
              <w:t>Е. У больных с блокадой левой ножки пучка Гиса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У больных с сердечной недостаточностью</w:t>
            </w:r>
          </w:p>
        </w:tc>
      </w:tr>
    </w:tbl>
    <w:p w:rsidR="001E7A3C" w:rsidRDefault="001E7A3C" w:rsidP="009A1E5E">
      <w:pPr>
        <w:jc w:val="both"/>
      </w:pPr>
    </w:p>
    <w:p w:rsidR="001E7A3C" w:rsidRDefault="001E7A3C" w:rsidP="00D4059F">
      <w:pPr>
        <w:jc w:val="both"/>
        <w:rPr>
          <w:b/>
          <w:bCs/>
        </w:rPr>
      </w:pPr>
      <w:r w:rsidRPr="00364171">
        <w:rPr>
          <w:b/>
          <w:bCs/>
        </w:rPr>
        <w:t xml:space="preserve">Литература к </w:t>
      </w:r>
      <w:r w:rsidR="00566522">
        <w:rPr>
          <w:b/>
          <w:bCs/>
        </w:rPr>
        <w:t>разделу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4.</w:t>
      </w:r>
    </w:p>
    <w:p w:rsidR="001E7A3C" w:rsidRDefault="001E7A3C" w:rsidP="009A1E5E">
      <w:pPr>
        <w:jc w:val="both"/>
      </w:pPr>
    </w:p>
    <w:p w:rsidR="001E7A3C" w:rsidRPr="00F70BAF" w:rsidRDefault="001E7A3C" w:rsidP="00DD7EBA">
      <w:pPr>
        <w:numPr>
          <w:ilvl w:val="0"/>
          <w:numId w:val="7"/>
        </w:numPr>
        <w:jc w:val="both"/>
      </w:pPr>
      <w:r w:rsidRPr="00F70BAF">
        <w:t>Инфаркт миокарда / П. Фадеев</w:t>
      </w:r>
      <w:proofErr w:type="gramStart"/>
      <w:r w:rsidRPr="00F70BAF">
        <w:t xml:space="preserve"> ,</w:t>
      </w:r>
      <w:proofErr w:type="gramEnd"/>
      <w:r w:rsidRPr="00F70BAF">
        <w:t xml:space="preserve"> изд.: Мир и Образование, Оникс; 2012 г., 128 стр. </w:t>
      </w:r>
    </w:p>
    <w:p w:rsidR="001E7A3C" w:rsidRDefault="001E7A3C" w:rsidP="00DD7EBA">
      <w:pPr>
        <w:numPr>
          <w:ilvl w:val="0"/>
          <w:numId w:val="7"/>
        </w:numPr>
        <w:jc w:val="both"/>
      </w:pPr>
      <w:r w:rsidRPr="00F70BAF">
        <w:t xml:space="preserve">Инфаркт миокарда у женщин / А. Куимов, изд.: Инфра-М, -2013 г. </w:t>
      </w:r>
    </w:p>
    <w:p w:rsidR="001E7A3C" w:rsidRDefault="001E7A3C" w:rsidP="00DD7EBA">
      <w:pPr>
        <w:numPr>
          <w:ilvl w:val="0"/>
          <w:numId w:val="7"/>
        </w:numPr>
        <w:jc w:val="both"/>
      </w:pPr>
      <w:r w:rsidRPr="00F70BAF">
        <w:t>Кардиология. Национальное руководство. Краткое руководство / ред</w:t>
      </w:r>
      <w:proofErr w:type="gramStart"/>
      <w:r w:rsidRPr="00F70BAF">
        <w:t>.ы</w:t>
      </w:r>
      <w:proofErr w:type="gramEnd"/>
      <w:r w:rsidRPr="00F70BAF">
        <w:t xml:space="preserve">: </w:t>
      </w:r>
      <w:proofErr w:type="gramStart"/>
      <w:r w:rsidRPr="00F70BAF">
        <w:t>Ю</w:t>
      </w:r>
      <w:proofErr w:type="gramEnd"/>
      <w:r w:rsidRPr="00F70BAF">
        <w:t xml:space="preserve"> Беленков, Р Оганов, изд.: ГЭОТАР-Медиа; 2012 г. </w:t>
      </w:r>
    </w:p>
    <w:p w:rsidR="001E7A3C" w:rsidRDefault="001E7A3C" w:rsidP="00DD7EBA">
      <w:pPr>
        <w:numPr>
          <w:ilvl w:val="0"/>
          <w:numId w:val="7"/>
        </w:numPr>
        <w:jc w:val="both"/>
      </w:pPr>
      <w:r w:rsidRPr="00F70BAF">
        <w:t xml:space="preserve">Основные принципы профилактики и лечения тромбозов: в таблицах и схемах / ред.: О. Ткачева, изд.: Медицина, -2013 г. </w:t>
      </w:r>
    </w:p>
    <w:p w:rsidR="001E7A3C" w:rsidRDefault="001E7A3C" w:rsidP="00DD7E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DD7EBA">
        <w:t>Панченко, Елизавета Павловна</w:t>
      </w:r>
      <w:r w:rsidRPr="00F70BAF">
        <w:t>. Тромбозы в кардиологии. Механизмы развития и возможности терапии [Текст]</w:t>
      </w:r>
      <w:proofErr w:type="gramStart"/>
      <w:r w:rsidRPr="00F70BAF">
        <w:t xml:space="preserve"> :</w:t>
      </w:r>
      <w:proofErr w:type="gramEnd"/>
      <w:r w:rsidRPr="00F70BAF">
        <w:t xml:space="preserve"> монография / Е. П. Панченко, А. Б. Добровольский. - М.</w:t>
      </w:r>
      <w:proofErr w:type="gramStart"/>
      <w:r w:rsidRPr="00F70BAF">
        <w:t xml:space="preserve"> :</w:t>
      </w:r>
      <w:proofErr w:type="gramEnd"/>
      <w:r w:rsidRPr="00F70BAF">
        <w:t xml:space="preserve"> Спорт и культура, 2010. - 464 с. </w:t>
      </w:r>
    </w:p>
    <w:p w:rsidR="001E7A3C" w:rsidRPr="00F70BAF" w:rsidRDefault="001E7A3C" w:rsidP="00DD7EBA">
      <w:pPr>
        <w:numPr>
          <w:ilvl w:val="0"/>
          <w:numId w:val="7"/>
        </w:numPr>
        <w:jc w:val="both"/>
      </w:pPr>
      <w:r w:rsidRPr="00F70BAF">
        <w:t xml:space="preserve">Практическая кардиология / Н. Мазур, изд.: Медпрактика-М; 2012 г. </w:t>
      </w:r>
    </w:p>
    <w:p w:rsidR="001E7A3C" w:rsidRPr="00F70BAF" w:rsidRDefault="001E7A3C" w:rsidP="00DD7EBA">
      <w:pPr>
        <w:numPr>
          <w:ilvl w:val="0"/>
          <w:numId w:val="7"/>
        </w:numPr>
        <w:jc w:val="both"/>
      </w:pPr>
      <w:r w:rsidRPr="00F70BAF">
        <w:t xml:space="preserve">Практическая фармакоэкономика. Кардиология / ред.: Роза Ягудина, изд.: </w:t>
      </w:r>
      <w:proofErr w:type="gramStart"/>
      <w:r w:rsidRPr="00F70BAF">
        <w:t>Фарм</w:t>
      </w:r>
      <w:proofErr w:type="gramEnd"/>
      <w:r w:rsidRPr="00F70BAF">
        <w:t xml:space="preserve"> Медиа, -2012 г.</w:t>
      </w:r>
    </w:p>
    <w:p w:rsidR="001E7A3C" w:rsidRDefault="001E7A3C" w:rsidP="00DD7EBA">
      <w:pPr>
        <w:numPr>
          <w:ilvl w:val="0"/>
          <w:numId w:val="7"/>
        </w:numPr>
        <w:jc w:val="both"/>
      </w:pPr>
      <w:r w:rsidRPr="00F70BAF">
        <w:t xml:space="preserve">Практические рекомендации и алгоритмы выбора лекарственных средств при сердечно-сосудистых заболеваниях / </w:t>
      </w:r>
      <w:proofErr w:type="gramStart"/>
      <w:r w:rsidRPr="00F70BAF">
        <w:t>Ю</w:t>
      </w:r>
      <w:proofErr w:type="gramEnd"/>
      <w:r w:rsidRPr="00F70BAF">
        <w:t xml:space="preserve"> Белоусов, М Леонова, А. Упницкий, И. Явелов, -изд.: Р-Врач, -2012 г. </w:t>
      </w:r>
    </w:p>
    <w:p w:rsidR="001E7A3C" w:rsidRDefault="001E7A3C" w:rsidP="00DD7EBA">
      <w:pPr>
        <w:numPr>
          <w:ilvl w:val="0"/>
          <w:numId w:val="7"/>
        </w:numPr>
        <w:spacing w:line="248" w:lineRule="atLeast"/>
        <w:jc w:val="both"/>
      </w:pPr>
      <w:r w:rsidRPr="00DD7EBA">
        <w:rPr>
          <w:color w:val="000000"/>
          <w:shd w:val="clear" w:color="auto" w:fill="FFFFFF"/>
        </w:rPr>
        <w:t xml:space="preserve">Рациональная фармакотерапия </w:t>
      </w:r>
      <w:proofErr w:type="gramStart"/>
      <w:r w:rsidRPr="00DD7EBA">
        <w:rPr>
          <w:color w:val="000000"/>
          <w:shd w:val="clear" w:color="auto" w:fill="FFFFFF"/>
        </w:rPr>
        <w:t>сердечно-сосудистых</w:t>
      </w:r>
      <w:proofErr w:type="gramEnd"/>
      <w:r w:rsidRPr="00DD7EBA">
        <w:rPr>
          <w:color w:val="000000"/>
          <w:shd w:val="clear" w:color="auto" w:fill="FFFFFF"/>
        </w:rPr>
        <w:t xml:space="preserve"> заболеваний. Руководство для практикующих врачей, 2-ое издание, исправленное и дополненное. Под общей редакцией Е.И. Чазова и Ю.А.Карпова, Москва Издательство "Литтерра" 2014г.</w:t>
      </w:r>
    </w:p>
    <w:p w:rsidR="001E7A3C" w:rsidRPr="00DD7EBA" w:rsidRDefault="001E7A3C" w:rsidP="00DD7EBA">
      <w:pPr>
        <w:numPr>
          <w:ilvl w:val="0"/>
          <w:numId w:val="7"/>
        </w:numPr>
        <w:tabs>
          <w:tab w:val="left" w:pos="900"/>
        </w:tabs>
        <w:jc w:val="both"/>
      </w:pPr>
      <w:r w:rsidRPr="00DD7EBA">
        <w:t>Российские рекомендации: Диагностика и лечение больных острым инфарктом миокарда с подъемом сегмента ST электрокардиограммы: М., - 2013 г.</w:t>
      </w:r>
    </w:p>
    <w:p w:rsidR="001E7A3C" w:rsidRPr="00DD7EBA" w:rsidRDefault="001E7A3C" w:rsidP="00DD7EBA">
      <w:pPr>
        <w:numPr>
          <w:ilvl w:val="0"/>
          <w:numId w:val="7"/>
        </w:numPr>
        <w:jc w:val="both"/>
      </w:pPr>
      <w:proofErr w:type="gramStart"/>
      <w:r w:rsidRPr="00F70BAF">
        <w:t>Руководство по функциональной диагностики в кардиологии.</w:t>
      </w:r>
      <w:proofErr w:type="gramEnd"/>
      <w:r w:rsidRPr="00F70BAF">
        <w:t xml:space="preserve"> Современные методы и клиническая интерпретация /ред.: Юрий Васюк  </w:t>
      </w:r>
      <w:proofErr w:type="gramStart"/>
      <w:r w:rsidRPr="00F70BAF">
        <w:t>изд</w:t>
      </w:r>
      <w:proofErr w:type="gramEnd"/>
      <w:r w:rsidRPr="00F70BAF">
        <w:t xml:space="preserve">: Практическая Медицина, 2012 г. </w:t>
      </w:r>
    </w:p>
    <w:p w:rsidR="001E7A3C" w:rsidRPr="00F70BAF" w:rsidRDefault="001E7A3C" w:rsidP="00DD7EBA">
      <w:pPr>
        <w:numPr>
          <w:ilvl w:val="0"/>
          <w:numId w:val="7"/>
        </w:numPr>
        <w:jc w:val="both"/>
      </w:pPr>
      <w:r w:rsidRPr="00F70BAF">
        <w:t xml:space="preserve">Руководство по кардиологии. В 4 томах. Том 3. Заболевания </w:t>
      </w:r>
      <w:proofErr w:type="gramStart"/>
      <w:r w:rsidRPr="00F70BAF">
        <w:t>сердечно-сосудистой</w:t>
      </w:r>
      <w:proofErr w:type="gramEnd"/>
      <w:r w:rsidRPr="00F70BAF">
        <w:t xml:space="preserve"> системы (I) / ред.: Е. Чазов, изд.: Практика, -2014 г., -864 стр.</w:t>
      </w:r>
    </w:p>
    <w:p w:rsidR="001E7A3C" w:rsidRPr="00DD7EBA" w:rsidRDefault="001E7A3C" w:rsidP="00DD7EBA">
      <w:pPr>
        <w:numPr>
          <w:ilvl w:val="0"/>
          <w:numId w:val="7"/>
        </w:numPr>
        <w:jc w:val="both"/>
      </w:pPr>
      <w:r w:rsidRPr="00F70BAF">
        <w:t xml:space="preserve">Руководство по кардиологии. В 4 томах. Том 4. Заболевания </w:t>
      </w:r>
      <w:proofErr w:type="gramStart"/>
      <w:r w:rsidRPr="00F70BAF">
        <w:t>сердечно-сосудистой</w:t>
      </w:r>
      <w:proofErr w:type="gramEnd"/>
      <w:r w:rsidRPr="00F70BAF">
        <w:t xml:space="preserve"> системы (II) / ред.: Евгений Чазов, изд.: Практика, -2014 г., -976 стр.</w:t>
      </w:r>
    </w:p>
    <w:p w:rsidR="001E7A3C" w:rsidRPr="00DD7EBA" w:rsidRDefault="001E7A3C" w:rsidP="00DD7EBA">
      <w:pPr>
        <w:numPr>
          <w:ilvl w:val="0"/>
          <w:numId w:val="7"/>
        </w:numPr>
        <w:jc w:val="both"/>
      </w:pPr>
      <w:r w:rsidRPr="00F70BAF">
        <w:t>Секреты кардиологии / Гленн Левайн, Изд.: МЕДпресс-информ, -2014. -544 стр.</w:t>
      </w:r>
    </w:p>
    <w:p w:rsidR="001E7A3C" w:rsidRPr="008269AA" w:rsidRDefault="001E7A3C" w:rsidP="00DD7E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F70BAF">
        <w:t>Шиллер, Нелсон Б. Клиническая эхокардиография [Текст]</w:t>
      </w:r>
      <w:proofErr w:type="gramStart"/>
      <w:r w:rsidRPr="00F70BAF">
        <w:t xml:space="preserve"> :</w:t>
      </w:r>
      <w:proofErr w:type="gramEnd"/>
      <w:r w:rsidRPr="00F70BAF">
        <w:t xml:space="preserve"> научное издание / Н. Б. Шиллер, М. А. Осипов. - 2-е изд. - М. : Практика, 2010. - 344 с. </w:t>
      </w:r>
    </w:p>
    <w:p w:rsidR="001E7A3C" w:rsidRPr="00F70BAF" w:rsidRDefault="001E7A3C" w:rsidP="00DD7E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F70BAF">
        <w:t>Шулутко, Борис Ильич. Ишемическая болезнь сердца [Текст] : пособие для врачей и студентов / Б. И. Шулутко, С. В. Макаренко. - 2-е изд., перераб. и доп. - СПб. : ЭЛБИ-СПб, 2010. - 160 с.</w:t>
      </w:r>
      <w:proofErr w:type="gramStart"/>
      <w:r w:rsidRPr="00F70BAF">
        <w:t xml:space="preserve"> :</w:t>
      </w:r>
      <w:proofErr w:type="gramEnd"/>
      <w:r w:rsidRPr="00F70BAF">
        <w:t xml:space="preserve"> табл. - Библиогр.: с. 149-150. </w:t>
      </w:r>
    </w:p>
    <w:p w:rsidR="001E7A3C" w:rsidRDefault="001E7A3C" w:rsidP="009A1E5E">
      <w:pPr>
        <w:jc w:val="both"/>
      </w:pPr>
    </w:p>
    <w:p w:rsidR="001E7A3C" w:rsidRDefault="001E7A3C" w:rsidP="009A1E5E">
      <w:pPr>
        <w:jc w:val="both"/>
      </w:pPr>
    </w:p>
    <w:p w:rsidR="001E7A3C" w:rsidRPr="001D79F6" w:rsidRDefault="00566522" w:rsidP="00A949F9">
      <w:pPr>
        <w:ind w:left="284"/>
        <w:jc w:val="center"/>
      </w:pPr>
      <w:r>
        <w:rPr>
          <w:b/>
          <w:bCs/>
        </w:rPr>
        <w:t>Раздел 1.</w:t>
      </w:r>
      <w:r w:rsidR="001E7A3C">
        <w:rPr>
          <w:b/>
          <w:bCs/>
        </w:rPr>
        <w:t>5</w:t>
      </w:r>
      <w:r w:rsidR="001E7A3C" w:rsidRPr="001D79F6">
        <w:rPr>
          <w:b/>
          <w:bCs/>
        </w:rPr>
        <w:t>.</w:t>
      </w:r>
    </w:p>
    <w:p w:rsidR="001E7A3C" w:rsidRDefault="001E7A3C" w:rsidP="00A949F9">
      <w:pPr>
        <w:jc w:val="center"/>
        <w:rPr>
          <w:b/>
          <w:bCs/>
        </w:rPr>
      </w:pPr>
      <w:r w:rsidRPr="00A949F9">
        <w:rPr>
          <w:b/>
          <w:bCs/>
        </w:rPr>
        <w:t>«</w:t>
      </w:r>
      <w:r w:rsidRPr="00F17D5C">
        <w:t xml:space="preserve">Антитромботическая терапия при ОИМ </w:t>
      </w:r>
      <w:r>
        <w:t>без</w:t>
      </w:r>
      <w:r w:rsidRPr="00F17D5C">
        <w:t xml:space="preserve">  ↑ </w:t>
      </w:r>
      <w:r w:rsidRPr="00F17D5C">
        <w:rPr>
          <w:lang w:val="en-US"/>
        </w:rPr>
        <w:t>ST</w:t>
      </w:r>
      <w:r w:rsidRPr="00A949F9">
        <w:rPr>
          <w:b/>
          <w:bCs/>
        </w:rPr>
        <w:t>»</w:t>
      </w:r>
    </w:p>
    <w:p w:rsidR="001E7A3C" w:rsidRPr="00A949F9" w:rsidRDefault="001E7A3C" w:rsidP="00A949F9">
      <w:pPr>
        <w:jc w:val="center"/>
        <w:rPr>
          <w:b/>
          <w:bCs/>
        </w:rPr>
      </w:pPr>
    </w:p>
    <w:p w:rsidR="001E7A3C" w:rsidRPr="00EF296F" w:rsidRDefault="001E7A3C" w:rsidP="00A949F9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>
        <w:rPr>
          <w:b/>
          <w:bCs/>
        </w:rPr>
        <w:t>6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>час</w:t>
      </w:r>
      <w:r>
        <w:rPr>
          <w:b/>
          <w:bCs/>
        </w:rPr>
        <w:t>ов</w:t>
      </w:r>
      <w:r w:rsidRPr="00EF296F">
        <w:rPr>
          <w:b/>
          <w:bCs/>
        </w:rPr>
        <w:t xml:space="preserve"> или </w:t>
      </w:r>
      <w:r>
        <w:rPr>
          <w:b/>
          <w:bCs/>
        </w:rPr>
        <w:t>6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1E7A3C" w:rsidRDefault="001E7A3C" w:rsidP="00A949F9">
      <w:pPr>
        <w:rPr>
          <w:b/>
          <w:bCs/>
        </w:rPr>
      </w:pPr>
    </w:p>
    <w:p w:rsidR="001E7A3C" w:rsidRPr="001D79F6" w:rsidRDefault="001E7A3C" w:rsidP="00A949F9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-кардиолога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>обеспечивающих формирование профессиональных компетенций (</w:t>
      </w:r>
      <w:proofErr w:type="gramStart"/>
      <w:r w:rsidRPr="001D79F6">
        <w:t>см</w:t>
      </w:r>
      <w:proofErr w:type="gramEnd"/>
      <w:r w:rsidRPr="001D79F6">
        <w:t>. п.</w:t>
      </w:r>
      <w:r>
        <w:t xml:space="preserve"> </w:t>
      </w:r>
      <w:r w:rsidRPr="001D79F6">
        <w:t>4)</w:t>
      </w:r>
    </w:p>
    <w:p w:rsidR="001E7A3C" w:rsidRDefault="001E7A3C" w:rsidP="00A949F9">
      <w:pPr>
        <w:jc w:val="both"/>
        <w:rPr>
          <w:u w:val="single"/>
        </w:rPr>
      </w:pPr>
    </w:p>
    <w:p w:rsidR="001E7A3C" w:rsidRDefault="001E7A3C" w:rsidP="00A949F9">
      <w:pPr>
        <w:jc w:val="both"/>
      </w:pPr>
      <w:r w:rsidRPr="00EF296F">
        <w:rPr>
          <w:u w:val="single"/>
        </w:rPr>
        <w:t xml:space="preserve">По окончанию изучения </w:t>
      </w:r>
      <w:r w:rsidR="00566522">
        <w:rPr>
          <w:u w:val="single"/>
        </w:rPr>
        <w:t>раздела</w:t>
      </w:r>
      <w:r w:rsidRPr="00EF296F">
        <w:rPr>
          <w:u w:val="single"/>
        </w:rPr>
        <w:t xml:space="preserve"> </w:t>
      </w:r>
      <w:r w:rsidR="00566522">
        <w:rPr>
          <w:u w:val="single"/>
        </w:rPr>
        <w:t>1.</w:t>
      </w:r>
      <w:r>
        <w:rPr>
          <w:u w:val="single"/>
        </w:rPr>
        <w:t xml:space="preserve">5 </w:t>
      </w:r>
      <w:r w:rsidRPr="00EF296F">
        <w:rPr>
          <w:u w:val="single"/>
        </w:rPr>
        <w:t>обучающийся должен знать</w:t>
      </w:r>
      <w:r w:rsidRPr="00EF296F">
        <w:t xml:space="preserve">: </w:t>
      </w:r>
    </w:p>
    <w:p w:rsidR="001E7A3C" w:rsidRDefault="001E7A3C" w:rsidP="00E24BB2">
      <w:pPr>
        <w:jc w:val="both"/>
      </w:pPr>
      <w:r>
        <w:t>1. Тактику ведения больных с острым инфарктом миокарда при продолжающемся болевом синдроме.</w:t>
      </w:r>
    </w:p>
    <w:p w:rsidR="001E7A3C" w:rsidRDefault="001E7A3C" w:rsidP="00E24BB2">
      <w:pPr>
        <w:jc w:val="both"/>
      </w:pPr>
      <w:r>
        <w:t>2. Показания для пролонгированного применения нитратов.</w:t>
      </w:r>
    </w:p>
    <w:p w:rsidR="001E7A3C" w:rsidRDefault="001E7A3C" w:rsidP="00E24BB2">
      <w:pPr>
        <w:jc w:val="both"/>
      </w:pPr>
      <w:r>
        <w:lastRenderedPageBreak/>
        <w:t>3. Методы коррекции побочных эффектов применения наркоточеских анальгетиков.</w:t>
      </w:r>
    </w:p>
    <w:p w:rsidR="001E7A3C" w:rsidRDefault="001E7A3C" w:rsidP="00E24BB2">
      <w:pPr>
        <w:jc w:val="both"/>
      </w:pPr>
      <w:r>
        <w:t>4. Правила назначения и списания наркотических анальгетиков и психотропных препаратов.</w:t>
      </w:r>
    </w:p>
    <w:p w:rsidR="001E7A3C" w:rsidRDefault="001E7A3C" w:rsidP="00E24BB2">
      <w:pPr>
        <w:jc w:val="both"/>
      </w:pPr>
      <w:r>
        <w:t>5. Показания к назначению кислородотерапии.</w:t>
      </w:r>
    </w:p>
    <w:p w:rsidR="001E7A3C" w:rsidRDefault="001E7A3C" w:rsidP="00E24BB2">
      <w:pPr>
        <w:jc w:val="both"/>
      </w:pPr>
      <w:r>
        <w:t>6. Методы контроля эффективности и безопасности кислородотерапии.</w:t>
      </w:r>
    </w:p>
    <w:p w:rsidR="001E7A3C" w:rsidRDefault="001E7A3C" w:rsidP="00E24BB2">
      <w:pPr>
        <w:jc w:val="both"/>
      </w:pPr>
      <w:r>
        <w:t>7. Методы контроля эффективности антиагрегантной терапии (АДФ-индуцируема агрегация тромбоцитов).</w:t>
      </w:r>
    </w:p>
    <w:p w:rsidR="001E7A3C" w:rsidRDefault="001E7A3C" w:rsidP="00E24BB2">
      <w:pPr>
        <w:jc w:val="both"/>
      </w:pPr>
      <w:r>
        <w:t>8. Возможности и методика замены антиагрегантов при остром коронарном синдроме.</w:t>
      </w:r>
    </w:p>
    <w:p w:rsidR="001E7A3C" w:rsidRDefault="001E7A3C" w:rsidP="00E24BB2">
      <w:pPr>
        <w:jc w:val="both"/>
      </w:pPr>
      <w:r>
        <w:t>9. Длительность и методику применения антикоагулянтов.</w:t>
      </w:r>
    </w:p>
    <w:p w:rsidR="001E7A3C" w:rsidRDefault="001E7A3C" w:rsidP="00E24BB2">
      <w:pPr>
        <w:jc w:val="both"/>
      </w:pPr>
      <w:r>
        <w:t>10. Методы контроля антикоагулянтной терапии.</w:t>
      </w:r>
    </w:p>
    <w:p w:rsidR="001E7A3C" w:rsidRDefault="001E7A3C" w:rsidP="00E24BB2">
      <w:pPr>
        <w:jc w:val="both"/>
      </w:pPr>
      <w:r>
        <w:t>11. Показания и противопоказания к назначению тромболитических препаратов на госпитальном этапе.</w:t>
      </w:r>
    </w:p>
    <w:p w:rsidR="001E7A3C" w:rsidRDefault="001E7A3C" w:rsidP="00E24BB2">
      <w:pPr>
        <w:jc w:val="both"/>
      </w:pPr>
      <w:r>
        <w:t>12. Показания к пролонгированной антикоагулянтной терапии.</w:t>
      </w:r>
    </w:p>
    <w:p w:rsidR="001E7A3C" w:rsidRDefault="001E7A3C" w:rsidP="00E24BB2">
      <w:pPr>
        <w:jc w:val="both"/>
      </w:pPr>
      <w:r>
        <w:t>13. Мероприятия по профилактике геморрагических осложнений у больных, получающих тройную антитромботическую терапию.</w:t>
      </w:r>
    </w:p>
    <w:p w:rsidR="001E7A3C" w:rsidRDefault="001E7A3C" w:rsidP="00E24BB2">
      <w:pPr>
        <w:jc w:val="both"/>
      </w:pPr>
      <w:r>
        <w:t>14. Методология применения бета-адреноблокаторов при инфаркте миокарда.</w:t>
      </w:r>
    </w:p>
    <w:p w:rsidR="001E7A3C" w:rsidRDefault="001E7A3C" w:rsidP="00E24BB2">
      <w:pPr>
        <w:jc w:val="both"/>
      </w:pPr>
      <w:r>
        <w:t xml:space="preserve">15. Показания к применению ингибиторов АПФ и блокаторов рецепторов к ангиотензину </w:t>
      </w:r>
      <w:r>
        <w:rPr>
          <w:lang w:val="en-US"/>
        </w:rPr>
        <w:t>II</w:t>
      </w:r>
      <w:r>
        <w:t xml:space="preserve"> при инфаркте миокарда.</w:t>
      </w:r>
    </w:p>
    <w:p w:rsidR="001E7A3C" w:rsidRDefault="001E7A3C" w:rsidP="00E24BB2">
      <w:pPr>
        <w:jc w:val="both"/>
      </w:pPr>
      <w:r>
        <w:t>16. Показания к назначению блокаторов минералокортикоидных рецепторов при инфаркте миокарда.</w:t>
      </w:r>
    </w:p>
    <w:p w:rsidR="001E7A3C" w:rsidRDefault="001E7A3C" w:rsidP="00E24BB2">
      <w:pPr>
        <w:jc w:val="both"/>
      </w:pPr>
      <w:r>
        <w:t>17. Особенности дозирования статинов при остром коронарном синдроме.</w:t>
      </w:r>
    </w:p>
    <w:p w:rsidR="001E7A3C" w:rsidRDefault="001E7A3C" w:rsidP="00E24BB2">
      <w:pPr>
        <w:jc w:val="both"/>
      </w:pPr>
      <w:r>
        <w:t>18. Показания к проведению отсроченного ЧКВ.</w:t>
      </w:r>
    </w:p>
    <w:p w:rsidR="001E7A3C" w:rsidRDefault="001E7A3C" w:rsidP="00E24BB2">
      <w:pPr>
        <w:jc w:val="both"/>
      </w:pPr>
    </w:p>
    <w:p w:rsidR="001E7A3C" w:rsidRDefault="001E7A3C" w:rsidP="00111FFC">
      <w:pPr>
        <w:jc w:val="both"/>
        <w:rPr>
          <w:u w:val="single"/>
        </w:rPr>
      </w:pPr>
      <w:r w:rsidRPr="00EF296F">
        <w:rPr>
          <w:u w:val="single"/>
        </w:rPr>
        <w:t xml:space="preserve">По окончению изучения </w:t>
      </w:r>
      <w:r w:rsidR="00566522">
        <w:rPr>
          <w:u w:val="single"/>
        </w:rPr>
        <w:t>раздела</w:t>
      </w:r>
      <w:r w:rsidRPr="00EF296F">
        <w:rPr>
          <w:u w:val="single"/>
        </w:rPr>
        <w:t xml:space="preserve"> </w:t>
      </w:r>
      <w:r w:rsidR="00566522">
        <w:rPr>
          <w:u w:val="single"/>
        </w:rPr>
        <w:t>1.</w:t>
      </w:r>
      <w:r>
        <w:rPr>
          <w:u w:val="single"/>
        </w:rPr>
        <w:t xml:space="preserve">5 </w:t>
      </w:r>
      <w:r w:rsidRPr="00EF296F">
        <w:rPr>
          <w:u w:val="single"/>
        </w:rPr>
        <w:t>обучающийся должен уметь:</w:t>
      </w:r>
    </w:p>
    <w:p w:rsidR="001E7A3C" w:rsidRDefault="001E7A3C" w:rsidP="00111FFC">
      <w:pPr>
        <w:jc w:val="both"/>
      </w:pPr>
      <w:r>
        <w:t>1. П</w:t>
      </w:r>
      <w:r w:rsidRPr="00111FFC">
        <w:t>ровести адекватное обезболивание</w:t>
      </w:r>
      <w:r>
        <w:t xml:space="preserve"> больному с некупированным или рецидивирующим</w:t>
      </w:r>
      <w:r w:rsidRPr="00111FFC">
        <w:t xml:space="preserve"> </w:t>
      </w:r>
      <w:r>
        <w:t>болевым синдромом.</w:t>
      </w:r>
    </w:p>
    <w:p w:rsidR="001E7A3C" w:rsidRDefault="001E7A3C" w:rsidP="00111FFC">
      <w:pPr>
        <w:jc w:val="both"/>
      </w:pPr>
      <w:r>
        <w:t>2. Правильно оформить назначение и списание наркотического анальгетика.</w:t>
      </w:r>
    </w:p>
    <w:p w:rsidR="001E7A3C" w:rsidRDefault="001E7A3C" w:rsidP="00111FFC">
      <w:pPr>
        <w:jc w:val="both"/>
      </w:pPr>
      <w:r>
        <w:t>3. Выявить показания для пролонгированной терапии нитратами.</w:t>
      </w:r>
    </w:p>
    <w:p w:rsidR="001E7A3C" w:rsidRDefault="001E7A3C" w:rsidP="00111FFC">
      <w:pPr>
        <w:jc w:val="both"/>
      </w:pPr>
      <w:r>
        <w:t xml:space="preserve">4. Провести </w:t>
      </w:r>
      <w:proofErr w:type="gramStart"/>
      <w:r>
        <w:t>адекватную</w:t>
      </w:r>
      <w:proofErr w:type="gramEnd"/>
      <w:r>
        <w:t xml:space="preserve"> кислородотерапию с учётом газового состава крови.</w:t>
      </w:r>
    </w:p>
    <w:p w:rsidR="001E7A3C" w:rsidRDefault="001E7A3C" w:rsidP="00111FFC">
      <w:pPr>
        <w:jc w:val="both"/>
      </w:pPr>
      <w:r>
        <w:t>5. Назначить адекватную антитромботическую терапию с учётом наличия сопутствующей патологии (фибрилляция предсердий, тромбоз глубоких вен нижних конечностей и др.).</w:t>
      </w:r>
    </w:p>
    <w:p w:rsidR="001E7A3C" w:rsidRDefault="001E7A3C" w:rsidP="00111FFC">
      <w:pPr>
        <w:jc w:val="both"/>
      </w:pPr>
      <w:r>
        <w:t>6. Подобрать терапию антитромботическими препаратами при стентировании коронарных артерий различными видами стентов.</w:t>
      </w:r>
    </w:p>
    <w:p w:rsidR="001E7A3C" w:rsidRDefault="001E7A3C" w:rsidP="00111FFC">
      <w:pPr>
        <w:jc w:val="both"/>
      </w:pPr>
      <w:r>
        <w:t>7. Осуществить контроль эффективности и безопасности проводимой антитромботической терапии.</w:t>
      </w:r>
    </w:p>
    <w:p w:rsidR="001E7A3C" w:rsidRDefault="001E7A3C" w:rsidP="00111FFC">
      <w:pPr>
        <w:jc w:val="both"/>
      </w:pPr>
      <w:r>
        <w:t>8. Назначить адекватную терапию бета-адреноблокаторами под контролем центральной и системной гемодинамики.</w:t>
      </w:r>
    </w:p>
    <w:p w:rsidR="001E7A3C" w:rsidRDefault="001E7A3C" w:rsidP="00111FFC">
      <w:pPr>
        <w:jc w:val="both"/>
      </w:pPr>
      <w:r>
        <w:t xml:space="preserve">9. Назначить адекватную терапию ингибиторами АПФ или блокаторами рецепторов к ангиотензину </w:t>
      </w:r>
      <w:r>
        <w:rPr>
          <w:lang w:val="en-US"/>
        </w:rPr>
        <w:t>II</w:t>
      </w:r>
      <w:r>
        <w:t xml:space="preserve"> под контролем гемодинамики.</w:t>
      </w:r>
    </w:p>
    <w:p w:rsidR="001E7A3C" w:rsidRDefault="001E7A3C" w:rsidP="00111FFC">
      <w:pPr>
        <w:jc w:val="both"/>
      </w:pPr>
      <w:r>
        <w:t>10. Назначить адекватную дозу статинов.</w:t>
      </w:r>
    </w:p>
    <w:p w:rsidR="001E7A3C" w:rsidRDefault="001E7A3C" w:rsidP="00111FFC">
      <w:pPr>
        <w:jc w:val="both"/>
      </w:pPr>
      <w:r>
        <w:t>11. Определить показания к назначению блокаторов минералокортикоидных рецепторов.</w:t>
      </w:r>
    </w:p>
    <w:p w:rsidR="001E7A3C" w:rsidRDefault="001E7A3C" w:rsidP="00111FFC">
      <w:pPr>
        <w:jc w:val="both"/>
      </w:pPr>
      <w:r>
        <w:t>13. Выявить пациентов высокого риска для проведения отсроченного ЧКВ.</w:t>
      </w:r>
    </w:p>
    <w:p w:rsidR="001E7A3C" w:rsidRPr="00111FFC" w:rsidRDefault="001E7A3C" w:rsidP="00111FFC">
      <w:pPr>
        <w:jc w:val="both"/>
      </w:pPr>
    </w:p>
    <w:p w:rsidR="001E7A3C" w:rsidRDefault="001E7A3C" w:rsidP="00D95709">
      <w:pPr>
        <w:jc w:val="center"/>
      </w:pPr>
      <w:r w:rsidRPr="001D79F6">
        <w:rPr>
          <w:b/>
          <w:bCs/>
        </w:rPr>
        <w:t xml:space="preserve">Содержание </w:t>
      </w:r>
      <w:r w:rsidR="00566522">
        <w:rPr>
          <w:b/>
          <w:bCs/>
        </w:rPr>
        <w:t>раздела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5</w:t>
      </w:r>
      <w:r w:rsidRPr="009E191B">
        <w:t xml:space="preserve"> </w:t>
      </w:r>
      <w:r w:rsidRPr="00D95709">
        <w:t>«</w:t>
      </w:r>
      <w:r w:rsidRPr="00F17D5C">
        <w:t xml:space="preserve">Антитромботическая терапия при ОИМ </w:t>
      </w:r>
      <w:r>
        <w:t>без</w:t>
      </w:r>
      <w:r w:rsidRPr="00F17D5C">
        <w:t xml:space="preserve"> ↑ </w:t>
      </w:r>
      <w:r w:rsidRPr="00F17D5C">
        <w:rPr>
          <w:lang w:val="en-US"/>
        </w:rPr>
        <w:t>ST</w:t>
      </w:r>
      <w:r w:rsidRPr="00D95709">
        <w:t>»</w:t>
      </w:r>
      <w:r>
        <w:t>.</w:t>
      </w:r>
    </w:p>
    <w:p w:rsidR="001E7A3C" w:rsidRDefault="001E7A3C" w:rsidP="00D95709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EF296F">
        <w:tc>
          <w:tcPr>
            <w:tcW w:w="1236" w:type="dxa"/>
          </w:tcPr>
          <w:p w:rsidR="001E7A3C" w:rsidRPr="00EF296F" w:rsidRDefault="001E7A3C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EF296F">
              <w:rPr>
                <w:b/>
                <w:bCs/>
              </w:rPr>
              <w:t>од</w:t>
            </w:r>
          </w:p>
        </w:tc>
        <w:tc>
          <w:tcPr>
            <w:tcW w:w="8412" w:type="dxa"/>
          </w:tcPr>
          <w:p w:rsidR="001E7A3C" w:rsidRPr="00EF296F" w:rsidRDefault="001E7A3C" w:rsidP="00410C1D">
            <w:pPr>
              <w:jc w:val="both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EF296F">
        <w:tc>
          <w:tcPr>
            <w:tcW w:w="1236" w:type="dxa"/>
          </w:tcPr>
          <w:p w:rsidR="001E7A3C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5.1</w:t>
            </w:r>
          </w:p>
        </w:tc>
        <w:tc>
          <w:tcPr>
            <w:tcW w:w="8412" w:type="dxa"/>
          </w:tcPr>
          <w:p w:rsidR="001E7A3C" w:rsidRPr="0001064D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Обезболивание на госпитальном этапе</w:t>
            </w:r>
          </w:p>
        </w:tc>
      </w:tr>
      <w:tr w:rsidR="001E7A3C" w:rsidRPr="00EF296F">
        <w:tc>
          <w:tcPr>
            <w:tcW w:w="1236" w:type="dxa"/>
          </w:tcPr>
          <w:p w:rsidR="001E7A3C" w:rsidRPr="00A0749E" w:rsidRDefault="00003348" w:rsidP="00410C1D">
            <w:pPr>
              <w:jc w:val="both"/>
            </w:pPr>
            <w:r>
              <w:t>1.</w:t>
            </w:r>
            <w:r w:rsidR="001E7A3C">
              <w:t>5</w:t>
            </w:r>
            <w:r w:rsidR="001E7A3C" w:rsidRPr="00A0749E">
              <w:t>.1.1</w:t>
            </w:r>
          </w:p>
        </w:tc>
        <w:tc>
          <w:tcPr>
            <w:tcW w:w="8412" w:type="dxa"/>
          </w:tcPr>
          <w:p w:rsidR="001E7A3C" w:rsidRPr="00A0749E" w:rsidRDefault="001E7A3C" w:rsidP="00410C1D">
            <w:pPr>
              <w:tabs>
                <w:tab w:val="left" w:pos="4320"/>
              </w:tabs>
              <w:jc w:val="both"/>
            </w:pPr>
            <w:r w:rsidRPr="00A0749E">
              <w:t>Показания к повторному введению наркотических анальгетиков</w:t>
            </w:r>
          </w:p>
        </w:tc>
      </w:tr>
      <w:tr w:rsidR="001E7A3C" w:rsidRPr="00EF296F">
        <w:tc>
          <w:tcPr>
            <w:tcW w:w="1236" w:type="dxa"/>
          </w:tcPr>
          <w:p w:rsidR="001E7A3C" w:rsidRPr="00A0749E" w:rsidRDefault="00003348" w:rsidP="00410C1D">
            <w:pPr>
              <w:jc w:val="both"/>
            </w:pPr>
            <w:r>
              <w:t>1.</w:t>
            </w:r>
            <w:r w:rsidR="001E7A3C">
              <w:t>5</w:t>
            </w:r>
            <w:r w:rsidR="001E7A3C" w:rsidRPr="00A0749E">
              <w:t>.1.2</w:t>
            </w:r>
          </w:p>
        </w:tc>
        <w:tc>
          <w:tcPr>
            <w:tcW w:w="8412" w:type="dxa"/>
          </w:tcPr>
          <w:p w:rsidR="001E7A3C" w:rsidRPr="00A0749E" w:rsidRDefault="001E7A3C" w:rsidP="00410C1D">
            <w:pPr>
              <w:tabs>
                <w:tab w:val="left" w:pos="4320"/>
              </w:tabs>
              <w:jc w:val="both"/>
            </w:pPr>
            <w:r w:rsidRPr="00A0749E">
              <w:t>Правила оформления назначений наркотических и психотропных препаратов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</w:t>
            </w:r>
            <w:r w:rsidR="001E7A3C" w:rsidRPr="00EF296F">
              <w:rPr>
                <w:b/>
                <w:bCs/>
              </w:rPr>
              <w:t>.</w:t>
            </w:r>
            <w:r w:rsidR="001E7A3C">
              <w:rPr>
                <w:b/>
                <w:bCs/>
              </w:rPr>
              <w:t>2</w:t>
            </w:r>
          </w:p>
        </w:tc>
        <w:tc>
          <w:tcPr>
            <w:tcW w:w="8412" w:type="dxa"/>
          </w:tcPr>
          <w:p w:rsidR="001E7A3C" w:rsidRPr="0001064D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01064D">
              <w:rPr>
                <w:b/>
                <w:bCs/>
              </w:rPr>
              <w:t xml:space="preserve">Показания </w:t>
            </w:r>
            <w:r>
              <w:rPr>
                <w:b/>
                <w:bCs/>
              </w:rPr>
              <w:t xml:space="preserve">и противопоказания для </w:t>
            </w:r>
            <w:r w:rsidRPr="0001064D">
              <w:rPr>
                <w:b/>
                <w:bCs/>
              </w:rPr>
              <w:t xml:space="preserve">проведения тромболитической терапии </w:t>
            </w:r>
            <w:r>
              <w:rPr>
                <w:b/>
                <w:bCs/>
              </w:rPr>
              <w:t>на госпитальном этапе</w:t>
            </w:r>
          </w:p>
        </w:tc>
      </w:tr>
      <w:tr w:rsidR="001E7A3C" w:rsidRPr="001D79F6">
        <w:tc>
          <w:tcPr>
            <w:tcW w:w="1236" w:type="dxa"/>
          </w:tcPr>
          <w:p w:rsidR="001E7A3C" w:rsidRPr="001D79F6" w:rsidRDefault="00003348" w:rsidP="00410C1D">
            <w:pPr>
              <w:jc w:val="both"/>
            </w:pPr>
            <w:r>
              <w:t>1.</w:t>
            </w:r>
            <w:r w:rsidR="001E7A3C">
              <w:t>5.2.1</w:t>
            </w:r>
          </w:p>
        </w:tc>
        <w:tc>
          <w:tcPr>
            <w:tcW w:w="8412" w:type="dxa"/>
          </w:tcPr>
          <w:p w:rsidR="001E7A3C" w:rsidRPr="00A0749E" w:rsidRDefault="001E7A3C" w:rsidP="00410C1D">
            <w:pPr>
              <w:tabs>
                <w:tab w:val="left" w:pos="4320"/>
              </w:tabs>
              <w:jc w:val="both"/>
            </w:pPr>
            <w:r w:rsidRPr="0001064D">
              <w:rPr>
                <w:color w:val="000000"/>
              </w:rPr>
              <w:t xml:space="preserve">Время, прошедшее после </w:t>
            </w:r>
            <w:r>
              <w:rPr>
                <w:color w:val="000000"/>
              </w:rPr>
              <w:t>начала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410C1D">
            <w:pPr>
              <w:jc w:val="both"/>
            </w:pPr>
            <w:r>
              <w:lastRenderedPageBreak/>
              <w:t>1.</w:t>
            </w:r>
            <w:r w:rsidR="001E7A3C">
              <w:t>5.2.2</w:t>
            </w:r>
          </w:p>
        </w:tc>
        <w:tc>
          <w:tcPr>
            <w:tcW w:w="8412" w:type="dxa"/>
          </w:tcPr>
          <w:p w:rsidR="001E7A3C" w:rsidRPr="00A0749E" w:rsidRDefault="001E7A3C" w:rsidP="00410C1D">
            <w:pPr>
              <w:jc w:val="both"/>
            </w:pPr>
            <w:r>
              <w:rPr>
                <w:color w:val="000000"/>
              </w:rPr>
              <w:t>Проведенная сопутствующая терапия и вмешательства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</w:t>
            </w:r>
            <w:r w:rsidR="001E7A3C" w:rsidRPr="00192DBC">
              <w:rPr>
                <w:b/>
                <w:bCs/>
              </w:rPr>
              <w:t>.</w:t>
            </w:r>
            <w:r w:rsidR="001E7A3C">
              <w:rPr>
                <w:b/>
                <w:bCs/>
              </w:rPr>
              <w:t>3</w:t>
            </w:r>
          </w:p>
        </w:tc>
        <w:tc>
          <w:tcPr>
            <w:tcW w:w="8412" w:type="dxa"/>
          </w:tcPr>
          <w:p w:rsidR="001E7A3C" w:rsidRPr="00192DBC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Терапия нитратами на госпитальном этапе</w:t>
            </w:r>
          </w:p>
        </w:tc>
      </w:tr>
      <w:tr w:rsidR="001E7A3C" w:rsidRPr="001D79F6">
        <w:tc>
          <w:tcPr>
            <w:tcW w:w="1236" w:type="dxa"/>
          </w:tcPr>
          <w:p w:rsidR="001E7A3C" w:rsidRPr="00A0749E" w:rsidRDefault="00003348" w:rsidP="00410C1D">
            <w:pPr>
              <w:jc w:val="both"/>
            </w:pPr>
            <w:r>
              <w:t>1.</w:t>
            </w:r>
            <w:r w:rsidR="001E7A3C">
              <w:t>5.3.1</w:t>
            </w:r>
          </w:p>
        </w:tc>
        <w:tc>
          <w:tcPr>
            <w:tcW w:w="8412" w:type="dxa"/>
          </w:tcPr>
          <w:p w:rsidR="001E7A3C" w:rsidRPr="00A0749E" w:rsidRDefault="001E7A3C" w:rsidP="00410C1D">
            <w:pPr>
              <w:tabs>
                <w:tab w:val="left" w:pos="4320"/>
              </w:tabs>
              <w:jc w:val="both"/>
            </w:pPr>
            <w:r>
              <w:t>Показания для назначения нитратов</w:t>
            </w:r>
          </w:p>
        </w:tc>
      </w:tr>
      <w:tr w:rsidR="001E7A3C" w:rsidRPr="001D79F6">
        <w:tc>
          <w:tcPr>
            <w:tcW w:w="1236" w:type="dxa"/>
          </w:tcPr>
          <w:p w:rsidR="001E7A3C" w:rsidRPr="00A0749E" w:rsidRDefault="00003348" w:rsidP="00410C1D">
            <w:pPr>
              <w:jc w:val="both"/>
            </w:pPr>
            <w:r>
              <w:t>1.</w:t>
            </w:r>
            <w:r w:rsidR="001E7A3C">
              <w:t>5.3.2</w:t>
            </w:r>
          </w:p>
        </w:tc>
        <w:tc>
          <w:tcPr>
            <w:tcW w:w="8412" w:type="dxa"/>
          </w:tcPr>
          <w:p w:rsidR="001E7A3C" w:rsidRPr="00A0749E" w:rsidRDefault="001E7A3C" w:rsidP="00410C1D">
            <w:pPr>
              <w:tabs>
                <w:tab w:val="left" w:pos="4320"/>
              </w:tabs>
              <w:jc w:val="both"/>
            </w:pPr>
            <w:r>
              <w:t>Методика проведения в/</w:t>
            </w:r>
            <w:proofErr w:type="gramStart"/>
            <w:r>
              <w:t>венной</w:t>
            </w:r>
            <w:proofErr w:type="gramEnd"/>
            <w:r>
              <w:t xml:space="preserve"> инфузии нитратов</w:t>
            </w:r>
          </w:p>
        </w:tc>
      </w:tr>
      <w:tr w:rsidR="001E7A3C" w:rsidRPr="001D79F6">
        <w:tc>
          <w:tcPr>
            <w:tcW w:w="1236" w:type="dxa"/>
          </w:tcPr>
          <w:p w:rsidR="001E7A3C" w:rsidRPr="00A0749E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</w:t>
            </w:r>
            <w:r w:rsidR="001E7A3C" w:rsidRPr="00A0749E">
              <w:rPr>
                <w:b/>
                <w:bCs/>
              </w:rPr>
              <w:t>.4</w:t>
            </w:r>
          </w:p>
        </w:tc>
        <w:tc>
          <w:tcPr>
            <w:tcW w:w="8412" w:type="dxa"/>
          </w:tcPr>
          <w:p w:rsidR="001E7A3C" w:rsidRPr="00A0749E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A0749E">
              <w:rPr>
                <w:b/>
                <w:bCs/>
              </w:rPr>
              <w:t>Антиагрегентная терапия инфаркта миокарда</w:t>
            </w:r>
            <w:r w:rsidR="00130DDC">
              <w:rPr>
                <w:b/>
                <w:bCs/>
              </w:rPr>
              <w:t xml:space="preserve"> без подъёма сегмента </w:t>
            </w:r>
            <w:r w:rsidR="00130DDC">
              <w:rPr>
                <w:b/>
                <w:bCs/>
                <w:lang w:val="en-US"/>
              </w:rPr>
              <w:t>ST</w:t>
            </w:r>
            <w:r w:rsidRPr="00A0749E">
              <w:rPr>
                <w:b/>
                <w:bCs/>
              </w:rPr>
              <w:t xml:space="preserve"> на госпитальном этапе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410C1D">
            <w:pPr>
              <w:jc w:val="both"/>
            </w:pPr>
            <w:r>
              <w:t>1.</w:t>
            </w:r>
            <w:r w:rsidR="001E7A3C">
              <w:t>5.4.1</w:t>
            </w:r>
          </w:p>
        </w:tc>
        <w:tc>
          <w:tcPr>
            <w:tcW w:w="8412" w:type="dxa"/>
          </w:tcPr>
          <w:p w:rsidR="001E7A3C" w:rsidRPr="00192DBC" w:rsidRDefault="001E7A3C" w:rsidP="00410C1D">
            <w:pPr>
              <w:tabs>
                <w:tab w:val="left" w:pos="4320"/>
              </w:tabs>
              <w:jc w:val="both"/>
            </w:pPr>
            <w:r>
              <w:t xml:space="preserve">Показания к назначению </w:t>
            </w:r>
            <w:proofErr w:type="gramStart"/>
            <w:r>
              <w:t>различных</w:t>
            </w:r>
            <w:proofErr w:type="gramEnd"/>
            <w:r>
              <w:t xml:space="preserve"> антиагрегантов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410C1D">
            <w:pPr>
              <w:jc w:val="both"/>
            </w:pPr>
            <w:r>
              <w:t>1.</w:t>
            </w:r>
            <w:r w:rsidR="001E7A3C">
              <w:t>5.4.2</w:t>
            </w:r>
          </w:p>
        </w:tc>
        <w:tc>
          <w:tcPr>
            <w:tcW w:w="8412" w:type="dxa"/>
          </w:tcPr>
          <w:p w:rsidR="001E7A3C" w:rsidRDefault="001E7A3C" w:rsidP="00410C1D">
            <w:pPr>
              <w:tabs>
                <w:tab w:val="left" w:pos="4320"/>
              </w:tabs>
              <w:jc w:val="both"/>
            </w:pPr>
            <w:r>
              <w:t>Методы контроля эффективности проводимой антиагрегентной терапии</w:t>
            </w:r>
          </w:p>
        </w:tc>
      </w:tr>
      <w:tr w:rsidR="001E7A3C" w:rsidRPr="001D79F6">
        <w:tc>
          <w:tcPr>
            <w:tcW w:w="1236" w:type="dxa"/>
          </w:tcPr>
          <w:p w:rsidR="001E7A3C" w:rsidRPr="00BA41AB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</w:t>
            </w:r>
            <w:r w:rsidR="001E7A3C" w:rsidRPr="00BA41AB">
              <w:rPr>
                <w:b/>
                <w:bCs/>
              </w:rPr>
              <w:t>.5</w:t>
            </w:r>
          </w:p>
        </w:tc>
        <w:tc>
          <w:tcPr>
            <w:tcW w:w="8412" w:type="dxa"/>
          </w:tcPr>
          <w:p w:rsidR="001E7A3C" w:rsidRPr="00BA41AB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BA41AB">
              <w:rPr>
                <w:b/>
                <w:bCs/>
              </w:rPr>
              <w:t>Применение антикоагулянтов при инфаркте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410C1D">
            <w:pPr>
              <w:jc w:val="both"/>
            </w:pPr>
            <w:r>
              <w:t>1.</w:t>
            </w:r>
            <w:r w:rsidR="001E7A3C">
              <w:t>5.5.1</w:t>
            </w:r>
          </w:p>
        </w:tc>
        <w:tc>
          <w:tcPr>
            <w:tcW w:w="8412" w:type="dxa"/>
          </w:tcPr>
          <w:p w:rsidR="001E7A3C" w:rsidRDefault="001E7A3C" w:rsidP="00410C1D">
            <w:pPr>
              <w:tabs>
                <w:tab w:val="left" w:pos="4320"/>
              </w:tabs>
              <w:jc w:val="both"/>
            </w:pPr>
            <w:r>
              <w:t>Применение антикоагулянтов в остром периоде инфаркта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410C1D">
            <w:pPr>
              <w:jc w:val="both"/>
            </w:pPr>
            <w:r>
              <w:t>1.</w:t>
            </w:r>
            <w:r w:rsidR="001E7A3C">
              <w:t>5.5.2</w:t>
            </w:r>
          </w:p>
        </w:tc>
        <w:tc>
          <w:tcPr>
            <w:tcW w:w="8412" w:type="dxa"/>
          </w:tcPr>
          <w:p w:rsidR="001E7A3C" w:rsidRDefault="001E7A3C" w:rsidP="00410C1D">
            <w:pPr>
              <w:tabs>
                <w:tab w:val="left" w:pos="4320"/>
              </w:tabs>
              <w:jc w:val="both"/>
            </w:pPr>
            <w:r>
              <w:t>Показания для пролонгированной терапии антикоагулянтами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410C1D">
            <w:pPr>
              <w:jc w:val="both"/>
            </w:pPr>
            <w:r>
              <w:t>1.</w:t>
            </w:r>
            <w:r w:rsidR="001E7A3C">
              <w:t>5.5.3</w:t>
            </w:r>
          </w:p>
        </w:tc>
        <w:tc>
          <w:tcPr>
            <w:tcW w:w="8412" w:type="dxa"/>
          </w:tcPr>
          <w:p w:rsidR="001E7A3C" w:rsidRDefault="001E7A3C" w:rsidP="00410C1D">
            <w:pPr>
              <w:tabs>
                <w:tab w:val="left" w:pos="4320"/>
              </w:tabs>
              <w:jc w:val="both"/>
            </w:pPr>
            <w:r>
              <w:t>Рациональные комбинации антитромботических препаратов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410C1D">
            <w:pPr>
              <w:jc w:val="both"/>
            </w:pPr>
            <w:r>
              <w:t>1.</w:t>
            </w:r>
            <w:r w:rsidR="001E7A3C">
              <w:t>5.5.4</w:t>
            </w:r>
          </w:p>
        </w:tc>
        <w:tc>
          <w:tcPr>
            <w:tcW w:w="8412" w:type="dxa"/>
          </w:tcPr>
          <w:p w:rsidR="001E7A3C" w:rsidRDefault="001E7A3C" w:rsidP="00410C1D">
            <w:pPr>
              <w:tabs>
                <w:tab w:val="left" w:pos="4320"/>
              </w:tabs>
              <w:jc w:val="both"/>
            </w:pPr>
            <w:r>
              <w:t>длительность проведения комбинированной антитромботической терапии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410C1D">
            <w:pPr>
              <w:jc w:val="both"/>
            </w:pPr>
            <w:r>
              <w:t>1.</w:t>
            </w:r>
            <w:r w:rsidR="001E7A3C">
              <w:t>5.5.5</w:t>
            </w:r>
          </w:p>
        </w:tc>
        <w:tc>
          <w:tcPr>
            <w:tcW w:w="8412" w:type="dxa"/>
          </w:tcPr>
          <w:p w:rsidR="001E7A3C" w:rsidRDefault="001E7A3C" w:rsidP="00410C1D">
            <w:pPr>
              <w:tabs>
                <w:tab w:val="left" w:pos="4320"/>
              </w:tabs>
              <w:jc w:val="both"/>
            </w:pPr>
            <w:r>
              <w:t>Методы профилактики геморрагических осложнений при проведении комбинированной антитромботической терапии</w:t>
            </w:r>
          </w:p>
        </w:tc>
      </w:tr>
      <w:tr w:rsidR="001E7A3C" w:rsidRPr="001D79F6">
        <w:tc>
          <w:tcPr>
            <w:tcW w:w="1236" w:type="dxa"/>
          </w:tcPr>
          <w:p w:rsidR="001E7A3C" w:rsidRPr="00BA41AB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</w:t>
            </w:r>
            <w:r w:rsidR="001E7A3C" w:rsidRPr="00BA41AB">
              <w:rPr>
                <w:b/>
                <w:bCs/>
              </w:rPr>
              <w:t>.6</w:t>
            </w:r>
          </w:p>
        </w:tc>
        <w:tc>
          <w:tcPr>
            <w:tcW w:w="8412" w:type="dxa"/>
          </w:tcPr>
          <w:p w:rsidR="001E7A3C" w:rsidRPr="00BA41AB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BA41AB">
              <w:rPr>
                <w:b/>
                <w:bCs/>
              </w:rPr>
              <w:t>Кислородотерапия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410C1D">
            <w:pPr>
              <w:jc w:val="both"/>
            </w:pPr>
            <w:r>
              <w:t>1.</w:t>
            </w:r>
            <w:r w:rsidR="001E7A3C">
              <w:t>5.6.1</w:t>
            </w:r>
          </w:p>
        </w:tc>
        <w:tc>
          <w:tcPr>
            <w:tcW w:w="8412" w:type="dxa"/>
          </w:tcPr>
          <w:p w:rsidR="001E7A3C" w:rsidRDefault="001E7A3C" w:rsidP="00410C1D">
            <w:pPr>
              <w:tabs>
                <w:tab w:val="left" w:pos="4320"/>
              </w:tabs>
              <w:jc w:val="both"/>
            </w:pPr>
            <w:r>
              <w:t>Показания к назначению кислородотерапии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410C1D">
            <w:pPr>
              <w:jc w:val="both"/>
            </w:pPr>
            <w:r>
              <w:t>1.</w:t>
            </w:r>
            <w:r w:rsidR="001E7A3C">
              <w:t>5.6.2</w:t>
            </w:r>
          </w:p>
        </w:tc>
        <w:tc>
          <w:tcPr>
            <w:tcW w:w="8412" w:type="dxa"/>
          </w:tcPr>
          <w:p w:rsidR="001E7A3C" w:rsidRDefault="001E7A3C" w:rsidP="00410C1D">
            <w:pPr>
              <w:tabs>
                <w:tab w:val="left" w:pos="4320"/>
              </w:tabs>
              <w:jc w:val="both"/>
            </w:pPr>
            <w:r>
              <w:t>Оценка газов крови</w:t>
            </w:r>
          </w:p>
        </w:tc>
      </w:tr>
      <w:tr w:rsidR="001E7A3C" w:rsidRPr="001D79F6">
        <w:tc>
          <w:tcPr>
            <w:tcW w:w="1236" w:type="dxa"/>
          </w:tcPr>
          <w:p w:rsidR="001E7A3C" w:rsidRPr="00BA41AB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</w:t>
            </w:r>
            <w:r w:rsidR="001E7A3C" w:rsidRPr="00BA41AB">
              <w:rPr>
                <w:b/>
                <w:bCs/>
              </w:rPr>
              <w:t>.7</w:t>
            </w:r>
          </w:p>
        </w:tc>
        <w:tc>
          <w:tcPr>
            <w:tcW w:w="8412" w:type="dxa"/>
          </w:tcPr>
          <w:p w:rsidR="001E7A3C" w:rsidRPr="00BA41AB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BA41AB">
              <w:rPr>
                <w:b/>
                <w:bCs/>
              </w:rPr>
              <w:t>Показания и противопоказания к назначению статинов</w:t>
            </w:r>
          </w:p>
        </w:tc>
      </w:tr>
      <w:tr w:rsidR="001E7A3C" w:rsidRPr="001D79F6">
        <w:tc>
          <w:tcPr>
            <w:tcW w:w="1236" w:type="dxa"/>
          </w:tcPr>
          <w:p w:rsidR="001E7A3C" w:rsidRPr="00BA41AB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</w:t>
            </w:r>
            <w:r w:rsidR="001E7A3C" w:rsidRPr="00BA41AB">
              <w:rPr>
                <w:b/>
                <w:bCs/>
              </w:rPr>
              <w:t>.8</w:t>
            </w:r>
          </w:p>
        </w:tc>
        <w:tc>
          <w:tcPr>
            <w:tcW w:w="8412" w:type="dxa"/>
          </w:tcPr>
          <w:p w:rsidR="001E7A3C" w:rsidRPr="00BA41AB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BA41AB">
              <w:rPr>
                <w:b/>
                <w:bCs/>
              </w:rPr>
              <w:t>Показания и противопоказания к назначению блокаторов минералокортикоидных рецепторов при инфаркте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Pr="00BA41AB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</w:t>
            </w:r>
            <w:r w:rsidR="001E7A3C" w:rsidRPr="00BA41AB">
              <w:rPr>
                <w:b/>
                <w:bCs/>
              </w:rPr>
              <w:t>.9</w:t>
            </w:r>
          </w:p>
        </w:tc>
        <w:tc>
          <w:tcPr>
            <w:tcW w:w="8412" w:type="dxa"/>
          </w:tcPr>
          <w:p w:rsidR="001E7A3C" w:rsidRPr="00BA41AB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BA41AB">
              <w:rPr>
                <w:b/>
                <w:bCs/>
              </w:rPr>
              <w:t xml:space="preserve">Показания и противопоказания к назначению ингибиторов АПФ и блокаторов рецепторов к ангиотензину </w:t>
            </w:r>
            <w:r w:rsidRPr="00BA41AB">
              <w:rPr>
                <w:b/>
                <w:bCs/>
                <w:lang w:val="en-US"/>
              </w:rPr>
              <w:t>II</w:t>
            </w:r>
            <w:r w:rsidRPr="00BA41AB">
              <w:rPr>
                <w:b/>
                <w:bCs/>
              </w:rPr>
              <w:t xml:space="preserve"> при инфаркте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Pr="00BA41AB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</w:t>
            </w:r>
            <w:r w:rsidR="001E7A3C" w:rsidRPr="00BA41AB">
              <w:rPr>
                <w:b/>
                <w:bCs/>
              </w:rPr>
              <w:t>.10</w:t>
            </w:r>
          </w:p>
        </w:tc>
        <w:tc>
          <w:tcPr>
            <w:tcW w:w="8412" w:type="dxa"/>
          </w:tcPr>
          <w:p w:rsidR="001E7A3C" w:rsidRPr="00BA41AB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BA41AB">
              <w:rPr>
                <w:b/>
                <w:bCs/>
              </w:rPr>
              <w:t>Показания и противопоказания к назначению бета-адреноблокаторов при инфаркте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Pr="00BA41AB" w:rsidRDefault="00003348" w:rsidP="00410C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5.11</w:t>
            </w:r>
          </w:p>
        </w:tc>
        <w:tc>
          <w:tcPr>
            <w:tcW w:w="8412" w:type="dxa"/>
          </w:tcPr>
          <w:p w:rsidR="001E7A3C" w:rsidRPr="00BA41AB" w:rsidRDefault="001E7A3C" w:rsidP="00410C1D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BA41AB">
              <w:rPr>
                <w:b/>
                <w:bCs/>
              </w:rPr>
              <w:t>Показания и противопоказания к проведению отсроченного ЧКВ</w:t>
            </w:r>
          </w:p>
        </w:tc>
      </w:tr>
    </w:tbl>
    <w:p w:rsidR="001E7A3C" w:rsidRPr="00111FFC" w:rsidRDefault="001E7A3C" w:rsidP="00E24BB2">
      <w:pPr>
        <w:jc w:val="both"/>
      </w:pPr>
    </w:p>
    <w:p w:rsidR="001E7A3C" w:rsidRDefault="001E7A3C" w:rsidP="00BA41AB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</w:t>
      </w:r>
      <w:r w:rsidR="00566522">
        <w:rPr>
          <w:b/>
          <w:bCs/>
        </w:rPr>
        <w:t>разделу</w:t>
      </w:r>
      <w:r w:rsidRPr="00EF296F"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5:</w:t>
      </w:r>
    </w:p>
    <w:p w:rsidR="001E7A3C" w:rsidRDefault="001E7A3C" w:rsidP="00BA41AB">
      <w:pPr>
        <w:jc w:val="both"/>
      </w:pPr>
      <w:r>
        <w:t>1. Применение и оформление наркотических анальгетиков и психотропных препаратов.</w:t>
      </w:r>
    </w:p>
    <w:p w:rsidR="001E7A3C" w:rsidRDefault="001E7A3C" w:rsidP="00BA41AB">
      <w:pPr>
        <w:jc w:val="both"/>
      </w:pPr>
      <w:r>
        <w:t>2. Рекомендации по выбору антитромботических препаратов при остром инфаркте миокарда.</w:t>
      </w:r>
    </w:p>
    <w:p w:rsidR="001E7A3C" w:rsidRDefault="001E7A3C" w:rsidP="00B13C4E">
      <w:pPr>
        <w:jc w:val="both"/>
      </w:pPr>
      <w:r>
        <w:t>3. Рекомендации по выбору антитромботических препаратов при остром инфаркте миокарда и стентировании коронарных артерий.</w:t>
      </w:r>
    </w:p>
    <w:p w:rsidR="001E7A3C" w:rsidRDefault="001E7A3C" w:rsidP="00B13C4E">
      <w:pPr>
        <w:jc w:val="both"/>
      </w:pPr>
      <w:r>
        <w:t>4. Рекомендации по выбору антитромботических препаратов при остром инфаркте миокарда в сочетании с фибрилляцией предсердий.</w:t>
      </w:r>
    </w:p>
    <w:p w:rsidR="001E7A3C" w:rsidRDefault="001E7A3C" w:rsidP="00B13C4E">
      <w:pPr>
        <w:jc w:val="both"/>
      </w:pPr>
      <w:r>
        <w:t>5. Рекомендации по выбору антитромботических препаратов при остром инфаркте миокарда в сочетании при наличии протезов клапанов сердца.</w:t>
      </w:r>
    </w:p>
    <w:p w:rsidR="001E7A3C" w:rsidRDefault="001E7A3C" w:rsidP="00B13C4E">
      <w:pPr>
        <w:jc w:val="both"/>
      </w:pPr>
      <w:r>
        <w:t xml:space="preserve">6. Понятии об </w:t>
      </w:r>
      <w:proofErr w:type="gramStart"/>
      <w:r>
        <w:t>управляемой</w:t>
      </w:r>
      <w:proofErr w:type="gramEnd"/>
      <w:r>
        <w:t xml:space="preserve"> бета-адреноблокаде.</w:t>
      </w:r>
    </w:p>
    <w:p w:rsidR="001E7A3C" w:rsidRDefault="001E7A3C" w:rsidP="00B13C4E">
      <w:pPr>
        <w:jc w:val="both"/>
      </w:pPr>
      <w:r>
        <w:t>7. Газовый состав крови и его анализ.</w:t>
      </w:r>
    </w:p>
    <w:p w:rsidR="001E7A3C" w:rsidRDefault="001E7A3C" w:rsidP="00BA41AB">
      <w:pPr>
        <w:jc w:val="both"/>
      </w:pPr>
      <w:r>
        <w:t xml:space="preserve">8. Методы профилактики </w:t>
      </w:r>
      <w:proofErr w:type="gramStart"/>
      <w:r>
        <w:t>постинфарктного</w:t>
      </w:r>
      <w:proofErr w:type="gramEnd"/>
      <w:r>
        <w:t xml:space="preserve"> ремоделирования.</w:t>
      </w:r>
    </w:p>
    <w:p w:rsidR="001E7A3C" w:rsidRDefault="001E7A3C" w:rsidP="00BA41AB">
      <w:pPr>
        <w:jc w:val="both"/>
      </w:pPr>
    </w:p>
    <w:p w:rsidR="001E7A3C" w:rsidRPr="00FF4212" w:rsidRDefault="001E7A3C" w:rsidP="00A949F9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</w:t>
      </w:r>
      <w:r w:rsidR="00566522">
        <w:rPr>
          <w:b/>
          <w:bCs/>
        </w:rPr>
        <w:t>разделу</w:t>
      </w:r>
      <w:r w:rsidRPr="00FF4212">
        <w:rPr>
          <w:b/>
          <w:bCs/>
        </w:rPr>
        <w:t xml:space="preserve">): </w:t>
      </w:r>
      <w:r w:rsidRPr="00FF4212">
        <w:t>рубежный контроль, компьютерное тестирование.</w:t>
      </w:r>
    </w:p>
    <w:p w:rsidR="001E7A3C" w:rsidRDefault="001E7A3C" w:rsidP="00A949F9"/>
    <w:p w:rsidR="001E7A3C" w:rsidRPr="00FF4212" w:rsidRDefault="001E7A3C" w:rsidP="00A949F9">
      <w:pPr>
        <w:jc w:val="both"/>
        <w:rPr>
          <w:b/>
          <w:bCs/>
          <w:color w:val="FF0000"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 xml:space="preserve">татам освоения </w:t>
      </w:r>
      <w:r w:rsidR="00566522">
        <w:rPr>
          <w:b/>
          <w:bCs/>
        </w:rPr>
        <w:t>раздела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5</w:t>
      </w:r>
      <w:r w:rsidRPr="00FF4212">
        <w:rPr>
          <w:b/>
          <w:bCs/>
        </w:rPr>
        <w:t>:</w:t>
      </w:r>
    </w:p>
    <w:p w:rsidR="001E7A3C" w:rsidRPr="00EF296F" w:rsidRDefault="001E7A3C" w:rsidP="00A949F9">
      <w:pPr>
        <w:rPr>
          <w:b/>
          <w:bCs/>
        </w:rPr>
      </w:pPr>
    </w:p>
    <w:p w:rsidR="001E7A3C" w:rsidRDefault="001E7A3C" w:rsidP="00A949F9">
      <w:pPr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 xml:space="preserve">Инструкция: выберите </w:t>
      </w:r>
      <w:r>
        <w:rPr>
          <w:b/>
          <w:bCs/>
        </w:rPr>
        <w:t xml:space="preserve">несколько </w:t>
      </w:r>
      <w:r w:rsidRPr="00FF4212">
        <w:rPr>
          <w:b/>
          <w:bCs/>
        </w:rPr>
        <w:t>правильны</w:t>
      </w:r>
      <w:r>
        <w:rPr>
          <w:b/>
          <w:bCs/>
        </w:rPr>
        <w:t>х</w:t>
      </w:r>
      <w:r w:rsidRPr="00FF4212">
        <w:rPr>
          <w:b/>
          <w:bCs/>
        </w:rPr>
        <w:t xml:space="preserve"> ответ</w:t>
      </w:r>
      <w:r>
        <w:rPr>
          <w:b/>
          <w:bCs/>
        </w:rPr>
        <w:t>ов.</w:t>
      </w:r>
      <w:r w:rsidRPr="00713F4B">
        <w:rPr>
          <w:b/>
          <w:bCs/>
          <w:sz w:val="28"/>
          <w:szCs w:val="28"/>
        </w:rPr>
        <w:t xml:space="preserve"> </w:t>
      </w:r>
    </w:p>
    <w:p w:rsidR="001E7A3C" w:rsidRDefault="001E7A3C" w:rsidP="009A1E5E">
      <w:pPr>
        <w:jc w:val="both"/>
      </w:pPr>
    </w:p>
    <w:tbl>
      <w:tblPr>
        <w:tblW w:w="9540" w:type="dxa"/>
        <w:tblInd w:w="2" w:type="dxa"/>
        <w:tblLayout w:type="fixed"/>
        <w:tblLook w:val="0000"/>
      </w:tblPr>
      <w:tblGrid>
        <w:gridCol w:w="3528"/>
        <w:gridCol w:w="6012"/>
      </w:tblGrid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5.1 Выбор препарата для купирования болевого синдрома у больных с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Морфий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Промедол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lastRenderedPageBreak/>
              <w:t>А. Выраженный болевой синдром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lastRenderedPageBreak/>
              <w:t>Б. Болевой синдром в сочетании с отеком легких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Болевой синдром у больного с дыхательной недостаточностью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Болевой синдром у больного с инфарктом миокарда правого желудочка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Выраженный болевой синдром, сочетающийся с возбуждением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Болевой синдром у лица старческого возраста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Болевой синдром у больного глаукомой, с затруднениями мочеиспускания в связи с аденомой простаты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З. Не купирует болевой синдром при инфаркте миокарда и поэтому приносит больше вреда, чем пользы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И. Из-за короткого действия, в  ярде случаев резкого угнетения дыхания, не рекомендуется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5.2 Выбор препарата для купирования болевого синдрома у больных с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Анальгин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Фентанил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Выраженный болевой синдром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Болевой синдром в сочетании с отеком легких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Болевой синдром у больного с дыхательной недостаточностью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Болевой синдром у больного с инфарктом миокарда правого желудочка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Выраженный болевой синдром, сочетающийся с возбуждением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Болевой синдром у лица старческого возраста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Болевой синдром у больного глаукомой, с затруднениями мочеиспускания в связи с аденомой простаты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З. Не купирует болевой синдром при инфаркте миокарда и поэтому приносит больше вреда, чем пользы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И. Из-за короткого действия, в  ярде случаев резкого угнетения дыхания, не рекомендуется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5.3 Антиангинальные препараты, используемые в ранние сроки от начала острого коронарного синдрома, их эффективность и безопасность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Способствуют купированию болевого синдрома и могут улучшить выживаемость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Способствуют купированию болевого синдрома, влияния на выживаемость не установлено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Увеличивают риск летального исхода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 xml:space="preserve">А. </w:t>
            </w:r>
            <w:proofErr w:type="gramStart"/>
            <w:r>
              <w:t>Контролируемая</w:t>
            </w:r>
            <w:proofErr w:type="gramEnd"/>
            <w:r>
              <w:t xml:space="preserve"> (АД, ЧСС) инфузия нитроглицерина или нитросорбида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Внутривенное введение метопролола с последующим приемом внутрь в суточной дозе 100-200 мг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Внутривенное введение верапамила с последующим переходом на прием внутрь у больных сердечной недостаточностью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Г. Внутривенное введение дилтиазема с переходом на прием внутрь у больных с нестабильной стенокардией, инфарктом миокарда без зубца </w:t>
            </w:r>
            <w:r>
              <w:rPr>
                <w:lang w:val="en-US"/>
              </w:rPr>
              <w:t>Q</w:t>
            </w:r>
            <w:r>
              <w:t xml:space="preserve"> и с рецидивирующими приступами ишемии миокарда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Монотерапия дигидропиридиновыми антагонистами кальция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Е. Рецидивы боли, ранняя постинфарктная </w:t>
            </w:r>
            <w:r>
              <w:lastRenderedPageBreak/>
              <w:t>стенокардия у больного с  противопоказаниями для бета-блокаторов служат показанием для использования антагонистов кальция в случае отсутствия возможности хирургического вмешательства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5.4 Блокаторы бета-адреноблокаторов и результаты их применения у больных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Польза применения установлена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Польза применения не установлена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Препараты у этой группы больных не изучались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Метопролол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Атенолол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Пропранолол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Надолол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Ацебуталол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Локрен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Бисопролол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З. Небивалол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И. Лабетолол, карведилол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К. Вискен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D4059F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5.5 Выбор бета-адреноблокаторов для лечения больных с острым коронарным синдромом с помощью их внутреннего введения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Препараты первого выбора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Препараты второго выбора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Безопасность и эффективность не установлены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 xml:space="preserve">А. </w:t>
            </w:r>
            <w:proofErr w:type="gramStart"/>
            <w:r>
              <w:t>Неселективные</w:t>
            </w:r>
            <w:proofErr w:type="gramEnd"/>
            <w:r>
              <w:t xml:space="preserve"> бета-блокаторы с вазодилятирующим действием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Кардиоселективные бета-блокаторы с вазодилятирующим действием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Высоко кардиоселективные препараты без дополнительных свойств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Умеренно кардиоселективные препараты без дополнительных свойств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Д. Бета-блокаторы, </w:t>
            </w:r>
            <w:proofErr w:type="gramStart"/>
            <w:r>
              <w:t>обладающие</w:t>
            </w:r>
            <w:proofErr w:type="gramEnd"/>
            <w:r>
              <w:t xml:space="preserve"> внутренним симпатомиметическим действием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Неселективные препараты без дополнительных свойств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Препараты короткого действия</w:t>
            </w:r>
          </w:p>
          <w:p w:rsidR="001E7A3C" w:rsidRDefault="001E7A3C" w:rsidP="00BA6A86">
            <w:pPr>
              <w:ind w:left="-36" w:firstLine="180"/>
              <w:jc w:val="both"/>
            </w:pPr>
            <w:proofErr w:type="gramStart"/>
            <w:r>
              <w:t>З</w:t>
            </w:r>
            <w:proofErr w:type="gramEnd"/>
            <w:r>
              <w:t>, Препараты длительного действия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5.6 Исследования по оценке эффективности нитратов у больных инфарктом миокарда (острым коронарным синдромом) и их результаты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Открытые контролируемые исследования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двойные слепые рандомизированные исследования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Исследования показали положительное влияние на проявления сердечной недостаточности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Исследования показали положительное влияние на болевой синдром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Исследования показали, что терапия приводила к снижению артериального давления на 10% и более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Исследования установили, что инфузия нитратов приводит к достоверному снижению летальности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Исследования не выявили достоверного влияния нитратов на летальность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Исследования установили повышение летальности на терапии нитратов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Исследования показали, что нитраты увеличивают частоту ритма сердца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5.7 Блокаторы бета-адренорецепторов у больных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Показания для применения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. Противопоказания для </w:t>
            </w:r>
            <w:r>
              <w:lastRenderedPageBreak/>
              <w:t>применения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Оптимальное снижение частоты сердечного ритма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lastRenderedPageBreak/>
              <w:t>А. Рефлекторная синусовая тахикардия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Артериальная гипертония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Острая сердечная недостаточность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lastRenderedPageBreak/>
              <w:t>Г. Выраженные периферические симптомы (гипоперфузия тканей)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Мерцательная аритмия (тахикардия)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Мерцательная аритмия (брадикардия)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Бронхиальная астма (в анамнезе)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З. Перемежающаяся хромота, сахарный диабет </w:t>
            </w:r>
            <w:r>
              <w:rPr>
                <w:lang w:val="en-US"/>
              </w:rPr>
              <w:t>II</w:t>
            </w:r>
            <w:r>
              <w:t xml:space="preserve"> типа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И. Урежение ЧСС до 70 в 1 мин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Ж. Урежение ЧСС до 60-50 в 1 мин или на 15%-20%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D4059F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5.8 Нитраты у больных острым коронарным синдромом и их дозирование на основе показателей гемодинамики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Эффективные дозы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Неадекватные дозы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Стабильная частота ритма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Стабильный уровень артериального давления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Снижение систолического артериального давления на 5 мм рт.ст.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Снижение систолического артериального давления на 7 мм рт.ст. и учащение ритма сердца до 110-120 в 1 мин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Снижение систолического артериального давления до 130 мм рт.ст. у больного с исходным давлением 180/100 мм рт.ст. и учащение ритма сердца до 90 в 1 мин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Снижение артериального давления у больного с нормотензией на 10% и более, но систолическое давление не ниже 90 мм рт.ст., учащение ритма сердца до 100 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1 мин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D4059F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5.9 Дезагреганты, рекомендуемые для лечения больных с заболеваниями, обусловленными атеросклерозом</w:t>
            </w:r>
            <w:proofErr w:type="gramEnd"/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Аспирин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Клопидогрель (плавикс)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Дипиридамол (курантил)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Эффективность доказана при всех формах ИБС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Препарат начинает оказывать действие в пределах часа после приема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Максимальное действие проявляется спустя несколько дней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Для проявления действия в максимально короткие сроки рекомендуется разжевать таблетку и подержать во рту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 xml:space="preserve">Д. Эффективность доказана у больных </w:t>
            </w:r>
            <w:proofErr w:type="gramStart"/>
            <w:r>
              <w:t>хронической</w:t>
            </w:r>
            <w:proofErr w:type="gramEnd"/>
            <w:r>
              <w:t xml:space="preserve"> ИБС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Эффективность доказана у больных, перенесших ишемический инсульт, при использовании препарата в комбинации с аспирином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5.10 Антикоагулянты у больных с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Нефракционированный гепарин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Низкомолекулярный гепарин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Непрямые антикоагулянты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Терапия не вызывает лизиса тромба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Терапия в комбинации с тканевым активатором улучшает восстановление проходимости коронарной артерии спустя несколько часов от начала терапии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Терапия в комбинации со стерптокиназой не улучшает восстановление проходимости коронарной артерии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Терапия достоверно не снижает риска реокклюзии коронарной артерии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Уменьшают риск развития внутрисердечного тромбоза и тромбоэмболии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lastRenderedPageBreak/>
              <w:t>Е. Длительная терапия в комбинации с аспирином оказывает более значительное снижение риска развития инфаркта миокарда, чем только терапия аспирином у больных нестабильной стенокардией после выписки из стационара</w:t>
            </w:r>
          </w:p>
          <w:p w:rsidR="001E7A3C" w:rsidRPr="00AE3C86" w:rsidRDefault="001E7A3C" w:rsidP="00BA6A86">
            <w:pPr>
              <w:ind w:left="-36" w:firstLine="180"/>
              <w:jc w:val="both"/>
            </w:pPr>
            <w:r>
              <w:t xml:space="preserve">Ж. Терапия в комбинации с аспирином обеспечивает наиболее благоприятные результаты в ранние сроки применения у больных острым коронарным синдромом без подъема сегмента </w:t>
            </w:r>
            <w:r>
              <w:rPr>
                <w:lang w:val="en-US"/>
              </w:rPr>
              <w:t>ST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З. Частично активированное тромбопластиновое время на терапии, превышающее 90 сек, значительно увеличивает риск развития геморрагического инсульта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5.11 Блокаторы гликопротеиновых рецепторов (</w:t>
            </w:r>
            <w:r w:rsidR="001E7A3C">
              <w:rPr>
                <w:b/>
                <w:bCs/>
                <w:lang w:val="en-US"/>
              </w:rPr>
              <w:t>GP</w:t>
            </w:r>
            <w:r w:rsidR="001E7A3C">
              <w:rPr>
                <w:b/>
                <w:bCs/>
              </w:rPr>
              <w:t xml:space="preserve"> </w:t>
            </w:r>
            <w:r w:rsidR="001E7A3C">
              <w:rPr>
                <w:b/>
                <w:bCs/>
                <w:lang w:val="en-US"/>
              </w:rPr>
              <w:t>II</w:t>
            </w:r>
            <w:r w:rsidR="001E7A3C">
              <w:rPr>
                <w:b/>
                <w:bCs/>
              </w:rPr>
              <w:t xml:space="preserve"> </w:t>
            </w:r>
            <w:r w:rsidR="001E7A3C">
              <w:rPr>
                <w:b/>
                <w:bCs/>
                <w:lang w:val="en-US"/>
              </w:rPr>
              <w:t>B</w:t>
            </w:r>
            <w:r w:rsidR="001E7A3C">
              <w:rPr>
                <w:b/>
                <w:bCs/>
              </w:rPr>
              <w:t xml:space="preserve">/ </w:t>
            </w:r>
            <w:r w:rsidR="001E7A3C">
              <w:rPr>
                <w:b/>
                <w:bCs/>
                <w:lang w:val="en-US"/>
              </w:rPr>
              <w:t>III</w:t>
            </w:r>
            <w:r w:rsidR="001E7A3C">
              <w:rPr>
                <w:b/>
                <w:bCs/>
              </w:rPr>
              <w:t xml:space="preserve"> </w:t>
            </w:r>
            <w:r w:rsidR="001E7A3C">
              <w:rPr>
                <w:b/>
                <w:bCs/>
                <w:lang w:val="en-US"/>
              </w:rPr>
              <w:t>A</w:t>
            </w:r>
            <w:r w:rsidR="001E7A3C">
              <w:rPr>
                <w:b/>
                <w:bCs/>
              </w:rPr>
              <w:t>) у больных с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Эффективность доказана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Данных о значительных преимуществах не установлено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III</w:t>
            </w:r>
            <w:r>
              <w:t>. Частота возникновения осложнений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У больных, подвергающихся ангиопластике в ближайшие сроки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У больных после ангиопластики в отдаленные сроки (несколько месяцев)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У больных, перенесших инфаркт миокарда, как замена аспирину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Риск возникновения нарушений ритма сердца увеличивается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Д. Риск возникновения кровотечений увеличивается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Е. Увеличения риска кровотечений нет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5.13 Антагонисты кальция у больных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Верапамил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Дилтиазем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Для урежения желудочкового ритма у больных фибрилляцией предсердий, имеющих противопоказания для бета-блокаторов, без признаков сердечной недостаточности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Рецидивирующие приступы стенокардии, не контролируемые нитратами, при наличии противопоказаний для бета-блокаторов, без застоя крови в легких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Ранняя постинфарктная стенокардия, не контролируемая бета-блокаторами и требующая комбинированной терапии с ними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Препарат в качестве монотерапии без бета-блокаторов может увеличить риск смерти в ранние сроки заболевания</w:t>
            </w:r>
          </w:p>
        </w:tc>
      </w:tr>
      <w:tr w:rsidR="001E7A3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BA6A86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5.14 Антагонисты кальция у больных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BA6A86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Нифедипин</w:t>
            </w:r>
          </w:p>
          <w:p w:rsidR="001E7A3C" w:rsidRDefault="001E7A3C" w:rsidP="00BA6A86">
            <w:pPr>
              <w:jc w:val="both"/>
            </w:pPr>
          </w:p>
          <w:p w:rsidR="001E7A3C" w:rsidRDefault="001E7A3C" w:rsidP="00BA6A86">
            <w:pPr>
              <w:jc w:val="both"/>
            </w:pPr>
            <w:r>
              <w:rPr>
                <w:lang w:val="en-US"/>
              </w:rPr>
              <w:t>II</w:t>
            </w:r>
            <w:r>
              <w:t>. Амлодипин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BA6A86">
            <w:pPr>
              <w:snapToGrid w:val="0"/>
              <w:ind w:left="-36" w:firstLine="180"/>
              <w:jc w:val="both"/>
            </w:pPr>
            <w:r>
              <w:t>А. Для урежения желудочкового ритма у больных фибрилляцией предсердий, имеющих противопоказания для бета-блокаторов, без признаков сердечной недостаточности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Б. Рецидивирующие приступы стенокардии, не контролируемые нитратами, при наличии противопоказаний для бета-блокаторов, без застоя крови в легких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В. Ранняя постинфарктная стенокардия, не контролируемая бета-блокаторами и требующая комбинированной терапии с ними</w:t>
            </w:r>
          </w:p>
          <w:p w:rsidR="001E7A3C" w:rsidRDefault="001E7A3C" w:rsidP="00BA6A86">
            <w:pPr>
              <w:ind w:left="-36" w:firstLine="180"/>
              <w:jc w:val="both"/>
            </w:pPr>
            <w:r>
              <w:t>Г. Препарат в качестве монотерапии без бета-</w:t>
            </w:r>
            <w:r>
              <w:lastRenderedPageBreak/>
              <w:t>блокаторов может увеличить риск смерти в ранние сроки заболевания</w:t>
            </w:r>
          </w:p>
        </w:tc>
      </w:tr>
    </w:tbl>
    <w:p w:rsidR="001E7A3C" w:rsidRDefault="001E7A3C" w:rsidP="009A1E5E">
      <w:pPr>
        <w:jc w:val="both"/>
      </w:pPr>
    </w:p>
    <w:p w:rsidR="001E7A3C" w:rsidRDefault="001E7A3C" w:rsidP="00D4059F">
      <w:pPr>
        <w:jc w:val="both"/>
        <w:rPr>
          <w:b/>
          <w:bCs/>
        </w:rPr>
      </w:pPr>
      <w:r w:rsidRPr="00364171">
        <w:rPr>
          <w:b/>
          <w:bCs/>
        </w:rPr>
        <w:t xml:space="preserve">Литература к </w:t>
      </w:r>
      <w:r w:rsidR="00566522">
        <w:rPr>
          <w:b/>
          <w:bCs/>
        </w:rPr>
        <w:t>разделу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5.</w:t>
      </w:r>
    </w:p>
    <w:p w:rsidR="001E7A3C" w:rsidRDefault="001E7A3C" w:rsidP="009A1E5E">
      <w:pPr>
        <w:jc w:val="both"/>
      </w:pPr>
    </w:p>
    <w:p w:rsidR="001E7A3C" w:rsidRPr="00F70BAF" w:rsidRDefault="001E7A3C" w:rsidP="00DD7EBA">
      <w:pPr>
        <w:numPr>
          <w:ilvl w:val="0"/>
          <w:numId w:val="9"/>
        </w:numPr>
        <w:jc w:val="both"/>
      </w:pPr>
      <w:r w:rsidRPr="00F70BAF">
        <w:t>Инфаркт миокарда / П. Фадеев</w:t>
      </w:r>
      <w:proofErr w:type="gramStart"/>
      <w:r w:rsidRPr="00F70BAF">
        <w:t xml:space="preserve"> ,</w:t>
      </w:r>
      <w:proofErr w:type="gramEnd"/>
      <w:r w:rsidRPr="00F70BAF">
        <w:t xml:space="preserve"> изд.: Мир и Образование, Оникс; 2012 г., 128 стр. </w:t>
      </w:r>
    </w:p>
    <w:p w:rsidR="001E7A3C" w:rsidRDefault="001E7A3C" w:rsidP="00DD7EBA">
      <w:pPr>
        <w:numPr>
          <w:ilvl w:val="0"/>
          <w:numId w:val="9"/>
        </w:numPr>
        <w:jc w:val="both"/>
      </w:pPr>
      <w:r w:rsidRPr="00F70BAF">
        <w:t xml:space="preserve">Инфаркт миокарда у женщин / А. Куимов, изд.: Инфра-М, -2013 г. </w:t>
      </w:r>
    </w:p>
    <w:p w:rsidR="001E7A3C" w:rsidRDefault="001E7A3C" w:rsidP="00DD7EBA">
      <w:pPr>
        <w:numPr>
          <w:ilvl w:val="0"/>
          <w:numId w:val="9"/>
        </w:numPr>
        <w:jc w:val="both"/>
      </w:pPr>
      <w:r w:rsidRPr="00F70BAF">
        <w:t>Кардиология. Национальное руководство. Краткое руководство / ред</w:t>
      </w:r>
      <w:r>
        <w:t>.</w:t>
      </w:r>
      <w:r w:rsidRPr="00F70BAF">
        <w:t xml:space="preserve">: </w:t>
      </w:r>
      <w:proofErr w:type="gramStart"/>
      <w:r w:rsidRPr="00F70BAF">
        <w:t>Ю</w:t>
      </w:r>
      <w:proofErr w:type="gramEnd"/>
      <w:r w:rsidRPr="00F70BAF">
        <w:t xml:space="preserve"> Беленков, Р</w:t>
      </w:r>
      <w:r>
        <w:t>.</w:t>
      </w:r>
      <w:r w:rsidRPr="00F70BAF">
        <w:t xml:space="preserve"> Оганов, изд.: ГЭОТАР-Медиа; 2012 г. </w:t>
      </w:r>
    </w:p>
    <w:p w:rsidR="001E7A3C" w:rsidRDefault="001E7A3C" w:rsidP="00DD7EBA">
      <w:pPr>
        <w:numPr>
          <w:ilvl w:val="0"/>
          <w:numId w:val="9"/>
        </w:numPr>
        <w:jc w:val="both"/>
      </w:pPr>
      <w:r w:rsidRPr="00F70BAF">
        <w:t xml:space="preserve">Основные принципы профилактики и лечения тромбозов: в таблицах и схемах / ред.: О. Ткачева, изд.: Медицина, -2013 г. </w:t>
      </w:r>
    </w:p>
    <w:p w:rsidR="001E7A3C" w:rsidRDefault="001E7A3C" w:rsidP="00DD7EB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DD7EBA">
        <w:t>Панченко, Елизавета Павловна</w:t>
      </w:r>
      <w:r w:rsidRPr="00F70BAF">
        <w:t>. Тромбозы в кардиологии. Механизмы развития и возможности терапии [Текст]</w:t>
      </w:r>
      <w:proofErr w:type="gramStart"/>
      <w:r w:rsidRPr="00F70BAF">
        <w:t xml:space="preserve"> :</w:t>
      </w:r>
      <w:proofErr w:type="gramEnd"/>
      <w:r w:rsidRPr="00F70BAF">
        <w:t xml:space="preserve"> монография / Е. П. Панченко, А. Б. Добровольский. - М.</w:t>
      </w:r>
      <w:proofErr w:type="gramStart"/>
      <w:r w:rsidRPr="00F70BAF">
        <w:t xml:space="preserve"> :</w:t>
      </w:r>
      <w:proofErr w:type="gramEnd"/>
      <w:r w:rsidRPr="00F70BAF">
        <w:t xml:space="preserve"> Спорт и культура, 2010. - 464 с. </w:t>
      </w:r>
    </w:p>
    <w:p w:rsidR="001E7A3C" w:rsidRPr="00F70BAF" w:rsidRDefault="001E7A3C" w:rsidP="00DD7EBA">
      <w:pPr>
        <w:numPr>
          <w:ilvl w:val="0"/>
          <w:numId w:val="9"/>
        </w:numPr>
        <w:jc w:val="both"/>
      </w:pPr>
      <w:r w:rsidRPr="00F70BAF">
        <w:t xml:space="preserve">Практическая кардиология / Н. Мазур, изд.: Медпрактика-М; 2012 г. </w:t>
      </w:r>
    </w:p>
    <w:p w:rsidR="001E7A3C" w:rsidRPr="00F70BAF" w:rsidRDefault="001E7A3C" w:rsidP="00DD7EBA">
      <w:pPr>
        <w:numPr>
          <w:ilvl w:val="0"/>
          <w:numId w:val="9"/>
        </w:numPr>
        <w:jc w:val="both"/>
      </w:pPr>
      <w:r w:rsidRPr="00F70BAF">
        <w:t xml:space="preserve">Практическая фармакоэкономика. Кардиология / ред.: Роза Ягудина, изд.: </w:t>
      </w:r>
      <w:proofErr w:type="gramStart"/>
      <w:r w:rsidRPr="00F70BAF">
        <w:t>Фарм</w:t>
      </w:r>
      <w:proofErr w:type="gramEnd"/>
      <w:r w:rsidRPr="00F70BAF">
        <w:t xml:space="preserve"> Медиа, -2012 г.</w:t>
      </w:r>
    </w:p>
    <w:p w:rsidR="001E7A3C" w:rsidRDefault="001E7A3C" w:rsidP="00DD7EBA">
      <w:pPr>
        <w:numPr>
          <w:ilvl w:val="0"/>
          <w:numId w:val="9"/>
        </w:numPr>
        <w:jc w:val="both"/>
      </w:pPr>
      <w:r w:rsidRPr="00F70BAF">
        <w:t xml:space="preserve">Практические рекомендации и алгоритмы выбора лекарственных средств при сердечно-сосудистых заболеваниях / </w:t>
      </w:r>
      <w:proofErr w:type="gramStart"/>
      <w:r w:rsidRPr="00F70BAF">
        <w:t>Ю</w:t>
      </w:r>
      <w:proofErr w:type="gramEnd"/>
      <w:r w:rsidRPr="00F70BAF">
        <w:t xml:space="preserve"> Белоусов, М Леонова, А. Упницкий, И. Явелов, -изд.: Р-Врач, -2012 г. </w:t>
      </w:r>
    </w:p>
    <w:p w:rsidR="001E7A3C" w:rsidRDefault="001E7A3C" w:rsidP="00DD7EBA">
      <w:pPr>
        <w:numPr>
          <w:ilvl w:val="0"/>
          <w:numId w:val="9"/>
        </w:numPr>
        <w:spacing w:line="248" w:lineRule="atLeast"/>
        <w:jc w:val="both"/>
      </w:pPr>
      <w:r w:rsidRPr="00DD7EBA">
        <w:rPr>
          <w:color w:val="000000"/>
          <w:shd w:val="clear" w:color="auto" w:fill="FFFFFF"/>
        </w:rPr>
        <w:t xml:space="preserve">Рациональная фармакотерапия </w:t>
      </w:r>
      <w:proofErr w:type="gramStart"/>
      <w:r w:rsidRPr="00DD7EBA">
        <w:rPr>
          <w:color w:val="000000"/>
          <w:shd w:val="clear" w:color="auto" w:fill="FFFFFF"/>
        </w:rPr>
        <w:t>сердечно-сосудистых</w:t>
      </w:r>
      <w:proofErr w:type="gramEnd"/>
      <w:r w:rsidRPr="00DD7EBA">
        <w:rPr>
          <w:color w:val="000000"/>
          <w:shd w:val="clear" w:color="auto" w:fill="FFFFFF"/>
        </w:rPr>
        <w:t xml:space="preserve"> заболеваний. Руководство для практикующих врачей, 2-ое издание, исправленное и дополненное. Под общей редакцией Е.И. Чазова и Ю.А.Карпова, Москва Издательство "Литтерра" 2014г.</w:t>
      </w:r>
    </w:p>
    <w:p w:rsidR="001E7A3C" w:rsidRPr="00DD7EBA" w:rsidRDefault="001E7A3C" w:rsidP="00DD7EBA">
      <w:pPr>
        <w:numPr>
          <w:ilvl w:val="0"/>
          <w:numId w:val="9"/>
        </w:numPr>
        <w:tabs>
          <w:tab w:val="left" w:pos="900"/>
        </w:tabs>
        <w:jc w:val="both"/>
      </w:pPr>
      <w:r w:rsidRPr="00DD7EBA">
        <w:t>Российские рекомендации: Диагностика и лечение больных острым инфарктом миокарда с подъемом сегмента ST электрокардиограммы: М., - 2013 г.</w:t>
      </w:r>
    </w:p>
    <w:p w:rsidR="001E7A3C" w:rsidRPr="00DD7EBA" w:rsidRDefault="001E7A3C" w:rsidP="00DD7EBA">
      <w:pPr>
        <w:numPr>
          <w:ilvl w:val="0"/>
          <w:numId w:val="9"/>
        </w:numPr>
        <w:jc w:val="both"/>
      </w:pPr>
      <w:proofErr w:type="gramStart"/>
      <w:r w:rsidRPr="00F70BAF">
        <w:t>Руководство по функциональной диагностики в кардиологии.</w:t>
      </w:r>
      <w:proofErr w:type="gramEnd"/>
      <w:r w:rsidRPr="00F70BAF">
        <w:t xml:space="preserve"> Современные методы и клиническая интерпретация /ред.: Юрий Васюк  </w:t>
      </w:r>
      <w:proofErr w:type="gramStart"/>
      <w:r w:rsidRPr="00F70BAF">
        <w:t>изд</w:t>
      </w:r>
      <w:proofErr w:type="gramEnd"/>
      <w:r w:rsidRPr="00F70BAF">
        <w:t xml:space="preserve">: Практическая Медицина, 2012 г. </w:t>
      </w:r>
    </w:p>
    <w:p w:rsidR="001E7A3C" w:rsidRPr="00F70BAF" w:rsidRDefault="001E7A3C" w:rsidP="00DD7EBA">
      <w:pPr>
        <w:numPr>
          <w:ilvl w:val="0"/>
          <w:numId w:val="9"/>
        </w:numPr>
        <w:jc w:val="both"/>
      </w:pPr>
      <w:r w:rsidRPr="00F70BAF">
        <w:t xml:space="preserve">Руководство по кардиологии. В 4 томах. Том 3. Заболевания </w:t>
      </w:r>
      <w:proofErr w:type="gramStart"/>
      <w:r w:rsidRPr="00F70BAF">
        <w:t>сердечно-сосудистой</w:t>
      </w:r>
      <w:proofErr w:type="gramEnd"/>
      <w:r w:rsidRPr="00F70BAF">
        <w:t xml:space="preserve"> системы (I) / ред.: Е. Чазов, изд.: Практика, -2014 г., -864 стр.</w:t>
      </w:r>
    </w:p>
    <w:p w:rsidR="001E7A3C" w:rsidRPr="00DD7EBA" w:rsidRDefault="001E7A3C" w:rsidP="00DD7EBA">
      <w:pPr>
        <w:numPr>
          <w:ilvl w:val="0"/>
          <w:numId w:val="9"/>
        </w:numPr>
        <w:jc w:val="both"/>
      </w:pPr>
      <w:r w:rsidRPr="00F70BAF">
        <w:t xml:space="preserve">Руководство по кардиологии. В 4 томах. Том 4. Заболевания </w:t>
      </w:r>
      <w:proofErr w:type="gramStart"/>
      <w:r w:rsidRPr="00F70BAF">
        <w:t>сердечно-сосудистой</w:t>
      </w:r>
      <w:proofErr w:type="gramEnd"/>
      <w:r w:rsidRPr="00F70BAF">
        <w:t xml:space="preserve"> системы (II) / ред.: Евгений Чазов, изд.: Практика, -2014 г., -976 стр.</w:t>
      </w:r>
    </w:p>
    <w:p w:rsidR="001E7A3C" w:rsidRPr="00DD7EBA" w:rsidRDefault="001E7A3C" w:rsidP="00DD7EBA">
      <w:pPr>
        <w:numPr>
          <w:ilvl w:val="0"/>
          <w:numId w:val="9"/>
        </w:numPr>
        <w:jc w:val="both"/>
      </w:pPr>
      <w:r w:rsidRPr="00F70BAF">
        <w:t>Секреты кардиологии / Гленн Левайн, Изд.: МЕДпресс-информ, -2014. -544 стр.</w:t>
      </w:r>
    </w:p>
    <w:p w:rsidR="001E7A3C" w:rsidRPr="008269AA" w:rsidRDefault="001E7A3C" w:rsidP="00DD7EB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F70BAF">
        <w:t>Шиллер, Нелсон Б. Клиническая эхокардиография [Текст]</w:t>
      </w:r>
      <w:proofErr w:type="gramStart"/>
      <w:r w:rsidRPr="00F70BAF">
        <w:t xml:space="preserve"> :</w:t>
      </w:r>
      <w:proofErr w:type="gramEnd"/>
      <w:r w:rsidRPr="00F70BAF">
        <w:t xml:space="preserve"> научное издание / Н. Б. Шиллер, М. А. Осипов. - 2-е изд. - М. : Практика, 2010. - 344 с. </w:t>
      </w:r>
    </w:p>
    <w:p w:rsidR="001E7A3C" w:rsidRPr="00F70BAF" w:rsidRDefault="001E7A3C" w:rsidP="00DD7EB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F70BAF">
        <w:t>Шулутко, Борис Ильич. Ишемическая болезнь сердца [Текст] : пособие для врачей и студентов / Б. И. Шулутко, С. В. Макаренко. - 2-е изд., перераб. и доп. - СПб. : ЭЛБИ-СПб, 2010. - 160 с.</w:t>
      </w:r>
      <w:proofErr w:type="gramStart"/>
      <w:r w:rsidRPr="00F70BAF">
        <w:t xml:space="preserve"> :</w:t>
      </w:r>
      <w:proofErr w:type="gramEnd"/>
      <w:r w:rsidRPr="00F70BAF">
        <w:t xml:space="preserve"> табл. - Библиогр.: с. 149-150. </w:t>
      </w:r>
    </w:p>
    <w:p w:rsidR="001E7A3C" w:rsidRDefault="001E7A3C" w:rsidP="009A1E5E">
      <w:pPr>
        <w:jc w:val="both"/>
      </w:pPr>
    </w:p>
    <w:p w:rsidR="001E7A3C" w:rsidRDefault="001E7A3C" w:rsidP="003460F1">
      <w:pPr>
        <w:ind w:left="284"/>
        <w:jc w:val="center"/>
        <w:rPr>
          <w:b/>
          <w:bCs/>
        </w:rPr>
      </w:pPr>
    </w:p>
    <w:p w:rsidR="001E7A3C" w:rsidRPr="001D79F6" w:rsidRDefault="00566522" w:rsidP="00F17D5C">
      <w:pPr>
        <w:ind w:left="284"/>
        <w:jc w:val="center"/>
      </w:pPr>
      <w:r>
        <w:rPr>
          <w:b/>
          <w:bCs/>
        </w:rPr>
        <w:t>Раздел</w:t>
      </w:r>
      <w:r w:rsidR="001E7A3C">
        <w:rPr>
          <w:b/>
          <w:bCs/>
        </w:rPr>
        <w:t xml:space="preserve"> </w:t>
      </w:r>
      <w:r>
        <w:rPr>
          <w:b/>
          <w:bCs/>
        </w:rPr>
        <w:t>1.</w:t>
      </w:r>
      <w:r w:rsidR="001E7A3C">
        <w:rPr>
          <w:b/>
          <w:bCs/>
        </w:rPr>
        <w:t>6</w:t>
      </w:r>
      <w:r w:rsidR="001E7A3C" w:rsidRPr="001D79F6">
        <w:rPr>
          <w:b/>
          <w:bCs/>
        </w:rPr>
        <w:t>.</w:t>
      </w:r>
    </w:p>
    <w:p w:rsidR="001E7A3C" w:rsidRPr="00F17D5C" w:rsidRDefault="001E7A3C" w:rsidP="00F17D5C">
      <w:pPr>
        <w:jc w:val="center"/>
        <w:rPr>
          <w:b/>
          <w:bCs/>
        </w:rPr>
      </w:pPr>
      <w:r w:rsidRPr="00F17D5C">
        <w:rPr>
          <w:b/>
          <w:bCs/>
        </w:rPr>
        <w:t xml:space="preserve">«Антитромботическая терапия при ОИМ с  ↑ </w:t>
      </w:r>
      <w:r w:rsidRPr="00F17D5C">
        <w:rPr>
          <w:b/>
          <w:bCs/>
          <w:lang w:val="en-US"/>
        </w:rPr>
        <w:t>ST</w:t>
      </w:r>
      <w:r w:rsidRPr="00F17D5C">
        <w:rPr>
          <w:b/>
          <w:bCs/>
        </w:rPr>
        <w:t>»</w:t>
      </w:r>
    </w:p>
    <w:p w:rsidR="001E7A3C" w:rsidRPr="00D51282" w:rsidRDefault="001E7A3C" w:rsidP="00F17D5C">
      <w:pPr>
        <w:jc w:val="center"/>
        <w:rPr>
          <w:b/>
          <w:bCs/>
        </w:rPr>
      </w:pPr>
    </w:p>
    <w:p w:rsidR="001E7A3C" w:rsidRPr="00EF296F" w:rsidRDefault="001E7A3C" w:rsidP="00F17D5C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>
        <w:rPr>
          <w:b/>
          <w:bCs/>
        </w:rPr>
        <w:t>6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>час</w:t>
      </w:r>
      <w:r>
        <w:rPr>
          <w:b/>
          <w:bCs/>
        </w:rPr>
        <w:t>ов</w:t>
      </w:r>
      <w:r w:rsidRPr="00EF296F">
        <w:rPr>
          <w:b/>
          <w:bCs/>
        </w:rPr>
        <w:t xml:space="preserve"> или </w:t>
      </w:r>
      <w:r>
        <w:rPr>
          <w:b/>
          <w:bCs/>
        </w:rPr>
        <w:t>6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1E7A3C" w:rsidRDefault="001E7A3C" w:rsidP="00F17D5C">
      <w:pPr>
        <w:rPr>
          <w:b/>
          <w:bCs/>
        </w:rPr>
      </w:pPr>
    </w:p>
    <w:p w:rsidR="001E7A3C" w:rsidRPr="001D79F6" w:rsidRDefault="001E7A3C" w:rsidP="00F17D5C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-кардиолога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>обеспечивающих формирование профессиональных компетенций (</w:t>
      </w:r>
      <w:proofErr w:type="gramStart"/>
      <w:r w:rsidRPr="001D79F6">
        <w:t>см</w:t>
      </w:r>
      <w:proofErr w:type="gramEnd"/>
      <w:r w:rsidRPr="001D79F6">
        <w:t>. п.</w:t>
      </w:r>
      <w:r>
        <w:t xml:space="preserve"> </w:t>
      </w:r>
      <w:r w:rsidRPr="001D79F6">
        <w:t>4)</w:t>
      </w:r>
    </w:p>
    <w:p w:rsidR="001E7A3C" w:rsidRDefault="001E7A3C" w:rsidP="00F17D5C">
      <w:pPr>
        <w:jc w:val="both"/>
        <w:rPr>
          <w:u w:val="single"/>
        </w:rPr>
      </w:pPr>
    </w:p>
    <w:p w:rsidR="001E7A3C" w:rsidRDefault="001E7A3C" w:rsidP="00F17D5C">
      <w:pPr>
        <w:jc w:val="both"/>
      </w:pPr>
      <w:r w:rsidRPr="00EF296F">
        <w:rPr>
          <w:u w:val="single"/>
        </w:rPr>
        <w:t xml:space="preserve">По окончанию изучения </w:t>
      </w:r>
      <w:r w:rsidR="00566522">
        <w:rPr>
          <w:u w:val="single"/>
        </w:rPr>
        <w:t>раздела</w:t>
      </w:r>
      <w:r w:rsidRPr="00EF296F">
        <w:rPr>
          <w:u w:val="single"/>
        </w:rPr>
        <w:t xml:space="preserve"> </w:t>
      </w:r>
      <w:r w:rsidR="00566522">
        <w:rPr>
          <w:u w:val="single"/>
        </w:rPr>
        <w:t>1.</w:t>
      </w:r>
      <w:r>
        <w:rPr>
          <w:u w:val="single"/>
        </w:rPr>
        <w:t xml:space="preserve">6 </w:t>
      </w:r>
      <w:r w:rsidRPr="00EF296F">
        <w:rPr>
          <w:u w:val="single"/>
        </w:rPr>
        <w:t>обучающийся должен знать</w:t>
      </w:r>
      <w:r w:rsidRPr="00EF296F">
        <w:t xml:space="preserve">: </w:t>
      </w:r>
    </w:p>
    <w:p w:rsidR="001E7A3C" w:rsidRDefault="001E7A3C" w:rsidP="00F17D5C">
      <w:pPr>
        <w:jc w:val="both"/>
      </w:pPr>
      <w:r>
        <w:t>1. Показания для проведения тромболитической терапии при инфаркте миокарда.</w:t>
      </w:r>
    </w:p>
    <w:p w:rsidR="001E7A3C" w:rsidRDefault="001E7A3C" w:rsidP="00F17D5C">
      <w:pPr>
        <w:jc w:val="both"/>
      </w:pPr>
      <w:r>
        <w:t>2. Противопоказания для проведения тромболитической терапии при инфаркте миокарда.</w:t>
      </w:r>
    </w:p>
    <w:p w:rsidR="001E7A3C" w:rsidRDefault="001E7A3C" w:rsidP="00F17D5C">
      <w:pPr>
        <w:jc w:val="both"/>
      </w:pPr>
      <w:r>
        <w:t>3. Сроки проведения тромболитической терапии при инфаркте миокарда.</w:t>
      </w:r>
    </w:p>
    <w:p w:rsidR="001E7A3C" w:rsidRDefault="001E7A3C" w:rsidP="00F17D5C">
      <w:pPr>
        <w:jc w:val="both"/>
      </w:pPr>
      <w:r>
        <w:lastRenderedPageBreak/>
        <w:t>4. Схемы введения тромболитических препаратов.</w:t>
      </w:r>
    </w:p>
    <w:p w:rsidR="001E7A3C" w:rsidRDefault="001E7A3C" w:rsidP="00F17D5C">
      <w:pPr>
        <w:jc w:val="both"/>
      </w:pPr>
      <w:r>
        <w:t>5. Возможные побочные эффекты применения тромболитических средств.</w:t>
      </w:r>
    </w:p>
    <w:p w:rsidR="001E7A3C" w:rsidRDefault="001E7A3C" w:rsidP="00F17D5C">
      <w:pPr>
        <w:jc w:val="both"/>
      </w:pPr>
      <w:r>
        <w:t>6. Методы устранения побочных эффектов тромболитической терапии.</w:t>
      </w:r>
    </w:p>
    <w:p w:rsidR="001E7A3C" w:rsidRDefault="001E7A3C" w:rsidP="00F17D5C">
      <w:pPr>
        <w:jc w:val="both"/>
      </w:pPr>
      <w:r>
        <w:t>7. Сопутствующую терапию при введении тромболитических препаратов.</w:t>
      </w:r>
    </w:p>
    <w:p w:rsidR="001E7A3C" w:rsidRDefault="001E7A3C" w:rsidP="00F17D5C">
      <w:pPr>
        <w:jc w:val="both"/>
      </w:pPr>
      <w:r>
        <w:t>8. Тактику после проведения тромболитической терапии.</w:t>
      </w:r>
    </w:p>
    <w:p w:rsidR="001E7A3C" w:rsidRDefault="001E7A3C" w:rsidP="00F17D5C">
      <w:pPr>
        <w:jc w:val="both"/>
      </w:pPr>
      <w:r>
        <w:t>9.Диагностику и оценку восстановления перфузии миокарда.</w:t>
      </w:r>
    </w:p>
    <w:p w:rsidR="001E7A3C" w:rsidRDefault="001E7A3C" w:rsidP="00F17D5C">
      <w:pPr>
        <w:jc w:val="both"/>
      </w:pPr>
      <w:r>
        <w:t xml:space="preserve">10. Реперфузионный синдром. Феномен </w:t>
      </w:r>
      <w:r w:rsidRPr="00424459">
        <w:t>“no-reflow”.</w:t>
      </w:r>
    </w:p>
    <w:p w:rsidR="001E7A3C" w:rsidRDefault="001E7A3C" w:rsidP="00F17D5C">
      <w:pPr>
        <w:jc w:val="both"/>
      </w:pPr>
    </w:p>
    <w:p w:rsidR="001E7A3C" w:rsidRDefault="001E7A3C" w:rsidP="00F17D5C">
      <w:pPr>
        <w:jc w:val="both"/>
        <w:rPr>
          <w:u w:val="single"/>
        </w:rPr>
      </w:pPr>
      <w:r w:rsidRPr="00EF296F">
        <w:rPr>
          <w:u w:val="single"/>
        </w:rPr>
        <w:t xml:space="preserve">По окончению изучения </w:t>
      </w:r>
      <w:r w:rsidR="00566522">
        <w:rPr>
          <w:u w:val="single"/>
        </w:rPr>
        <w:t>раздела</w:t>
      </w:r>
      <w:r w:rsidRPr="00EF296F">
        <w:rPr>
          <w:u w:val="single"/>
        </w:rPr>
        <w:t xml:space="preserve"> </w:t>
      </w:r>
      <w:r w:rsidR="00566522">
        <w:rPr>
          <w:u w:val="single"/>
        </w:rPr>
        <w:t>1.</w:t>
      </w:r>
      <w:r>
        <w:rPr>
          <w:u w:val="single"/>
        </w:rPr>
        <w:t xml:space="preserve">6 </w:t>
      </w:r>
      <w:r w:rsidRPr="00EF296F">
        <w:rPr>
          <w:u w:val="single"/>
        </w:rPr>
        <w:t>обучающийся должен уметь:</w:t>
      </w:r>
    </w:p>
    <w:p w:rsidR="001E7A3C" w:rsidRDefault="001E7A3C" w:rsidP="00F17D5C">
      <w:pPr>
        <w:jc w:val="both"/>
      </w:pPr>
      <w:r>
        <w:t>1. Определить показания для проведения тромболитической терапии.</w:t>
      </w:r>
    </w:p>
    <w:p w:rsidR="001E7A3C" w:rsidRDefault="001E7A3C" w:rsidP="00F17D5C">
      <w:pPr>
        <w:jc w:val="both"/>
      </w:pPr>
      <w:r>
        <w:t>2. Оценить возможную эффективность тромболитической терапии.</w:t>
      </w:r>
    </w:p>
    <w:p w:rsidR="001E7A3C" w:rsidRDefault="001E7A3C" w:rsidP="00F17D5C">
      <w:pPr>
        <w:jc w:val="both"/>
      </w:pPr>
      <w:r>
        <w:t>3. Выяснить отсутствие абсолютных противопоказаний к проведению тромболитической терапии.</w:t>
      </w:r>
    </w:p>
    <w:p w:rsidR="001E7A3C" w:rsidRDefault="001E7A3C" w:rsidP="00F17D5C">
      <w:pPr>
        <w:jc w:val="both"/>
      </w:pPr>
      <w:r>
        <w:t>4. Недопустить или устранить состояния, препятствующие проведению тромболитической терапии.</w:t>
      </w:r>
    </w:p>
    <w:p w:rsidR="001E7A3C" w:rsidRDefault="001E7A3C" w:rsidP="00F17D5C">
      <w:pPr>
        <w:jc w:val="both"/>
      </w:pPr>
      <w:r>
        <w:t xml:space="preserve">5. </w:t>
      </w:r>
      <w:proofErr w:type="gramStart"/>
      <w:r>
        <w:t>Исходя из клинической ситуации выбрать</w:t>
      </w:r>
      <w:proofErr w:type="gramEnd"/>
      <w:r>
        <w:t xml:space="preserve"> наиболее подходящий тромболитический препарат и схему его введения.</w:t>
      </w:r>
    </w:p>
    <w:p w:rsidR="001E7A3C" w:rsidRDefault="001E7A3C" w:rsidP="00F17D5C">
      <w:pPr>
        <w:jc w:val="both"/>
      </w:pPr>
      <w:r>
        <w:t>6. Контролировать эффективность и безопасность проводимой тромболитической терапии.</w:t>
      </w:r>
    </w:p>
    <w:p w:rsidR="001E7A3C" w:rsidRDefault="001E7A3C" w:rsidP="00F17D5C">
      <w:pPr>
        <w:jc w:val="both"/>
      </w:pPr>
      <w:r>
        <w:t>7. Диагностировать возникающие осложнения тромболитической терапии и провести мероприятия по их устранению.</w:t>
      </w:r>
    </w:p>
    <w:p w:rsidR="001E7A3C" w:rsidRDefault="001E7A3C" w:rsidP="00F17D5C">
      <w:pPr>
        <w:jc w:val="both"/>
      </w:pPr>
      <w:r>
        <w:t>8. Провести сопутствующую тромболизису терапию.</w:t>
      </w:r>
    </w:p>
    <w:p w:rsidR="001E7A3C" w:rsidRDefault="001E7A3C" w:rsidP="00F17D5C">
      <w:pPr>
        <w:jc w:val="both"/>
      </w:pPr>
      <w:r>
        <w:t>9. Оценить эффективность проведенной тромболитической терапии.</w:t>
      </w:r>
    </w:p>
    <w:p w:rsidR="001E7A3C" w:rsidRDefault="001E7A3C" w:rsidP="00F17D5C">
      <w:pPr>
        <w:jc w:val="both"/>
      </w:pPr>
      <w:r>
        <w:t>10. Определить тактику ведения больного после тромболитической терапии.</w:t>
      </w:r>
    </w:p>
    <w:p w:rsidR="001E7A3C" w:rsidRDefault="001E7A3C" w:rsidP="00F17D5C">
      <w:pPr>
        <w:jc w:val="both"/>
      </w:pPr>
    </w:p>
    <w:p w:rsidR="001E7A3C" w:rsidRDefault="001E7A3C" w:rsidP="00F17D5C">
      <w:pPr>
        <w:jc w:val="center"/>
      </w:pPr>
      <w:r w:rsidRPr="001D79F6">
        <w:rPr>
          <w:b/>
          <w:bCs/>
        </w:rPr>
        <w:t xml:space="preserve">Содержание </w:t>
      </w:r>
      <w:r w:rsidR="00566522">
        <w:rPr>
          <w:b/>
          <w:bCs/>
        </w:rPr>
        <w:t>раздела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6</w:t>
      </w:r>
      <w:r w:rsidRPr="009E191B">
        <w:t xml:space="preserve">. </w:t>
      </w:r>
      <w:r w:rsidRPr="005C7CD0">
        <w:t>«</w:t>
      </w:r>
      <w:r w:rsidRPr="00F17D5C">
        <w:t xml:space="preserve">Антитромботическая терапия при ОИМ </w:t>
      </w:r>
      <w:r>
        <w:t>с</w:t>
      </w:r>
      <w:r w:rsidRPr="00F17D5C">
        <w:t xml:space="preserve">  ↑ </w:t>
      </w:r>
      <w:r w:rsidRPr="00F17D5C">
        <w:rPr>
          <w:lang w:val="en-US"/>
        </w:rPr>
        <w:t>ST</w:t>
      </w:r>
      <w:r w:rsidRPr="005C7CD0">
        <w:t>»</w:t>
      </w:r>
      <w:r>
        <w:t>.</w:t>
      </w:r>
    </w:p>
    <w:p w:rsidR="001E7A3C" w:rsidRDefault="001E7A3C" w:rsidP="00F17D5C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EF296F">
        <w:tc>
          <w:tcPr>
            <w:tcW w:w="1236" w:type="dxa"/>
          </w:tcPr>
          <w:p w:rsidR="001E7A3C" w:rsidRPr="00EF296F" w:rsidRDefault="001E7A3C" w:rsidP="00F17D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EF296F">
              <w:rPr>
                <w:b/>
                <w:bCs/>
              </w:rPr>
              <w:t>од</w:t>
            </w:r>
          </w:p>
        </w:tc>
        <w:tc>
          <w:tcPr>
            <w:tcW w:w="8412" w:type="dxa"/>
          </w:tcPr>
          <w:p w:rsidR="001E7A3C" w:rsidRPr="00EF296F" w:rsidRDefault="001E7A3C" w:rsidP="00F17D5C">
            <w:pPr>
              <w:jc w:val="both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EF296F">
        <w:tc>
          <w:tcPr>
            <w:tcW w:w="1236" w:type="dxa"/>
          </w:tcPr>
          <w:p w:rsidR="001E7A3C" w:rsidRPr="00EF296F" w:rsidRDefault="00003348" w:rsidP="00F17D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</w:t>
            </w:r>
            <w:r w:rsidR="001E7A3C" w:rsidRPr="00EF296F">
              <w:rPr>
                <w:b/>
                <w:bCs/>
              </w:rPr>
              <w:t>.</w:t>
            </w:r>
            <w:r w:rsidR="001E7A3C">
              <w:rPr>
                <w:b/>
                <w:bCs/>
              </w:rPr>
              <w:t>1</w:t>
            </w:r>
          </w:p>
        </w:tc>
        <w:tc>
          <w:tcPr>
            <w:tcW w:w="8412" w:type="dxa"/>
          </w:tcPr>
          <w:p w:rsidR="001E7A3C" w:rsidRPr="0001064D" w:rsidRDefault="001E7A3C" w:rsidP="00F17D5C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01064D">
              <w:rPr>
                <w:b/>
                <w:bCs/>
              </w:rPr>
              <w:t>Показания для проведения тромболитической терапии при инфаркте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Pr="001D79F6" w:rsidRDefault="00003348" w:rsidP="00F17D5C">
            <w:pPr>
              <w:jc w:val="both"/>
            </w:pPr>
            <w:r>
              <w:t>1.</w:t>
            </w:r>
            <w:r w:rsidR="001E7A3C">
              <w:t>6.</w:t>
            </w:r>
            <w:r w:rsidR="001E7A3C" w:rsidRPr="001D79F6">
              <w:t>1</w:t>
            </w:r>
            <w:r w:rsidR="001E7A3C">
              <w:t>.1</w:t>
            </w:r>
          </w:p>
        </w:tc>
        <w:tc>
          <w:tcPr>
            <w:tcW w:w="8412" w:type="dxa"/>
          </w:tcPr>
          <w:p w:rsidR="001E7A3C" w:rsidRPr="0001064D" w:rsidRDefault="001E7A3C" w:rsidP="00F17D5C">
            <w:pPr>
              <w:tabs>
                <w:tab w:val="left" w:pos="4320"/>
              </w:tabs>
              <w:jc w:val="both"/>
            </w:pPr>
            <w:r w:rsidRPr="0001064D">
              <w:rPr>
                <w:color w:val="000000"/>
              </w:rPr>
              <w:t>Время, прошедшее после появления первых симптомов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6.1.2</w:t>
            </w:r>
          </w:p>
        </w:tc>
        <w:tc>
          <w:tcPr>
            <w:tcW w:w="8412" w:type="dxa"/>
          </w:tcPr>
          <w:p w:rsidR="001E7A3C" w:rsidRPr="0001064D" w:rsidRDefault="001E7A3C" w:rsidP="00F17D5C">
            <w:pPr>
              <w:jc w:val="both"/>
            </w:pPr>
            <w:r w:rsidRPr="0001064D">
              <w:rPr>
                <w:color w:val="000000"/>
              </w:rPr>
              <w:t>ЭКГ критерии для начала реперфузионной терапии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F17D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</w:t>
            </w:r>
            <w:r w:rsidR="001E7A3C" w:rsidRPr="00192DBC">
              <w:rPr>
                <w:b/>
                <w:bCs/>
              </w:rPr>
              <w:t>.2</w:t>
            </w:r>
          </w:p>
        </w:tc>
        <w:tc>
          <w:tcPr>
            <w:tcW w:w="8412" w:type="dxa"/>
          </w:tcPr>
          <w:p w:rsidR="001E7A3C" w:rsidRPr="00192DBC" w:rsidRDefault="001E7A3C" w:rsidP="00F17D5C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01064D">
              <w:rPr>
                <w:b/>
                <w:bCs/>
              </w:rPr>
              <w:t>П</w:t>
            </w:r>
            <w:r>
              <w:rPr>
                <w:b/>
                <w:bCs/>
              </w:rPr>
              <w:t>ротивопоказания</w:t>
            </w:r>
            <w:r w:rsidRPr="0001064D">
              <w:rPr>
                <w:b/>
                <w:bCs/>
              </w:rPr>
              <w:t xml:space="preserve"> для проведения тромболитической терапии при инфаркте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F17D5C">
            <w:pPr>
              <w:jc w:val="both"/>
            </w:pPr>
            <w:r>
              <w:t>1.</w:t>
            </w:r>
            <w:r w:rsidR="001E7A3C">
              <w:t>6</w:t>
            </w:r>
            <w:r w:rsidR="001E7A3C" w:rsidRPr="00192DBC">
              <w:t>.2.1</w:t>
            </w:r>
          </w:p>
        </w:tc>
        <w:tc>
          <w:tcPr>
            <w:tcW w:w="8412" w:type="dxa"/>
          </w:tcPr>
          <w:p w:rsidR="001E7A3C" w:rsidRPr="00192DBC" w:rsidRDefault="001E7A3C" w:rsidP="00F17D5C">
            <w:pPr>
              <w:tabs>
                <w:tab w:val="left" w:pos="4320"/>
              </w:tabs>
              <w:jc w:val="both"/>
            </w:pPr>
            <w:r>
              <w:t>Абсолютные противопоказания для проведения тромболитической терапии</w:t>
            </w:r>
          </w:p>
        </w:tc>
      </w:tr>
      <w:tr w:rsidR="001E7A3C" w:rsidRPr="001D79F6">
        <w:tc>
          <w:tcPr>
            <w:tcW w:w="1236" w:type="dxa"/>
          </w:tcPr>
          <w:p w:rsidR="001E7A3C" w:rsidRPr="00192DBC" w:rsidRDefault="00003348" w:rsidP="00F17D5C">
            <w:pPr>
              <w:jc w:val="both"/>
            </w:pPr>
            <w:r>
              <w:t>1.</w:t>
            </w:r>
            <w:r w:rsidR="001E7A3C">
              <w:t>6.2.2</w:t>
            </w:r>
          </w:p>
        </w:tc>
        <w:tc>
          <w:tcPr>
            <w:tcW w:w="8412" w:type="dxa"/>
          </w:tcPr>
          <w:p w:rsidR="001E7A3C" w:rsidRPr="00192DBC" w:rsidRDefault="001E7A3C" w:rsidP="00F17D5C">
            <w:pPr>
              <w:tabs>
                <w:tab w:val="left" w:pos="4320"/>
              </w:tabs>
              <w:jc w:val="both"/>
            </w:pPr>
            <w:r>
              <w:t>Относительные противопоказания для проведения тромболитической терапии</w:t>
            </w:r>
          </w:p>
        </w:tc>
      </w:tr>
      <w:tr w:rsidR="001E7A3C" w:rsidRPr="001D79F6">
        <w:tc>
          <w:tcPr>
            <w:tcW w:w="1236" w:type="dxa"/>
          </w:tcPr>
          <w:p w:rsidR="001E7A3C" w:rsidRPr="0001064D" w:rsidRDefault="00003348" w:rsidP="00F17D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</w:t>
            </w:r>
            <w:r w:rsidR="001E7A3C" w:rsidRPr="0001064D">
              <w:rPr>
                <w:b/>
                <w:bCs/>
              </w:rPr>
              <w:t>.</w:t>
            </w:r>
            <w:r w:rsidR="001E7A3C">
              <w:rPr>
                <w:b/>
                <w:bCs/>
              </w:rPr>
              <w:t>3</w:t>
            </w:r>
          </w:p>
        </w:tc>
        <w:tc>
          <w:tcPr>
            <w:tcW w:w="8412" w:type="dxa"/>
          </w:tcPr>
          <w:p w:rsidR="001E7A3C" w:rsidRPr="0001064D" w:rsidRDefault="001E7A3C" w:rsidP="00F17D5C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01064D">
              <w:rPr>
                <w:b/>
                <w:bCs/>
              </w:rPr>
              <w:t>Тромболитические препараты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6.3.1</w:t>
            </w:r>
          </w:p>
        </w:tc>
        <w:tc>
          <w:tcPr>
            <w:tcW w:w="8412" w:type="dxa"/>
          </w:tcPr>
          <w:p w:rsidR="001E7A3C" w:rsidRPr="00192DBC" w:rsidRDefault="001E7A3C" w:rsidP="00F17D5C">
            <w:pPr>
              <w:tabs>
                <w:tab w:val="left" w:pos="4320"/>
              </w:tabs>
              <w:jc w:val="both"/>
            </w:pPr>
            <w:r>
              <w:t>Стрептокиназа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6.3.2</w:t>
            </w:r>
          </w:p>
        </w:tc>
        <w:tc>
          <w:tcPr>
            <w:tcW w:w="8412" w:type="dxa"/>
          </w:tcPr>
          <w:p w:rsidR="001E7A3C" w:rsidRPr="0001064D" w:rsidRDefault="001E7A3C" w:rsidP="00F17D5C">
            <w:pPr>
              <w:tabs>
                <w:tab w:val="left" w:pos="4320"/>
              </w:tabs>
              <w:jc w:val="both"/>
            </w:pPr>
            <w:r>
              <w:rPr>
                <w:color w:val="000000"/>
                <w:shd w:val="clear" w:color="auto" w:fill="FFFFFF"/>
              </w:rPr>
              <w:t>Ф</w:t>
            </w:r>
            <w:r w:rsidRPr="0001064D">
              <w:rPr>
                <w:color w:val="000000"/>
                <w:shd w:val="clear" w:color="auto" w:fill="FFFFFF"/>
              </w:rPr>
              <w:t>ортеплазе</w:t>
            </w:r>
            <w:r w:rsidRPr="0001064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6.3.3</w:t>
            </w:r>
          </w:p>
        </w:tc>
        <w:tc>
          <w:tcPr>
            <w:tcW w:w="8412" w:type="dxa"/>
          </w:tcPr>
          <w:p w:rsidR="001E7A3C" w:rsidRDefault="001E7A3C" w:rsidP="00F17D5C">
            <w:pPr>
              <w:tabs>
                <w:tab w:val="left" w:pos="4320"/>
              </w:tabs>
              <w:jc w:val="both"/>
            </w:pPr>
            <w:r>
              <w:t>Проурокиназа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6.3.4</w:t>
            </w:r>
          </w:p>
        </w:tc>
        <w:tc>
          <w:tcPr>
            <w:tcW w:w="8412" w:type="dxa"/>
          </w:tcPr>
          <w:p w:rsidR="001E7A3C" w:rsidRPr="007F4261" w:rsidRDefault="001E7A3C" w:rsidP="00F17D5C">
            <w:pPr>
              <w:tabs>
                <w:tab w:val="left" w:pos="4320"/>
              </w:tabs>
              <w:jc w:val="both"/>
            </w:pPr>
            <w:r w:rsidRPr="007F4261">
              <w:t xml:space="preserve">Рекомбинантный </w:t>
            </w:r>
            <w:proofErr w:type="gramStart"/>
            <w:r w:rsidRPr="007F4261">
              <w:t>тканевой</w:t>
            </w:r>
            <w:proofErr w:type="gramEnd"/>
            <w:r w:rsidRPr="007F4261">
              <w:t xml:space="preserve"> активатор плазминогена (алтеплаза)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6.3.5</w:t>
            </w:r>
          </w:p>
        </w:tc>
        <w:tc>
          <w:tcPr>
            <w:tcW w:w="8412" w:type="dxa"/>
          </w:tcPr>
          <w:p w:rsidR="001E7A3C" w:rsidRPr="007F4261" w:rsidRDefault="001E7A3C" w:rsidP="00F17D5C">
            <w:pPr>
              <w:tabs>
                <w:tab w:val="left" w:pos="4320"/>
              </w:tabs>
              <w:jc w:val="both"/>
            </w:pPr>
            <w:r>
              <w:t>Тенектеплаза</w:t>
            </w:r>
          </w:p>
        </w:tc>
      </w:tr>
      <w:tr w:rsidR="001E7A3C" w:rsidRPr="001D79F6">
        <w:tc>
          <w:tcPr>
            <w:tcW w:w="1236" w:type="dxa"/>
          </w:tcPr>
          <w:p w:rsidR="001E7A3C" w:rsidRPr="007F4261" w:rsidRDefault="00003348" w:rsidP="00F17D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</w:t>
            </w:r>
            <w:r w:rsidR="001E7A3C" w:rsidRPr="007F4261">
              <w:rPr>
                <w:b/>
                <w:bCs/>
              </w:rPr>
              <w:t>.4</w:t>
            </w:r>
          </w:p>
        </w:tc>
        <w:tc>
          <w:tcPr>
            <w:tcW w:w="8412" w:type="dxa"/>
          </w:tcPr>
          <w:p w:rsidR="001E7A3C" w:rsidRPr="007F4261" w:rsidRDefault="001E7A3C" w:rsidP="00F17D5C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7F4261">
              <w:rPr>
                <w:b/>
                <w:bCs/>
              </w:rPr>
              <w:t>Осложнения тромболитической терапии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6.4.1</w:t>
            </w:r>
          </w:p>
        </w:tc>
        <w:tc>
          <w:tcPr>
            <w:tcW w:w="8412" w:type="dxa"/>
          </w:tcPr>
          <w:p w:rsidR="001E7A3C" w:rsidRDefault="001E7A3C" w:rsidP="00F17D5C">
            <w:pPr>
              <w:tabs>
                <w:tab w:val="left" w:pos="4320"/>
              </w:tabs>
              <w:jc w:val="both"/>
            </w:pPr>
            <w:r>
              <w:t>Нарушения системной гемодинамики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6.4.2</w:t>
            </w:r>
          </w:p>
        </w:tc>
        <w:tc>
          <w:tcPr>
            <w:tcW w:w="8412" w:type="dxa"/>
          </w:tcPr>
          <w:p w:rsidR="001E7A3C" w:rsidRDefault="001E7A3C" w:rsidP="00F17D5C">
            <w:pPr>
              <w:tabs>
                <w:tab w:val="left" w:pos="4320"/>
              </w:tabs>
              <w:jc w:val="both"/>
            </w:pPr>
            <w:r>
              <w:t>Анафилактоидные реакции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6.4.3</w:t>
            </w:r>
          </w:p>
        </w:tc>
        <w:tc>
          <w:tcPr>
            <w:tcW w:w="8412" w:type="dxa"/>
          </w:tcPr>
          <w:p w:rsidR="001E7A3C" w:rsidRDefault="001E7A3C" w:rsidP="00F17D5C">
            <w:pPr>
              <w:tabs>
                <w:tab w:val="left" w:pos="4320"/>
              </w:tabs>
              <w:jc w:val="both"/>
            </w:pPr>
            <w:r>
              <w:t>Нарушения ритма сердца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6.4.4</w:t>
            </w:r>
          </w:p>
        </w:tc>
        <w:tc>
          <w:tcPr>
            <w:tcW w:w="8412" w:type="dxa"/>
          </w:tcPr>
          <w:p w:rsidR="001E7A3C" w:rsidRDefault="001E7A3C" w:rsidP="00F17D5C">
            <w:pPr>
              <w:tabs>
                <w:tab w:val="left" w:pos="4320"/>
              </w:tabs>
              <w:jc w:val="both"/>
            </w:pPr>
            <w:r>
              <w:t>Геморрагические проявления</w:t>
            </w:r>
          </w:p>
        </w:tc>
      </w:tr>
      <w:tr w:rsidR="001E7A3C" w:rsidRPr="001D79F6">
        <w:tc>
          <w:tcPr>
            <w:tcW w:w="1236" w:type="dxa"/>
          </w:tcPr>
          <w:p w:rsidR="001E7A3C" w:rsidRPr="004F1AF6" w:rsidRDefault="00003348" w:rsidP="00F17D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</w:t>
            </w:r>
            <w:r w:rsidR="001E7A3C" w:rsidRPr="004F1AF6">
              <w:rPr>
                <w:b/>
                <w:bCs/>
              </w:rPr>
              <w:t>.5</w:t>
            </w:r>
          </w:p>
        </w:tc>
        <w:tc>
          <w:tcPr>
            <w:tcW w:w="8412" w:type="dxa"/>
          </w:tcPr>
          <w:p w:rsidR="001E7A3C" w:rsidRPr="004F1AF6" w:rsidRDefault="001E7A3C" w:rsidP="00F17D5C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4F1AF6">
              <w:rPr>
                <w:b/>
                <w:bCs/>
              </w:rPr>
              <w:t>Сопутствующая терапия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6.5.1</w:t>
            </w:r>
          </w:p>
        </w:tc>
        <w:tc>
          <w:tcPr>
            <w:tcW w:w="8412" w:type="dxa"/>
          </w:tcPr>
          <w:p w:rsidR="001E7A3C" w:rsidRDefault="001E7A3C" w:rsidP="00F17D5C">
            <w:pPr>
              <w:tabs>
                <w:tab w:val="left" w:pos="4320"/>
              </w:tabs>
              <w:jc w:val="both"/>
            </w:pPr>
            <w:r>
              <w:t>Антиагреганты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6.5.2</w:t>
            </w:r>
          </w:p>
        </w:tc>
        <w:tc>
          <w:tcPr>
            <w:tcW w:w="8412" w:type="dxa"/>
          </w:tcPr>
          <w:p w:rsidR="001E7A3C" w:rsidRDefault="001E7A3C" w:rsidP="00F17D5C">
            <w:pPr>
              <w:tabs>
                <w:tab w:val="left" w:pos="4320"/>
              </w:tabs>
              <w:jc w:val="both"/>
            </w:pPr>
            <w:r>
              <w:t>Антикоагулянты</w:t>
            </w:r>
          </w:p>
        </w:tc>
      </w:tr>
      <w:tr w:rsidR="001E7A3C" w:rsidRPr="001D79F6">
        <w:tc>
          <w:tcPr>
            <w:tcW w:w="1236" w:type="dxa"/>
          </w:tcPr>
          <w:p w:rsidR="001E7A3C" w:rsidRPr="004F1AF6" w:rsidRDefault="00003348" w:rsidP="00F17D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</w:t>
            </w:r>
            <w:r w:rsidR="001E7A3C" w:rsidRPr="004F1AF6">
              <w:rPr>
                <w:b/>
                <w:bCs/>
              </w:rPr>
              <w:t>.6</w:t>
            </w:r>
          </w:p>
        </w:tc>
        <w:tc>
          <w:tcPr>
            <w:tcW w:w="8412" w:type="dxa"/>
          </w:tcPr>
          <w:p w:rsidR="001E7A3C" w:rsidRPr="004F1AF6" w:rsidRDefault="001E7A3C" w:rsidP="00F17D5C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4F1AF6">
              <w:rPr>
                <w:b/>
                <w:bCs/>
              </w:rPr>
              <w:t>Тактика после проведения тромболитической терапии</w:t>
            </w:r>
          </w:p>
        </w:tc>
      </w:tr>
      <w:tr w:rsidR="001E7A3C" w:rsidRPr="001D79F6">
        <w:tc>
          <w:tcPr>
            <w:tcW w:w="1236" w:type="dxa"/>
          </w:tcPr>
          <w:p w:rsidR="001E7A3C" w:rsidRPr="004F1AF6" w:rsidRDefault="00003348" w:rsidP="00F17D5C">
            <w:pPr>
              <w:jc w:val="both"/>
            </w:pPr>
            <w:r>
              <w:lastRenderedPageBreak/>
              <w:t>1.</w:t>
            </w:r>
            <w:r w:rsidR="001E7A3C">
              <w:t>6.6.1</w:t>
            </w:r>
          </w:p>
        </w:tc>
        <w:tc>
          <w:tcPr>
            <w:tcW w:w="8412" w:type="dxa"/>
          </w:tcPr>
          <w:p w:rsidR="001E7A3C" w:rsidRPr="004F1AF6" w:rsidRDefault="001E7A3C" w:rsidP="00F17D5C">
            <w:pPr>
              <w:tabs>
                <w:tab w:val="left" w:pos="4320"/>
              </w:tabs>
              <w:jc w:val="both"/>
            </w:pPr>
            <w:r>
              <w:t>Оценка возможности проведения коронарного вмешательства</w:t>
            </w:r>
          </w:p>
        </w:tc>
      </w:tr>
      <w:tr w:rsidR="001E7A3C" w:rsidRPr="001D79F6">
        <w:tc>
          <w:tcPr>
            <w:tcW w:w="1236" w:type="dxa"/>
          </w:tcPr>
          <w:p w:rsidR="001E7A3C" w:rsidRPr="004F1AF6" w:rsidRDefault="00003348" w:rsidP="00F17D5C">
            <w:pPr>
              <w:jc w:val="both"/>
            </w:pPr>
            <w:r>
              <w:t>1.</w:t>
            </w:r>
            <w:r w:rsidR="001E7A3C">
              <w:t>6.6.2</w:t>
            </w:r>
          </w:p>
        </w:tc>
        <w:tc>
          <w:tcPr>
            <w:tcW w:w="8412" w:type="dxa"/>
          </w:tcPr>
          <w:p w:rsidR="001E7A3C" w:rsidRPr="004F1AF6" w:rsidRDefault="001E7A3C" w:rsidP="00F17D5C">
            <w:pPr>
              <w:tabs>
                <w:tab w:val="left" w:pos="4320"/>
              </w:tabs>
              <w:jc w:val="both"/>
            </w:pPr>
            <w:r>
              <w:t>«Спасительное» ЧКВ</w:t>
            </w:r>
          </w:p>
        </w:tc>
      </w:tr>
      <w:tr w:rsidR="001E7A3C" w:rsidRPr="001D79F6">
        <w:tc>
          <w:tcPr>
            <w:tcW w:w="1236" w:type="dxa"/>
          </w:tcPr>
          <w:p w:rsidR="001E7A3C" w:rsidRPr="004F1AF6" w:rsidRDefault="00003348" w:rsidP="00F17D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</w:t>
            </w:r>
            <w:r w:rsidR="001E7A3C" w:rsidRPr="004F1AF6">
              <w:rPr>
                <w:b/>
                <w:bCs/>
              </w:rPr>
              <w:t>.7</w:t>
            </w:r>
          </w:p>
        </w:tc>
        <w:tc>
          <w:tcPr>
            <w:tcW w:w="8412" w:type="dxa"/>
          </w:tcPr>
          <w:p w:rsidR="001E7A3C" w:rsidRPr="004F1AF6" w:rsidRDefault="001E7A3C" w:rsidP="00F17D5C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4F1AF6">
              <w:rPr>
                <w:b/>
                <w:bCs/>
              </w:rPr>
              <w:t>Диагностика и оценку восстановления перфузии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6.7.1</w:t>
            </w:r>
          </w:p>
        </w:tc>
        <w:tc>
          <w:tcPr>
            <w:tcW w:w="8412" w:type="dxa"/>
          </w:tcPr>
          <w:p w:rsidR="001E7A3C" w:rsidRDefault="001E7A3C" w:rsidP="00F17D5C">
            <w:pPr>
              <w:tabs>
                <w:tab w:val="left" w:pos="4320"/>
              </w:tabs>
              <w:jc w:val="both"/>
            </w:pPr>
            <w:r>
              <w:t>Клинические проявления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6.7.2</w:t>
            </w:r>
          </w:p>
        </w:tc>
        <w:tc>
          <w:tcPr>
            <w:tcW w:w="8412" w:type="dxa"/>
          </w:tcPr>
          <w:p w:rsidR="001E7A3C" w:rsidRPr="004F1AF6" w:rsidRDefault="001E7A3C" w:rsidP="00F17D5C">
            <w:pPr>
              <w:tabs>
                <w:tab w:val="left" w:pos="4320"/>
              </w:tabs>
              <w:jc w:val="both"/>
            </w:pPr>
            <w:r>
              <w:t xml:space="preserve">Динамика сегмента </w:t>
            </w:r>
            <w:r>
              <w:rPr>
                <w:lang w:val="en-US"/>
              </w:rPr>
              <w:t>ST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6.7.3</w:t>
            </w:r>
          </w:p>
        </w:tc>
        <w:tc>
          <w:tcPr>
            <w:tcW w:w="8412" w:type="dxa"/>
          </w:tcPr>
          <w:p w:rsidR="001E7A3C" w:rsidRDefault="001E7A3C" w:rsidP="00F17D5C">
            <w:pPr>
              <w:tabs>
                <w:tab w:val="left" w:pos="4320"/>
              </w:tabs>
              <w:jc w:val="both"/>
            </w:pPr>
            <w:r>
              <w:t>Понятие об «абортивном» инфаркте миокарда</w:t>
            </w:r>
          </w:p>
        </w:tc>
      </w:tr>
      <w:tr w:rsidR="001E7A3C" w:rsidRPr="001D79F6">
        <w:tc>
          <w:tcPr>
            <w:tcW w:w="1236" w:type="dxa"/>
          </w:tcPr>
          <w:p w:rsidR="001E7A3C" w:rsidRDefault="00003348" w:rsidP="00F17D5C">
            <w:pPr>
              <w:jc w:val="both"/>
            </w:pPr>
            <w:r>
              <w:t>1.</w:t>
            </w:r>
            <w:r w:rsidR="001E7A3C">
              <w:t>6.7.3</w:t>
            </w:r>
          </w:p>
        </w:tc>
        <w:tc>
          <w:tcPr>
            <w:tcW w:w="8412" w:type="dxa"/>
          </w:tcPr>
          <w:p w:rsidR="001E7A3C" w:rsidRDefault="001E7A3C" w:rsidP="00F17D5C">
            <w:pPr>
              <w:tabs>
                <w:tab w:val="left" w:pos="4320"/>
              </w:tabs>
              <w:jc w:val="both"/>
            </w:pPr>
            <w:r>
              <w:t xml:space="preserve">Феномен </w:t>
            </w:r>
            <w:r w:rsidRPr="00424459">
              <w:t>“no-reflow”</w:t>
            </w:r>
          </w:p>
        </w:tc>
      </w:tr>
    </w:tbl>
    <w:p w:rsidR="001E7A3C" w:rsidRDefault="001E7A3C" w:rsidP="00F17D5C">
      <w:pPr>
        <w:jc w:val="both"/>
      </w:pPr>
    </w:p>
    <w:p w:rsidR="001E7A3C" w:rsidRDefault="001E7A3C" w:rsidP="00F17D5C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</w:t>
      </w:r>
      <w:r w:rsidR="00566522">
        <w:rPr>
          <w:b/>
          <w:bCs/>
        </w:rPr>
        <w:t>разделу</w:t>
      </w:r>
      <w:r w:rsidRPr="00EF296F"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6:</w:t>
      </w:r>
    </w:p>
    <w:p w:rsidR="001E7A3C" w:rsidRDefault="001E7A3C" w:rsidP="00F17D5C">
      <w:r w:rsidRPr="00183866">
        <w:t xml:space="preserve">1. </w:t>
      </w:r>
      <w:r>
        <w:t>Показания к тромболитической терапии.</w:t>
      </w:r>
    </w:p>
    <w:p w:rsidR="001E7A3C" w:rsidRDefault="001E7A3C" w:rsidP="00F17D5C">
      <w:r>
        <w:t>2. Противопоказания к тромболитической терапии.</w:t>
      </w:r>
    </w:p>
    <w:p w:rsidR="001E7A3C" w:rsidRDefault="001E7A3C" w:rsidP="00F17D5C">
      <w:r>
        <w:t>3. Особенности фармакодинамики и фармакокинетики тромболитических препаратов.</w:t>
      </w:r>
    </w:p>
    <w:p w:rsidR="001E7A3C" w:rsidRDefault="001E7A3C" w:rsidP="00F17D5C">
      <w:r>
        <w:t>4. Особенности взаимодействия других антитромботических препаратов с тромболитиками.</w:t>
      </w:r>
    </w:p>
    <w:p w:rsidR="001E7A3C" w:rsidRDefault="001E7A3C" w:rsidP="00F17D5C">
      <w:r>
        <w:t>5. Методы коррекции геморрагических осложнений при тромболитической терапии. Показания к переливанию компонентов крови.</w:t>
      </w:r>
    </w:p>
    <w:p w:rsidR="001E7A3C" w:rsidRPr="00183866" w:rsidRDefault="001E7A3C" w:rsidP="00F17D5C">
      <w:r>
        <w:t xml:space="preserve">6. Показания к </w:t>
      </w:r>
      <w:proofErr w:type="gramStart"/>
      <w:r>
        <w:t>отсроченной</w:t>
      </w:r>
      <w:proofErr w:type="gramEnd"/>
      <w:r>
        <w:t xml:space="preserve"> и «спасительной» ЧКВ.</w:t>
      </w:r>
    </w:p>
    <w:p w:rsidR="001E7A3C" w:rsidRDefault="001E7A3C" w:rsidP="00F17D5C">
      <w:pPr>
        <w:jc w:val="both"/>
      </w:pPr>
    </w:p>
    <w:p w:rsidR="001E7A3C" w:rsidRPr="00FF4212" w:rsidRDefault="001E7A3C" w:rsidP="00F17D5C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</w:t>
      </w:r>
      <w:r w:rsidR="00566522">
        <w:rPr>
          <w:b/>
          <w:bCs/>
        </w:rPr>
        <w:t>разделу</w:t>
      </w:r>
      <w:r w:rsidRPr="00FF4212">
        <w:rPr>
          <w:b/>
          <w:bCs/>
        </w:rPr>
        <w:t xml:space="preserve">): </w:t>
      </w:r>
      <w:r w:rsidRPr="00FF4212">
        <w:t>рубежный контроль, компьютерное тестирование.</w:t>
      </w:r>
    </w:p>
    <w:p w:rsidR="001E7A3C" w:rsidRDefault="001E7A3C" w:rsidP="00F17D5C"/>
    <w:p w:rsidR="001E7A3C" w:rsidRPr="00FF4212" w:rsidRDefault="001E7A3C" w:rsidP="00F17D5C">
      <w:pPr>
        <w:jc w:val="both"/>
        <w:rPr>
          <w:b/>
          <w:bCs/>
          <w:color w:val="FF0000"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 xml:space="preserve">татам освоения </w:t>
      </w:r>
      <w:r w:rsidR="00566522">
        <w:rPr>
          <w:b/>
          <w:bCs/>
        </w:rPr>
        <w:t>раздела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6</w:t>
      </w:r>
      <w:r w:rsidRPr="00FF4212">
        <w:rPr>
          <w:b/>
          <w:bCs/>
        </w:rPr>
        <w:t>:</w:t>
      </w:r>
    </w:p>
    <w:p w:rsidR="001E7A3C" w:rsidRPr="00EF296F" w:rsidRDefault="001E7A3C" w:rsidP="00F17D5C">
      <w:pPr>
        <w:rPr>
          <w:b/>
          <w:bCs/>
        </w:rPr>
      </w:pPr>
    </w:p>
    <w:p w:rsidR="001E7A3C" w:rsidRDefault="001E7A3C" w:rsidP="00F17D5C">
      <w:pPr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 xml:space="preserve">Инструкция: выберите </w:t>
      </w:r>
      <w:r>
        <w:rPr>
          <w:b/>
          <w:bCs/>
        </w:rPr>
        <w:t xml:space="preserve">несколько </w:t>
      </w:r>
      <w:r w:rsidRPr="00FF4212">
        <w:rPr>
          <w:b/>
          <w:bCs/>
        </w:rPr>
        <w:t>правильны</w:t>
      </w:r>
      <w:r>
        <w:rPr>
          <w:b/>
          <w:bCs/>
        </w:rPr>
        <w:t>х</w:t>
      </w:r>
      <w:r w:rsidRPr="00FF4212">
        <w:rPr>
          <w:b/>
          <w:bCs/>
        </w:rPr>
        <w:t xml:space="preserve"> ответ</w:t>
      </w:r>
      <w:r>
        <w:rPr>
          <w:b/>
          <w:bCs/>
        </w:rPr>
        <w:t>ов.</w:t>
      </w:r>
      <w:r w:rsidRPr="00713F4B">
        <w:rPr>
          <w:b/>
          <w:bCs/>
          <w:sz w:val="28"/>
          <w:szCs w:val="28"/>
        </w:rPr>
        <w:t xml:space="preserve"> </w:t>
      </w:r>
    </w:p>
    <w:p w:rsidR="001E7A3C" w:rsidRDefault="001E7A3C" w:rsidP="00F17D5C">
      <w:pPr>
        <w:jc w:val="both"/>
      </w:pPr>
    </w:p>
    <w:tbl>
      <w:tblPr>
        <w:tblW w:w="9720" w:type="dxa"/>
        <w:tblInd w:w="2" w:type="dxa"/>
        <w:tblLayout w:type="fixed"/>
        <w:tblLook w:val="0000"/>
      </w:tblPr>
      <w:tblGrid>
        <w:gridCol w:w="3528"/>
        <w:gridCol w:w="6192"/>
      </w:tblGrid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6.1 Тромболитики у больных с острым коронарным синдромом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Эффективность доказана</w:t>
            </w:r>
          </w:p>
          <w:p w:rsidR="001E7A3C" w:rsidRDefault="001E7A3C" w:rsidP="00F17D5C">
            <w:pPr>
              <w:jc w:val="both"/>
            </w:pP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>. Положительное влияние отсутствует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 xml:space="preserve">А.  Больные с острым коронарным синдромом и подъемом сегмента </w:t>
            </w:r>
            <w:r>
              <w:rPr>
                <w:lang w:val="en-US"/>
              </w:rPr>
              <w:t>ST</w:t>
            </w:r>
            <w:r>
              <w:t xml:space="preserve"> в двух и более рядом расположенных или сопряженных отведений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Больные с острым коронарным синдромом и возникшей блокадой левой ножки пучка Гиса</w:t>
            </w:r>
          </w:p>
          <w:p w:rsidR="001E7A3C" w:rsidRPr="00AE3C86" w:rsidRDefault="001E7A3C" w:rsidP="00F17D5C">
            <w:pPr>
              <w:ind w:left="-36" w:firstLine="180"/>
              <w:jc w:val="both"/>
            </w:pPr>
            <w:r>
              <w:t xml:space="preserve">В. У больных с острым коронарным синдромом без подъема сегмента </w:t>
            </w:r>
            <w:r>
              <w:rPr>
                <w:lang w:val="en-US"/>
              </w:rPr>
              <w:t>ST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 xml:space="preserve">Г. У больных острым инфарктом миокарда с зубцом </w:t>
            </w:r>
            <w:r>
              <w:rPr>
                <w:lang w:val="en-US"/>
              </w:rPr>
              <w:t>Q</w:t>
            </w:r>
            <w:r>
              <w:t xml:space="preserve"> в первые 6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 начала заболевания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 xml:space="preserve">Д. У больных острым инфарктом миокарда с зубцом </w:t>
            </w:r>
            <w:r>
              <w:rPr>
                <w:lang w:val="en-US"/>
              </w:rPr>
              <w:t>Q</w:t>
            </w:r>
            <w:r>
              <w:t xml:space="preserve"> в сроки 12-18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 начала заболевания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Е. У больных острым инфарктом миокарда и кардиогенным шоком в сроки до 36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 начала заболевания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6.2 Противопоказания для терапии тромболитиками больных с острым инфарктом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 xml:space="preserve">. Абсолютные </w:t>
            </w:r>
          </w:p>
          <w:p w:rsidR="001E7A3C" w:rsidRDefault="001E7A3C" w:rsidP="00F17D5C">
            <w:pPr>
              <w:jc w:val="both"/>
            </w:pPr>
            <w:r>
              <w:t xml:space="preserve">   противопоказания</w:t>
            </w: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. Относительные </w:t>
            </w:r>
          </w:p>
          <w:p w:rsidR="001E7A3C" w:rsidRDefault="001E7A3C" w:rsidP="00F17D5C">
            <w:pPr>
              <w:jc w:val="both"/>
            </w:pPr>
            <w:r>
              <w:t xml:space="preserve">     противопоказания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>А. Инсульт, расслаивающая аневризма аорты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Большая травма давностью до 3 недель, желудочно-кишечное кровотечение в течение последнего месяца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 xml:space="preserve">В. Преходящее нарушение мозгового кровообращения </w:t>
            </w:r>
            <w:proofErr w:type="gramStart"/>
            <w:r>
              <w:t>в</w:t>
            </w:r>
            <w:proofErr w:type="gramEnd"/>
            <w:r>
              <w:t xml:space="preserve"> предшествующие 6 мес.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Г. Беременность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Д. Терапия непрямыми антикоагулянтами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130DD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30DDC">
              <w:rPr>
                <w:b/>
                <w:bCs/>
              </w:rPr>
              <w:t>6</w:t>
            </w:r>
            <w:r w:rsidR="001E7A3C">
              <w:rPr>
                <w:b/>
                <w:bCs/>
              </w:rPr>
              <w:t>.3 Противопоказания для терапии тромболитиками больных с острым инфарктом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 xml:space="preserve">. Абсолютные </w:t>
            </w:r>
          </w:p>
          <w:p w:rsidR="001E7A3C" w:rsidRDefault="001E7A3C" w:rsidP="00F17D5C">
            <w:pPr>
              <w:jc w:val="both"/>
            </w:pPr>
            <w:r>
              <w:lastRenderedPageBreak/>
              <w:t xml:space="preserve">   противопоказания</w:t>
            </w:r>
          </w:p>
          <w:p w:rsidR="001E7A3C" w:rsidRDefault="001E7A3C" w:rsidP="00F17D5C">
            <w:pPr>
              <w:jc w:val="both"/>
            </w:pP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. Относительные </w:t>
            </w:r>
          </w:p>
          <w:p w:rsidR="001E7A3C" w:rsidRDefault="001E7A3C" w:rsidP="00F17D5C">
            <w:pPr>
              <w:jc w:val="both"/>
            </w:pPr>
            <w:r>
              <w:t xml:space="preserve">     противопоказания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lastRenderedPageBreak/>
              <w:t>А. Геморрагический диатез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lastRenderedPageBreak/>
              <w:t>Б. Пункция сосудов и отсутствие возможности компрессии их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В. Травматическая реанимация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Г. Недавняя лазеротерапия заболеваний сетчатки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Д. Сохранение высокого артериального давления (систолическое давление выше 180  мм рт.ст.)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6.4 Сравнительная оценка тромболитиков при лечении больных инфарктом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Снижение летальности</w:t>
            </w: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>. Восстановление кровотока в пораженной артерии</w:t>
            </w: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III</w:t>
            </w:r>
            <w:r>
              <w:t>. Частота геморрагических осложнений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>А. Летальность снижается примерно в одинаковой степени при использовании всех тромболитиков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Летальность в значительно большей степени снижается при лечении активаторами плазминогена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 xml:space="preserve">В. Частота </w:t>
            </w:r>
            <w:proofErr w:type="gramStart"/>
            <w:r>
              <w:t>эффективного</w:t>
            </w:r>
            <w:proofErr w:type="gramEnd"/>
            <w:r>
              <w:t xml:space="preserve"> тромболизиса наибольшая при использовании стрептокиназы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Г.Наибольшее влияние на лизис тромба оказывает время начала терапии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Д. Геморрагические инсульты достоверно чаще возникают при терапии стерптокиназой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Е. Геморрагические инсульты достоверно чаще возникают при терапии активаторами плазминогена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Ж. Геморрагические инсульты чаще возникают у молодых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З. Геморрагические инсульты чаще возникают у лиц старше 75 лет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6.5 Польза от терапии тромболитиками больных инфарктом миокарда в абсолютном исчислении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Наибольшая польза</w:t>
            </w:r>
          </w:p>
          <w:p w:rsidR="001E7A3C" w:rsidRDefault="001E7A3C" w:rsidP="00F17D5C">
            <w:pPr>
              <w:jc w:val="both"/>
            </w:pP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>. Польза недоказана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>А. У лиц старше 65 лет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У лиц моложе 65 лет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В. У лиц с обширным инфарктом передней стенки левого желудочка</w:t>
            </w:r>
          </w:p>
          <w:p w:rsidR="001E7A3C" w:rsidRPr="00AE3C86" w:rsidRDefault="001E7A3C" w:rsidP="00F17D5C">
            <w:pPr>
              <w:ind w:left="-36" w:firstLine="180"/>
              <w:jc w:val="both"/>
            </w:pPr>
            <w:r>
              <w:t xml:space="preserve">Г. У лиц с инфарктом миокарда с зубцом </w:t>
            </w:r>
            <w:r>
              <w:rPr>
                <w:lang w:val="en-US"/>
              </w:rPr>
              <w:t>Q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Д. У лиц с систолическим артериальным давлением выше 110 мм рт.ст.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Е. У лиц с систолическим артериальным давлением 90-110 мм рт.ст.</w:t>
            </w:r>
          </w:p>
          <w:p w:rsidR="001E7A3C" w:rsidRPr="00AE3C86" w:rsidRDefault="001E7A3C" w:rsidP="00F17D5C">
            <w:pPr>
              <w:ind w:left="-36" w:firstLine="180"/>
              <w:jc w:val="both"/>
            </w:pPr>
            <w:r>
              <w:t xml:space="preserve">Ж. У больных с инфарктом миокарда без зубца </w:t>
            </w:r>
            <w:r>
              <w:rPr>
                <w:lang w:val="en-US"/>
              </w:rPr>
              <w:t>Q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З. У больных с нестабильной стенокардией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 xml:space="preserve">6.6 Преимущества и недостатки тромболитиков, </w:t>
            </w:r>
            <w:proofErr w:type="gramStart"/>
            <w:r w:rsidR="001E7A3C">
              <w:rPr>
                <w:b/>
                <w:bCs/>
              </w:rPr>
              <w:t>используемых</w:t>
            </w:r>
            <w:proofErr w:type="gramEnd"/>
            <w:r w:rsidR="001E7A3C">
              <w:rPr>
                <w:b/>
                <w:bCs/>
              </w:rPr>
              <w:t xml:space="preserve"> для терапии инфаркта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Стрептокиназа</w:t>
            </w:r>
          </w:p>
          <w:p w:rsidR="001E7A3C" w:rsidRDefault="001E7A3C" w:rsidP="00F17D5C">
            <w:pPr>
              <w:jc w:val="both"/>
            </w:pP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>. Тканевые активаторы плазминогена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>А. Наличие антигенных свойств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Отсутствие антигенных свойств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В. Возможность струйного (болюсного) внутривенного введения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Г. Только инфузионное введение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Д. Обязательное введение гепарина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30DDC">
              <w:rPr>
                <w:b/>
                <w:bCs/>
              </w:rPr>
              <w:t>6</w:t>
            </w:r>
            <w:r w:rsidR="001E7A3C">
              <w:rPr>
                <w:b/>
                <w:bCs/>
              </w:rPr>
              <w:t xml:space="preserve">.7 Преимущества и недостатки тромболитиков, </w:t>
            </w:r>
            <w:proofErr w:type="gramStart"/>
            <w:r w:rsidR="001E7A3C">
              <w:rPr>
                <w:b/>
                <w:bCs/>
              </w:rPr>
              <w:t>используемых</w:t>
            </w:r>
            <w:proofErr w:type="gramEnd"/>
            <w:r w:rsidR="001E7A3C">
              <w:rPr>
                <w:b/>
                <w:bCs/>
              </w:rPr>
              <w:t xml:space="preserve"> для терапии инфаркта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Стрептокиназа</w:t>
            </w:r>
          </w:p>
          <w:p w:rsidR="001E7A3C" w:rsidRDefault="001E7A3C" w:rsidP="00F17D5C">
            <w:pPr>
              <w:jc w:val="both"/>
            </w:pP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>. Тканевые активаторы плазминогена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 xml:space="preserve">А. Относительно невысокая стоимость 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Высокая стоимость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 xml:space="preserve">В. Противопоказания для повторного </w:t>
            </w:r>
            <w:proofErr w:type="gramStart"/>
            <w:r>
              <w:t>введения</w:t>
            </w:r>
            <w:proofErr w:type="gramEnd"/>
            <w:r>
              <w:t xml:space="preserve"> в роки спустя 5 дней и до 2 лет после первого введения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Г. Ограничений для повторного введения нет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1E7A3C">
              <w:rPr>
                <w:b/>
                <w:bCs/>
              </w:rPr>
              <w:t>6.8 Требования, которые должны строго выполняться при проведении терапии тромболитиками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Обязательные требования</w:t>
            </w:r>
          </w:p>
          <w:p w:rsidR="001E7A3C" w:rsidRDefault="001E7A3C" w:rsidP="00F17D5C">
            <w:pPr>
              <w:jc w:val="both"/>
            </w:pP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>. Не обязательные требования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>А. Строгое выполнение врачом рекомендаций по показаниям и абсолютным противопоказаниям для использования всех тромболитиков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Знание дополнительных противопоказаний для введения стрептокиназы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В. ЭКГ контроль каждые 15 мин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Г. Регистрация ЭКГ во всех 12 отведениях в сроки 90 мин и 180 мин.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Д. Возможность определения фибринолитической активности крови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6.9 Требования, которые должны строго выполняться при проведении терапии тромболитиками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Обязательные требования</w:t>
            </w:r>
          </w:p>
          <w:p w:rsidR="001E7A3C" w:rsidRDefault="001E7A3C" w:rsidP="00F17D5C">
            <w:pPr>
              <w:jc w:val="both"/>
            </w:pPr>
          </w:p>
          <w:p w:rsidR="001E7A3C" w:rsidRDefault="001E7A3C" w:rsidP="00F17D5C">
            <w:pPr>
              <w:jc w:val="both"/>
            </w:pP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>. Не обязательные требования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>А. Возможность определения частично активированного тромбопластинового времени, тромбинового времени фибриногена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Наличие ингибиторов фибринолиза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В. Наличие фибриногена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 xml:space="preserve">Г. Наличие </w:t>
            </w:r>
            <w:proofErr w:type="gramStart"/>
            <w:r>
              <w:t>протамин-сульфата</w:t>
            </w:r>
            <w:proofErr w:type="gramEnd"/>
          </w:p>
          <w:p w:rsidR="001E7A3C" w:rsidRDefault="001E7A3C" w:rsidP="00F17D5C">
            <w:pPr>
              <w:ind w:left="-36" w:firstLine="180"/>
              <w:jc w:val="both"/>
            </w:pPr>
            <w:r>
              <w:t>Д. Наличие донорской крови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6.10 Косвенные данные, свидетельствующие об эффективности тромболизиса у больных инфарктом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Клинические данные</w:t>
            </w: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>. ЭКГ данные</w:t>
            </w: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III</w:t>
            </w:r>
            <w:r>
              <w:t>. Лабораторные данные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>А. Нарастание боли во время восстановления кровотока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Исчезновение боли после тромболизиса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В. Ликвидация нарушений ритма после лизиса тромба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Г. Появление после тромболизиса нарушений ритма и проводимости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Д. Предполагаемое время тромболизиса – примерно 30-45 мин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 xml:space="preserve">Е. Уменьшение степени подъема сегмента </w:t>
            </w:r>
            <w:r>
              <w:rPr>
                <w:lang w:val="en-US"/>
              </w:rPr>
              <w:t>ST</w:t>
            </w:r>
            <w:r>
              <w:t xml:space="preserve"> на 70% и более к 180 мин от начала терапии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 xml:space="preserve">Ж. Увеличение </w:t>
            </w:r>
            <w:proofErr w:type="gramStart"/>
            <w:r>
              <w:t>времени достижения максимального уровня повышения содержания</w:t>
            </w:r>
            <w:proofErr w:type="gramEnd"/>
            <w:r>
              <w:t xml:space="preserve"> в крови кардиоспецифических ферментов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 xml:space="preserve">З. Уменьшение </w:t>
            </w:r>
            <w:proofErr w:type="gramStart"/>
            <w:r>
              <w:t>времени достижения максимального уровня повышения содержания</w:t>
            </w:r>
            <w:proofErr w:type="gramEnd"/>
            <w:r>
              <w:t xml:space="preserve"> в крови кардиоспецифических ферментов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6.11 Лабораторные методы контроля эффективности терапии тромболитиками и гепарином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Показатели, свидетельствующие о достаточной  дозировке тромболитика</w:t>
            </w:r>
          </w:p>
          <w:p w:rsidR="001E7A3C" w:rsidRDefault="001E7A3C" w:rsidP="00F17D5C">
            <w:pPr>
              <w:jc w:val="both"/>
            </w:pP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>. Показатели, свидетельствующие о достаточной дозировке гепарина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>А. Снижение протромбинового индекса ниже 40%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Удлинение тромбинового времени в 5 раз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В. Удлинение тромбинового времени в 2,5 раза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Г. Удлинение частично активированного тромбопластинового времени в 5 раз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Д. Удлинение частично активированного тромбопластинового времени в 1,5 раза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Е. Удлинение частично активированного тромбопластинового времени в 2-3 раза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Ж. Содержание фибриногена в крови менее 100 мг%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F17D5C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6.12 Лабораторные методы контроля эффективности терапии тромболитиками и гепарином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F17D5C">
            <w:pPr>
              <w:snapToGrid w:val="0"/>
              <w:jc w:val="both"/>
            </w:pPr>
            <w:r>
              <w:rPr>
                <w:lang w:val="en-US"/>
              </w:rPr>
              <w:lastRenderedPageBreak/>
              <w:t>I</w:t>
            </w:r>
            <w:r>
              <w:t>. Показатели, свидетельствующие о достаточной  дозировке тромболитика</w:t>
            </w:r>
          </w:p>
          <w:p w:rsidR="001E7A3C" w:rsidRDefault="001E7A3C" w:rsidP="00F17D5C">
            <w:pPr>
              <w:jc w:val="both"/>
            </w:pPr>
          </w:p>
          <w:p w:rsidR="001E7A3C" w:rsidRDefault="001E7A3C" w:rsidP="00F17D5C">
            <w:pPr>
              <w:jc w:val="both"/>
            </w:pPr>
            <w:r>
              <w:rPr>
                <w:lang w:val="en-US"/>
              </w:rPr>
              <w:t>II</w:t>
            </w:r>
            <w:r>
              <w:t>. Показатели, свидетельствующие о достаточной дозировке гепарина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F17D5C">
            <w:pPr>
              <w:snapToGrid w:val="0"/>
              <w:ind w:left="-36" w:firstLine="180"/>
              <w:jc w:val="both"/>
            </w:pPr>
            <w:r>
              <w:t>А. Снижение протромбинового индекса ниже 40%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Б. Удлинение тромбинового времени в 5 раз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В. Удлинение тромбинового времени в 2,5 раза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Г. Удлинение частично активированного тромбопластинового времени в 5 раз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Д. Удлинение частично активированного тромбопластинового времени в 1,5 раза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Е. Удлинение частично активированного тромбопластинового времени в 2-3 раза</w:t>
            </w:r>
          </w:p>
          <w:p w:rsidR="001E7A3C" w:rsidRDefault="001E7A3C" w:rsidP="00F17D5C">
            <w:pPr>
              <w:ind w:left="-36" w:firstLine="180"/>
              <w:jc w:val="both"/>
            </w:pPr>
            <w:r>
              <w:t>Ж. Содержание фибриногена в крови менее 100 мг%</w:t>
            </w:r>
          </w:p>
        </w:tc>
      </w:tr>
      <w:tr w:rsidR="001E7A3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003348" w:rsidP="00D03193">
            <w:pPr>
              <w:snapToGrid w:val="0"/>
              <w:ind w:left="-36" w:firstLine="180"/>
              <w:jc w:val="center"/>
            </w:pPr>
            <w:r>
              <w:rPr>
                <w:b/>
                <w:bCs/>
              </w:rPr>
              <w:t>1.</w:t>
            </w:r>
            <w:r w:rsidR="001E7A3C">
              <w:rPr>
                <w:b/>
                <w:bCs/>
              </w:rPr>
              <w:t>6.13</w:t>
            </w:r>
            <w:r w:rsidR="00130DDC">
              <w:rPr>
                <w:b/>
                <w:bCs/>
              </w:rPr>
              <w:t xml:space="preserve"> </w:t>
            </w:r>
            <w:r w:rsidR="001E7A3C">
              <w:rPr>
                <w:b/>
                <w:bCs/>
              </w:rPr>
              <w:t>Ингибиторы АПФ и острый инфаркт миокарда</w:t>
            </w:r>
          </w:p>
        </w:tc>
      </w:tr>
      <w:tr w:rsidR="001E7A3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Default="001E7A3C" w:rsidP="00C22088">
            <w:pPr>
              <w:snapToGrid w:val="0"/>
              <w:jc w:val="both"/>
            </w:pPr>
            <w:r>
              <w:rPr>
                <w:lang w:val="en-US"/>
              </w:rPr>
              <w:t>I</w:t>
            </w:r>
            <w:r>
              <w:t>. Эффективность и безопасность доказана</w:t>
            </w:r>
          </w:p>
          <w:p w:rsidR="001E7A3C" w:rsidRDefault="001E7A3C" w:rsidP="00C22088">
            <w:pPr>
              <w:jc w:val="both"/>
            </w:pPr>
          </w:p>
          <w:p w:rsidR="001E7A3C" w:rsidRDefault="001E7A3C" w:rsidP="00C22088">
            <w:pPr>
              <w:jc w:val="both"/>
            </w:pPr>
            <w:r>
              <w:rPr>
                <w:lang w:val="en-US"/>
              </w:rPr>
              <w:t>II</w:t>
            </w:r>
            <w:r>
              <w:t>. Эффективность не имеет очень убедительных доказательств</w:t>
            </w:r>
          </w:p>
          <w:p w:rsidR="001E7A3C" w:rsidRDefault="001E7A3C" w:rsidP="00C22088">
            <w:pPr>
              <w:jc w:val="both"/>
            </w:pPr>
          </w:p>
          <w:p w:rsidR="001E7A3C" w:rsidRDefault="001E7A3C" w:rsidP="00C22088">
            <w:pPr>
              <w:jc w:val="both"/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Default="001E7A3C" w:rsidP="00C22088">
            <w:pPr>
              <w:snapToGrid w:val="0"/>
              <w:ind w:left="-36" w:firstLine="180"/>
              <w:jc w:val="both"/>
            </w:pPr>
            <w:r>
              <w:t xml:space="preserve">А. У больных с инфарктом миокарда с зубцом </w:t>
            </w:r>
            <w:r>
              <w:rPr>
                <w:lang w:val="en-US"/>
              </w:rPr>
              <w:t>Q</w:t>
            </w:r>
            <w:r>
              <w:t xml:space="preserve"> и нормальной фракцией выброса левого желудочка</w:t>
            </w:r>
          </w:p>
          <w:p w:rsidR="001E7A3C" w:rsidRPr="00AE3C86" w:rsidRDefault="001E7A3C" w:rsidP="00C22088">
            <w:pPr>
              <w:ind w:left="-36" w:firstLine="180"/>
              <w:jc w:val="both"/>
            </w:pPr>
            <w:r>
              <w:t xml:space="preserve">Б. У больных с инфарктом миокарда без зубца </w:t>
            </w:r>
            <w:r>
              <w:rPr>
                <w:lang w:val="en-US"/>
              </w:rPr>
              <w:t>Q</w:t>
            </w:r>
          </w:p>
          <w:p w:rsidR="001E7A3C" w:rsidRDefault="001E7A3C" w:rsidP="00C22088">
            <w:pPr>
              <w:ind w:left="-36" w:firstLine="180"/>
              <w:jc w:val="both"/>
            </w:pPr>
            <w:r>
              <w:t>В. У больных с инфарктом миокарда и фракцией выброса менее 40%</w:t>
            </w:r>
          </w:p>
          <w:p w:rsidR="001E7A3C" w:rsidRDefault="001E7A3C" w:rsidP="00C22088">
            <w:pPr>
              <w:ind w:left="-36" w:firstLine="180"/>
              <w:jc w:val="both"/>
            </w:pPr>
            <w:r>
              <w:t xml:space="preserve">Г. У больных с инфарктом миокарда и </w:t>
            </w:r>
            <w:proofErr w:type="gramStart"/>
            <w:r>
              <w:t>выраженной</w:t>
            </w:r>
            <w:proofErr w:type="gramEnd"/>
            <w:r>
              <w:t xml:space="preserve"> дилятацией левого желудочка </w:t>
            </w:r>
          </w:p>
          <w:p w:rsidR="001E7A3C" w:rsidRDefault="001E7A3C" w:rsidP="00C22088">
            <w:pPr>
              <w:ind w:left="-36" w:firstLine="180"/>
              <w:jc w:val="both"/>
            </w:pPr>
            <w:r>
              <w:t>Д. У больных с обширным инфарктом миокарда передней стенки левого желудочка</w:t>
            </w:r>
          </w:p>
          <w:p w:rsidR="001E7A3C" w:rsidRDefault="001E7A3C" w:rsidP="00C22088">
            <w:pPr>
              <w:ind w:left="-36" w:firstLine="180"/>
              <w:jc w:val="both"/>
            </w:pPr>
            <w:r>
              <w:t>Е. У больных с блокадой левой ножки пучка Гиса</w:t>
            </w:r>
          </w:p>
          <w:p w:rsidR="001E7A3C" w:rsidRDefault="001E7A3C" w:rsidP="00C22088">
            <w:pPr>
              <w:ind w:left="-36" w:firstLine="180"/>
              <w:jc w:val="both"/>
            </w:pPr>
            <w:r>
              <w:t>Ж. У больных с сердечной недостаточностью</w:t>
            </w:r>
          </w:p>
        </w:tc>
      </w:tr>
    </w:tbl>
    <w:p w:rsidR="001E7A3C" w:rsidRDefault="001E7A3C" w:rsidP="00F17D5C">
      <w:pPr>
        <w:jc w:val="both"/>
      </w:pPr>
    </w:p>
    <w:p w:rsidR="001E7A3C" w:rsidRDefault="001E7A3C" w:rsidP="00F17D5C">
      <w:pPr>
        <w:jc w:val="both"/>
        <w:rPr>
          <w:b/>
          <w:bCs/>
        </w:rPr>
      </w:pPr>
      <w:r w:rsidRPr="00364171">
        <w:rPr>
          <w:b/>
          <w:bCs/>
        </w:rPr>
        <w:t xml:space="preserve">Литература к </w:t>
      </w:r>
      <w:r w:rsidR="00566522">
        <w:rPr>
          <w:b/>
          <w:bCs/>
        </w:rPr>
        <w:t>разделу</w:t>
      </w:r>
      <w:r>
        <w:rPr>
          <w:b/>
          <w:bCs/>
        </w:rPr>
        <w:t xml:space="preserve"> </w:t>
      </w:r>
      <w:r w:rsidR="00566522">
        <w:rPr>
          <w:b/>
          <w:bCs/>
        </w:rPr>
        <w:t>1.</w:t>
      </w:r>
      <w:r>
        <w:rPr>
          <w:b/>
          <w:bCs/>
        </w:rPr>
        <w:t>6.</w:t>
      </w:r>
    </w:p>
    <w:p w:rsidR="001E7A3C" w:rsidRDefault="001E7A3C" w:rsidP="00F17D5C">
      <w:pPr>
        <w:jc w:val="both"/>
      </w:pPr>
    </w:p>
    <w:p w:rsidR="001E7A3C" w:rsidRPr="00F70BAF" w:rsidRDefault="001E7A3C" w:rsidP="00F17D5C">
      <w:pPr>
        <w:numPr>
          <w:ilvl w:val="0"/>
          <w:numId w:val="8"/>
        </w:numPr>
        <w:jc w:val="both"/>
      </w:pPr>
      <w:r w:rsidRPr="00F70BAF">
        <w:t>Инфаркт миокарда / П. Фадеев</w:t>
      </w:r>
      <w:proofErr w:type="gramStart"/>
      <w:r w:rsidRPr="00F70BAF">
        <w:t xml:space="preserve"> ,</w:t>
      </w:r>
      <w:proofErr w:type="gramEnd"/>
      <w:r w:rsidRPr="00F70BAF">
        <w:t xml:space="preserve"> изд.: Мир и Образование, Оникс; 2012 г., 128 стр. </w:t>
      </w:r>
    </w:p>
    <w:p w:rsidR="001E7A3C" w:rsidRDefault="001E7A3C" w:rsidP="00F17D5C">
      <w:pPr>
        <w:numPr>
          <w:ilvl w:val="0"/>
          <w:numId w:val="8"/>
        </w:numPr>
        <w:jc w:val="both"/>
      </w:pPr>
      <w:r w:rsidRPr="00F70BAF">
        <w:t xml:space="preserve">Инфаркт миокарда у женщин / А. Куимов, изд.: Инфра-М, -2013 г. </w:t>
      </w:r>
    </w:p>
    <w:p w:rsidR="001E7A3C" w:rsidRDefault="001E7A3C" w:rsidP="00F17D5C">
      <w:pPr>
        <w:numPr>
          <w:ilvl w:val="0"/>
          <w:numId w:val="8"/>
        </w:numPr>
        <w:jc w:val="both"/>
      </w:pPr>
      <w:r w:rsidRPr="00F70BAF">
        <w:t>Кардиология. Национальное руководство. Краткое руководство / ред</w:t>
      </w:r>
      <w:proofErr w:type="gramStart"/>
      <w:r w:rsidRPr="00F70BAF">
        <w:t>.ы</w:t>
      </w:r>
      <w:proofErr w:type="gramEnd"/>
      <w:r w:rsidRPr="00F70BAF">
        <w:t xml:space="preserve">: </w:t>
      </w:r>
      <w:proofErr w:type="gramStart"/>
      <w:r w:rsidRPr="00F70BAF">
        <w:t>Ю</w:t>
      </w:r>
      <w:proofErr w:type="gramEnd"/>
      <w:r w:rsidRPr="00F70BAF">
        <w:t xml:space="preserve"> Беленков, Р Оганов, изд.: ГЭОТАР-Медиа; 2012 г. </w:t>
      </w:r>
    </w:p>
    <w:p w:rsidR="001E7A3C" w:rsidRDefault="001E7A3C" w:rsidP="00F17D5C">
      <w:pPr>
        <w:numPr>
          <w:ilvl w:val="0"/>
          <w:numId w:val="8"/>
        </w:numPr>
        <w:jc w:val="both"/>
      </w:pPr>
      <w:r w:rsidRPr="00F70BAF">
        <w:t xml:space="preserve">Основные принципы профилактики и лечения тромбозов: в таблицах и схемах / ред.: О. Ткачева, изд.: Медицина, -2013 г. </w:t>
      </w:r>
    </w:p>
    <w:p w:rsidR="001E7A3C" w:rsidRDefault="001E7A3C" w:rsidP="00F17D5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DD7EBA">
        <w:t>Панченко, Елизавета Павловна</w:t>
      </w:r>
      <w:r w:rsidRPr="00F70BAF">
        <w:t>. Тромбозы в кардиологии. Механизмы развития и возможности терапии [Текст]</w:t>
      </w:r>
      <w:proofErr w:type="gramStart"/>
      <w:r w:rsidRPr="00F70BAF">
        <w:t xml:space="preserve"> :</w:t>
      </w:r>
      <w:proofErr w:type="gramEnd"/>
      <w:r w:rsidRPr="00F70BAF">
        <w:t xml:space="preserve"> монография / Е. П. Панченко, А. Б. Добровольский. - М.</w:t>
      </w:r>
      <w:proofErr w:type="gramStart"/>
      <w:r w:rsidRPr="00F70BAF">
        <w:t xml:space="preserve"> :</w:t>
      </w:r>
      <w:proofErr w:type="gramEnd"/>
      <w:r w:rsidRPr="00F70BAF">
        <w:t xml:space="preserve"> Спорт и культура, 2010. - 464 с. </w:t>
      </w:r>
    </w:p>
    <w:p w:rsidR="001E7A3C" w:rsidRPr="00F70BAF" w:rsidRDefault="001E7A3C" w:rsidP="00F17D5C">
      <w:pPr>
        <w:numPr>
          <w:ilvl w:val="0"/>
          <w:numId w:val="8"/>
        </w:numPr>
        <w:jc w:val="both"/>
      </w:pPr>
      <w:r w:rsidRPr="00F70BAF">
        <w:t xml:space="preserve">Практическая кардиология / Н. Мазур, изд.: Медпрактика-М; 2012 г. </w:t>
      </w:r>
    </w:p>
    <w:p w:rsidR="001E7A3C" w:rsidRPr="00F70BAF" w:rsidRDefault="001E7A3C" w:rsidP="00F17D5C">
      <w:pPr>
        <w:numPr>
          <w:ilvl w:val="0"/>
          <w:numId w:val="8"/>
        </w:numPr>
        <w:jc w:val="both"/>
      </w:pPr>
      <w:r w:rsidRPr="00F70BAF">
        <w:t xml:space="preserve">Практическая фармакоэкономика. Кардиология / ред.: Роза Ягудина, изд.: </w:t>
      </w:r>
      <w:proofErr w:type="gramStart"/>
      <w:r w:rsidRPr="00F70BAF">
        <w:t>Фарм</w:t>
      </w:r>
      <w:proofErr w:type="gramEnd"/>
      <w:r w:rsidRPr="00F70BAF">
        <w:t xml:space="preserve"> Медиа, -2012 г.</w:t>
      </w:r>
    </w:p>
    <w:p w:rsidR="001E7A3C" w:rsidRDefault="001E7A3C" w:rsidP="00F17D5C">
      <w:pPr>
        <w:numPr>
          <w:ilvl w:val="0"/>
          <w:numId w:val="8"/>
        </w:numPr>
        <w:jc w:val="both"/>
      </w:pPr>
      <w:r w:rsidRPr="00F70BAF">
        <w:t xml:space="preserve">Практические рекомендации и алгоритмы выбора лекарственных средств при сердечно-сосудистых заболеваниях / </w:t>
      </w:r>
      <w:proofErr w:type="gramStart"/>
      <w:r w:rsidRPr="00F70BAF">
        <w:t>Ю</w:t>
      </w:r>
      <w:proofErr w:type="gramEnd"/>
      <w:r w:rsidRPr="00F70BAF">
        <w:t xml:space="preserve"> Белоусов, М Леонова, А. Упницкий, И. Явелов, -изд.: Р-Врач, -2012 г. </w:t>
      </w:r>
    </w:p>
    <w:p w:rsidR="001E7A3C" w:rsidRDefault="001E7A3C" w:rsidP="00F17D5C">
      <w:pPr>
        <w:numPr>
          <w:ilvl w:val="0"/>
          <w:numId w:val="8"/>
        </w:numPr>
        <w:spacing w:line="248" w:lineRule="atLeast"/>
        <w:jc w:val="both"/>
      </w:pPr>
      <w:r w:rsidRPr="00DD7EBA">
        <w:rPr>
          <w:color w:val="000000"/>
          <w:shd w:val="clear" w:color="auto" w:fill="FFFFFF"/>
        </w:rPr>
        <w:t xml:space="preserve">Рациональная фармакотерапия </w:t>
      </w:r>
      <w:proofErr w:type="gramStart"/>
      <w:r w:rsidRPr="00DD7EBA">
        <w:rPr>
          <w:color w:val="000000"/>
          <w:shd w:val="clear" w:color="auto" w:fill="FFFFFF"/>
        </w:rPr>
        <w:t>сердечно-сосудистых</w:t>
      </w:r>
      <w:proofErr w:type="gramEnd"/>
      <w:r w:rsidRPr="00DD7EBA">
        <w:rPr>
          <w:color w:val="000000"/>
          <w:shd w:val="clear" w:color="auto" w:fill="FFFFFF"/>
        </w:rPr>
        <w:t xml:space="preserve"> заболеваний. Руководство для практикующих врачей, 2-ое издание, исправленное и дополненное. Под общей редакцией Е.И. Чазова и Ю.А.Карпова, Москва Издательство "Литтерра" 2014г.</w:t>
      </w:r>
    </w:p>
    <w:p w:rsidR="001E7A3C" w:rsidRPr="00DD7EBA" w:rsidRDefault="001E7A3C" w:rsidP="00F17D5C">
      <w:pPr>
        <w:numPr>
          <w:ilvl w:val="0"/>
          <w:numId w:val="8"/>
        </w:numPr>
        <w:tabs>
          <w:tab w:val="left" w:pos="900"/>
        </w:tabs>
        <w:jc w:val="both"/>
      </w:pPr>
      <w:r w:rsidRPr="00DD7EBA">
        <w:t>Российские рекомендации: Диагностика и лечение больных острым инфарктом миокарда с подъемом сегмента ST электрокардиограммы: М., - 2013 г.</w:t>
      </w:r>
    </w:p>
    <w:p w:rsidR="001E7A3C" w:rsidRPr="00DD7EBA" w:rsidRDefault="001E7A3C" w:rsidP="00F17D5C">
      <w:pPr>
        <w:numPr>
          <w:ilvl w:val="0"/>
          <w:numId w:val="8"/>
        </w:numPr>
        <w:jc w:val="both"/>
      </w:pPr>
      <w:proofErr w:type="gramStart"/>
      <w:r w:rsidRPr="00F70BAF">
        <w:t>Руководство по функциональной диагностики в кардиологии.</w:t>
      </w:r>
      <w:proofErr w:type="gramEnd"/>
      <w:r w:rsidRPr="00F70BAF">
        <w:t xml:space="preserve"> Современные методы и клиническая интерпретация /ред.: Юрий Васюк  </w:t>
      </w:r>
      <w:proofErr w:type="gramStart"/>
      <w:r w:rsidRPr="00F70BAF">
        <w:t>изд</w:t>
      </w:r>
      <w:proofErr w:type="gramEnd"/>
      <w:r w:rsidRPr="00F70BAF">
        <w:t xml:space="preserve">: Практическая Медицина, 2012 г. </w:t>
      </w:r>
    </w:p>
    <w:p w:rsidR="001E7A3C" w:rsidRPr="00F70BAF" w:rsidRDefault="001E7A3C" w:rsidP="00F17D5C">
      <w:pPr>
        <w:numPr>
          <w:ilvl w:val="0"/>
          <w:numId w:val="8"/>
        </w:numPr>
        <w:jc w:val="both"/>
      </w:pPr>
      <w:r w:rsidRPr="00F70BAF">
        <w:t xml:space="preserve">Руководство по кардиологии. В 4 томах. Том 3. Заболевания </w:t>
      </w:r>
      <w:proofErr w:type="gramStart"/>
      <w:r w:rsidRPr="00F70BAF">
        <w:t>сердечно-сосудистой</w:t>
      </w:r>
      <w:proofErr w:type="gramEnd"/>
      <w:r w:rsidRPr="00F70BAF">
        <w:t xml:space="preserve"> системы (I) / ред.: Е. Чазов, изд.: Практика, -2014 г., -864 стр.</w:t>
      </w:r>
    </w:p>
    <w:p w:rsidR="001E7A3C" w:rsidRPr="00DD7EBA" w:rsidRDefault="001E7A3C" w:rsidP="00F17D5C">
      <w:pPr>
        <w:numPr>
          <w:ilvl w:val="0"/>
          <w:numId w:val="8"/>
        </w:numPr>
        <w:jc w:val="both"/>
      </w:pPr>
      <w:r w:rsidRPr="00F70BAF">
        <w:t xml:space="preserve">Руководство по кардиологии. В 4 томах. Том 4. Заболевания </w:t>
      </w:r>
      <w:proofErr w:type="gramStart"/>
      <w:r w:rsidRPr="00F70BAF">
        <w:t>сердечно-сосудистой</w:t>
      </w:r>
      <w:proofErr w:type="gramEnd"/>
      <w:r w:rsidRPr="00F70BAF">
        <w:t xml:space="preserve"> системы (II) / ред.: Евгений Чазов, изд.: Практика, -2014 г., -976 стр.</w:t>
      </w:r>
    </w:p>
    <w:p w:rsidR="001E7A3C" w:rsidRPr="00DD7EBA" w:rsidRDefault="001E7A3C" w:rsidP="00F17D5C">
      <w:pPr>
        <w:numPr>
          <w:ilvl w:val="0"/>
          <w:numId w:val="8"/>
        </w:numPr>
        <w:jc w:val="both"/>
      </w:pPr>
      <w:r w:rsidRPr="00F70BAF">
        <w:lastRenderedPageBreak/>
        <w:t>Секреты кардиологии / Гленн Левайн, Изд.: МЕДпресс-информ, -2014. -544 стр.</w:t>
      </w:r>
    </w:p>
    <w:p w:rsidR="001E7A3C" w:rsidRPr="008269AA" w:rsidRDefault="001E7A3C" w:rsidP="00F17D5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F70BAF">
        <w:t>Шиллер, Нелсон Б. Клиническая эхокардиография [Текст]</w:t>
      </w:r>
      <w:proofErr w:type="gramStart"/>
      <w:r w:rsidRPr="00F70BAF">
        <w:t xml:space="preserve"> :</w:t>
      </w:r>
      <w:proofErr w:type="gramEnd"/>
      <w:r w:rsidRPr="00F70BAF">
        <w:t xml:space="preserve"> научное издание / Н. Б. Шиллер, М. А. Осипов. - 2-е изд. - М. : Практика, 2010. - 344 с. </w:t>
      </w:r>
    </w:p>
    <w:p w:rsidR="001E7A3C" w:rsidRPr="00F70BAF" w:rsidRDefault="001E7A3C" w:rsidP="00F17D5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F70BAF">
        <w:t>Шулутко, Борис Ильич. Ишемическая болезнь сердца [Текст] : пособие для врачей и студентов / Б. И. Шулутко, С. В. Макаренко. - 2-е изд., перераб. и доп. - СПб. : ЭЛБИ-СПб, 2010. - 160 с.</w:t>
      </w:r>
      <w:proofErr w:type="gramStart"/>
      <w:r w:rsidRPr="00F70BAF">
        <w:t xml:space="preserve"> :</w:t>
      </w:r>
      <w:proofErr w:type="gramEnd"/>
      <w:r w:rsidRPr="00F70BAF">
        <w:t xml:space="preserve"> табл. - Библиогр.: с. 149-150. </w:t>
      </w:r>
    </w:p>
    <w:p w:rsidR="001E7A3C" w:rsidRDefault="001E7A3C" w:rsidP="003460F1">
      <w:pPr>
        <w:ind w:left="284"/>
        <w:jc w:val="center"/>
        <w:rPr>
          <w:b/>
          <w:bCs/>
        </w:rPr>
      </w:pPr>
    </w:p>
    <w:p w:rsidR="001E7A3C" w:rsidRDefault="001E7A3C" w:rsidP="003460F1">
      <w:pPr>
        <w:ind w:left="284"/>
        <w:jc w:val="center"/>
        <w:rPr>
          <w:b/>
          <w:bCs/>
        </w:rPr>
      </w:pPr>
    </w:p>
    <w:p w:rsidR="000E6B07" w:rsidRPr="00BE0EFC" w:rsidRDefault="000E6B07" w:rsidP="000E6B07">
      <w:pPr>
        <w:ind w:left="284"/>
        <w:jc w:val="center"/>
      </w:pPr>
      <w:r>
        <w:rPr>
          <w:b/>
          <w:bCs/>
        </w:rPr>
        <w:t>Раздел</w:t>
      </w:r>
      <w:r w:rsidRPr="00BE0EFC">
        <w:rPr>
          <w:b/>
          <w:bCs/>
        </w:rPr>
        <w:t xml:space="preserve"> </w:t>
      </w:r>
      <w:r>
        <w:rPr>
          <w:b/>
          <w:bCs/>
        </w:rPr>
        <w:t>1.7</w:t>
      </w:r>
    </w:p>
    <w:p w:rsidR="000E6B07" w:rsidRPr="00BE0EFC" w:rsidRDefault="000E6B07" w:rsidP="000E6B07">
      <w:pPr>
        <w:jc w:val="center"/>
        <w:rPr>
          <w:b/>
          <w:bCs/>
        </w:rPr>
      </w:pPr>
      <w:r w:rsidRPr="00BE0EFC">
        <w:rPr>
          <w:b/>
          <w:bCs/>
        </w:rPr>
        <w:t xml:space="preserve">«Реабилитация больных после </w:t>
      </w:r>
      <w:proofErr w:type="gramStart"/>
      <w:r w:rsidRPr="00BE0EFC">
        <w:rPr>
          <w:b/>
          <w:bCs/>
        </w:rPr>
        <w:t>перенесенного</w:t>
      </w:r>
      <w:proofErr w:type="gramEnd"/>
      <w:r w:rsidRPr="00BE0EFC">
        <w:rPr>
          <w:b/>
          <w:bCs/>
        </w:rPr>
        <w:t xml:space="preserve"> ОИМ»</w:t>
      </w:r>
    </w:p>
    <w:p w:rsidR="000E6B07" w:rsidRPr="00BE0EFC" w:rsidRDefault="000E6B07" w:rsidP="000E6B07">
      <w:pPr>
        <w:rPr>
          <w:b/>
          <w:bCs/>
        </w:rPr>
      </w:pPr>
    </w:p>
    <w:p w:rsidR="000E6B07" w:rsidRPr="00BE0EFC" w:rsidRDefault="000E6B07" w:rsidP="000E6B07">
      <w:pPr>
        <w:rPr>
          <w:b/>
          <w:bCs/>
        </w:rPr>
      </w:pPr>
      <w:r w:rsidRPr="00BE0EFC">
        <w:rPr>
          <w:b/>
          <w:bCs/>
        </w:rPr>
        <w:t xml:space="preserve">Трудоемкость освоения: </w:t>
      </w:r>
      <w:r>
        <w:rPr>
          <w:b/>
          <w:bCs/>
        </w:rPr>
        <w:t>6</w:t>
      </w:r>
      <w:r w:rsidRPr="00BE0EFC">
        <w:rPr>
          <w:b/>
          <w:bCs/>
        </w:rPr>
        <w:t xml:space="preserve"> акад. час</w:t>
      </w:r>
      <w:r>
        <w:rPr>
          <w:b/>
          <w:bCs/>
        </w:rPr>
        <w:t>ов</w:t>
      </w:r>
      <w:r w:rsidRPr="00BE0EFC">
        <w:rPr>
          <w:b/>
          <w:bCs/>
        </w:rPr>
        <w:t xml:space="preserve"> или </w:t>
      </w:r>
      <w:r>
        <w:rPr>
          <w:b/>
          <w:bCs/>
        </w:rPr>
        <w:t>6</w:t>
      </w:r>
      <w:r w:rsidRPr="00BE0EFC">
        <w:rPr>
          <w:b/>
          <w:bCs/>
        </w:rPr>
        <w:t xml:space="preserve"> зач. ед.</w:t>
      </w:r>
    </w:p>
    <w:p w:rsidR="000E6B07" w:rsidRPr="00BE0EFC" w:rsidRDefault="000E6B07" w:rsidP="000E6B07">
      <w:pPr>
        <w:rPr>
          <w:b/>
          <w:bCs/>
        </w:rPr>
      </w:pPr>
    </w:p>
    <w:p w:rsidR="000E6B07" w:rsidRPr="00BE0EFC" w:rsidRDefault="000E6B07" w:rsidP="000E6B07">
      <w:pPr>
        <w:jc w:val="both"/>
        <w:rPr>
          <w:b/>
          <w:bCs/>
        </w:rPr>
      </w:pPr>
      <w:r w:rsidRPr="00BE0EFC">
        <w:rPr>
          <w:b/>
          <w:bCs/>
        </w:rPr>
        <w:t xml:space="preserve">Перечень </w:t>
      </w:r>
      <w:r w:rsidRPr="00BE0EFC">
        <w:t xml:space="preserve">знаний, умений врача-кардиолога, </w:t>
      </w:r>
      <w:r w:rsidRPr="00BE0EFC">
        <w:rPr>
          <w:b/>
          <w:bCs/>
        </w:rPr>
        <w:t xml:space="preserve"> </w:t>
      </w:r>
      <w:r w:rsidRPr="00BE0EFC">
        <w:t>обеспечивающих формирование профессиональных компетенций (</w:t>
      </w:r>
      <w:proofErr w:type="gramStart"/>
      <w:r w:rsidRPr="00BE0EFC">
        <w:t>см</w:t>
      </w:r>
      <w:proofErr w:type="gramEnd"/>
      <w:r w:rsidRPr="00BE0EFC">
        <w:t>. п. 4)</w:t>
      </w:r>
    </w:p>
    <w:p w:rsidR="000E6B07" w:rsidRPr="00BE0EFC" w:rsidRDefault="000E6B07" w:rsidP="000E6B07">
      <w:pPr>
        <w:jc w:val="both"/>
        <w:rPr>
          <w:u w:val="single"/>
        </w:rPr>
      </w:pPr>
    </w:p>
    <w:p w:rsidR="000E6B07" w:rsidRPr="00BE0EFC" w:rsidRDefault="000E6B07" w:rsidP="000E6B07">
      <w:pPr>
        <w:jc w:val="both"/>
      </w:pPr>
      <w:r w:rsidRPr="00BE0EFC">
        <w:rPr>
          <w:u w:val="single"/>
        </w:rPr>
        <w:t xml:space="preserve">По окончанию изучения </w:t>
      </w:r>
      <w:r>
        <w:rPr>
          <w:u w:val="single"/>
        </w:rPr>
        <w:t>раздела 1.7</w:t>
      </w:r>
      <w:r w:rsidRPr="00BE0EFC">
        <w:rPr>
          <w:u w:val="single"/>
        </w:rPr>
        <w:t xml:space="preserve"> обучающийся должен знать</w:t>
      </w:r>
      <w:r w:rsidRPr="00BE0EFC">
        <w:t xml:space="preserve">: </w:t>
      </w:r>
    </w:p>
    <w:p w:rsidR="000E6B07" w:rsidRPr="00BE0EFC" w:rsidRDefault="000E6B07" w:rsidP="000E6B07">
      <w:r w:rsidRPr="00BE0EFC">
        <w:t>1.</w:t>
      </w:r>
      <w:r>
        <w:t xml:space="preserve"> Этапы кардиореабилитации</w:t>
      </w:r>
      <w:r w:rsidRPr="00BE0EFC">
        <w:t>.</w:t>
      </w:r>
    </w:p>
    <w:p w:rsidR="000E6B07" w:rsidRPr="003E063B" w:rsidRDefault="000E6B07" w:rsidP="000E6B07">
      <w:pPr>
        <w:jc w:val="both"/>
      </w:pPr>
      <w:r w:rsidRPr="00BE0EFC">
        <w:t>2.</w:t>
      </w:r>
      <w:r>
        <w:t>Организационные аспекты кардиореабилитации</w:t>
      </w:r>
      <w:r w:rsidRPr="00BE0EFC">
        <w:t xml:space="preserve">. </w:t>
      </w:r>
    </w:p>
    <w:p w:rsidR="000E6B07" w:rsidRPr="003E063B" w:rsidRDefault="000E6B07" w:rsidP="000E6B07">
      <w:pPr>
        <w:jc w:val="both"/>
      </w:pPr>
      <w:r w:rsidRPr="003E063B">
        <w:t xml:space="preserve">3.Физическую реабилитацию больных после </w:t>
      </w:r>
      <w:proofErr w:type="gramStart"/>
      <w:r w:rsidRPr="003E063B">
        <w:t>перенесенного</w:t>
      </w:r>
      <w:proofErr w:type="gramEnd"/>
      <w:r w:rsidRPr="003E063B">
        <w:t xml:space="preserve"> ОИМ.</w:t>
      </w:r>
    </w:p>
    <w:p w:rsidR="000E6B07" w:rsidRPr="00BE0EFC" w:rsidRDefault="000E6B07" w:rsidP="000E6B07">
      <w:pPr>
        <w:jc w:val="both"/>
      </w:pPr>
      <w:r w:rsidRPr="00BE0EFC">
        <w:t xml:space="preserve">4. </w:t>
      </w:r>
      <w:r>
        <w:t xml:space="preserve">Показания и противопоказания к проведению реабилитации </w:t>
      </w:r>
      <w:r w:rsidRPr="003E063B">
        <w:t>больных после перенесенного ОИМ.</w:t>
      </w:r>
    </w:p>
    <w:p w:rsidR="000E6B07" w:rsidRPr="00BE0EFC" w:rsidRDefault="000E6B07" w:rsidP="000E6B07">
      <w:pPr>
        <w:jc w:val="both"/>
      </w:pPr>
    </w:p>
    <w:p w:rsidR="000E6B07" w:rsidRPr="00BE0EFC" w:rsidRDefault="000E6B07" w:rsidP="000E6B07">
      <w:pPr>
        <w:jc w:val="both"/>
      </w:pPr>
      <w:r w:rsidRPr="00BE0EFC">
        <w:rPr>
          <w:u w:val="single"/>
        </w:rPr>
        <w:t>По оконч</w:t>
      </w:r>
      <w:r>
        <w:rPr>
          <w:u w:val="single"/>
        </w:rPr>
        <w:t>а</w:t>
      </w:r>
      <w:r w:rsidRPr="00BE0EFC">
        <w:rPr>
          <w:u w:val="single"/>
        </w:rPr>
        <w:t xml:space="preserve">нию изучения </w:t>
      </w:r>
      <w:r>
        <w:rPr>
          <w:u w:val="single"/>
        </w:rPr>
        <w:t>раздела 1.7</w:t>
      </w:r>
      <w:r w:rsidRPr="00BE0EFC">
        <w:rPr>
          <w:u w:val="single"/>
        </w:rPr>
        <w:t xml:space="preserve"> обучающийся должен уметь:</w:t>
      </w:r>
    </w:p>
    <w:p w:rsidR="000E6B07" w:rsidRPr="00BE0EFC" w:rsidRDefault="000E6B07" w:rsidP="000E6B07">
      <w:pPr>
        <w:jc w:val="both"/>
      </w:pPr>
      <w:r w:rsidRPr="00BE0EFC">
        <w:t>1.</w:t>
      </w:r>
      <w:r>
        <w:t xml:space="preserve"> Определить показания и противопоказания для проведения реабилитации больных после перенесенного инфаркта миокарда</w:t>
      </w:r>
      <w:r w:rsidRPr="00BE0EFC">
        <w:t>.</w:t>
      </w:r>
    </w:p>
    <w:p w:rsidR="000E6B07" w:rsidRPr="00BE0EFC" w:rsidRDefault="000E6B07" w:rsidP="000E6B07">
      <w:pPr>
        <w:jc w:val="both"/>
      </w:pPr>
      <w:r w:rsidRPr="00BE0EFC">
        <w:t>2. Интерпретировать результаты лабораторных, инструментальных методов, применяемых для диагностики дислипопртеинемии, артериальной гипертонии, нарушения углеводного обмена, нарушений свёртывающей системы крови.</w:t>
      </w:r>
    </w:p>
    <w:p w:rsidR="000E6B07" w:rsidRPr="00BE0EFC" w:rsidRDefault="000E6B07" w:rsidP="000E6B07">
      <w:pPr>
        <w:tabs>
          <w:tab w:val="left" w:pos="180"/>
        </w:tabs>
        <w:jc w:val="both"/>
      </w:pPr>
      <w:r w:rsidRPr="00BE0EFC">
        <w:t xml:space="preserve">3. Осуществлять диспансерное наблюдение за больными </w:t>
      </w:r>
      <w:r>
        <w:t>после перенесенного инфаркта миокард а</w:t>
      </w:r>
      <w:r w:rsidRPr="00BE0EFC">
        <w:t xml:space="preserve">для предотвращения развития </w:t>
      </w:r>
      <w:r>
        <w:t xml:space="preserve">повторного </w:t>
      </w:r>
      <w:r w:rsidRPr="00BE0EFC">
        <w:t>инфаркта миокарда.</w:t>
      </w:r>
    </w:p>
    <w:p w:rsidR="000E6B07" w:rsidRPr="00BE0EFC" w:rsidRDefault="000E6B07" w:rsidP="000E6B07">
      <w:pPr>
        <w:jc w:val="both"/>
      </w:pPr>
      <w:r w:rsidRPr="00BE0EFC">
        <w:t>4. Проводить первичную и вторичную профилактику острого инфаркта миокарда гиполипидемическими, антитромботическими препаратами.</w:t>
      </w:r>
    </w:p>
    <w:p w:rsidR="000E6B07" w:rsidRPr="00BE0EFC" w:rsidRDefault="000E6B07" w:rsidP="000E6B07">
      <w:pPr>
        <w:jc w:val="both"/>
      </w:pPr>
    </w:p>
    <w:p w:rsidR="000E6B07" w:rsidRDefault="000E6B07" w:rsidP="000E6B07">
      <w:pPr>
        <w:jc w:val="both"/>
        <w:rPr>
          <w:b/>
          <w:bCs/>
        </w:rPr>
      </w:pPr>
      <w:r w:rsidRPr="00FE0515">
        <w:rPr>
          <w:b/>
          <w:bCs/>
        </w:rPr>
        <w:t xml:space="preserve">Содержание </w:t>
      </w:r>
      <w:r>
        <w:rPr>
          <w:b/>
          <w:bCs/>
        </w:rPr>
        <w:t>раздела 1.7</w:t>
      </w:r>
      <w:r w:rsidRPr="00FE0515">
        <w:rPr>
          <w:b/>
          <w:bCs/>
        </w:rPr>
        <w:t xml:space="preserve">. «Реабилитация больных после </w:t>
      </w:r>
      <w:proofErr w:type="gramStart"/>
      <w:r w:rsidRPr="00FE0515">
        <w:rPr>
          <w:b/>
          <w:bCs/>
        </w:rPr>
        <w:t>перенесенного</w:t>
      </w:r>
      <w:proofErr w:type="gramEnd"/>
      <w:r w:rsidRPr="00FE0515">
        <w:rPr>
          <w:b/>
          <w:bCs/>
        </w:rPr>
        <w:t xml:space="preserve"> </w:t>
      </w:r>
    </w:p>
    <w:p w:rsidR="000E6B07" w:rsidRPr="00FE0515" w:rsidRDefault="000E6B07" w:rsidP="000E6B07">
      <w:pPr>
        <w:jc w:val="both"/>
        <w:rPr>
          <w:b/>
          <w:bCs/>
        </w:rPr>
      </w:pPr>
      <w:r w:rsidRPr="00FE0515">
        <w:rPr>
          <w:b/>
          <w:bCs/>
        </w:rPr>
        <w:t>ОИМ ».</w:t>
      </w:r>
    </w:p>
    <w:p w:rsidR="000E6B07" w:rsidRPr="00FE0515" w:rsidRDefault="000E6B07" w:rsidP="000E6B07">
      <w:pPr>
        <w:jc w:val="both"/>
        <w:rPr>
          <w:b/>
          <w:bCs/>
        </w:rPr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0E6B07" w:rsidRPr="00BE0EFC" w:rsidTr="00003348">
        <w:tc>
          <w:tcPr>
            <w:tcW w:w="1236" w:type="dxa"/>
          </w:tcPr>
          <w:p w:rsidR="000E6B07" w:rsidRPr="00BE0EFC" w:rsidRDefault="000E6B07" w:rsidP="00003348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Код</w:t>
            </w:r>
          </w:p>
        </w:tc>
        <w:tc>
          <w:tcPr>
            <w:tcW w:w="8412" w:type="dxa"/>
          </w:tcPr>
          <w:p w:rsidR="000E6B07" w:rsidRPr="00BE0EFC" w:rsidRDefault="000E6B07" w:rsidP="00003348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Наименование тем, элементов и т. д.</w:t>
            </w:r>
          </w:p>
        </w:tc>
      </w:tr>
      <w:tr w:rsidR="000E6B07" w:rsidRPr="00BE0EFC" w:rsidTr="00003348">
        <w:tc>
          <w:tcPr>
            <w:tcW w:w="1236" w:type="dxa"/>
          </w:tcPr>
          <w:p w:rsidR="000E6B07" w:rsidRPr="00EA7850" w:rsidRDefault="00003348" w:rsidP="000033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6B07">
              <w:rPr>
                <w:b/>
                <w:bCs/>
              </w:rPr>
              <w:t>7</w:t>
            </w:r>
            <w:r w:rsidR="000E6B07" w:rsidRPr="00EA7850">
              <w:rPr>
                <w:b/>
                <w:bCs/>
              </w:rPr>
              <w:t>.1</w:t>
            </w:r>
          </w:p>
        </w:tc>
        <w:tc>
          <w:tcPr>
            <w:tcW w:w="8412" w:type="dxa"/>
          </w:tcPr>
          <w:p w:rsidR="000E6B07" w:rsidRPr="00EA7850" w:rsidRDefault="000E6B07" w:rsidP="00003348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EA7850">
              <w:rPr>
                <w:b/>
                <w:bCs/>
                <w:sz w:val="24"/>
                <w:szCs w:val="24"/>
              </w:rPr>
              <w:t>Задачи реабилитации больных после перенесенного острого инфаркта миокарда</w:t>
            </w:r>
          </w:p>
        </w:tc>
      </w:tr>
      <w:tr w:rsidR="000E6B07" w:rsidRPr="00BE0EFC" w:rsidTr="00003348">
        <w:tc>
          <w:tcPr>
            <w:tcW w:w="1236" w:type="dxa"/>
          </w:tcPr>
          <w:p w:rsidR="000E6B07" w:rsidRPr="00EA7850" w:rsidRDefault="00003348" w:rsidP="000033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6B07">
              <w:rPr>
                <w:b/>
                <w:bCs/>
              </w:rPr>
              <w:t>7</w:t>
            </w:r>
            <w:r w:rsidR="000E6B07" w:rsidRPr="00EA7850">
              <w:rPr>
                <w:b/>
                <w:bCs/>
              </w:rPr>
              <w:t xml:space="preserve">.2 </w:t>
            </w:r>
          </w:p>
        </w:tc>
        <w:tc>
          <w:tcPr>
            <w:tcW w:w="8412" w:type="dxa"/>
          </w:tcPr>
          <w:p w:rsidR="000E6B07" w:rsidRPr="00EA7850" w:rsidRDefault="000E6B07" w:rsidP="00003348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EA7850">
              <w:rPr>
                <w:b/>
                <w:bCs/>
                <w:sz w:val="24"/>
                <w:szCs w:val="24"/>
              </w:rPr>
              <w:t>Психологическая помощь после перенесенного острого инфаркта миокарда</w:t>
            </w:r>
          </w:p>
        </w:tc>
      </w:tr>
      <w:tr w:rsidR="000E6B07" w:rsidRPr="00BE0EFC" w:rsidTr="00003348">
        <w:tc>
          <w:tcPr>
            <w:tcW w:w="1236" w:type="dxa"/>
          </w:tcPr>
          <w:p w:rsidR="000E6B07" w:rsidRPr="00EA7850" w:rsidRDefault="00003348" w:rsidP="000033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6B07">
              <w:rPr>
                <w:b/>
                <w:bCs/>
              </w:rPr>
              <w:t>7</w:t>
            </w:r>
            <w:r w:rsidR="000E6B07" w:rsidRPr="00EA7850">
              <w:rPr>
                <w:b/>
                <w:bCs/>
              </w:rPr>
              <w:t>.3</w:t>
            </w:r>
          </w:p>
        </w:tc>
        <w:tc>
          <w:tcPr>
            <w:tcW w:w="8412" w:type="dxa"/>
          </w:tcPr>
          <w:p w:rsidR="000E6B07" w:rsidRPr="00EA7850" w:rsidRDefault="000E6B07" w:rsidP="00003348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EA7850">
              <w:rPr>
                <w:b/>
                <w:bCs/>
                <w:sz w:val="24"/>
                <w:szCs w:val="24"/>
              </w:rPr>
              <w:t xml:space="preserve">Показания к проведению реабилитации </w:t>
            </w:r>
          </w:p>
        </w:tc>
      </w:tr>
      <w:tr w:rsidR="000E6B07" w:rsidRPr="00BE0EFC" w:rsidTr="00003348">
        <w:tc>
          <w:tcPr>
            <w:tcW w:w="1236" w:type="dxa"/>
          </w:tcPr>
          <w:p w:rsidR="000E6B07" w:rsidRPr="00EA7850" w:rsidRDefault="00003348" w:rsidP="000033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6B07">
              <w:rPr>
                <w:b/>
                <w:bCs/>
              </w:rPr>
              <w:t>7</w:t>
            </w:r>
            <w:r w:rsidR="000E6B07" w:rsidRPr="00EA7850">
              <w:rPr>
                <w:b/>
                <w:bCs/>
              </w:rPr>
              <w:t>.4</w:t>
            </w:r>
          </w:p>
        </w:tc>
        <w:tc>
          <w:tcPr>
            <w:tcW w:w="8412" w:type="dxa"/>
          </w:tcPr>
          <w:p w:rsidR="000E6B07" w:rsidRPr="00EA7850" w:rsidRDefault="000E6B07" w:rsidP="00003348">
            <w:pPr>
              <w:jc w:val="both"/>
              <w:rPr>
                <w:b/>
                <w:bCs/>
              </w:rPr>
            </w:pPr>
            <w:r w:rsidRPr="00EA7850">
              <w:rPr>
                <w:b/>
                <w:bCs/>
              </w:rPr>
              <w:t>Противопоказания к проведению реабилитации</w:t>
            </w:r>
          </w:p>
        </w:tc>
      </w:tr>
      <w:tr w:rsidR="000E6B07" w:rsidRPr="00BE0EFC" w:rsidTr="00003348">
        <w:tc>
          <w:tcPr>
            <w:tcW w:w="1236" w:type="dxa"/>
          </w:tcPr>
          <w:p w:rsidR="000E6B07" w:rsidRPr="00EA7850" w:rsidRDefault="00003348" w:rsidP="000033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6B07">
              <w:rPr>
                <w:b/>
                <w:bCs/>
              </w:rPr>
              <w:t>7</w:t>
            </w:r>
            <w:r w:rsidR="000E6B07" w:rsidRPr="00EA7850">
              <w:rPr>
                <w:b/>
                <w:bCs/>
              </w:rPr>
              <w:t>.5</w:t>
            </w:r>
          </w:p>
        </w:tc>
        <w:tc>
          <w:tcPr>
            <w:tcW w:w="8412" w:type="dxa"/>
          </w:tcPr>
          <w:p w:rsidR="000E6B07" w:rsidRPr="00EA7850" w:rsidRDefault="000E6B07" w:rsidP="00003348">
            <w:pPr>
              <w:jc w:val="both"/>
              <w:rPr>
                <w:b/>
                <w:bCs/>
              </w:rPr>
            </w:pPr>
            <w:r w:rsidRPr="00EA7850">
              <w:rPr>
                <w:b/>
                <w:bCs/>
              </w:rPr>
              <w:t>Медикаментозная профилактика</w:t>
            </w:r>
          </w:p>
        </w:tc>
      </w:tr>
      <w:tr w:rsidR="000E6B07" w:rsidRPr="00BE0EFC" w:rsidTr="00003348">
        <w:tc>
          <w:tcPr>
            <w:tcW w:w="1236" w:type="dxa"/>
          </w:tcPr>
          <w:p w:rsidR="000E6B07" w:rsidRPr="00EA7850" w:rsidRDefault="00003348" w:rsidP="000033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6B07">
              <w:rPr>
                <w:b/>
                <w:bCs/>
              </w:rPr>
              <w:t>7</w:t>
            </w:r>
            <w:r w:rsidR="000E6B07" w:rsidRPr="00EA7850">
              <w:rPr>
                <w:b/>
                <w:bCs/>
              </w:rPr>
              <w:t>.6</w:t>
            </w:r>
          </w:p>
        </w:tc>
        <w:tc>
          <w:tcPr>
            <w:tcW w:w="8412" w:type="dxa"/>
          </w:tcPr>
          <w:p w:rsidR="000E6B07" w:rsidRPr="00EA7850" w:rsidRDefault="000E6B07" w:rsidP="00003348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EA7850">
              <w:rPr>
                <w:b/>
                <w:bCs/>
                <w:sz w:val="24"/>
                <w:szCs w:val="24"/>
              </w:rPr>
              <w:t>Физическая реабилитация больных  после острого инфаркта миокарда</w:t>
            </w:r>
          </w:p>
        </w:tc>
      </w:tr>
      <w:tr w:rsidR="000E6B07" w:rsidRPr="00BE0EFC" w:rsidTr="00003348">
        <w:tc>
          <w:tcPr>
            <w:tcW w:w="1236" w:type="dxa"/>
          </w:tcPr>
          <w:p w:rsidR="000E6B07" w:rsidRPr="00FE0515" w:rsidRDefault="00003348" w:rsidP="00003348">
            <w:pPr>
              <w:jc w:val="both"/>
            </w:pPr>
            <w:r>
              <w:t>1.</w:t>
            </w:r>
            <w:r w:rsidR="000E6B07">
              <w:t>7.6.1</w:t>
            </w:r>
          </w:p>
        </w:tc>
        <w:tc>
          <w:tcPr>
            <w:tcW w:w="8412" w:type="dxa"/>
          </w:tcPr>
          <w:p w:rsidR="000E6B07" w:rsidRPr="00BE0EFC" w:rsidRDefault="000E6B07" w:rsidP="00003348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Стационарный этап реабилитации</w:t>
            </w:r>
          </w:p>
        </w:tc>
      </w:tr>
      <w:tr w:rsidR="000E6B07" w:rsidRPr="00BE0EFC" w:rsidTr="00003348">
        <w:tc>
          <w:tcPr>
            <w:tcW w:w="1236" w:type="dxa"/>
          </w:tcPr>
          <w:p w:rsidR="000E6B07" w:rsidRPr="00FE0515" w:rsidRDefault="00003348" w:rsidP="00003348">
            <w:pPr>
              <w:jc w:val="both"/>
            </w:pPr>
            <w:r>
              <w:t>1.</w:t>
            </w:r>
            <w:r w:rsidR="000E6B07">
              <w:t>7.6</w:t>
            </w:r>
            <w:r w:rsidR="000E6B07" w:rsidRPr="00FE0515">
              <w:t>.2</w:t>
            </w:r>
          </w:p>
        </w:tc>
        <w:tc>
          <w:tcPr>
            <w:tcW w:w="8412" w:type="dxa"/>
          </w:tcPr>
          <w:p w:rsidR="000E6B07" w:rsidRPr="00BE0EFC" w:rsidRDefault="000E6B07" w:rsidP="00003348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Постстационарный этап реабилитации</w:t>
            </w:r>
          </w:p>
        </w:tc>
      </w:tr>
      <w:tr w:rsidR="000E6B07" w:rsidRPr="00BE0EFC" w:rsidTr="00003348">
        <w:tc>
          <w:tcPr>
            <w:tcW w:w="1236" w:type="dxa"/>
          </w:tcPr>
          <w:p w:rsidR="000E6B07" w:rsidRPr="00FE0515" w:rsidRDefault="00003348" w:rsidP="00003348">
            <w:pPr>
              <w:jc w:val="both"/>
            </w:pPr>
            <w:r>
              <w:t>1.</w:t>
            </w:r>
            <w:r w:rsidR="000E6B07">
              <w:t>7.6</w:t>
            </w:r>
            <w:r w:rsidR="000E6B07" w:rsidRPr="00FE0515">
              <w:t>.3</w:t>
            </w:r>
          </w:p>
        </w:tc>
        <w:tc>
          <w:tcPr>
            <w:tcW w:w="8412" w:type="dxa"/>
          </w:tcPr>
          <w:p w:rsidR="000E6B07" w:rsidRPr="00BE0EFC" w:rsidRDefault="000E6B07" w:rsidP="00003348">
            <w:pPr>
              <w:jc w:val="both"/>
            </w:pPr>
            <w:r>
              <w:t>Диспансерно-поликлинический этап реабилитации</w:t>
            </w:r>
          </w:p>
        </w:tc>
      </w:tr>
    </w:tbl>
    <w:p w:rsidR="000E6B07" w:rsidRPr="00BE0EFC" w:rsidRDefault="000E6B07" w:rsidP="000E6B07">
      <w:pPr>
        <w:jc w:val="both"/>
      </w:pPr>
    </w:p>
    <w:p w:rsidR="000E6B07" w:rsidRPr="00BE0EFC" w:rsidRDefault="000E6B07" w:rsidP="000E6B07">
      <w:r w:rsidRPr="00BE0EFC">
        <w:rPr>
          <w:b/>
          <w:bCs/>
        </w:rPr>
        <w:t xml:space="preserve">Тематика самостоятельной работы по </w:t>
      </w:r>
      <w:r>
        <w:rPr>
          <w:b/>
          <w:bCs/>
        </w:rPr>
        <w:t>разделу 1.7</w:t>
      </w:r>
      <w:r w:rsidRPr="00BE0EFC">
        <w:rPr>
          <w:b/>
          <w:bCs/>
        </w:rPr>
        <w:t>:</w:t>
      </w:r>
    </w:p>
    <w:p w:rsidR="000E6B07" w:rsidRDefault="000E6B07" w:rsidP="000E6B07">
      <w:r w:rsidRPr="00BE0EFC">
        <w:t>1.</w:t>
      </w:r>
      <w:r>
        <w:t>Диета после перенесенного острого инфаркта миокарда</w:t>
      </w:r>
    </w:p>
    <w:p w:rsidR="000E6B07" w:rsidRPr="00BE0EFC" w:rsidRDefault="000E6B07" w:rsidP="000E6B07">
      <w:r w:rsidRPr="00BE0EFC">
        <w:lastRenderedPageBreak/>
        <w:t>2.</w:t>
      </w:r>
      <w:r>
        <w:t xml:space="preserve"> Борьба с вредными привычками</w:t>
      </w:r>
      <w:r w:rsidRPr="008054A8">
        <w:t xml:space="preserve"> </w:t>
      </w:r>
      <w:r>
        <w:t xml:space="preserve">после перенесенного острого инфаркта миокарда </w:t>
      </w:r>
      <w:r w:rsidRPr="00BE0EFC">
        <w:t>.</w:t>
      </w:r>
    </w:p>
    <w:p w:rsidR="000E6B07" w:rsidRPr="00BE0EFC" w:rsidRDefault="000E6B07" w:rsidP="000E6B07">
      <w:r w:rsidRPr="00BE0EFC">
        <w:t>3.</w:t>
      </w:r>
      <w:r>
        <w:t xml:space="preserve"> Приказ Министерства здравоохранения от 29.12.2012 № 1705 </w:t>
      </w:r>
      <w:proofErr w:type="gramStart"/>
      <w:r>
        <w:t>н</w:t>
      </w:r>
      <w:proofErr w:type="gramEnd"/>
      <w:r>
        <w:t xml:space="preserve"> «</w:t>
      </w:r>
      <w:proofErr w:type="gramStart"/>
      <w:r>
        <w:t>О</w:t>
      </w:r>
      <w:proofErr w:type="gramEnd"/>
      <w:r>
        <w:t xml:space="preserve"> порядке организации медицинской реабилитации»</w:t>
      </w:r>
    </w:p>
    <w:p w:rsidR="000E6B07" w:rsidRPr="00BE0EFC" w:rsidRDefault="000E6B07" w:rsidP="000E6B07"/>
    <w:p w:rsidR="000E6B07" w:rsidRPr="00BE0EFC" w:rsidRDefault="000E6B07" w:rsidP="000E6B07">
      <w:pPr>
        <w:jc w:val="both"/>
      </w:pPr>
      <w:r w:rsidRPr="00BE0EFC">
        <w:rPr>
          <w:b/>
          <w:bCs/>
        </w:rPr>
        <w:t xml:space="preserve">Формы и методы контроля знаний слушателей (по </w:t>
      </w:r>
      <w:r>
        <w:rPr>
          <w:b/>
          <w:bCs/>
        </w:rPr>
        <w:t>разделу</w:t>
      </w:r>
      <w:r w:rsidRPr="00BE0EFC">
        <w:rPr>
          <w:b/>
          <w:bCs/>
        </w:rPr>
        <w:t xml:space="preserve">): </w:t>
      </w:r>
      <w:r w:rsidRPr="00BE0EFC">
        <w:t>рубежный контроль, компьютерное тестирование.</w:t>
      </w:r>
    </w:p>
    <w:p w:rsidR="000E6B07" w:rsidRPr="00BE0EFC" w:rsidRDefault="000E6B07" w:rsidP="000E6B07"/>
    <w:p w:rsidR="000E6B07" w:rsidRPr="00BE0EFC" w:rsidRDefault="000E6B07" w:rsidP="000E6B07">
      <w:pPr>
        <w:jc w:val="both"/>
        <w:rPr>
          <w:b/>
          <w:bCs/>
          <w:color w:val="FF0000"/>
        </w:rPr>
      </w:pPr>
      <w:r w:rsidRPr="00BE0EFC">
        <w:rPr>
          <w:b/>
          <w:bCs/>
        </w:rPr>
        <w:t xml:space="preserve">Примеры оценочных материалов по результатам освоения </w:t>
      </w:r>
      <w:r>
        <w:rPr>
          <w:b/>
          <w:bCs/>
        </w:rPr>
        <w:t>раздела 1.7</w:t>
      </w:r>
      <w:r w:rsidRPr="00BE0EFC">
        <w:rPr>
          <w:b/>
          <w:bCs/>
        </w:rPr>
        <w:t>:</w:t>
      </w:r>
    </w:p>
    <w:p w:rsidR="000E6B07" w:rsidRPr="00BE0EFC" w:rsidRDefault="000E6B07" w:rsidP="000E6B07">
      <w:pPr>
        <w:rPr>
          <w:b/>
          <w:bCs/>
        </w:rPr>
      </w:pPr>
    </w:p>
    <w:p w:rsidR="000E6B07" w:rsidRPr="00BE0EFC" w:rsidRDefault="000E6B07" w:rsidP="000E6B07">
      <w:pPr>
        <w:ind w:firstLine="720"/>
        <w:jc w:val="both"/>
        <w:rPr>
          <w:b/>
          <w:bCs/>
        </w:rPr>
      </w:pPr>
      <w:r w:rsidRPr="00BE0EFC">
        <w:rPr>
          <w:b/>
          <w:bCs/>
        </w:rPr>
        <w:t xml:space="preserve">Инструкция: выберите несколько правильных ответов. </w:t>
      </w:r>
    </w:p>
    <w:p w:rsidR="000E6B07" w:rsidRPr="00BE0EFC" w:rsidRDefault="000E6B07" w:rsidP="000E6B07">
      <w:pPr>
        <w:ind w:firstLine="720"/>
        <w:jc w:val="both"/>
        <w:rPr>
          <w:b/>
          <w:bCs/>
        </w:rPr>
      </w:pPr>
    </w:p>
    <w:tbl>
      <w:tblPr>
        <w:tblW w:w="9720" w:type="dxa"/>
        <w:tblInd w:w="2" w:type="dxa"/>
        <w:tblLayout w:type="fixed"/>
        <w:tblLook w:val="0000"/>
      </w:tblPr>
      <w:tblGrid>
        <w:gridCol w:w="3528"/>
        <w:gridCol w:w="6192"/>
      </w:tblGrid>
      <w:tr w:rsidR="000E6B07" w:rsidRPr="00BE0EFC" w:rsidTr="00003348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07" w:rsidRPr="00BE0EFC" w:rsidRDefault="00003348" w:rsidP="000E6B07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6B07">
              <w:rPr>
                <w:b/>
                <w:bCs/>
              </w:rPr>
              <w:t>7</w:t>
            </w:r>
            <w:r w:rsidR="000E6B07" w:rsidRPr="00BE0EFC">
              <w:rPr>
                <w:b/>
                <w:bCs/>
              </w:rPr>
              <w:t>.</w:t>
            </w:r>
            <w:r w:rsidR="000E6B07">
              <w:rPr>
                <w:b/>
                <w:bCs/>
              </w:rPr>
              <w:t>1</w:t>
            </w:r>
            <w:r w:rsidR="000E6B07" w:rsidRPr="00BE0EFC">
              <w:rPr>
                <w:b/>
                <w:bCs/>
              </w:rPr>
              <w:t xml:space="preserve">  Вторичная профилактика ИБС у больных стенокардией</w:t>
            </w:r>
          </w:p>
        </w:tc>
      </w:tr>
      <w:tr w:rsidR="000E6B07" w:rsidRPr="00BE0EFC" w:rsidTr="0000334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B07" w:rsidRPr="00BE0EFC" w:rsidRDefault="000E6B07" w:rsidP="00003348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Мероприятия, польза которых доказана</w:t>
            </w:r>
          </w:p>
          <w:p w:rsidR="000E6B07" w:rsidRPr="00BE0EFC" w:rsidRDefault="000E6B07" w:rsidP="00003348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Мероприятия, не оказывающие положительного влияния на выживаемость</w:t>
            </w:r>
          </w:p>
          <w:p w:rsidR="000E6B07" w:rsidRPr="00BE0EFC" w:rsidRDefault="000E6B07" w:rsidP="00003348">
            <w:pPr>
              <w:jc w:val="both"/>
            </w:pPr>
          </w:p>
          <w:p w:rsidR="000E6B07" w:rsidRPr="00BE0EFC" w:rsidRDefault="000E6B07" w:rsidP="00003348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Мероприятия, не имеющие убедительных доказательств положительного влияния на выживаемость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07" w:rsidRPr="00BE0EFC" w:rsidRDefault="000E6B07" w:rsidP="00003348">
            <w:pPr>
              <w:snapToGrid w:val="0"/>
              <w:ind w:left="-36" w:firstLine="180"/>
              <w:jc w:val="both"/>
            </w:pPr>
            <w:r w:rsidRPr="00BE0EFC">
              <w:t>А. Уменьшение количества выкуриваемых сигарет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Б. Снижение   повышенного артериального давления до уровня ниже 130/85 мм рт.ст.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В. Уменьшение содержания общего холестерина до уровня 5,5-6 ммоль/л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Г. Уменьшение содержания холестерина в липопротеидах низкой плотности до уровня 115-100 мг% (2,6-2,8 ммоль/л)</w:t>
            </w:r>
          </w:p>
          <w:p w:rsidR="000E6B07" w:rsidRPr="00BE0EFC" w:rsidRDefault="000E6B07" w:rsidP="00003348">
            <w:pPr>
              <w:ind w:left="-36" w:firstLine="180"/>
              <w:jc w:val="both"/>
              <w:rPr>
                <w:vertAlign w:val="superscript"/>
              </w:rPr>
            </w:pPr>
            <w:r w:rsidRPr="00BE0EFC">
              <w:t>Д. Уменьшение избыточного индекса массы тела в пределах 25-30 кг/м</w:t>
            </w:r>
            <w:proofErr w:type="gramStart"/>
            <w:r w:rsidRPr="00BE0EFC">
              <w:rPr>
                <w:vertAlign w:val="superscript"/>
              </w:rPr>
              <w:t>2</w:t>
            </w:r>
            <w:proofErr w:type="gramEnd"/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Е. Терапия антиоксидантами (пробукол)</w:t>
            </w:r>
          </w:p>
        </w:tc>
      </w:tr>
      <w:tr w:rsidR="000E6B07" w:rsidRPr="00BE0EFC" w:rsidTr="00003348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07" w:rsidRPr="00BE0EFC" w:rsidRDefault="00003348" w:rsidP="00003348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6B07">
              <w:rPr>
                <w:b/>
                <w:bCs/>
              </w:rPr>
              <w:t>7</w:t>
            </w:r>
            <w:r w:rsidR="000E6B07" w:rsidRPr="00BE0EFC">
              <w:rPr>
                <w:b/>
                <w:bCs/>
              </w:rPr>
              <w:t>.2 Вторичная профилактика ИБС, перенесших инфаркт миокарда, или больных стенокардией</w:t>
            </w:r>
          </w:p>
        </w:tc>
      </w:tr>
      <w:tr w:rsidR="000E6B07" w:rsidRPr="00BE0EFC" w:rsidTr="0000334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B07" w:rsidRPr="00BE0EFC" w:rsidRDefault="000E6B07" w:rsidP="00003348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Мероприятия, польза которых доказана</w:t>
            </w:r>
          </w:p>
          <w:p w:rsidR="000E6B07" w:rsidRPr="00BE0EFC" w:rsidRDefault="000E6B07" w:rsidP="00003348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Мероприятия, не оказывающие положительного влияния на выживаемость</w:t>
            </w:r>
          </w:p>
          <w:p w:rsidR="000E6B07" w:rsidRPr="00BE0EFC" w:rsidRDefault="000E6B07" w:rsidP="00003348">
            <w:pPr>
              <w:jc w:val="both"/>
            </w:pPr>
          </w:p>
          <w:p w:rsidR="000E6B07" w:rsidRPr="00BE0EFC" w:rsidRDefault="000E6B07" w:rsidP="00003348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Мероприятия, которые могут увеличить риск возникновения осложнений, других заболеваний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07" w:rsidRPr="00BE0EFC" w:rsidRDefault="000E6B07" w:rsidP="00003348">
            <w:pPr>
              <w:snapToGrid w:val="0"/>
              <w:ind w:left="-36" w:firstLine="180"/>
              <w:jc w:val="both"/>
            </w:pPr>
            <w:r w:rsidRPr="00BE0EFC">
              <w:t>А. отказ от курения</w:t>
            </w:r>
          </w:p>
          <w:p w:rsidR="000E6B07" w:rsidRPr="00BE0EFC" w:rsidRDefault="000E6B07" w:rsidP="00003348">
            <w:pPr>
              <w:ind w:left="-36" w:firstLine="180"/>
              <w:jc w:val="both"/>
              <w:rPr>
                <w:vertAlign w:val="superscript"/>
              </w:rPr>
            </w:pPr>
            <w:r w:rsidRPr="00BE0EFC">
              <w:t>Б. Уменьшение индекса массы тела до 21-25 кг/м</w:t>
            </w:r>
            <w:proofErr w:type="gramStart"/>
            <w:r w:rsidRPr="00BE0EFC">
              <w:rPr>
                <w:vertAlign w:val="superscript"/>
              </w:rPr>
              <w:t>2</w:t>
            </w:r>
            <w:proofErr w:type="gramEnd"/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В. Снижение содержания в крови гликозированного гемоглобина в пределах около 6%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Г. Заместительная гормональная терапия женщин в менопаузе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Д. Бег трусцой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Е. Динамические нагрузки (ходьба) в течение 30 минут 3-4 раза в неделю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Ж. Дезаггреганты (аспирин, плавикс)</w:t>
            </w:r>
          </w:p>
        </w:tc>
      </w:tr>
      <w:tr w:rsidR="000E6B07" w:rsidRPr="00BE0EFC" w:rsidTr="00003348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07" w:rsidRPr="00BE0EFC" w:rsidRDefault="00003348" w:rsidP="00003348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6B07">
              <w:rPr>
                <w:b/>
                <w:bCs/>
              </w:rPr>
              <w:t>7</w:t>
            </w:r>
            <w:r w:rsidR="000E6B07" w:rsidRPr="00BE0EFC">
              <w:rPr>
                <w:b/>
                <w:bCs/>
              </w:rPr>
              <w:t>.3 Необходимо ли обучать больного, имеющего высокий риск развития ИБС, или больного стенокардией?</w:t>
            </w:r>
          </w:p>
        </w:tc>
      </w:tr>
      <w:tr w:rsidR="000E6B07" w:rsidRPr="00BE0EFC" w:rsidTr="0000334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B07" w:rsidRPr="00BE0EFC" w:rsidRDefault="000E6B07" w:rsidP="00003348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Следует обучать</w:t>
            </w:r>
          </w:p>
          <w:p w:rsidR="000E6B07" w:rsidRPr="00BE0EFC" w:rsidRDefault="000E6B07" w:rsidP="00003348">
            <w:pPr>
              <w:jc w:val="both"/>
            </w:pPr>
          </w:p>
          <w:p w:rsidR="000E6B07" w:rsidRPr="00BE0EFC" w:rsidRDefault="000E6B07" w:rsidP="00003348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Не следует обучать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07" w:rsidRPr="00BE0EFC" w:rsidRDefault="000E6B07" w:rsidP="00003348">
            <w:pPr>
              <w:snapToGrid w:val="0"/>
              <w:ind w:left="-36" w:firstLine="180"/>
              <w:jc w:val="both"/>
            </w:pPr>
            <w:r w:rsidRPr="00BE0EFC">
              <w:t>А. Нет, чтобы избегать ятрогении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Б. Нет, чтобы избегать самолечения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В. Нет, чтобы избегать развития депрессии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Г. Да, чтобы больной имел общие представления о механизмах развития стенокардии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Д. Да, чтобы знал клинические проявления стенокардии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Е. Да, чтобы выполнял немедикаментозные мероприятия с целью контроля факторов риска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Ж. Да, чтобы знал общую характеристику лекарственных препаратов, рекомендованных больному, включая возможные побочные реакции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З. Нет, так как больной не должен оценивать эффективность лечения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И. Подробно информировать о течении заболевания и его прогнозе</w:t>
            </w:r>
          </w:p>
        </w:tc>
      </w:tr>
      <w:tr w:rsidR="000E6B07" w:rsidRPr="00BE0EFC" w:rsidTr="00003348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07" w:rsidRPr="00BE0EFC" w:rsidRDefault="00003348" w:rsidP="00003348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0E6B07">
              <w:rPr>
                <w:b/>
                <w:bCs/>
              </w:rPr>
              <w:t>7</w:t>
            </w:r>
            <w:r w:rsidR="000E6B07" w:rsidRPr="00BE0EFC">
              <w:rPr>
                <w:b/>
                <w:bCs/>
              </w:rPr>
              <w:t>.4</w:t>
            </w:r>
            <w:proofErr w:type="gramStart"/>
            <w:r w:rsidR="000E6B07" w:rsidRPr="00BE0EFC">
              <w:rPr>
                <w:b/>
                <w:bCs/>
              </w:rPr>
              <w:t xml:space="preserve">  К</w:t>
            </w:r>
            <w:proofErr w:type="gramEnd"/>
            <w:r w:rsidR="000E6B07" w:rsidRPr="00BE0EFC">
              <w:rPr>
                <w:b/>
                <w:bCs/>
              </w:rPr>
              <w:t>акие имеются доказательства пользы контролируемой физической тренировки больных стенокардией</w:t>
            </w:r>
          </w:p>
        </w:tc>
      </w:tr>
      <w:tr w:rsidR="000E6B07" w:rsidRPr="00BE0EFC" w:rsidTr="0000334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B07" w:rsidRPr="00BE0EFC" w:rsidRDefault="000E6B07" w:rsidP="00003348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Влияние на прогноз жизни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07" w:rsidRPr="00BE0EFC" w:rsidRDefault="000E6B07" w:rsidP="00003348">
            <w:pPr>
              <w:snapToGrid w:val="0"/>
              <w:ind w:left="-36" w:firstLine="180"/>
              <w:jc w:val="both"/>
            </w:pPr>
            <w:r w:rsidRPr="00BE0EFC">
              <w:t>А. Доказательств улучшения прогноза жизни не получено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Б. Имеются убедительные доказательства снижения летальности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В. Существенно возрастает толерантность к нагрузкам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 xml:space="preserve">Г. Повышается порог возникновения депрессии сегмента </w:t>
            </w:r>
            <w:r w:rsidRPr="00BE0EFC">
              <w:rPr>
                <w:lang w:val="en-US"/>
              </w:rPr>
              <w:t>ST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 xml:space="preserve">Д. </w:t>
            </w:r>
            <w:proofErr w:type="gramStart"/>
            <w:r w:rsidRPr="00BE0EFC">
              <w:t>Радиоизотопная</w:t>
            </w:r>
            <w:proofErr w:type="gramEnd"/>
            <w:r w:rsidRPr="00BE0EFC">
              <w:t xml:space="preserve"> сцинтиграфия миокарда с таллием демонстрирует отсутствие изменений во включения таллия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Е. Количество дефектов включения таллия на нагрузке уменьшается</w:t>
            </w:r>
          </w:p>
        </w:tc>
      </w:tr>
      <w:tr w:rsidR="000E6B07" w:rsidRPr="00BE0EFC" w:rsidTr="00003348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07" w:rsidRPr="00BE0EFC" w:rsidRDefault="00003348" w:rsidP="000E6B07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E6B07">
              <w:rPr>
                <w:b/>
                <w:bCs/>
              </w:rPr>
              <w:t>7</w:t>
            </w:r>
            <w:r w:rsidR="000E6B07" w:rsidRPr="00BE0EFC">
              <w:rPr>
                <w:b/>
                <w:bCs/>
              </w:rPr>
              <w:t>.</w:t>
            </w:r>
            <w:r w:rsidR="000E6B07">
              <w:rPr>
                <w:b/>
                <w:bCs/>
              </w:rPr>
              <w:t>5</w:t>
            </w:r>
            <w:r w:rsidR="000E6B07" w:rsidRPr="00BE0EFC">
              <w:rPr>
                <w:b/>
                <w:bCs/>
              </w:rPr>
              <w:t xml:space="preserve">  Обоснованность диетических рекомендаций по контролю дислипидемий и влиянию на прогноз жизни</w:t>
            </w:r>
          </w:p>
        </w:tc>
      </w:tr>
      <w:tr w:rsidR="000E6B07" w:rsidRPr="00BE0EFC" w:rsidTr="0000334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B07" w:rsidRPr="00BE0EFC" w:rsidRDefault="000E6B07" w:rsidP="00003348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Доказательства пользы получены в нескольких рандомизированных исследованиях</w:t>
            </w:r>
          </w:p>
          <w:p w:rsidR="000E6B07" w:rsidRPr="00BE0EFC" w:rsidRDefault="000E6B07" w:rsidP="00003348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Доказательства пользы получены в одном  рандомизированном и в нерандомизированных  исследованиях</w:t>
            </w:r>
          </w:p>
          <w:p w:rsidR="000E6B07" w:rsidRPr="00BE0EFC" w:rsidRDefault="000E6B07" w:rsidP="00003348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Согласованное мнение экспертов, научных доказательств пользы нет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07" w:rsidRPr="00BE0EFC" w:rsidRDefault="000E6B07" w:rsidP="00003348">
            <w:pPr>
              <w:snapToGrid w:val="0"/>
              <w:ind w:left="-36" w:firstLine="180"/>
              <w:jc w:val="both"/>
            </w:pPr>
            <w:r w:rsidRPr="00BE0EFC">
              <w:t>А. Диета, бедная насыщенными жирами и богатая клетчаткой, мононенасыщенными жирами и рыбой, снижает летальность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Б. Указанная диета не снижает летальность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В. Диета, богатая рыбьим жиром, снижает летальность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Г. Диета, богатая рыбьим жиром, не снижает летальность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Д. Имеются доказательства пользы чеснока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Е. Доказательства пользы чеснока отсутствуют</w:t>
            </w:r>
          </w:p>
          <w:p w:rsidR="000E6B07" w:rsidRPr="00BE0EFC" w:rsidRDefault="000E6B07" w:rsidP="00003348">
            <w:pPr>
              <w:ind w:left="-36" w:firstLine="180"/>
              <w:jc w:val="both"/>
            </w:pPr>
            <w:r w:rsidRPr="00BE0EFC">
              <w:t>Ж. Доказательства пользы антиоксидантов отсутствуют</w:t>
            </w:r>
          </w:p>
        </w:tc>
      </w:tr>
    </w:tbl>
    <w:p w:rsidR="000E6B07" w:rsidRPr="00BE0EFC" w:rsidRDefault="000E6B07" w:rsidP="000E6B07"/>
    <w:p w:rsidR="000E6B07" w:rsidRPr="00BE0EFC" w:rsidRDefault="000E6B07" w:rsidP="000E6B07">
      <w:pPr>
        <w:jc w:val="both"/>
        <w:rPr>
          <w:b/>
          <w:bCs/>
        </w:rPr>
      </w:pPr>
      <w:r w:rsidRPr="00BE0EFC">
        <w:rPr>
          <w:b/>
          <w:bCs/>
        </w:rPr>
        <w:t xml:space="preserve">Литература к </w:t>
      </w:r>
      <w:r>
        <w:rPr>
          <w:b/>
          <w:bCs/>
        </w:rPr>
        <w:t>разделу 1.7</w:t>
      </w:r>
      <w:r w:rsidRPr="00BE0EFC">
        <w:rPr>
          <w:b/>
          <w:bCs/>
        </w:rPr>
        <w:t>.</w:t>
      </w:r>
    </w:p>
    <w:p w:rsidR="000E6B07" w:rsidRPr="00BE0EFC" w:rsidRDefault="000E6B07" w:rsidP="000E6B07">
      <w:pPr>
        <w:tabs>
          <w:tab w:val="left" w:pos="112"/>
          <w:tab w:val="left" w:pos="292"/>
        </w:tabs>
        <w:jc w:val="both"/>
      </w:pPr>
      <w:r w:rsidRPr="00BE0EFC">
        <w:t>1.</w:t>
      </w:r>
      <w:r w:rsidRPr="00BE0EFC">
        <w:tab/>
        <w:t>Кардиореабилитация / Г. П. Арутюнов [и др.]</w:t>
      </w:r>
      <w:proofErr w:type="gramStart"/>
      <w:r w:rsidRPr="00BE0EFC">
        <w:t xml:space="preserve"> ;</w:t>
      </w:r>
      <w:proofErr w:type="gramEnd"/>
      <w:r w:rsidRPr="00BE0EFC">
        <w:t xml:space="preserve"> под ред. Г. П. Арутюнова. - М.</w:t>
      </w:r>
      <w:proofErr w:type="gramStart"/>
      <w:r w:rsidRPr="00BE0EFC">
        <w:t xml:space="preserve"> :</w:t>
      </w:r>
      <w:proofErr w:type="gramEnd"/>
      <w:r w:rsidRPr="00BE0EFC">
        <w:t>МЕДпресс-информ, 2013. - 335 с.</w:t>
      </w:r>
    </w:p>
    <w:p w:rsidR="000E6B07" w:rsidRPr="00BE0EFC" w:rsidRDefault="000E6B07" w:rsidP="000E6B07">
      <w:pPr>
        <w:tabs>
          <w:tab w:val="left" w:pos="112"/>
          <w:tab w:val="left" w:pos="292"/>
        </w:tabs>
        <w:jc w:val="both"/>
      </w:pPr>
      <w:r w:rsidRPr="00BE0EFC">
        <w:t>2. Периоперационная реабилитация больных осложненными формами ишемической болезни сердца</w:t>
      </w:r>
      <w:proofErr w:type="gramStart"/>
      <w:r w:rsidRPr="00BE0EFC">
        <w:t xml:space="preserve"> :</w:t>
      </w:r>
      <w:proofErr w:type="gramEnd"/>
      <w:r w:rsidRPr="00BE0EFC">
        <w:t xml:space="preserve"> монография / под ред. проф. В. В. Плечева. - Уфа</w:t>
      </w:r>
      <w:proofErr w:type="gramStart"/>
      <w:r w:rsidRPr="00BE0EFC">
        <w:t xml:space="preserve"> :</w:t>
      </w:r>
      <w:proofErr w:type="gramEnd"/>
      <w:r w:rsidRPr="00BE0EFC">
        <w:t xml:space="preserve"> Башкортостан, 2012. - 335 </w:t>
      </w:r>
      <w:proofErr w:type="gramStart"/>
      <w:r w:rsidRPr="00BE0EFC">
        <w:t>с</w:t>
      </w:r>
      <w:proofErr w:type="gramEnd"/>
      <w:r w:rsidRPr="00BE0EFC">
        <w:t>.</w:t>
      </w:r>
    </w:p>
    <w:p w:rsidR="000E6B07" w:rsidRPr="00BE0EFC" w:rsidRDefault="000E6B07" w:rsidP="000E6B07">
      <w:pPr>
        <w:tabs>
          <w:tab w:val="left" w:pos="112"/>
          <w:tab w:val="left" w:pos="292"/>
        </w:tabs>
        <w:jc w:val="both"/>
      </w:pPr>
      <w:r w:rsidRPr="00BE0EFC">
        <w:t>3.</w:t>
      </w:r>
      <w:r w:rsidRPr="00BE0EFC">
        <w:tab/>
        <w:t>Санаторная кардиологическая реабилитация</w:t>
      </w:r>
      <w:proofErr w:type="gramStart"/>
      <w:r w:rsidRPr="00BE0EFC">
        <w:t xml:space="preserve"> :</w:t>
      </w:r>
      <w:proofErr w:type="gramEnd"/>
      <w:r w:rsidRPr="00BE0EFC">
        <w:t xml:space="preserve"> научное издание / О. Ф. Мисюра [и др.]. - СПб. : СпецЛит, 2013. - 191 </w:t>
      </w:r>
      <w:proofErr w:type="gramStart"/>
      <w:r w:rsidRPr="00BE0EFC">
        <w:t>с</w:t>
      </w:r>
      <w:proofErr w:type="gramEnd"/>
    </w:p>
    <w:p w:rsidR="000E6B07" w:rsidRDefault="000E6B07" w:rsidP="000E6B07">
      <w:pPr>
        <w:jc w:val="both"/>
      </w:pPr>
    </w:p>
    <w:p w:rsidR="000E6B07" w:rsidRDefault="000E6B07" w:rsidP="000E6B07">
      <w:pPr>
        <w:pStyle w:val="11"/>
        <w:ind w:left="720"/>
        <w:jc w:val="center"/>
        <w:rPr>
          <w:b/>
          <w:bCs/>
        </w:rPr>
      </w:pPr>
    </w:p>
    <w:p w:rsidR="000E6B07" w:rsidRDefault="000E6B07" w:rsidP="000E6B07">
      <w:pPr>
        <w:pStyle w:val="11"/>
        <w:ind w:left="720"/>
        <w:jc w:val="center"/>
        <w:rPr>
          <w:b/>
          <w:bCs/>
        </w:rPr>
      </w:pPr>
    </w:p>
    <w:p w:rsidR="000E6B07" w:rsidRDefault="000E6B07" w:rsidP="000E6B07">
      <w:pPr>
        <w:ind w:left="284"/>
        <w:jc w:val="center"/>
        <w:rPr>
          <w:b/>
          <w:bCs/>
        </w:rPr>
      </w:pPr>
      <w:r>
        <w:rPr>
          <w:b/>
          <w:bCs/>
        </w:rPr>
        <w:br w:type="page"/>
      </w:r>
    </w:p>
    <w:p w:rsidR="000E6B07" w:rsidRPr="00BE0EFC" w:rsidRDefault="000E6B07" w:rsidP="000E6B07">
      <w:pPr>
        <w:ind w:left="284"/>
        <w:jc w:val="center"/>
      </w:pPr>
      <w:r w:rsidRPr="00BE0EFC">
        <w:rPr>
          <w:b/>
          <w:bCs/>
        </w:rPr>
        <w:t xml:space="preserve">РАБОЧАЯ ПРОГРАММА УЧЕБНОГО МОДУЛЯ </w:t>
      </w:r>
      <w:r w:rsidR="00DB1FE1">
        <w:rPr>
          <w:b/>
          <w:bCs/>
        </w:rPr>
        <w:t>2</w:t>
      </w:r>
      <w:r w:rsidRPr="00BE0EFC">
        <w:rPr>
          <w:b/>
          <w:bCs/>
        </w:rPr>
        <w:t>.</w:t>
      </w:r>
    </w:p>
    <w:p w:rsidR="000E6B07" w:rsidRPr="000E6B07" w:rsidRDefault="000E6B07" w:rsidP="000E6B07">
      <w:pPr>
        <w:ind w:left="284"/>
        <w:jc w:val="center"/>
        <w:rPr>
          <w:b/>
          <w:bCs/>
          <w:sz w:val="28"/>
          <w:szCs w:val="28"/>
        </w:rPr>
      </w:pPr>
      <w:r>
        <w:rPr>
          <w:sz w:val="22"/>
          <w:szCs w:val="22"/>
          <w:lang w:eastAsia="en-US"/>
        </w:rPr>
        <w:t xml:space="preserve"> </w:t>
      </w:r>
      <w:r w:rsidRPr="000E6B07">
        <w:rPr>
          <w:sz w:val="28"/>
          <w:szCs w:val="28"/>
          <w:lang w:eastAsia="en-US"/>
        </w:rPr>
        <w:t>«Осложнения инфаркта миокарда. Показания к хирургическому лечению»</w:t>
      </w:r>
    </w:p>
    <w:p w:rsidR="000E6B07" w:rsidRDefault="000E6B07" w:rsidP="003460F1">
      <w:pPr>
        <w:ind w:left="284"/>
        <w:jc w:val="center"/>
        <w:rPr>
          <w:b/>
          <w:bCs/>
        </w:rPr>
      </w:pPr>
    </w:p>
    <w:p w:rsidR="006136D2" w:rsidRDefault="006136D2" w:rsidP="003460F1">
      <w:pPr>
        <w:ind w:left="284"/>
        <w:jc w:val="center"/>
        <w:rPr>
          <w:b/>
          <w:bCs/>
        </w:rPr>
      </w:pPr>
      <w:r>
        <w:rPr>
          <w:b/>
          <w:bCs/>
        </w:rPr>
        <w:t>Раздел 2.1</w:t>
      </w:r>
    </w:p>
    <w:p w:rsidR="001E7A3C" w:rsidRPr="00BE0EFC" w:rsidRDefault="000E6B07" w:rsidP="003460F1">
      <w:pPr>
        <w:jc w:val="center"/>
        <w:rPr>
          <w:b/>
          <w:bCs/>
        </w:rPr>
      </w:pPr>
      <w:r w:rsidRPr="00BE0EFC">
        <w:rPr>
          <w:b/>
          <w:bCs/>
        </w:rPr>
        <w:t xml:space="preserve"> </w:t>
      </w:r>
      <w:r w:rsidR="001E7A3C" w:rsidRPr="00BE0EFC">
        <w:rPr>
          <w:b/>
          <w:bCs/>
        </w:rPr>
        <w:t>«Ранние и поздние осложнения инфаркта миокарда»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rPr>
          <w:b/>
          <w:bCs/>
        </w:rPr>
      </w:pPr>
      <w:r w:rsidRPr="00BE0EFC">
        <w:rPr>
          <w:b/>
          <w:bCs/>
        </w:rPr>
        <w:t xml:space="preserve">Трудоемкость освоения: </w:t>
      </w:r>
      <w:r>
        <w:rPr>
          <w:b/>
          <w:bCs/>
        </w:rPr>
        <w:t>6</w:t>
      </w:r>
      <w:r w:rsidRPr="00BE0EFC">
        <w:rPr>
          <w:b/>
          <w:bCs/>
        </w:rPr>
        <w:t xml:space="preserve"> акад. час</w:t>
      </w:r>
      <w:r>
        <w:rPr>
          <w:b/>
          <w:bCs/>
        </w:rPr>
        <w:t>ов</w:t>
      </w:r>
      <w:r w:rsidRPr="00BE0EFC">
        <w:rPr>
          <w:b/>
          <w:bCs/>
        </w:rPr>
        <w:t xml:space="preserve"> или </w:t>
      </w:r>
      <w:r>
        <w:rPr>
          <w:b/>
          <w:bCs/>
        </w:rPr>
        <w:t>6</w:t>
      </w:r>
      <w:r w:rsidRPr="00BE0EFC">
        <w:rPr>
          <w:b/>
          <w:bCs/>
        </w:rPr>
        <w:t xml:space="preserve"> зач. ед.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jc w:val="both"/>
        <w:rPr>
          <w:b/>
          <w:bCs/>
        </w:rPr>
      </w:pPr>
      <w:r w:rsidRPr="00BE0EFC">
        <w:rPr>
          <w:b/>
          <w:bCs/>
        </w:rPr>
        <w:t xml:space="preserve">Перечень </w:t>
      </w:r>
      <w:r w:rsidRPr="00BE0EFC">
        <w:t xml:space="preserve">знаний, умений врача-кардиолога, </w:t>
      </w:r>
      <w:r w:rsidRPr="00BE0EFC">
        <w:rPr>
          <w:b/>
          <w:bCs/>
        </w:rPr>
        <w:t xml:space="preserve"> </w:t>
      </w:r>
      <w:r w:rsidRPr="00BE0EFC">
        <w:t>обеспечивающих формирование профессиональных компетенций (</w:t>
      </w:r>
      <w:proofErr w:type="gramStart"/>
      <w:r w:rsidRPr="00BE0EFC">
        <w:t>см</w:t>
      </w:r>
      <w:proofErr w:type="gramEnd"/>
      <w:r w:rsidRPr="00BE0EFC">
        <w:t>. п. 4)</w:t>
      </w:r>
    </w:p>
    <w:p w:rsidR="001E7A3C" w:rsidRPr="00BE0EFC" w:rsidRDefault="001E7A3C" w:rsidP="003460F1">
      <w:pPr>
        <w:jc w:val="both"/>
        <w:rPr>
          <w:u w:val="single"/>
        </w:rPr>
      </w:pPr>
    </w:p>
    <w:p w:rsidR="001E7A3C" w:rsidRPr="00BE0EFC" w:rsidRDefault="001E7A3C" w:rsidP="003460F1">
      <w:pPr>
        <w:jc w:val="both"/>
        <w:rPr>
          <w:u w:val="single"/>
        </w:rPr>
      </w:pPr>
    </w:p>
    <w:p w:rsidR="001E7A3C" w:rsidRPr="00BE0EFC" w:rsidRDefault="001E7A3C" w:rsidP="003460F1">
      <w:pPr>
        <w:jc w:val="both"/>
      </w:pPr>
      <w:r w:rsidRPr="00BE0EFC">
        <w:rPr>
          <w:u w:val="single"/>
        </w:rPr>
        <w:t xml:space="preserve">По окончанию изучения </w:t>
      </w:r>
      <w:r w:rsidR="006136D2">
        <w:rPr>
          <w:u w:val="single"/>
        </w:rPr>
        <w:t>раздела 2.1</w:t>
      </w:r>
      <w:r w:rsidRPr="00BE0EFC">
        <w:rPr>
          <w:u w:val="single"/>
        </w:rPr>
        <w:t xml:space="preserve"> обучающийся должен знать</w:t>
      </w:r>
      <w:r w:rsidRPr="00BE0EFC">
        <w:t>:</w:t>
      </w:r>
    </w:p>
    <w:p w:rsidR="001E7A3C" w:rsidRPr="00BE0EFC" w:rsidRDefault="001E7A3C" w:rsidP="003460F1">
      <w:pPr>
        <w:jc w:val="both"/>
      </w:pPr>
      <w:r w:rsidRPr="00BE0EFC">
        <w:t xml:space="preserve"> 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  <w:rPr>
          <w:color w:val="333333"/>
        </w:rPr>
      </w:pPr>
      <w:r w:rsidRPr="00BE0EFC">
        <w:t>1. Новейшие данные об этиологии</w:t>
      </w:r>
      <w:r w:rsidRPr="00BE0EFC">
        <w:rPr>
          <w:color w:val="333333"/>
        </w:rPr>
        <w:t>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патогенезе,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диагностике,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дифференциальной диагностике ранних и поздних  осложнений инфаркта миокарда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</w:pPr>
      <w:r w:rsidRPr="00BE0EFC">
        <w:t xml:space="preserve">2. Современную </w:t>
      </w:r>
      <w:r w:rsidRPr="00BE0EFC">
        <w:rPr>
          <w:color w:val="333333"/>
        </w:rPr>
        <w:t>классификацию,</w:t>
      </w:r>
      <w:r w:rsidRPr="00BE0EFC">
        <w:t xml:space="preserve"> </w:t>
      </w:r>
      <w:r w:rsidRPr="00BE0EFC">
        <w:rPr>
          <w:color w:val="333333"/>
        </w:rPr>
        <w:t>диагностику ИБС,</w:t>
      </w:r>
      <w:r w:rsidRPr="00BE0EFC">
        <w:t xml:space="preserve"> </w:t>
      </w:r>
      <w:r w:rsidRPr="00BE0EFC">
        <w:rPr>
          <w:color w:val="333333"/>
        </w:rPr>
        <w:t>острой сердечной недостаточности</w:t>
      </w:r>
      <w:proofErr w:type="gramStart"/>
      <w:r w:rsidRPr="00BE0EFC">
        <w:rPr>
          <w:color w:val="333333"/>
        </w:rPr>
        <w:t>,х</w:t>
      </w:r>
      <w:proofErr w:type="gramEnd"/>
      <w:r w:rsidRPr="00BE0EFC">
        <w:rPr>
          <w:color w:val="333333"/>
        </w:rPr>
        <w:t>ронической сердечной недостаточности, тромбоэмболии легочной артерии (ТЭЛА), синдрома Дресслера, аневризмы левого желудочка.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</w:pPr>
      <w:r w:rsidRPr="00BE0EFC">
        <w:rPr>
          <w:color w:val="333333"/>
        </w:rPr>
        <w:t>3. Стандарты  лечения ранних и поздних осложнений инфаркта миокарда.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  <w:spacing w:line="270" w:lineRule="exact"/>
      </w:pPr>
      <w:r w:rsidRPr="00BE0EFC">
        <w:rPr>
          <w:color w:val="333333"/>
        </w:rPr>
        <w:t>4. К</w:t>
      </w:r>
      <w:r w:rsidRPr="00BE0EFC">
        <w:t xml:space="preserve">линико-фармакологическую  характеристику  основных  групп  лекарственных препаратов, используемых при лечении пациентов с оранними и </w:t>
      </w:r>
      <w:proofErr w:type="gramStart"/>
      <w:r w:rsidRPr="00BE0EFC">
        <w:t>поздними</w:t>
      </w:r>
      <w:proofErr w:type="gramEnd"/>
      <w:r w:rsidRPr="00BE0EFC">
        <w:t xml:space="preserve"> сложнениями инфаркта миокарда.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</w:pPr>
      <w:r w:rsidRPr="00BE0EFC">
        <w:t>алгоритмы и стандарты ведения пациентов с ОКС, острой сердечной недостаточностью, ТЭЛА</w:t>
      </w:r>
      <w:proofErr w:type="gramStart"/>
      <w:r w:rsidRPr="00BE0EFC">
        <w:t xml:space="preserve"> ,</w:t>
      </w:r>
      <w:proofErr w:type="gramEnd"/>
      <w:r w:rsidRPr="00BE0EFC">
        <w:t xml:space="preserve"> </w:t>
      </w:r>
      <w:r w:rsidRPr="00BE0EFC">
        <w:rPr>
          <w:color w:val="333333"/>
        </w:rPr>
        <w:t>синдрома Дресслера, аневризмы левого желудочка.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  <w:spacing w:line="59" w:lineRule="exact"/>
      </w:pPr>
    </w:p>
    <w:p w:rsidR="001E7A3C" w:rsidRPr="00BE0EFC" w:rsidRDefault="001E7A3C" w:rsidP="004E27ED">
      <w:pPr>
        <w:widowControl w:val="0"/>
        <w:overflowPunct w:val="0"/>
        <w:autoSpaceDE w:val="0"/>
        <w:autoSpaceDN w:val="0"/>
        <w:adjustRightInd w:val="0"/>
        <w:ind w:right="11"/>
      </w:pPr>
      <w:r>
        <w:t xml:space="preserve">5. </w:t>
      </w:r>
      <w:r w:rsidRPr="00BE0EFC">
        <w:t xml:space="preserve">Показания и противопоказания для хирургических методов лечения пациентов с ранними и поздними осложнениями инфаркта миокарда. </w:t>
      </w:r>
    </w:p>
    <w:p w:rsidR="001E7A3C" w:rsidRPr="00BE0EFC" w:rsidRDefault="001E7A3C" w:rsidP="003460F1">
      <w:pPr>
        <w:jc w:val="both"/>
      </w:pPr>
    </w:p>
    <w:p w:rsidR="001E7A3C" w:rsidRPr="00BE0EFC" w:rsidRDefault="001E7A3C" w:rsidP="003460F1">
      <w:pPr>
        <w:jc w:val="both"/>
        <w:rPr>
          <w:u w:val="single"/>
        </w:rPr>
      </w:pPr>
      <w:r w:rsidRPr="00BE0EFC">
        <w:rPr>
          <w:u w:val="single"/>
        </w:rPr>
        <w:t xml:space="preserve">.По окончанию изучения </w:t>
      </w:r>
      <w:r w:rsidR="006136D2">
        <w:rPr>
          <w:u w:val="single"/>
        </w:rPr>
        <w:t>раздела 2.1</w:t>
      </w:r>
      <w:r w:rsidRPr="00BE0EFC">
        <w:rPr>
          <w:u w:val="single"/>
        </w:rPr>
        <w:t xml:space="preserve"> обучающийся должен уметь:</w:t>
      </w:r>
    </w:p>
    <w:p w:rsidR="001E7A3C" w:rsidRPr="00BE0EFC" w:rsidRDefault="001E7A3C" w:rsidP="003460F1"/>
    <w:p w:rsidR="001E7A3C" w:rsidRPr="00BE0EFC" w:rsidRDefault="001E7A3C" w:rsidP="003460F1">
      <w:pPr>
        <w:jc w:val="both"/>
      </w:pPr>
      <w:r w:rsidRPr="00BE0EFC">
        <w:t>1. Получить информацию и объективные данные о наличии факторов риска развития ранних и поздних осложнений острого инфаркта миокарда.</w:t>
      </w:r>
    </w:p>
    <w:p w:rsidR="001E7A3C" w:rsidRPr="00BE0EFC" w:rsidRDefault="001E7A3C" w:rsidP="003460F1">
      <w:pPr>
        <w:jc w:val="both"/>
      </w:pPr>
      <w:r w:rsidRPr="00BE0EFC">
        <w:t>2. Интерпретировать результаты лабораторных, инструментальных методов, применяемых для диагностики ранних и поздних осложнений острого инфаркта миокарда.</w:t>
      </w:r>
    </w:p>
    <w:p w:rsidR="001E7A3C" w:rsidRPr="00BE0EFC" w:rsidRDefault="001E7A3C" w:rsidP="003460F1">
      <w:pPr>
        <w:tabs>
          <w:tab w:val="left" w:pos="180"/>
        </w:tabs>
        <w:jc w:val="both"/>
      </w:pPr>
      <w:r w:rsidRPr="00BE0EFC">
        <w:t>3. Осуществлять диспансерное наблюдение за больными с осложнениями инфаркта миокарда для предотвращения развития повторных осложнений острого инфаркта миокарда.</w:t>
      </w:r>
    </w:p>
    <w:p w:rsidR="001E7A3C" w:rsidRPr="00BE0EFC" w:rsidRDefault="001E7A3C" w:rsidP="003460F1">
      <w:pPr>
        <w:jc w:val="both"/>
      </w:pPr>
      <w:r w:rsidRPr="00BE0EFC">
        <w:t>4. Проводить первичную и вторичную профилактику ранних и поздних осложнений острого инфаркта миокарда.</w:t>
      </w:r>
    </w:p>
    <w:p w:rsidR="001E7A3C" w:rsidRPr="00BE0EFC" w:rsidRDefault="001E7A3C" w:rsidP="003460F1">
      <w:pPr>
        <w:jc w:val="both"/>
      </w:pPr>
    </w:p>
    <w:p w:rsidR="001E7A3C" w:rsidRPr="00BE0EFC" w:rsidRDefault="001E7A3C" w:rsidP="003460F1">
      <w:pPr>
        <w:jc w:val="both"/>
      </w:pPr>
      <w:r w:rsidRPr="00BE0EFC">
        <w:rPr>
          <w:b/>
          <w:bCs/>
        </w:rPr>
        <w:t xml:space="preserve">Содержание </w:t>
      </w:r>
      <w:r w:rsidR="006136D2">
        <w:rPr>
          <w:b/>
          <w:bCs/>
        </w:rPr>
        <w:t>раздела 2.1</w:t>
      </w:r>
      <w:r w:rsidRPr="00BE0EFC">
        <w:rPr>
          <w:b/>
          <w:bCs/>
        </w:rPr>
        <w:t>. «</w:t>
      </w:r>
      <w:r w:rsidRPr="00BE0EFC">
        <w:t>Ранние и поздние осложнения инфаркта миокарда».</w:t>
      </w:r>
    </w:p>
    <w:p w:rsidR="001E7A3C" w:rsidRPr="00BE0EFC" w:rsidRDefault="001E7A3C" w:rsidP="003460F1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BE0EFC">
        <w:tc>
          <w:tcPr>
            <w:tcW w:w="1236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Код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Ранние осложнения инфаркта миокарда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1</w:t>
            </w:r>
            <w:r w:rsidR="001E7A3C" w:rsidRPr="00BE0EFC">
              <w:t>.1.1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</w:pPr>
            <w:r w:rsidRPr="00BE0EFC">
              <w:t>Острая левожелудочковая недостаточность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1</w:t>
            </w:r>
            <w:r w:rsidR="001E7A3C" w:rsidRPr="00BE0EFC">
              <w:t>.1.2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</w:pPr>
            <w:r w:rsidRPr="00BE0EFC">
              <w:t>Кардиогенный шок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1</w:t>
            </w:r>
            <w:r w:rsidR="001E7A3C" w:rsidRPr="00BE0EFC">
              <w:t>.1.2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</w:pPr>
            <w:r w:rsidRPr="00BE0EFC">
              <w:t>Желудочковые и наджелудочковые нарушения ритма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1</w:t>
            </w:r>
            <w:r w:rsidR="001E7A3C" w:rsidRPr="00BE0EFC">
              <w:t>.1.3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</w:pPr>
            <w:r w:rsidRPr="00BE0EFC">
              <w:t>Нарушения проводимости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1</w:t>
            </w:r>
            <w:r w:rsidR="001E7A3C" w:rsidRPr="00BE0EFC">
              <w:t>.1.3.1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</w:pPr>
            <w:r w:rsidRPr="00BE0EFC">
              <w:t>СА-блокады при инфаркте миокарда</w:t>
            </w:r>
          </w:p>
        </w:tc>
      </w:tr>
      <w:tr w:rsidR="001E7A3C" w:rsidRPr="00BE0EFC">
        <w:tc>
          <w:tcPr>
            <w:tcW w:w="1236" w:type="dxa"/>
          </w:tcPr>
          <w:p w:rsidR="001E7A3C" w:rsidRPr="004E27ED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4E27ED">
              <w:rPr>
                <w:sz w:val="24"/>
                <w:szCs w:val="24"/>
              </w:rPr>
              <w:t>.1.3.2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АВ-блокады  при инфаркте миокарда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.1.3.3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Блокады ножек пучка Гиса при инфаркте миокарда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.1.3.4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Показания к временной и постоянной ЭКС при нарушениях проводимости при инфаркте миокарда. Медикаментозное лечение нарушений проводимости при инфаркте миокарда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1</w:t>
            </w:r>
            <w:r w:rsidR="001E7A3C" w:rsidRPr="00BE0EFC">
              <w:t>.1.4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</w:pPr>
            <w:r w:rsidRPr="00BE0EFC">
              <w:t>Острая аневризма левого желудочка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.1.4.1.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Факторы, способствующие образованию аневризмы ЛЖ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.1.4.2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Диагностика аневризмы ЛЖ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.1.4.2.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Показания к хирургическому лечению анеризмы левого желудочка.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.1.5</w:t>
            </w:r>
            <w:r w:rsidR="001E7A3C" w:rsidRPr="00BE0E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Внешние и внутренние разрывы миокарда.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.1.5.1.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Факторы риска внешнего разрыва свободной стенки левого желудочка.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1</w:t>
            </w:r>
            <w:r w:rsidR="001E7A3C" w:rsidRPr="00BE0EFC">
              <w:t xml:space="preserve">.1.5.2. 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</w:pPr>
            <w:r w:rsidRPr="00BE0EFC">
              <w:t>Диагностика внешнего разрыва свободной стенки левого желудочка.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.1.5</w:t>
            </w:r>
            <w:r w:rsidR="001E7A3C" w:rsidRPr="004E27ED">
              <w:rPr>
                <w:sz w:val="24"/>
                <w:szCs w:val="24"/>
              </w:rPr>
              <w:t>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Разрыв межжелудочковой перегородки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.1.5.4.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Разрыв папиллярных мышц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.1.6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Тампонада сердца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.1.7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Асептический перикардит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.1.7.1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Клиника перикардита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.1.7.2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Диагностика перикардита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.1.7.3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Лечение перикардита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.1.8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Тромбоэмболии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.1.8.1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Тромбоэмболии переферических и мозговых сосудов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.1.8.2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Тромбоэмболия легочной артерии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.1.8.3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Динамическая обструкция выносящего тракта левого желудочка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6136D2">
              <w:rPr>
                <w:b/>
                <w:bCs/>
                <w:sz w:val="24"/>
                <w:szCs w:val="24"/>
              </w:rPr>
              <w:t>1</w:t>
            </w:r>
            <w:r w:rsidR="001E7A3C" w:rsidRPr="00BE0EFC">
              <w:rPr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BE0EFC">
              <w:rPr>
                <w:b/>
                <w:bCs/>
                <w:sz w:val="24"/>
                <w:szCs w:val="24"/>
              </w:rPr>
              <w:t>Поздние осложнения острого инфаркта миокарда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Ранняя постинфарктная стенокардия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Синдром Дресслера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.2.2.1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Перикардит при синдроме Дресслера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.2.2.2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Плеврит при синдроме Дресслера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.2.2.3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Пневмонит при синдроме Дресслера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.2.2.4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Плечелопаточный периартрит при синдроме Дресслера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.2.2.5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Лечение синдрома Дресслера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Застойная сердечная недостаточность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Хроническая аневризма левого желудочка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.2.5.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Психические расстройства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.2.5.1.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Тревожные расстройства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DB1FE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.2.5.2.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Соматогенный психоз (делирий)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1</w:t>
            </w:r>
            <w:r w:rsidR="001E7A3C" w:rsidRPr="00BE0EFC">
              <w:rPr>
                <w:sz w:val="24"/>
                <w:szCs w:val="24"/>
              </w:rPr>
              <w:t>.2.5.3.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Депрессивные расстройства</w:t>
            </w:r>
          </w:p>
        </w:tc>
      </w:tr>
    </w:tbl>
    <w:p w:rsidR="001E7A3C" w:rsidRDefault="001E7A3C" w:rsidP="003460F1">
      <w:pPr>
        <w:rPr>
          <w:b/>
          <w:bCs/>
        </w:rPr>
      </w:pPr>
    </w:p>
    <w:p w:rsidR="001E7A3C" w:rsidRPr="00BE0EFC" w:rsidRDefault="001E7A3C" w:rsidP="003460F1">
      <w:pPr>
        <w:rPr>
          <w:b/>
          <w:bCs/>
        </w:rPr>
      </w:pPr>
      <w:r w:rsidRPr="00BE0EFC">
        <w:rPr>
          <w:b/>
          <w:bCs/>
        </w:rPr>
        <w:t xml:space="preserve">Тематика самостоятельной работы по </w:t>
      </w:r>
      <w:r w:rsidR="006136D2">
        <w:rPr>
          <w:b/>
          <w:bCs/>
        </w:rPr>
        <w:t>разделу 2.1</w:t>
      </w:r>
      <w:r w:rsidRPr="00BE0EFC">
        <w:rPr>
          <w:b/>
          <w:bCs/>
        </w:rPr>
        <w:t>:</w:t>
      </w:r>
    </w:p>
    <w:p w:rsidR="001E7A3C" w:rsidRPr="00BE0EFC" w:rsidRDefault="001E7A3C" w:rsidP="003460F1"/>
    <w:p w:rsidR="001E7A3C" w:rsidRPr="00BE0EFC" w:rsidRDefault="001E7A3C" w:rsidP="003460F1">
      <w:r w:rsidRPr="00BE0EFC">
        <w:t>1.Диастолическая сердечная недостаточность, ремоделирование миокарда в постинфарктном периоде.</w:t>
      </w:r>
    </w:p>
    <w:p w:rsidR="001E7A3C" w:rsidRPr="00BE0EFC" w:rsidRDefault="001E7A3C" w:rsidP="003460F1">
      <w:r w:rsidRPr="00BE0EFC">
        <w:t xml:space="preserve">2.Диагностика застойной сердечной </w:t>
      </w:r>
      <w:proofErr w:type="gramStart"/>
      <w:r w:rsidRPr="00BE0EFC">
        <w:t>недостаточности в</w:t>
      </w:r>
      <w:proofErr w:type="gramEnd"/>
      <w:r w:rsidRPr="00BE0EFC">
        <w:t xml:space="preserve"> постинфарктном периоде.</w:t>
      </w:r>
    </w:p>
    <w:p w:rsidR="001E7A3C" w:rsidRPr="00BE0EFC" w:rsidRDefault="001E7A3C" w:rsidP="003460F1">
      <w:r w:rsidRPr="00BE0EFC">
        <w:t>3.Лечение застойной сердечной недостаточности.</w:t>
      </w:r>
    </w:p>
    <w:p w:rsidR="001E7A3C" w:rsidRPr="00BE0EFC" w:rsidRDefault="001E7A3C" w:rsidP="003460F1">
      <w:r w:rsidRPr="00BE0EFC">
        <w:t>4. Оценка риска развития ранних и поздних  осложнений  инфаркта миокарда.</w:t>
      </w:r>
    </w:p>
    <w:p w:rsidR="001E7A3C" w:rsidRPr="00BE0EFC" w:rsidRDefault="001E7A3C" w:rsidP="003460F1">
      <w:r w:rsidRPr="00BE0EFC">
        <w:t>5. Повторная ишемия миокарда. Повторный инфаркт миокарда.</w:t>
      </w:r>
    </w:p>
    <w:p w:rsidR="001E7A3C" w:rsidRPr="00BE0EFC" w:rsidRDefault="001E7A3C" w:rsidP="003460F1">
      <w:r w:rsidRPr="00BE0EFC">
        <w:t>6. Профилактика внезапной смерти у больных с постинфарктным кардиосклерозом.</w:t>
      </w:r>
    </w:p>
    <w:p w:rsidR="001E7A3C" w:rsidRPr="00BE0EFC" w:rsidRDefault="001E7A3C" w:rsidP="003460F1"/>
    <w:p w:rsidR="001E7A3C" w:rsidRPr="00BE0EFC" w:rsidRDefault="001E7A3C" w:rsidP="003460F1">
      <w:pPr>
        <w:rPr>
          <w:i/>
          <w:iCs/>
        </w:rPr>
      </w:pPr>
    </w:p>
    <w:p w:rsidR="001E7A3C" w:rsidRPr="00BE0EFC" w:rsidRDefault="001E7A3C" w:rsidP="003460F1">
      <w:pPr>
        <w:jc w:val="both"/>
      </w:pPr>
      <w:r w:rsidRPr="00BE0EFC">
        <w:rPr>
          <w:b/>
          <w:bCs/>
        </w:rPr>
        <w:t xml:space="preserve">Формы и методы контроля знаний слушателей (по </w:t>
      </w:r>
      <w:r w:rsidR="006136D2">
        <w:rPr>
          <w:b/>
          <w:bCs/>
        </w:rPr>
        <w:t>разделу</w:t>
      </w:r>
      <w:r w:rsidRPr="00BE0EFC">
        <w:rPr>
          <w:b/>
          <w:bCs/>
        </w:rPr>
        <w:t xml:space="preserve">): </w:t>
      </w:r>
      <w:r w:rsidRPr="00BE0EFC">
        <w:t>рубежный контроль, компьютерное тестирование.</w:t>
      </w:r>
    </w:p>
    <w:p w:rsidR="001E7A3C" w:rsidRPr="00BE0EFC" w:rsidRDefault="001E7A3C" w:rsidP="003460F1"/>
    <w:p w:rsidR="001E7A3C" w:rsidRPr="004E27ED" w:rsidRDefault="001E7A3C" w:rsidP="003460F1">
      <w:pPr>
        <w:jc w:val="both"/>
        <w:rPr>
          <w:b/>
          <w:bCs/>
        </w:rPr>
      </w:pPr>
      <w:r w:rsidRPr="004E27ED">
        <w:rPr>
          <w:b/>
          <w:bCs/>
        </w:rPr>
        <w:t xml:space="preserve">Примеры оценочных материалов по результатам освоения </w:t>
      </w:r>
      <w:r w:rsidR="006136D2">
        <w:rPr>
          <w:b/>
          <w:bCs/>
        </w:rPr>
        <w:t>раздела 2.1</w:t>
      </w:r>
      <w:r w:rsidRPr="004E27ED">
        <w:rPr>
          <w:b/>
          <w:bCs/>
        </w:rPr>
        <w:t>:</w:t>
      </w:r>
    </w:p>
    <w:p w:rsidR="001E7A3C" w:rsidRDefault="001E7A3C" w:rsidP="003460F1">
      <w:pPr>
        <w:ind w:firstLine="720"/>
        <w:jc w:val="both"/>
        <w:rPr>
          <w:b/>
          <w:bCs/>
        </w:rPr>
      </w:pPr>
      <w:r w:rsidRPr="004E27ED">
        <w:rPr>
          <w:b/>
          <w:bCs/>
        </w:rPr>
        <w:t xml:space="preserve">Инструкция: выберите несколько правильных ответов. </w:t>
      </w:r>
    </w:p>
    <w:p w:rsidR="001E7A3C" w:rsidRPr="004E27ED" w:rsidRDefault="001E7A3C" w:rsidP="003460F1">
      <w:pPr>
        <w:ind w:firstLine="720"/>
        <w:jc w:val="both"/>
        <w:rPr>
          <w:b/>
          <w:bCs/>
        </w:rPr>
      </w:pPr>
    </w:p>
    <w:tbl>
      <w:tblPr>
        <w:tblW w:w="9720" w:type="dxa"/>
        <w:tblInd w:w="2" w:type="dxa"/>
        <w:tblLayout w:type="fixed"/>
        <w:tblLook w:val="0000"/>
      </w:tblPr>
      <w:tblGrid>
        <w:gridCol w:w="3528"/>
        <w:gridCol w:w="6192"/>
      </w:tblGrid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.1 Гипотония при инфаркте миокарда и ее причины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Нарушения насосной функции сердца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Экстракардиальные причины</w:t>
            </w:r>
          </w:p>
          <w:p w:rsidR="001E7A3C" w:rsidRPr="00BE0EFC" w:rsidRDefault="001E7A3C" w:rsidP="003460F1">
            <w:pPr>
              <w:jc w:val="both"/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Объем поражения миокарда – 10-15% от массы миокарда левого желудочка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Объем поражения миокарда более 30% от массы миокарда левого желудочка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Внутрисердечные разрывы встречаются у 10% больных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Внутрисердечные разрывы не встречаются у больных кардиогенным шоком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Выраженная митральная недостаточность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Е. </w:t>
            </w:r>
            <w:proofErr w:type="gramStart"/>
            <w:r w:rsidRPr="00BE0EFC">
              <w:t>Афоническая</w:t>
            </w:r>
            <w:proofErr w:type="gramEnd"/>
            <w:r w:rsidRPr="00BE0EFC">
              <w:t xml:space="preserve"> регургитация крови через левое АВ отверстие </w:t>
            </w:r>
            <w:r w:rsidRPr="00BE0EFC">
              <w:rPr>
                <w:lang w:val="en-US"/>
              </w:rPr>
              <w:t>III</w:t>
            </w:r>
            <w:r w:rsidRPr="00BE0EFC">
              <w:t>-</w:t>
            </w:r>
            <w:r w:rsidRPr="00BE0EFC">
              <w:rPr>
                <w:lang w:val="en-US"/>
              </w:rPr>
              <w:t>IV</w:t>
            </w:r>
            <w:r w:rsidRPr="00BE0EFC">
              <w:t xml:space="preserve"> 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Гиповолемия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Инфузия нитроглицерина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Вазо-вагальная реакция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.2 Особенности гемодинамических нарушений при кардиогенном шоке у больных инфарктом миокарда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Левого желудочка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Правого желудочка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Среднее внутриартериальное давление ниже 70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Почечный кровоток резко снижен и экскреция мочи 20 мл/час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Почечный кровоток умеренно снижен и выделение мочи 40 мл/час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Конечно-диастолическое давление в левом желудочке около 20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Конечно-диастолическое давление в левом желудочке 12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Давление заклинивания в легочных капиллярах менее 12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Давление заклинивания в легочных капиллярах более 15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Наличие застоя крови в легких (рентгеновское исследование)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Отсутствие застоя крови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.3 Клинические проявления при инфаркте миокарда в зависимости от его локализации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Левый желудочек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Правый желудочек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Болевой синдром типичной локализации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Болевой синдром атипичной локализации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Пародоксальная реакция на прием нитроглицерина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Развитие гипотония после приема нитроглицерина, который ранее переносился хорошо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Переполнение и усиление пульсации вен шеи на фоне артериальной гипотонии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Появление застойных влажных хрипов в легких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Отсутствие застоя крови в легких и быстрое увеличение размеров печени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З. Артериальная гипотония и изменения на ЭКГ в </w:t>
            </w:r>
            <w:proofErr w:type="gramStart"/>
            <w:r w:rsidRPr="00BE0EFC">
              <w:t>обычных</w:t>
            </w:r>
            <w:proofErr w:type="gramEnd"/>
            <w:r w:rsidRPr="00BE0EFC">
              <w:t xml:space="preserve"> 12 отв., которые являются характерными для </w:t>
            </w:r>
            <w:r w:rsidRPr="00BE0EFC">
              <w:lastRenderedPageBreak/>
              <w:t>инфаркта миокарда левого желудочка малого объема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.4 Выбор терапии у больных кардиогенным шоком при инфаркте миокарда в зависимости от величины давления в легочных артериях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Давление заклинивания более 15 мм рт.ст.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Давление заклинивания менее 12 мм рт.ст.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Инфузия добутамина при систолическом АД ниже 70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Инфузия допамина при систолическом АД около 70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Инфузия норадреналина при систолическом АД 80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Инфузия реополиглюкина до 1,5-2 л в сутки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Инфузия реополиглюкина в дозе 600-800 мл в сутки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Присоединение добутамина к инфузии реополиглюкина в случае недостаточного повышения АД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Присоединение нитропроссуда к инфузии добутамина при нарастании застоя крови в легких на фоне подъема АД до 90-100 мм рт.ст.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.5 Выбор адреномиметического средства при лечении кардиогенного шока с застоем крови в легких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Добутамин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Допамин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 xml:space="preserve">А. </w:t>
            </w:r>
            <w:proofErr w:type="gramStart"/>
            <w:r w:rsidRPr="00BE0EFC">
              <w:t>Систолическое</w:t>
            </w:r>
            <w:proofErr w:type="gramEnd"/>
            <w:r w:rsidRPr="00BE0EFC">
              <w:t xml:space="preserve"> АД около 80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</w:t>
            </w:r>
            <w:proofErr w:type="gramStart"/>
            <w:r w:rsidRPr="00BE0EFC">
              <w:t>Систолическое</w:t>
            </w:r>
            <w:proofErr w:type="gramEnd"/>
            <w:r w:rsidRPr="00BE0EFC">
              <w:t xml:space="preserve"> АД около 70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В. </w:t>
            </w:r>
            <w:proofErr w:type="gramStart"/>
            <w:r w:rsidRPr="00BE0EFC">
              <w:t>Систолическое</w:t>
            </w:r>
            <w:proofErr w:type="gramEnd"/>
            <w:r w:rsidRPr="00BE0EFC">
              <w:t xml:space="preserve"> АД 60 мм рт.ст. и ниже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Препарат для лечения кардиогенного шока не используется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Показанием для уменьшения вводимой дозы является повышение систолического давления до 95 мм рт.ст. и увеличение застоя  крови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Усиление застоя крови при повышении систолического давления до 95-100 мм рт.ст. является показанием для присоединения терапии нитропруссидом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Показанием для уменьшения дозы симпатомиметика является возникновение желудочковой тахикардии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Показанием для уменьшения дозы симпатомиметика является учащение сердечного ритма выше 120 уд в 1 мин.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Препарат, оказывающий наиболее выраженное влияние на сократимость миокарда</w:t>
            </w:r>
          </w:p>
          <w:p w:rsidR="001E7A3C" w:rsidRPr="00BE0EFC" w:rsidRDefault="001E7A3C" w:rsidP="003460F1">
            <w:pPr>
              <w:ind w:firstLine="144"/>
              <w:jc w:val="both"/>
            </w:pPr>
            <w:r w:rsidRPr="00BE0EFC">
              <w:t>К. Препарат, оказывающий наиболее выраженное влияние на сосудистый тонус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.6 Выбор адреномиметического средства при лечении кардиогенного шока с застоем крови в легких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Норадреналин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Адреналин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 xml:space="preserve">А. </w:t>
            </w:r>
            <w:proofErr w:type="gramStart"/>
            <w:r w:rsidRPr="00BE0EFC">
              <w:t>Систолическое</w:t>
            </w:r>
            <w:proofErr w:type="gramEnd"/>
            <w:r w:rsidRPr="00BE0EFC">
              <w:t xml:space="preserve"> АД около 80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</w:t>
            </w:r>
            <w:proofErr w:type="gramStart"/>
            <w:r w:rsidRPr="00BE0EFC">
              <w:t>Систолическое</w:t>
            </w:r>
            <w:proofErr w:type="gramEnd"/>
            <w:r w:rsidRPr="00BE0EFC">
              <w:t xml:space="preserve"> АД около 70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В. </w:t>
            </w:r>
            <w:proofErr w:type="gramStart"/>
            <w:r w:rsidRPr="00BE0EFC">
              <w:t>Систолическое</w:t>
            </w:r>
            <w:proofErr w:type="gramEnd"/>
            <w:r w:rsidRPr="00BE0EFC">
              <w:t xml:space="preserve"> АД 60 мм рт.ст. и ниже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Препарат для лечения кардиогенного шока не используется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Показанием для уменьшения вводимой дозы является повышение систолического давления до 95 мм рт.ст. и увеличение застоя в крови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Усиление застоя крови при повышении систолического давления до 95-100 мм рт.ст. является показанием для присоединения терапии нитропруссидом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Ж. Показанием для уменьшения дозы симпатомиметика </w:t>
            </w:r>
            <w:r w:rsidRPr="00BE0EFC">
              <w:lastRenderedPageBreak/>
              <w:t>является возникновение желудочковой тахикардии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Показанием для уменьшения дозы симпатомиметика является учащение сердечного ритма выше 120 уд в 1 мин.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Препарат, оказывающий наиболее выраженное влияние на сократимость миокарда</w:t>
            </w:r>
          </w:p>
          <w:p w:rsidR="001E7A3C" w:rsidRPr="00BE0EFC" w:rsidRDefault="001E7A3C" w:rsidP="003460F1">
            <w:pPr>
              <w:ind w:firstLine="144"/>
              <w:jc w:val="both"/>
            </w:pPr>
            <w:r w:rsidRPr="00BE0EFC">
              <w:t>К. Препарат, оказывающий наиболее выраженное влияние на сосудистый тонус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.7  Сравнительная оценка тромболитиков при лечении больных инфарктом миокарда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Снижение летальности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Восстановление кровотока в пораженной артерии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Частота геморрагических осложнений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Летальность снижается примерно в одинаковой степени при использовании всех тромболитиков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Летальность в значительно большей степени снижается при лечении активаторами плазминогена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В. Частота </w:t>
            </w:r>
            <w:proofErr w:type="gramStart"/>
            <w:r w:rsidRPr="00BE0EFC">
              <w:t>эффективного</w:t>
            </w:r>
            <w:proofErr w:type="gramEnd"/>
            <w:r w:rsidRPr="00BE0EFC">
              <w:t xml:space="preserve"> тромболизиса наибольшая при использовании стрептокиназы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Г.Наибольшее влияние на лизис тромба оказывает время начала терапии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Геморрагические инсульты достоверно чаще возникают при терапии стерптокиназой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Геморрагические инсульты достоверно чаще возникают при терапии активаторами плазминогена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Геморрагические инсульты чаще возникают у молодых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Геморрагические инсульты чаще возникают у лиц старше 75 лет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.8 Синусовая брадикардия и гипотония при инфаркте миокарда, ее причины и лечение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Вазо-ваганальная реакция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Парадоксальная реакция на терапию нитроглицерином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Внутривенное введение мезатона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Инфузия норадреналина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Внутривенное струйное введение 1 мл</w:t>
            </w:r>
            <w:proofErr w:type="gramStart"/>
            <w:r w:rsidRPr="00BE0EFC">
              <w:t>.</w:t>
            </w:r>
            <w:proofErr w:type="gramEnd"/>
            <w:r w:rsidRPr="00BE0EFC">
              <w:t xml:space="preserve"> </w:t>
            </w:r>
            <w:proofErr w:type="gramStart"/>
            <w:r w:rsidRPr="00BE0EFC">
              <w:t>а</w:t>
            </w:r>
            <w:proofErr w:type="gramEnd"/>
            <w:r w:rsidRPr="00BE0EFC">
              <w:t>тропина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Дробное внутривенное введение атропина, начиная с дозы 0,5 мл. При отсутствии эффекта спустя каждые 5 мин повторно вводится 0,5 мл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Подкожное введение 1 мл</w:t>
            </w:r>
            <w:proofErr w:type="gramStart"/>
            <w:r w:rsidRPr="00BE0EFC">
              <w:t>.</w:t>
            </w:r>
            <w:proofErr w:type="gramEnd"/>
            <w:r w:rsidRPr="00BE0EFC">
              <w:t xml:space="preserve"> </w:t>
            </w:r>
            <w:proofErr w:type="gramStart"/>
            <w:r w:rsidRPr="00BE0EFC">
              <w:t>а</w:t>
            </w:r>
            <w:proofErr w:type="gramEnd"/>
            <w:r w:rsidRPr="00BE0EFC">
              <w:t xml:space="preserve">тропина 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1E7A3C" w:rsidRPr="00BE0EFC">
              <w:rPr>
                <w:b/>
                <w:bCs/>
              </w:rPr>
              <w:t>1.9  Синусовая брадикардия и гипотония при инфаркте миокарда, ее причины и лечение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Вазо-ваганальная реакция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Парадоксальная реакция на терапию нитроглицерином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Максимальная доза атропина 2 мл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Максимальная доза атропина 4 мл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При наличии боли вводится дроперидол с фентанилом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При наличии боли вводится промедол или морфин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Д. При наличии боли вводится анальгин 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.10  Критерии диагностики кардиогенного шока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Шок со сниженным давлением заклинивания в легочных капиллярах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Шок с повышенным давлением заклинивания в легочных капиллярах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lastRenderedPageBreak/>
              <w:t>III</w:t>
            </w:r>
            <w:r w:rsidRPr="00BE0EFC">
              <w:t>. Общие критерии кардиогенного шока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lastRenderedPageBreak/>
              <w:t>А. Среднее внутрисосудистое давление в периферических артериях ниже 70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Диастолическое давление, измеренное на артерии предплечья, менее 50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Давление заклинивания в легочных капиллярах 15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Центральное венозное давление 10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Д. Давление заклинивания в легочных капиллярах 9  мм </w:t>
            </w:r>
            <w:r w:rsidRPr="00BE0EFC">
              <w:lastRenderedPageBreak/>
              <w:t>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Диурез 60 мл/час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Диурез 80 мл/час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Диурез 20 мл/час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Систолическое артериальное давление 80 мм рт.ст.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.11 Характер и тяжесть анатомических и функциональных нарушений у больных инфарктом миокарда левого желудочка с кардиогенным шоком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Анатомические нарушения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Клинико-функциональные нарушения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Фракция выброса левого желудочка более 40%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Фракция выброса левого желудочка менее 20%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Объем некроза миокарда левого желудочка 15% от общей массы миокарда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Г. Объем некроза миокарда нижней стенки левого желудочка 15% и депрессия сегмента </w:t>
            </w:r>
            <w:r w:rsidRPr="00BE0EFC">
              <w:rPr>
                <w:lang w:val="en-US"/>
              </w:rPr>
              <w:t>ST</w:t>
            </w:r>
            <w:r w:rsidRPr="00BE0EFC">
              <w:t xml:space="preserve"> на 2 мм в отведениях </w:t>
            </w:r>
            <w:r w:rsidRPr="00BE0EFC">
              <w:rPr>
                <w:lang w:val="en-US"/>
              </w:rPr>
              <w:t>V</w:t>
            </w:r>
            <w:r w:rsidRPr="00BE0EFC">
              <w:rPr>
                <w:vertAlign w:val="subscript"/>
              </w:rPr>
              <w:t>3</w:t>
            </w:r>
            <w:r w:rsidRPr="00BE0EFC">
              <w:t>-</w:t>
            </w:r>
            <w:r w:rsidRPr="00BE0EFC">
              <w:rPr>
                <w:lang w:val="en-US"/>
              </w:rPr>
              <w:t>V</w:t>
            </w:r>
            <w:r w:rsidRPr="00BE0EFC">
              <w:rPr>
                <w:vertAlign w:val="subscript"/>
              </w:rPr>
              <w:t>6</w:t>
            </w:r>
            <w:r w:rsidRPr="00BE0EFC">
              <w:t xml:space="preserve"> справа от грудины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Д. </w:t>
            </w:r>
            <w:proofErr w:type="gramStart"/>
            <w:r w:rsidRPr="00BE0EFC">
              <w:t>Митральная</w:t>
            </w:r>
            <w:proofErr w:type="gramEnd"/>
            <w:r w:rsidRPr="00BE0EFC">
              <w:t xml:space="preserve"> регургитация  </w:t>
            </w:r>
            <w:r w:rsidRPr="00BE0EFC">
              <w:rPr>
                <w:lang w:val="en-US"/>
              </w:rPr>
              <w:t>IV</w:t>
            </w:r>
            <w:r w:rsidRPr="00BE0EFC">
              <w:t xml:space="preserve"> ст. (в т.ч. афоническая) у 4% больных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.12 Характер и тяжесть анатомических и функциональных нарушений у больных инфарктом миокарда левого желудочка с кардиогенным шоком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Анатомические нарушения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Клинико-функциональные нарушения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Наличие признаков застоя крови в легких 60-70% больных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Подострый разрыв миокарда свободной стенки левого желудочка с выходом в полость перикарда очень небольшого количества крови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Разрыв межжелудочковой перегородки (в т.ч. афонической)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Частота разрывов сердца 1-2%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Частота разрывов сердца более 10%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.13 Лечение гипотонии у больных кардиогенным шоком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Инфузия плазмозаменителей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Инфузия допамина</w:t>
            </w:r>
          </w:p>
          <w:p w:rsidR="001E7A3C" w:rsidRPr="00BE0EFC" w:rsidRDefault="001E7A3C" w:rsidP="003460F1">
            <w:pPr>
              <w:jc w:val="both"/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Давление заклинивания в легочных капиллярах (ДЗЛК) 20  мм рт.ст. и систолическое артериальное давление 80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ДЗЛК 8 мм рт.ст. и систолическое артериальное давление 60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ДЗЛК 18 мм рт.ст. и систолическое артериальное давление 50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ДЗЛК 22 мм рт.ст. и систолическое артериальное давление 70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Повышение артериального давления только до 80 мм рт.ст. на фоне инфузии плзамозаменителей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.14 Лечение гипотонии у больных кардиогенным шоком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Инфузия норадреналина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Инфузия добутамина</w:t>
            </w:r>
          </w:p>
          <w:p w:rsidR="001E7A3C" w:rsidRPr="00BE0EFC" w:rsidRDefault="001E7A3C" w:rsidP="003460F1">
            <w:pPr>
              <w:jc w:val="both"/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Давление заклинивания в легочных капиллярах (ДЗЛК) 20  мм рт.ст. и систолическое артериальное давление 80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ДЗЛК 8 мм рт.ст. и систолическое артериальное давление 60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ДЗЛК 18 мм рт.ст. и систолическое артериальное давление 50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ДЗЛК 22 мм рт.ст. и систолическое артериальное давление 70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Повышение артериального давления только до 80 мм рт.ст. на фоне инфузии плзамозаменителей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 xml:space="preserve">.15 Максимальная скорость инфузии симпатомиметических инотропных средств у </w:t>
            </w:r>
            <w:r w:rsidR="001E7A3C" w:rsidRPr="00BE0EFC">
              <w:rPr>
                <w:b/>
                <w:bCs/>
              </w:rPr>
              <w:lastRenderedPageBreak/>
              <w:t>больных кардиогенным шоком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lastRenderedPageBreak/>
              <w:t>I</w:t>
            </w:r>
            <w:r w:rsidRPr="00BE0EFC">
              <w:t>. Добутамина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Допамин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Норадреналин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2,5-5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7,5-10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15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20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25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30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6 Показатели летальности у больных кардиогенным шоком при использовании различных методов терапии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Ангиопластика и аортокоронарное шунтирование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Аортальная баллонная контрпульсация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Госпитальная летальность 100%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Госпитальная летальность более 85%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Госпитальная летальность около 60%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Госпитальная летальность около 50%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Госпитальная летальность около 30%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.17 Показатели летальности у больных кардиогенным шоком при использовании различных методов терапии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Тромболитики и аортальная баллонная контпульсация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 xml:space="preserve">. Вазопрессоры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Госпитальная летальность 100%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Госпитальная летальность более 85%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Госпитальная летальность около 60%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Госпитальная летальность около 50%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Госпитальная летальность около 30%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6136D2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.18 Основные механизмы возникновения отека легких при различных заболеваниях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Повышение гидростатистического давления в сосудах легких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Повышение сосудистой проницаемости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Инфаркт миокарда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Хронические декструктивные заболевания легких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Гипертонический криз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Уремия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Нарушения функции дыхательного центра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Острая лучевая болезнь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Острые вирусные, бактериальные заболевания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Тепловой удар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Нефротический синдром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К. Введение 3-4 л физиологического раствора у больного с гипотонией при инфаркте миокарда правого желудочка (при отсутствии контроля давления заклинивания в легочных капиллярах)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DB1FE1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1</w:t>
            </w:r>
            <w:r w:rsidR="001E7A3C" w:rsidRPr="00BE0EFC">
              <w:rPr>
                <w:b/>
                <w:bCs/>
              </w:rPr>
              <w:t>.19 Основные механизмы возникновения отека легких при различных заболеваниях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Снижение коллоидно-осмотического давления крови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Гипоксия, гипоксемия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Инфаркт миокарда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Хронические декструктивные заболевания легких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Гипертонический криз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Уремия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Нарушения функции дыхательного центра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Острая лучевая болезнь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Острые вирусные, бактериальные заболевания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Тепловой удар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Нефротический синдром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К. Введение 3-4 л физиологического раствора у больного с гипотонией при инфаркте миокарда правого желудочка (при отсутствии контроля давления заклинивания в легочных капиллярах)</w:t>
            </w:r>
          </w:p>
        </w:tc>
      </w:tr>
    </w:tbl>
    <w:p w:rsidR="001E7A3C" w:rsidRPr="00BE0EFC" w:rsidRDefault="001E7A3C" w:rsidP="003460F1">
      <w:pPr>
        <w:ind w:firstLine="720"/>
        <w:jc w:val="both"/>
        <w:rPr>
          <w:b/>
          <w:bCs/>
          <w:i/>
          <w:iCs/>
        </w:rPr>
      </w:pPr>
    </w:p>
    <w:p w:rsidR="001E7A3C" w:rsidRPr="00BE0EFC" w:rsidRDefault="001E7A3C" w:rsidP="003460F1">
      <w:pPr>
        <w:jc w:val="both"/>
        <w:rPr>
          <w:b/>
          <w:bCs/>
        </w:rPr>
      </w:pPr>
      <w:r w:rsidRPr="00BE0EFC">
        <w:rPr>
          <w:b/>
          <w:bCs/>
        </w:rPr>
        <w:t xml:space="preserve">Литература к </w:t>
      </w:r>
      <w:r w:rsidR="006136D2">
        <w:rPr>
          <w:b/>
          <w:bCs/>
        </w:rPr>
        <w:t>разделу 2.1</w:t>
      </w:r>
      <w:r w:rsidRPr="00BE0EFC">
        <w:rPr>
          <w:b/>
          <w:bCs/>
        </w:rPr>
        <w:t>.</w:t>
      </w:r>
    </w:p>
    <w:p w:rsidR="001E7A3C" w:rsidRPr="00BE0EFC" w:rsidRDefault="001E7A3C" w:rsidP="003460F1">
      <w:pPr>
        <w:ind w:firstLine="720"/>
        <w:jc w:val="both"/>
      </w:pPr>
      <w:r w:rsidRPr="00BE0EFC">
        <w:t xml:space="preserve">1. Н. М. Шевченко  Кардиология: монография. М.: МИА 2006.- 539 с. </w:t>
      </w:r>
    </w:p>
    <w:p w:rsidR="001E7A3C" w:rsidRPr="00BE0EFC" w:rsidRDefault="001E7A3C" w:rsidP="003460F1">
      <w:pPr>
        <w:ind w:firstLine="720"/>
        <w:jc w:val="both"/>
      </w:pPr>
      <w:r w:rsidRPr="00BE0EFC">
        <w:t xml:space="preserve">2.  Дэвид Х. Беннет Сердечные аритмии: практ. рекомендации по интерпретации кардиограмм и лечению – М.: ГЭОТАР – Медиа, 2010. – 440 </w:t>
      </w:r>
      <w:proofErr w:type="gramStart"/>
      <w:r w:rsidRPr="00BE0EFC">
        <w:t>с</w:t>
      </w:r>
      <w:proofErr w:type="gramEnd"/>
      <w:r w:rsidRPr="00BE0EFC">
        <w:t xml:space="preserve"> </w:t>
      </w:r>
    </w:p>
    <w:p w:rsidR="001E7A3C" w:rsidRPr="00BE0EFC" w:rsidRDefault="001E7A3C" w:rsidP="003460F1">
      <w:pPr>
        <w:ind w:firstLine="720"/>
        <w:jc w:val="both"/>
      </w:pPr>
      <w:r w:rsidRPr="00BE0EFC">
        <w:t>3. Р. Г. Оганов, И. Г. Фомина, Д. М. Аронов и др.</w:t>
      </w:r>
      <w:r w:rsidRPr="00BE0EFC">
        <w:tab/>
        <w:t xml:space="preserve">Кардиология: руководство для врачей / - М.: Медицина, 2004. - 847 </w:t>
      </w:r>
      <w:proofErr w:type="gramStart"/>
      <w:r w:rsidRPr="00BE0EFC">
        <w:t>с</w:t>
      </w:r>
      <w:proofErr w:type="gramEnd"/>
      <w:r w:rsidRPr="00BE0EFC">
        <w:t xml:space="preserve">. </w:t>
      </w:r>
    </w:p>
    <w:p w:rsidR="001E7A3C" w:rsidRPr="00BE0EFC" w:rsidRDefault="001E7A3C" w:rsidP="003460F1">
      <w:pPr>
        <w:ind w:firstLine="720"/>
        <w:jc w:val="both"/>
      </w:pPr>
      <w:r w:rsidRPr="00BE0EFC">
        <w:t>4. А. А. Бунятян, Н. А. Трекова, А. В. Мещеряков и др. Руководство по кардиоанестезиологии: научное издание. - М.</w:t>
      </w:r>
      <w:proofErr w:type="gramStart"/>
      <w:r w:rsidRPr="00BE0EFC">
        <w:t xml:space="preserve"> :</w:t>
      </w:r>
      <w:proofErr w:type="gramEnd"/>
      <w:r w:rsidRPr="00BE0EFC">
        <w:t xml:space="preserve"> МИА, 2005. - 686 с. </w:t>
      </w:r>
    </w:p>
    <w:p w:rsidR="001E7A3C" w:rsidRPr="00BE0EFC" w:rsidRDefault="001E7A3C" w:rsidP="003460F1">
      <w:pPr>
        <w:ind w:firstLine="720"/>
        <w:jc w:val="both"/>
      </w:pPr>
      <w:r w:rsidRPr="00BE0EFC">
        <w:t xml:space="preserve">5. И. Н. Бокарев, Л. В. Попова </w:t>
      </w:r>
      <w:proofErr w:type="gramStart"/>
      <w:r w:rsidRPr="00BE0EFC">
        <w:t>Венозный</w:t>
      </w:r>
      <w:proofErr w:type="gramEnd"/>
      <w:r w:rsidRPr="00BE0EFC">
        <w:t xml:space="preserve"> тромбоэмболизм и тромбоэмболия легочной артерии: научное издание.- М.: МИА, 2005.- 206 с. </w:t>
      </w:r>
    </w:p>
    <w:p w:rsidR="001E7A3C" w:rsidRPr="00BE0EFC" w:rsidRDefault="001E7A3C" w:rsidP="003460F1">
      <w:pPr>
        <w:tabs>
          <w:tab w:val="left" w:pos="900"/>
        </w:tabs>
        <w:jc w:val="both"/>
      </w:pPr>
      <w:r w:rsidRPr="00BE0EFC">
        <w:t xml:space="preserve">             6. Российские рекомендации: Диагностика и лечение больных острым инфарктом миокарда с подъемом сегмента ST электрокардиограммы: М., - 2013 г.</w:t>
      </w:r>
    </w:p>
    <w:p w:rsidR="001E7A3C" w:rsidRPr="00BE0EFC" w:rsidRDefault="001E7A3C" w:rsidP="003460F1">
      <w:pPr>
        <w:jc w:val="both"/>
      </w:pPr>
    </w:p>
    <w:p w:rsidR="001E7A3C" w:rsidRPr="00BE0EFC" w:rsidRDefault="001E7A3C" w:rsidP="003460F1">
      <w:pPr>
        <w:tabs>
          <w:tab w:val="left" w:pos="709"/>
        </w:tabs>
        <w:jc w:val="both"/>
        <w:rPr>
          <w:b/>
          <w:bCs/>
        </w:rPr>
      </w:pPr>
    </w:p>
    <w:p w:rsidR="001E7A3C" w:rsidRPr="00BE0EFC" w:rsidRDefault="006136D2" w:rsidP="003460F1">
      <w:pPr>
        <w:ind w:left="284"/>
        <w:jc w:val="center"/>
      </w:pPr>
      <w:r>
        <w:rPr>
          <w:b/>
          <w:bCs/>
        </w:rPr>
        <w:t>Раздел 2.2</w:t>
      </w:r>
      <w:r w:rsidR="001E7A3C" w:rsidRPr="00BE0EFC">
        <w:rPr>
          <w:b/>
          <w:bCs/>
        </w:rPr>
        <w:t>.</w:t>
      </w:r>
    </w:p>
    <w:p w:rsidR="001E7A3C" w:rsidRPr="00BE0EFC" w:rsidRDefault="001E7A3C" w:rsidP="003460F1">
      <w:pPr>
        <w:jc w:val="center"/>
        <w:rPr>
          <w:b/>
          <w:bCs/>
        </w:rPr>
      </w:pPr>
      <w:r w:rsidRPr="00BE0EFC">
        <w:rPr>
          <w:b/>
          <w:bCs/>
        </w:rPr>
        <w:t>«Острая сердечная недостаточность»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rPr>
          <w:b/>
          <w:bCs/>
        </w:rPr>
      </w:pPr>
      <w:r w:rsidRPr="00BE0EFC">
        <w:rPr>
          <w:b/>
          <w:bCs/>
        </w:rPr>
        <w:t xml:space="preserve">Трудоемкость освоения: </w:t>
      </w:r>
      <w:r>
        <w:rPr>
          <w:b/>
          <w:bCs/>
        </w:rPr>
        <w:t>6</w:t>
      </w:r>
      <w:r w:rsidRPr="00BE0EFC">
        <w:rPr>
          <w:b/>
          <w:bCs/>
        </w:rPr>
        <w:t xml:space="preserve"> акад. час</w:t>
      </w:r>
      <w:r>
        <w:rPr>
          <w:b/>
          <w:bCs/>
        </w:rPr>
        <w:t>ов</w:t>
      </w:r>
      <w:r w:rsidRPr="00BE0EFC">
        <w:rPr>
          <w:b/>
          <w:bCs/>
        </w:rPr>
        <w:t xml:space="preserve"> или </w:t>
      </w:r>
      <w:r>
        <w:rPr>
          <w:b/>
          <w:bCs/>
        </w:rPr>
        <w:t>6</w:t>
      </w:r>
      <w:r w:rsidRPr="00BE0EFC">
        <w:rPr>
          <w:b/>
          <w:bCs/>
        </w:rPr>
        <w:t xml:space="preserve"> зач. ед.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jc w:val="both"/>
        <w:rPr>
          <w:b/>
          <w:bCs/>
        </w:rPr>
      </w:pPr>
      <w:r w:rsidRPr="00BE0EFC">
        <w:rPr>
          <w:b/>
          <w:bCs/>
        </w:rPr>
        <w:t xml:space="preserve">Перечень </w:t>
      </w:r>
      <w:r w:rsidRPr="00BE0EFC">
        <w:t xml:space="preserve">знаний, умений врача-кардиолога, </w:t>
      </w:r>
      <w:r w:rsidRPr="00BE0EFC">
        <w:rPr>
          <w:b/>
          <w:bCs/>
        </w:rPr>
        <w:t xml:space="preserve"> </w:t>
      </w:r>
      <w:r w:rsidRPr="00BE0EFC">
        <w:t>обеспечивающих формирование профессиональных компетенций (</w:t>
      </w:r>
      <w:proofErr w:type="gramStart"/>
      <w:r w:rsidRPr="00BE0EFC">
        <w:t>см</w:t>
      </w:r>
      <w:proofErr w:type="gramEnd"/>
      <w:r w:rsidRPr="00BE0EFC">
        <w:t>. п. 4)</w:t>
      </w:r>
    </w:p>
    <w:p w:rsidR="001E7A3C" w:rsidRPr="00BE0EFC" w:rsidRDefault="001E7A3C" w:rsidP="003460F1">
      <w:pPr>
        <w:jc w:val="both"/>
        <w:rPr>
          <w:u w:val="single"/>
        </w:rPr>
      </w:pPr>
    </w:p>
    <w:p w:rsidR="001E7A3C" w:rsidRPr="00BE0EFC" w:rsidRDefault="001E7A3C" w:rsidP="003460F1">
      <w:pPr>
        <w:jc w:val="both"/>
      </w:pPr>
      <w:r w:rsidRPr="00BE0EFC">
        <w:rPr>
          <w:u w:val="single"/>
        </w:rPr>
        <w:t xml:space="preserve">По окончанию изучения </w:t>
      </w:r>
      <w:r w:rsidR="006136D2">
        <w:rPr>
          <w:u w:val="single"/>
        </w:rPr>
        <w:t>раздела 2.2</w:t>
      </w:r>
      <w:r w:rsidRPr="00BE0EFC">
        <w:rPr>
          <w:u w:val="single"/>
        </w:rPr>
        <w:t xml:space="preserve"> обучающийся должен знать</w:t>
      </w:r>
      <w:r w:rsidRPr="00BE0EFC">
        <w:t xml:space="preserve">: 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  <w:rPr>
          <w:color w:val="333333"/>
        </w:rPr>
      </w:pPr>
      <w:r w:rsidRPr="00BE0EFC">
        <w:t>1. Этиологию</w:t>
      </w:r>
      <w:r w:rsidRPr="00BE0EFC">
        <w:rPr>
          <w:color w:val="333333"/>
        </w:rPr>
        <w:t>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патогенез,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диагностику,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дифференциальной острой сердечной недостаточности.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</w:pPr>
      <w:r w:rsidRPr="00BE0EFC">
        <w:t>2. Современную классификацию острой сердечной недостаточности</w:t>
      </w:r>
      <w:r w:rsidRPr="00BE0EFC">
        <w:rPr>
          <w:color w:val="333333"/>
        </w:rPr>
        <w:t>.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</w:pPr>
      <w:r w:rsidRPr="00BE0EFC">
        <w:rPr>
          <w:color w:val="333333"/>
        </w:rPr>
        <w:t>3. Стандарты лечения</w:t>
      </w:r>
      <w:r w:rsidRPr="00BE0EFC">
        <w:t xml:space="preserve"> острой сердечной недостаточности</w:t>
      </w:r>
      <w:r w:rsidRPr="00BE0EFC">
        <w:rPr>
          <w:color w:val="333333"/>
        </w:rPr>
        <w:t xml:space="preserve"> .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  <w:spacing w:line="270" w:lineRule="exact"/>
      </w:pPr>
      <w:r w:rsidRPr="00BE0EFC">
        <w:rPr>
          <w:color w:val="333333"/>
        </w:rPr>
        <w:t>4. К</w:t>
      </w:r>
      <w:r w:rsidRPr="00BE0EFC">
        <w:t xml:space="preserve">линико-фармакологическую  характеристику  основных  групп  лекарственных препаратов, используемых при лечении пациентов с острой сердечной недостаточностью, </w:t>
      </w:r>
    </w:p>
    <w:p w:rsidR="001E7A3C" w:rsidRPr="00BE0EFC" w:rsidRDefault="001E7A3C" w:rsidP="004E27ED">
      <w:pPr>
        <w:widowControl w:val="0"/>
        <w:autoSpaceDE w:val="0"/>
        <w:autoSpaceDN w:val="0"/>
        <w:adjustRightInd w:val="0"/>
        <w:spacing w:line="59" w:lineRule="exact"/>
      </w:pPr>
    </w:p>
    <w:p w:rsidR="001E7A3C" w:rsidRPr="00BE0EFC" w:rsidRDefault="001E7A3C" w:rsidP="004E27ED">
      <w:pPr>
        <w:widowControl w:val="0"/>
        <w:overflowPunct w:val="0"/>
        <w:autoSpaceDE w:val="0"/>
        <w:autoSpaceDN w:val="0"/>
        <w:adjustRightInd w:val="0"/>
        <w:ind w:right="11"/>
        <w:jc w:val="both"/>
      </w:pPr>
      <w:r>
        <w:t>5. Пок</w:t>
      </w:r>
      <w:r w:rsidRPr="00BE0EFC">
        <w:t>азания и противопоказания к ЭИТ, к хирургическим методам лечения острой сердечной недостаточности.</w:t>
      </w:r>
    </w:p>
    <w:p w:rsidR="001E7A3C" w:rsidRPr="00BE0EFC" w:rsidRDefault="001E7A3C" w:rsidP="003460F1">
      <w:pPr>
        <w:jc w:val="both"/>
      </w:pPr>
    </w:p>
    <w:p w:rsidR="001E7A3C" w:rsidRPr="00BE0EFC" w:rsidRDefault="001E7A3C" w:rsidP="003460F1">
      <w:pPr>
        <w:jc w:val="both"/>
      </w:pPr>
    </w:p>
    <w:p w:rsidR="001E7A3C" w:rsidRPr="00BE0EFC" w:rsidRDefault="001E7A3C" w:rsidP="004E27ED">
      <w:pPr>
        <w:jc w:val="both"/>
      </w:pPr>
      <w:r w:rsidRPr="00BE0EFC">
        <w:rPr>
          <w:u w:val="single"/>
        </w:rPr>
        <w:t xml:space="preserve">По окончанию изучения </w:t>
      </w:r>
      <w:r w:rsidR="006136D2">
        <w:rPr>
          <w:u w:val="single"/>
        </w:rPr>
        <w:t>раздела 2.2</w:t>
      </w:r>
      <w:r w:rsidRPr="00BE0EFC">
        <w:rPr>
          <w:u w:val="single"/>
        </w:rPr>
        <w:t xml:space="preserve"> обучающийся должен уметь:</w:t>
      </w:r>
    </w:p>
    <w:p w:rsidR="001E7A3C" w:rsidRPr="00BE0EFC" w:rsidRDefault="001E7A3C" w:rsidP="003460F1">
      <w:pPr>
        <w:jc w:val="both"/>
      </w:pPr>
      <w:r w:rsidRPr="00BE0EFC">
        <w:t>1. Получить информацию и объективные данные о наличии факторов риска развития острой сердечной недостаточности.</w:t>
      </w:r>
    </w:p>
    <w:p w:rsidR="001E7A3C" w:rsidRPr="00BE0EFC" w:rsidRDefault="001E7A3C" w:rsidP="003460F1">
      <w:pPr>
        <w:jc w:val="both"/>
      </w:pPr>
      <w:r w:rsidRPr="00BE0EFC">
        <w:t>2. Интерпретировать результаты лабораторных, инструментальных методов, применяемых для диагностики острой сердечной недостаточности.</w:t>
      </w:r>
    </w:p>
    <w:p w:rsidR="001E7A3C" w:rsidRPr="00BE0EFC" w:rsidRDefault="001E7A3C" w:rsidP="003460F1">
      <w:pPr>
        <w:tabs>
          <w:tab w:val="left" w:pos="180"/>
        </w:tabs>
        <w:jc w:val="both"/>
      </w:pPr>
      <w:r w:rsidRPr="00BE0EFC">
        <w:t>3.  Осуществлять диспансерное наблюдение за больными с острой сердечной недостаточностью для предотвращения развития повторных осложнений острого инфаркта миокарда, внезапной смерти.</w:t>
      </w:r>
    </w:p>
    <w:p w:rsidR="001E7A3C" w:rsidRPr="00BE0EFC" w:rsidRDefault="001E7A3C" w:rsidP="003460F1">
      <w:pPr>
        <w:tabs>
          <w:tab w:val="left" w:pos="180"/>
        </w:tabs>
        <w:jc w:val="both"/>
      </w:pPr>
      <w:r w:rsidRPr="00BE0EFC">
        <w:t xml:space="preserve">4. Проводить первичную и вторичную профилактику острой сердечной недостаточности. </w:t>
      </w:r>
    </w:p>
    <w:p w:rsidR="001E7A3C" w:rsidRPr="00BE0EFC" w:rsidRDefault="001E7A3C" w:rsidP="003460F1">
      <w:pPr>
        <w:tabs>
          <w:tab w:val="left" w:pos="180"/>
        </w:tabs>
        <w:jc w:val="both"/>
      </w:pPr>
    </w:p>
    <w:p w:rsidR="001E7A3C" w:rsidRPr="00BE0EFC" w:rsidRDefault="001E7A3C" w:rsidP="003460F1">
      <w:pPr>
        <w:jc w:val="both"/>
      </w:pPr>
      <w:r w:rsidRPr="00BE0EFC">
        <w:rPr>
          <w:b/>
          <w:bCs/>
        </w:rPr>
        <w:t xml:space="preserve">Содержание </w:t>
      </w:r>
      <w:r w:rsidR="006136D2">
        <w:rPr>
          <w:b/>
          <w:bCs/>
        </w:rPr>
        <w:t>раздела 2.2</w:t>
      </w:r>
      <w:r w:rsidRPr="00BE0EFC">
        <w:rPr>
          <w:b/>
          <w:bCs/>
        </w:rPr>
        <w:t>. «Острая сердечная недостаточность</w:t>
      </w:r>
      <w:r w:rsidRPr="00BE0EFC">
        <w:t>».</w:t>
      </w:r>
    </w:p>
    <w:p w:rsidR="001E7A3C" w:rsidRPr="00BE0EFC" w:rsidRDefault="001E7A3C" w:rsidP="003460F1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BE0EFC">
        <w:tc>
          <w:tcPr>
            <w:tcW w:w="1236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Код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2</w:t>
            </w:r>
            <w:r w:rsidR="001E7A3C" w:rsidRPr="00BE0EFC">
              <w:rPr>
                <w:b/>
                <w:bCs/>
              </w:rPr>
              <w:t xml:space="preserve">.1 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Классификация острой левожелудочковой недостаточности</w:t>
            </w:r>
          </w:p>
        </w:tc>
      </w:tr>
      <w:tr w:rsidR="001E7A3C" w:rsidRPr="00BE0EFC">
        <w:tc>
          <w:tcPr>
            <w:tcW w:w="1236" w:type="dxa"/>
          </w:tcPr>
          <w:p w:rsidR="001E7A3C" w:rsidRPr="004E27ED" w:rsidRDefault="00DB1FE1" w:rsidP="003460F1">
            <w:pPr>
              <w:jc w:val="both"/>
            </w:pPr>
            <w:r>
              <w:t>2.</w:t>
            </w:r>
            <w:r w:rsidR="006136D2">
              <w:t>2</w:t>
            </w:r>
            <w:r w:rsidR="001E7A3C" w:rsidRPr="004E27ED">
              <w:t>.1.1.</w:t>
            </w:r>
          </w:p>
        </w:tc>
        <w:tc>
          <w:tcPr>
            <w:tcW w:w="8412" w:type="dxa"/>
          </w:tcPr>
          <w:p w:rsidR="001E7A3C" w:rsidRPr="004E27ED" w:rsidRDefault="001E7A3C" w:rsidP="00766EEB">
            <w:pPr>
              <w:jc w:val="both"/>
            </w:pPr>
            <w:r w:rsidRPr="004E27ED">
              <w:t>Клиническая картина острой сердечной недостаточности.</w:t>
            </w:r>
          </w:p>
        </w:tc>
      </w:tr>
      <w:tr w:rsidR="001E7A3C" w:rsidRPr="00BE0EFC">
        <w:tc>
          <w:tcPr>
            <w:tcW w:w="1236" w:type="dxa"/>
          </w:tcPr>
          <w:p w:rsidR="001E7A3C" w:rsidRPr="004E27ED" w:rsidRDefault="00DB1FE1" w:rsidP="003460F1">
            <w:pPr>
              <w:jc w:val="both"/>
            </w:pPr>
            <w:r>
              <w:t>2.</w:t>
            </w:r>
            <w:r w:rsidR="006136D2">
              <w:t>2</w:t>
            </w:r>
            <w:r w:rsidR="001E7A3C" w:rsidRPr="004E27ED">
              <w:t>.1.2.</w:t>
            </w:r>
          </w:p>
        </w:tc>
        <w:tc>
          <w:tcPr>
            <w:tcW w:w="8412" w:type="dxa"/>
          </w:tcPr>
          <w:p w:rsidR="001E7A3C" w:rsidRPr="00BE0EFC" w:rsidRDefault="001E7A3C" w:rsidP="00766EEB">
            <w:pPr>
              <w:jc w:val="both"/>
            </w:pPr>
            <w:r w:rsidRPr="00BE0EFC">
              <w:t>Сердечная астма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2</w:t>
            </w:r>
            <w:r w:rsidR="001E7A3C" w:rsidRPr="00BE0EFC">
              <w:t>.1.2.1.</w:t>
            </w:r>
          </w:p>
        </w:tc>
        <w:tc>
          <w:tcPr>
            <w:tcW w:w="8412" w:type="dxa"/>
          </w:tcPr>
          <w:p w:rsidR="001E7A3C" w:rsidRPr="00BE0EFC" w:rsidRDefault="001E7A3C" w:rsidP="00766EEB">
            <w:pPr>
              <w:jc w:val="both"/>
            </w:pPr>
            <w:r w:rsidRPr="00BE0EFC">
              <w:t>Альвеолярный отек легких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2</w:t>
            </w:r>
            <w:r w:rsidR="001E7A3C" w:rsidRPr="00BE0EFC">
              <w:t>.1.2.2.</w:t>
            </w:r>
          </w:p>
        </w:tc>
        <w:tc>
          <w:tcPr>
            <w:tcW w:w="8412" w:type="dxa"/>
          </w:tcPr>
          <w:p w:rsidR="001E7A3C" w:rsidRPr="00BE0EFC" w:rsidRDefault="001E7A3C" w:rsidP="00766EEB">
            <w:pPr>
              <w:jc w:val="both"/>
            </w:pPr>
            <w:r w:rsidRPr="00BE0EFC">
              <w:t>Кардиогенный шок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lastRenderedPageBreak/>
              <w:t>2.</w:t>
            </w:r>
            <w:r w:rsidR="006136D2">
              <w:t>2</w:t>
            </w:r>
            <w:r w:rsidR="001E7A3C" w:rsidRPr="00BE0EFC">
              <w:t>.1.2.3.</w:t>
            </w:r>
          </w:p>
        </w:tc>
        <w:tc>
          <w:tcPr>
            <w:tcW w:w="8412" w:type="dxa"/>
          </w:tcPr>
          <w:p w:rsidR="001E7A3C" w:rsidRPr="00BE0EFC" w:rsidRDefault="001E7A3C" w:rsidP="00766EEB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Рефлекторная форма шока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2</w:t>
            </w:r>
            <w:r w:rsidR="001E7A3C" w:rsidRPr="00BE0EFC">
              <w:rPr>
                <w:sz w:val="24"/>
                <w:szCs w:val="24"/>
              </w:rPr>
              <w:t xml:space="preserve">.1.2.4. </w:t>
            </w:r>
          </w:p>
        </w:tc>
        <w:tc>
          <w:tcPr>
            <w:tcW w:w="8412" w:type="dxa"/>
          </w:tcPr>
          <w:p w:rsidR="001E7A3C" w:rsidRPr="00BE0EFC" w:rsidRDefault="001E7A3C" w:rsidP="00766EEB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 xml:space="preserve"> Аритмический шок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6136D2">
              <w:rPr>
                <w:b/>
                <w:bCs/>
                <w:sz w:val="24"/>
                <w:szCs w:val="24"/>
              </w:rPr>
              <w:t>2</w:t>
            </w:r>
            <w:r w:rsidR="001E7A3C" w:rsidRPr="00BE0EFC">
              <w:rPr>
                <w:b/>
                <w:bCs/>
                <w:sz w:val="24"/>
                <w:szCs w:val="24"/>
              </w:rPr>
              <w:t>.</w:t>
            </w:r>
            <w:r w:rsidR="001E7A3C">
              <w:rPr>
                <w:b/>
                <w:bCs/>
                <w:sz w:val="24"/>
                <w:szCs w:val="24"/>
              </w:rPr>
              <w:t>2</w:t>
            </w:r>
            <w:r w:rsidR="001E7A3C" w:rsidRPr="00BE0EF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12" w:type="dxa"/>
          </w:tcPr>
          <w:p w:rsidR="001E7A3C" w:rsidRPr="004E27ED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4E27ED">
              <w:rPr>
                <w:b/>
                <w:bCs/>
                <w:sz w:val="24"/>
                <w:szCs w:val="24"/>
              </w:rPr>
              <w:t>Патогенез острой сердечной недостаточности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6136D2">
              <w:rPr>
                <w:b/>
                <w:bCs/>
                <w:sz w:val="24"/>
                <w:szCs w:val="24"/>
              </w:rPr>
              <w:t>2</w:t>
            </w:r>
            <w:r w:rsidR="001E7A3C" w:rsidRPr="00BE0EFC">
              <w:rPr>
                <w:b/>
                <w:bCs/>
                <w:sz w:val="24"/>
                <w:szCs w:val="24"/>
              </w:rPr>
              <w:t>.</w:t>
            </w:r>
            <w:r w:rsidR="001E7A3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BE0EFC">
              <w:rPr>
                <w:b/>
                <w:bCs/>
                <w:sz w:val="24"/>
                <w:szCs w:val="24"/>
              </w:rPr>
              <w:t>Диагностика острой левожелудочковой недостаточности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2</w:t>
            </w:r>
            <w:r w:rsidR="001E7A3C">
              <w:rPr>
                <w:sz w:val="24"/>
                <w:szCs w:val="24"/>
              </w:rPr>
              <w:t>.3.1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Рентгенография органов грудной клетки при острой сердечной недостаточности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2</w:t>
            </w:r>
            <w:r w:rsidR="001E7A3C">
              <w:rPr>
                <w:sz w:val="24"/>
                <w:szCs w:val="24"/>
              </w:rPr>
              <w:t>.3.2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Катетеризация левых и правых отделов сердца с измерением давления в камерах сердца и легочной артерии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2</w:t>
            </w:r>
            <w:r w:rsidR="001E7A3C">
              <w:rPr>
                <w:sz w:val="24"/>
                <w:szCs w:val="24"/>
              </w:rPr>
              <w:t>.3.3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Прямые методы определения сердечного выброса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2</w:t>
            </w:r>
            <w:r w:rsidR="001E7A3C">
              <w:rPr>
                <w:sz w:val="24"/>
                <w:szCs w:val="24"/>
              </w:rPr>
              <w:t>.3.4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Радионуклидная вентрикулография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2</w:t>
            </w:r>
            <w:r w:rsidR="001E7A3C">
              <w:rPr>
                <w:sz w:val="24"/>
                <w:szCs w:val="24"/>
              </w:rPr>
              <w:t>.3.6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Коронарография с левой вентрикулографией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6136D2">
              <w:rPr>
                <w:b/>
                <w:bCs/>
                <w:sz w:val="24"/>
                <w:szCs w:val="24"/>
              </w:rPr>
              <w:t>2</w:t>
            </w:r>
            <w:r w:rsidR="001E7A3C">
              <w:rPr>
                <w:b/>
                <w:bCs/>
                <w:sz w:val="24"/>
                <w:szCs w:val="24"/>
              </w:rPr>
              <w:t>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rPr>
                <w:b/>
                <w:bCs/>
              </w:rPr>
            </w:pPr>
            <w:r w:rsidRPr="00BE0EFC">
              <w:rPr>
                <w:b/>
                <w:bCs/>
              </w:rPr>
              <w:t xml:space="preserve">Лечение </w:t>
            </w:r>
            <w:r>
              <w:rPr>
                <w:b/>
                <w:bCs/>
              </w:rPr>
              <w:t>отёка лёгких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136D2">
              <w:rPr>
                <w:sz w:val="24"/>
                <w:szCs w:val="24"/>
              </w:rPr>
              <w:t>2</w:t>
            </w:r>
            <w:r w:rsidR="001E7A3C">
              <w:rPr>
                <w:sz w:val="24"/>
                <w:szCs w:val="24"/>
              </w:rPr>
              <w:t>.4.1</w:t>
            </w:r>
          </w:p>
        </w:tc>
        <w:tc>
          <w:tcPr>
            <w:tcW w:w="8412" w:type="dxa"/>
          </w:tcPr>
          <w:p w:rsidR="001E7A3C" w:rsidRPr="00BE0EFC" w:rsidRDefault="001E7A3C" w:rsidP="003460F1">
            <w:r w:rsidRPr="00BE0EFC">
              <w:t>Внутриаортальная баллонная контрпульсация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2</w:t>
            </w:r>
            <w:r w:rsidR="001E7A3C">
              <w:t>.4.2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Лечение отека легких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r>
              <w:t>2.</w:t>
            </w:r>
            <w:r w:rsidR="006136D2">
              <w:t>2</w:t>
            </w:r>
            <w:r w:rsidR="001E7A3C">
              <w:t>.4.3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Застойный тип гемодинамики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2</w:t>
            </w:r>
            <w:r w:rsidR="001E7A3C">
              <w:t>.4.4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Гипокинетический тип гемодинамики</w:t>
            </w:r>
          </w:p>
        </w:tc>
      </w:tr>
      <w:tr w:rsidR="001E7A3C" w:rsidRPr="00BE0EFC">
        <w:tc>
          <w:tcPr>
            <w:tcW w:w="1236" w:type="dxa"/>
          </w:tcPr>
          <w:p w:rsidR="001E7A3C" w:rsidRPr="004E27ED" w:rsidRDefault="00DB1FE1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6136D2">
              <w:rPr>
                <w:b/>
                <w:bCs/>
              </w:rPr>
              <w:t>2</w:t>
            </w:r>
            <w:r w:rsidR="001E7A3C" w:rsidRPr="004E27ED">
              <w:rPr>
                <w:b/>
                <w:bCs/>
              </w:rPr>
              <w:t>.5</w:t>
            </w:r>
          </w:p>
        </w:tc>
        <w:tc>
          <w:tcPr>
            <w:tcW w:w="8412" w:type="dxa"/>
          </w:tcPr>
          <w:p w:rsidR="001E7A3C" w:rsidRPr="004E27ED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4E27ED">
              <w:rPr>
                <w:b/>
                <w:bCs/>
                <w:sz w:val="24"/>
                <w:szCs w:val="24"/>
              </w:rPr>
              <w:t>Лечение кардиогенного шока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2</w:t>
            </w:r>
            <w:r w:rsidR="001E7A3C">
              <w:t>.5.1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Лечение рефлекторного (болевого) шока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2</w:t>
            </w:r>
            <w:r w:rsidR="001E7A3C">
              <w:t>.5.2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Лечение аритмического шока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2</w:t>
            </w:r>
            <w:r w:rsidR="001E7A3C">
              <w:t>.5.3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Лечение гиповолемического шока, обусловленного снижением венозного притока крови к сердцу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pPr>
              <w:jc w:val="both"/>
            </w:pPr>
            <w:r>
              <w:t>2.</w:t>
            </w:r>
            <w:r w:rsidR="006136D2">
              <w:t>2</w:t>
            </w:r>
            <w:r w:rsidR="001E7A3C">
              <w:t>.5.4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Лечение истинного кардиогенного шока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r>
              <w:t>2.</w:t>
            </w:r>
            <w:r w:rsidR="006136D2">
              <w:t>2</w:t>
            </w:r>
            <w:r w:rsidR="001E7A3C">
              <w:t>.5.5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Правожелудочковая недостаточность. Инфаркт миокарда правого желудочка.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DB1FE1" w:rsidP="003460F1">
            <w:r>
              <w:t>2.</w:t>
            </w:r>
            <w:r w:rsidR="006136D2">
              <w:t>2</w:t>
            </w:r>
            <w:r w:rsidR="001E7A3C">
              <w:t>.5.6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Диагностика острой левожелудочковой недостаточности</w:t>
            </w:r>
          </w:p>
        </w:tc>
      </w:tr>
    </w:tbl>
    <w:p w:rsidR="001E7A3C" w:rsidRPr="00BE0EFC" w:rsidRDefault="001E7A3C" w:rsidP="003460F1">
      <w:pPr>
        <w:jc w:val="both"/>
      </w:pPr>
    </w:p>
    <w:p w:rsidR="001E7A3C" w:rsidRPr="00BE0EFC" w:rsidRDefault="001E7A3C" w:rsidP="003460F1">
      <w:pPr>
        <w:rPr>
          <w:b/>
          <w:bCs/>
        </w:rPr>
      </w:pPr>
      <w:r w:rsidRPr="00BE0EFC">
        <w:rPr>
          <w:b/>
          <w:bCs/>
        </w:rPr>
        <w:t xml:space="preserve">Тематика самостоятельной работы по </w:t>
      </w:r>
      <w:r w:rsidR="006136D2">
        <w:rPr>
          <w:b/>
          <w:bCs/>
        </w:rPr>
        <w:t>разделу 2.2</w:t>
      </w:r>
      <w:r w:rsidRPr="00BE0EFC">
        <w:rPr>
          <w:b/>
          <w:bCs/>
        </w:rPr>
        <w:t>:</w:t>
      </w:r>
    </w:p>
    <w:p w:rsidR="001E7A3C" w:rsidRPr="00BE0EFC" w:rsidRDefault="001E7A3C" w:rsidP="003460F1">
      <w:r w:rsidRPr="00BE0EFC">
        <w:t>1.</w:t>
      </w:r>
      <w:r>
        <w:t>П</w:t>
      </w:r>
      <w:r w:rsidRPr="00BE0EFC">
        <w:t>рименение ЭИТ и ЖКС в лечении острой сердечной недостаточности</w:t>
      </w:r>
    </w:p>
    <w:p w:rsidR="001E7A3C" w:rsidRPr="00BE0EFC" w:rsidRDefault="001E7A3C" w:rsidP="003460F1">
      <w:r w:rsidRPr="00BE0EFC">
        <w:t xml:space="preserve"> 2. Хирургическое лечение при острой сердечной недостаточноти: БКА </w:t>
      </w:r>
      <w:proofErr w:type="gramStart"/>
      <w:r w:rsidRPr="00BE0EFC">
        <w:t>экстренная</w:t>
      </w:r>
      <w:proofErr w:type="gramEnd"/>
      <w:r w:rsidRPr="00BE0EFC">
        <w:t>, КШ экстренное, оперативное лечение острого разрыва МЖП, разрыва или дисфункции папиллярных мышц .</w:t>
      </w:r>
    </w:p>
    <w:p w:rsidR="001E7A3C" w:rsidRPr="00BE0EFC" w:rsidRDefault="001E7A3C" w:rsidP="003460F1">
      <w:r w:rsidRPr="00BE0EFC">
        <w:t>3. Диагностика нарушений гемодинамики при острой сердечной недостаточности. Гемодинамический мониторинг.</w:t>
      </w:r>
    </w:p>
    <w:p w:rsidR="001E7A3C" w:rsidRPr="00BE0EFC" w:rsidRDefault="001E7A3C" w:rsidP="003460F1">
      <w:r w:rsidRPr="00BE0EFC">
        <w:t>4. Оценка риска развития острой сердечной недостаточности.</w:t>
      </w:r>
    </w:p>
    <w:p w:rsidR="001E7A3C" w:rsidRPr="00BE0EFC" w:rsidRDefault="001E7A3C" w:rsidP="003460F1">
      <w:r w:rsidRPr="00BE0EFC">
        <w:t>5. Виды шоков.</w:t>
      </w:r>
    </w:p>
    <w:p w:rsidR="001E7A3C" w:rsidRPr="00BE0EFC" w:rsidRDefault="001E7A3C" w:rsidP="003460F1">
      <w:pPr>
        <w:rPr>
          <w:i/>
          <w:iCs/>
        </w:rPr>
      </w:pPr>
    </w:p>
    <w:p w:rsidR="001E7A3C" w:rsidRPr="00BE0EFC" w:rsidRDefault="001E7A3C" w:rsidP="00BD679F">
      <w:pPr>
        <w:jc w:val="both"/>
      </w:pPr>
      <w:r w:rsidRPr="00BE0EFC">
        <w:rPr>
          <w:b/>
          <w:bCs/>
        </w:rPr>
        <w:t xml:space="preserve">Формы и методы контроля знаний слушателей (по </w:t>
      </w:r>
      <w:r w:rsidR="006136D2">
        <w:rPr>
          <w:b/>
          <w:bCs/>
        </w:rPr>
        <w:t>разделу</w:t>
      </w:r>
      <w:r w:rsidRPr="00BE0EFC">
        <w:rPr>
          <w:b/>
          <w:bCs/>
        </w:rPr>
        <w:t xml:space="preserve">): </w:t>
      </w:r>
      <w:r w:rsidRPr="00BE0EFC">
        <w:t>рубежный контроль, компьютерное тестирование.</w:t>
      </w:r>
    </w:p>
    <w:p w:rsidR="001E7A3C" w:rsidRPr="00BE0EFC" w:rsidRDefault="001E7A3C" w:rsidP="003460F1">
      <w:pPr>
        <w:jc w:val="both"/>
      </w:pPr>
    </w:p>
    <w:p w:rsidR="001E7A3C" w:rsidRPr="00BE0EFC" w:rsidRDefault="001E7A3C" w:rsidP="003460F1">
      <w:pPr>
        <w:jc w:val="both"/>
        <w:rPr>
          <w:b/>
          <w:bCs/>
          <w:color w:val="FF0000"/>
        </w:rPr>
      </w:pPr>
      <w:r w:rsidRPr="00BE0EFC">
        <w:rPr>
          <w:b/>
          <w:bCs/>
        </w:rPr>
        <w:t xml:space="preserve">Примеры оценочных материалов по результатам освоения </w:t>
      </w:r>
      <w:r w:rsidR="006136D2">
        <w:rPr>
          <w:b/>
          <w:bCs/>
        </w:rPr>
        <w:t>раздела 2.2</w:t>
      </w:r>
      <w:r w:rsidRPr="00BE0EFC">
        <w:rPr>
          <w:b/>
          <w:bCs/>
        </w:rPr>
        <w:t>: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ind w:firstLine="720"/>
        <w:jc w:val="both"/>
        <w:rPr>
          <w:b/>
          <w:bCs/>
        </w:rPr>
      </w:pPr>
      <w:r w:rsidRPr="00BE0EFC">
        <w:rPr>
          <w:b/>
          <w:bCs/>
        </w:rPr>
        <w:t xml:space="preserve">Инструкция: выберите несколько правильных ответов. </w:t>
      </w:r>
    </w:p>
    <w:tbl>
      <w:tblPr>
        <w:tblW w:w="9540" w:type="dxa"/>
        <w:tblInd w:w="2" w:type="dxa"/>
        <w:tblLayout w:type="fixed"/>
        <w:tblLook w:val="0000"/>
      </w:tblPr>
      <w:tblGrid>
        <w:gridCol w:w="3528"/>
        <w:gridCol w:w="6012"/>
      </w:tblGrid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E7A3C" w:rsidRPr="00BE0EFC">
              <w:rPr>
                <w:b/>
                <w:bCs/>
              </w:rPr>
              <w:t>.1 Лечение гипотонии у больных кардиогенным шоком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Инфузия плазмозаменителей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Инфузия допамина</w:t>
            </w:r>
          </w:p>
          <w:p w:rsidR="001E7A3C" w:rsidRPr="00BE0EFC" w:rsidRDefault="001E7A3C" w:rsidP="003460F1">
            <w:pPr>
              <w:jc w:val="both"/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Давление заклинивания в легочных капиллярах (ДЗЛК) 20  мм рт.ст. и систолическое артериальное давление 80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ДЗЛК 8 мм рт.ст. и систолическое артериальное давление 60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ДЗЛК 18 мм рт.ст. и систолическое артериальное давление 50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ДЗЛК 22 мм рт.ст. и систолическое артериальное давление 70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lastRenderedPageBreak/>
              <w:t>Д. Повышение артериального давления только до 80 мм рт.ст. на фоне инфузии плзамозаменителей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2.2</w:t>
            </w:r>
            <w:r w:rsidR="001E7A3C" w:rsidRPr="00BE0EFC">
              <w:rPr>
                <w:b/>
                <w:bCs/>
              </w:rPr>
              <w:t>.2 Лечение гипотонии у больных кардиогенным шоком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Инфузия норадреналина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Инфузия добутамина</w:t>
            </w:r>
          </w:p>
          <w:p w:rsidR="001E7A3C" w:rsidRPr="00BE0EFC" w:rsidRDefault="001E7A3C" w:rsidP="003460F1">
            <w:pPr>
              <w:jc w:val="both"/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Давление заклинивания в легочных капиллярах (ДЗЛК) 20  мм рт.ст. и систолическое артериальное давление 80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ДЗЛК 8 мм рт.ст. и систолическое артериальное давление 60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ДЗЛК 18 мм рт.ст. и систолическое артериальное давление 50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ДЗЛК 22 мм рт.ст. и систолическое артериальное давление 70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Повышение артериального давления только до 80 мм рт.ст. на фоне инфузии плзамозаменителей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E7A3C" w:rsidRPr="00BE0EFC">
              <w:rPr>
                <w:b/>
                <w:bCs/>
              </w:rPr>
              <w:t>.3 Максимальная скорость инфузии симпатомиметических инотропных средств у больных кардиогенным шоком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Добутамина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Допамин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Норадреналин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2,5-5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7,5-10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15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20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25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30 мкг/</w:t>
            </w:r>
            <w:proofErr w:type="gramStart"/>
            <w:r w:rsidRPr="00BE0EFC">
              <w:t>кг</w:t>
            </w:r>
            <w:proofErr w:type="gramEnd"/>
            <w:r w:rsidRPr="00BE0EFC">
              <w:t>/мин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E7A3C" w:rsidRPr="00BE0EFC">
              <w:rPr>
                <w:b/>
                <w:bCs/>
              </w:rPr>
              <w:t>.4 Показатели летальности у больных кардиогенным шоком при использовании различных методов терапии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Ангиопластика и аортокоронарное шунтирование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Аортальная баллонная контрпульсация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Госпитальная летальность 100%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Госпитальная летальность более 85%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Госпитальная летальность около 60%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Госпитальная летальность около 50%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Госпитальная летальность около 30%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E7A3C" w:rsidRPr="00BE0EFC">
              <w:rPr>
                <w:b/>
                <w:bCs/>
              </w:rPr>
              <w:t>.5 Показатели летальности у больных кардиогенным шоком при использовании различных методов терапии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Тромболитики и аортальная баллонная контпульсация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 xml:space="preserve">. Вазопрессоры 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Госпитальная летальность 100%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Госпитальная летальность более 85%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Госпитальная летальность около 60%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Госпитальная летальность около 50%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Госпитальная летальность около 30%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E7A3C" w:rsidRPr="00BE0EFC">
              <w:rPr>
                <w:b/>
                <w:bCs/>
              </w:rPr>
              <w:t>.6 Основные механизмы возникновения отека легких при различных заболеваниях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Повышение гидростатистического давления в сосудах легких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Повышение сосудистой проницаемости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Инфаркт миокарда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Хронические декструктивные заболевания легких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Гипертонический криз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Уремия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Нарушения функции дыхательного центра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Острая лучевая болезнь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Острые вирусные, бактериальные заболевания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Тепловой удар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Нефротический синдром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К. Введение 3-4 л физиологического раствора у больного с гипотонией при инфаркте миокарда правого желудочка (при отсутствии контроля давления заклинивания в легочных капиллярах)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6136D2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2.2</w:t>
            </w:r>
            <w:r w:rsidR="001E7A3C" w:rsidRPr="00BE0EFC">
              <w:rPr>
                <w:b/>
                <w:bCs/>
              </w:rPr>
              <w:t>.7 Основные механизмы возникновения отека легких при различных заболеваниях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Снижение коллоидно-осмотического давления крови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Гипоксия, гипоксемия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Инфаркт миокарда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Хронические декструктивные заболевания легких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Гипертонический криз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Уремия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Нарушения функции дыхательного центра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Острая лучевая болезнь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Острые вирусные, бактериальные заболевания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Тепловой удар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Нефротический синдром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К. Введение 3-4 л физиологического раствора у больного с гипотонией при инфаркте миокарда правого желудочка (при отсутствии контроля давления заклинивания в легочных капиллярах)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BD679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E7A3C">
              <w:rPr>
                <w:b/>
                <w:bCs/>
              </w:rPr>
              <w:t xml:space="preserve">.8 </w:t>
            </w:r>
            <w:r w:rsidR="001E7A3C" w:rsidRPr="00BE0EFC">
              <w:rPr>
                <w:b/>
                <w:bCs/>
              </w:rPr>
              <w:t>Факторы, которые обусловливают повышение гидростатического давления в сосудах легких при различных заболеваниях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Увеличение объема циркулирующей крови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Увеличение тонуса артериол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Затруднение оттока крови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Митральный стеноз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Инфаркт миокарда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Гипертонический криз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Инфузия норадреналина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Инфузия плазмозаменителей без контроля давления заклинивания в легочных капиллярах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Физическая нагрузка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Прием избыточного количества хлористого натрия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Прием повышенного количества хлористого калия (калий-нормин 6,0)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E7A3C" w:rsidRPr="00BE0EFC">
              <w:rPr>
                <w:b/>
                <w:bCs/>
              </w:rPr>
              <w:t>.9 Характерные для отека легких клинико-инструментальные данные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Интерстициальный отек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Альвеолярный отек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Чувство нехватки воздуха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Тахипноэ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Ортопноэ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Шумное дыхание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Клокочущее дыхание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Кашель сухой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Кашель с пенистой мокротой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«Свистящие» хрипы над легкими, удлинение выдоха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Влажные хрипы над всей поверхностью легких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К. На рентгенограмме легких наличие обширных зон затемнения легких в прикорневых зонах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E7A3C" w:rsidRPr="00BE0EFC">
              <w:rPr>
                <w:b/>
                <w:bCs/>
              </w:rPr>
              <w:t xml:space="preserve">. 10 Выбор первого (оптимального) препарата для купирования отека легких </w:t>
            </w:r>
            <w:proofErr w:type="gramStart"/>
            <w:r w:rsidR="001E7A3C" w:rsidRPr="00BE0EFC">
              <w:rPr>
                <w:b/>
                <w:bCs/>
              </w:rPr>
              <w:t>у</w:t>
            </w:r>
            <w:proofErr w:type="gramEnd"/>
            <w:r w:rsidR="001E7A3C" w:rsidRPr="00BE0EFC">
              <w:rPr>
                <w:b/>
                <w:bCs/>
              </w:rPr>
              <w:t xml:space="preserve"> </w:t>
            </w:r>
            <w:proofErr w:type="gramStart"/>
            <w:r w:rsidR="001E7A3C" w:rsidRPr="00BE0EFC">
              <w:rPr>
                <w:b/>
                <w:bCs/>
              </w:rPr>
              <w:t>учетом</w:t>
            </w:r>
            <w:proofErr w:type="gramEnd"/>
            <w:r w:rsidR="001E7A3C" w:rsidRPr="00BE0EFC">
              <w:rPr>
                <w:b/>
                <w:bCs/>
              </w:rPr>
              <w:t xml:space="preserve"> основного механизма его развития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Повышенное давление в сосудах малого круга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Повышенная сосудистая проницаемость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Ингаляция кислорода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</w:t>
            </w:r>
            <w:proofErr w:type="gramStart"/>
            <w:r w:rsidRPr="00BE0EFC">
              <w:t>Внутривенная</w:t>
            </w:r>
            <w:proofErr w:type="gramEnd"/>
            <w:r w:rsidRPr="00BE0EFC">
              <w:t xml:space="preserve"> инфузия нитропруссида натрия у больных с нормальным или повышенным артериальным давлением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Внутривенное введение хлористого кальция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Внутривенное введение фуросемида 20 мг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Внутривенное введение добутамина у больных со сниженным артериальным давлением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Е. Внутривенное введение преднизолона у больных с </w:t>
            </w:r>
            <w:r w:rsidRPr="00BE0EFC">
              <w:lastRenderedPageBreak/>
              <w:t>анафилактической реакцией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Внутривенное введение фуросемида в дозе 0,5-1 кг/кг у больных с нормальным артериальным давлением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2.2</w:t>
            </w:r>
            <w:r w:rsidR="001E7A3C" w:rsidRPr="00BE0EFC">
              <w:rPr>
                <w:b/>
                <w:bCs/>
              </w:rPr>
              <w:t xml:space="preserve">.11Выбор первого (оптимального) препарата для купирования отека легких </w:t>
            </w:r>
            <w:proofErr w:type="gramStart"/>
            <w:r w:rsidR="001E7A3C" w:rsidRPr="00BE0EFC">
              <w:rPr>
                <w:b/>
                <w:bCs/>
              </w:rPr>
              <w:t>у</w:t>
            </w:r>
            <w:proofErr w:type="gramEnd"/>
            <w:r w:rsidR="001E7A3C" w:rsidRPr="00BE0EFC">
              <w:rPr>
                <w:b/>
                <w:bCs/>
              </w:rPr>
              <w:t xml:space="preserve"> </w:t>
            </w:r>
            <w:proofErr w:type="gramStart"/>
            <w:r w:rsidR="001E7A3C" w:rsidRPr="00BE0EFC">
              <w:rPr>
                <w:b/>
                <w:bCs/>
              </w:rPr>
              <w:t>учетом</w:t>
            </w:r>
            <w:proofErr w:type="gramEnd"/>
            <w:r w:rsidR="001E7A3C" w:rsidRPr="00BE0EFC">
              <w:rPr>
                <w:b/>
                <w:bCs/>
              </w:rPr>
              <w:t xml:space="preserve"> основного механизма его развития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Сниженное каллоидно-осмотическое давление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Гипоксия, гипоксемия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Ингаляция кислорода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</w:t>
            </w:r>
            <w:proofErr w:type="gramStart"/>
            <w:r w:rsidRPr="00BE0EFC">
              <w:t>Внутривенная</w:t>
            </w:r>
            <w:proofErr w:type="gramEnd"/>
            <w:r w:rsidRPr="00BE0EFC">
              <w:t xml:space="preserve"> инфузия нитропруссида натрия у больных с нормальным или повышенным артериальным давлением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Внутривенное введение хлористого кальция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Внутривенное введение фуросемида 20 мг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Внутривенное введение добутамина у больных со сниженным артериальным давлением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Внутривенное введение преднизолона у больных с анафилактической реакцией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Внутривенное введение фуросемида в дозе 0,5-1 кг/кг у больных с нормальным артериальным давлением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E7A3C" w:rsidRPr="00BE0EFC">
              <w:rPr>
                <w:b/>
                <w:bCs/>
              </w:rPr>
              <w:t>.12  Терапия больных с затянувшимся отеком легких и методы ее контроля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У больных с тяжелыми деструктивными поражениями легких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У больных с тяжелыми заболеваниями сердца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Ингаляция кислорода 2-2,5 л/мин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Ингаляция кислорода 8-10 л/мин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Искусственная вентиляция легких при сохранении парциального давления кислорода (Ра О</w:t>
            </w:r>
            <w:proofErr w:type="gramStart"/>
            <w:r w:rsidRPr="00BE0EFC">
              <w:rPr>
                <w:vertAlign w:val="subscript"/>
              </w:rPr>
              <w:t>2</w:t>
            </w:r>
            <w:proofErr w:type="gramEnd"/>
            <w:r w:rsidRPr="00BE0EFC">
              <w:t>) в крови ниже 80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Искусственная вентиляция легких при сохранении парциального давления кислорода (Ра О</w:t>
            </w:r>
            <w:proofErr w:type="gramStart"/>
            <w:r w:rsidRPr="00BE0EFC">
              <w:rPr>
                <w:vertAlign w:val="subscript"/>
              </w:rPr>
              <w:t>2</w:t>
            </w:r>
            <w:proofErr w:type="gramEnd"/>
            <w:r w:rsidRPr="00BE0EFC">
              <w:t>) в крови ниже 60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Искусственная вентиляция легких при сохранении парциального давления кислорода (Ра О</w:t>
            </w:r>
            <w:proofErr w:type="gramStart"/>
            <w:r w:rsidRPr="00BE0EFC">
              <w:rPr>
                <w:vertAlign w:val="subscript"/>
              </w:rPr>
              <w:t>2</w:t>
            </w:r>
            <w:proofErr w:type="gramEnd"/>
            <w:r w:rsidRPr="00BE0EFC">
              <w:t>) в крови более 50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Искусственная вентиляция легких при сохранении парциального давления кислорода (Ра О</w:t>
            </w:r>
            <w:proofErr w:type="gramStart"/>
            <w:r w:rsidRPr="00BE0EFC">
              <w:rPr>
                <w:vertAlign w:val="subscript"/>
              </w:rPr>
              <w:t>2</w:t>
            </w:r>
            <w:proofErr w:type="gramEnd"/>
            <w:r w:rsidRPr="00BE0EFC">
              <w:t>) в крови более 30 мм рт.ст.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Кислотно-щелочное равновесие – рН крови менее 7,3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З. Частота дыханий около 25 в 1 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И. Частота дыханий более 35 в 1 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К. Внутриаортальная баллонная контрпульсация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E7A3C" w:rsidRPr="00BE0EFC">
              <w:rPr>
                <w:b/>
                <w:bCs/>
              </w:rPr>
              <w:t>.13  Лечение мерцательной аритмии у больных острым инфарктом миокарда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Немедикаментозные методы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Медикаментозные средства для контроля частоты желудочкового ритма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Другое медикаментозное лечение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firstLine="144"/>
              <w:jc w:val="both"/>
            </w:pPr>
            <w:r w:rsidRPr="00BE0EFC">
              <w:t>А. Частая (</w:t>
            </w:r>
            <w:r w:rsidRPr="00BE0EFC">
              <w:rPr>
                <w:lang w:val="en-US"/>
              </w:rPr>
              <w:t>overdrive</w:t>
            </w:r>
            <w:r w:rsidRPr="00BE0EFC">
              <w:t>) электрокардиостимуляция</w:t>
            </w:r>
          </w:p>
          <w:p w:rsidR="001E7A3C" w:rsidRPr="00BE0EFC" w:rsidRDefault="001E7A3C" w:rsidP="003460F1">
            <w:pPr>
              <w:ind w:firstLine="144"/>
              <w:jc w:val="both"/>
            </w:pPr>
            <w:r w:rsidRPr="00BE0EFC">
              <w:t>Б. Электрошок при тяжелых нарушениях гемодинамики (отек легких, гипотония)</w:t>
            </w:r>
          </w:p>
          <w:p w:rsidR="001E7A3C" w:rsidRPr="00BE0EFC" w:rsidRDefault="001E7A3C" w:rsidP="003460F1">
            <w:pPr>
              <w:ind w:firstLine="144"/>
              <w:jc w:val="both"/>
            </w:pPr>
            <w:r w:rsidRPr="00BE0EFC">
              <w:t xml:space="preserve">В. </w:t>
            </w:r>
            <w:proofErr w:type="gramStart"/>
            <w:r w:rsidRPr="00BE0EFC">
              <w:t>Быстрая</w:t>
            </w:r>
            <w:proofErr w:type="gramEnd"/>
            <w:r w:rsidRPr="00BE0EFC">
              <w:t xml:space="preserve"> дигитализация при отеке легких, гипотонии</w:t>
            </w:r>
          </w:p>
          <w:p w:rsidR="001E7A3C" w:rsidRPr="00BE0EFC" w:rsidRDefault="001E7A3C" w:rsidP="003460F1">
            <w:pPr>
              <w:ind w:firstLine="144"/>
              <w:jc w:val="both"/>
            </w:pPr>
            <w:r w:rsidRPr="00BE0EFC">
              <w:t xml:space="preserve">Г. </w:t>
            </w:r>
            <w:proofErr w:type="gramStart"/>
            <w:r w:rsidRPr="00BE0EFC">
              <w:t>Быстрая</w:t>
            </w:r>
            <w:proofErr w:type="gramEnd"/>
            <w:r w:rsidRPr="00BE0EFC">
              <w:t xml:space="preserve"> дигитализация  при застойной сердечной недостаточности при неэффективности или наличии противопоказаний к электроимпульсной терапии</w:t>
            </w:r>
          </w:p>
          <w:p w:rsidR="001E7A3C" w:rsidRPr="00BE0EFC" w:rsidRDefault="001E7A3C" w:rsidP="003460F1">
            <w:pPr>
              <w:ind w:firstLine="144"/>
              <w:jc w:val="both"/>
            </w:pPr>
            <w:r w:rsidRPr="00BE0EFC">
              <w:t>Д. Бета-блокаторы внутривенно при отсутствии противопоказаний</w:t>
            </w:r>
          </w:p>
          <w:p w:rsidR="001E7A3C" w:rsidRPr="00BE0EFC" w:rsidRDefault="001E7A3C" w:rsidP="003460F1">
            <w:pPr>
              <w:ind w:firstLine="144"/>
              <w:jc w:val="both"/>
            </w:pPr>
            <w:r w:rsidRPr="00BE0EFC">
              <w:t xml:space="preserve">Е. Верапамил, дилтиазем при наличии противопоказаний для бета-блокаторов </w:t>
            </w:r>
          </w:p>
          <w:p w:rsidR="001E7A3C" w:rsidRPr="00BE0EFC" w:rsidRDefault="001E7A3C" w:rsidP="003460F1">
            <w:pPr>
              <w:ind w:firstLine="144"/>
              <w:jc w:val="both"/>
            </w:pPr>
            <w:r w:rsidRPr="00BE0EFC">
              <w:t>Ж. Гепарин</w:t>
            </w:r>
          </w:p>
          <w:p w:rsidR="001E7A3C" w:rsidRPr="00BE0EFC" w:rsidRDefault="001E7A3C" w:rsidP="003460F1">
            <w:pPr>
              <w:ind w:firstLine="144"/>
              <w:jc w:val="both"/>
            </w:pPr>
            <w:r w:rsidRPr="00BE0EFC">
              <w:t>З. Аспаркам по 2 табл. 3 раза в день</w:t>
            </w:r>
          </w:p>
        </w:tc>
      </w:tr>
      <w:tr w:rsidR="001E7A3C" w:rsidRPr="00BE0EFC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136D2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2.2</w:t>
            </w:r>
            <w:r w:rsidR="001E7A3C" w:rsidRPr="00BE0EFC">
              <w:rPr>
                <w:b/>
                <w:bCs/>
              </w:rPr>
              <w:t>.14 Показания для определения внутрисосудистого артериального давления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В правых отделах сердца, легочной артерии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В лучевой артерии, аорте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Прогрессирующая тяжелая сердечная недостаточность, отек легких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Кардиогенный шок, прогрессирующая гипотония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Подозрение на разрыв  межжелудочковой перегородки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Тяжелая гипотония (</w:t>
            </w:r>
            <w:proofErr w:type="gramStart"/>
            <w:r w:rsidRPr="00BE0EFC">
              <w:t>систолическое</w:t>
            </w:r>
            <w:proofErr w:type="gramEnd"/>
            <w:r w:rsidRPr="00BE0EFC">
              <w:t xml:space="preserve"> АД 70 мм рт.ст. и ниже)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Подозрение на тампонаду сердца и при невозможности провести эхокардиографическое исследование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Тяжелая сердечная недостаточность и необходимость терапии нитропруссидом и вазопрессорами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Высокая артериальная гипертония</w:t>
            </w:r>
          </w:p>
        </w:tc>
      </w:tr>
    </w:tbl>
    <w:p w:rsidR="001E7A3C" w:rsidRPr="00BE0EFC" w:rsidRDefault="001E7A3C" w:rsidP="003460F1"/>
    <w:p w:rsidR="001E7A3C" w:rsidRPr="00BE0EFC" w:rsidRDefault="001E7A3C" w:rsidP="003460F1">
      <w:pPr>
        <w:jc w:val="both"/>
        <w:rPr>
          <w:b/>
          <w:bCs/>
        </w:rPr>
      </w:pPr>
      <w:r w:rsidRPr="00BE0EFC">
        <w:rPr>
          <w:b/>
          <w:bCs/>
        </w:rPr>
        <w:t xml:space="preserve">Литература к </w:t>
      </w:r>
      <w:r w:rsidR="006136D2">
        <w:rPr>
          <w:b/>
          <w:bCs/>
        </w:rPr>
        <w:t>разделу 2.2</w:t>
      </w:r>
      <w:r w:rsidRPr="00BE0EFC">
        <w:rPr>
          <w:b/>
          <w:bCs/>
        </w:rPr>
        <w:t>.</w:t>
      </w:r>
    </w:p>
    <w:p w:rsidR="001E7A3C" w:rsidRPr="00BE0EFC" w:rsidRDefault="001E7A3C" w:rsidP="003460F1">
      <w:pPr>
        <w:jc w:val="both"/>
        <w:rPr>
          <w:b/>
          <w:bCs/>
        </w:rPr>
      </w:pPr>
    </w:p>
    <w:p w:rsidR="001E7A3C" w:rsidRPr="00BE0EFC" w:rsidRDefault="001E7A3C" w:rsidP="003460F1">
      <w:pPr>
        <w:jc w:val="both"/>
      </w:pPr>
      <w:r w:rsidRPr="00BE0EFC">
        <w:t xml:space="preserve">1. Артериальная гипотензия. Актуальные вопросы диагностики, профилактики и лечения / А Барсуков, И. Васильева, А. Каримова, изд.: ЭЛБИ-СПб; 2012 г., 144 </w:t>
      </w:r>
      <w:proofErr w:type="gramStart"/>
      <w:r w:rsidRPr="00BE0EFC">
        <w:t>стр</w:t>
      </w:r>
      <w:proofErr w:type="gramEnd"/>
    </w:p>
    <w:p w:rsidR="001E7A3C" w:rsidRPr="00BE0EFC" w:rsidRDefault="001E7A3C" w:rsidP="003460F1">
      <w:pPr>
        <w:jc w:val="both"/>
      </w:pPr>
      <w:r w:rsidRPr="00BE0EFC">
        <w:t xml:space="preserve">2. Н. М. Шевченко  Кардиология: монография. М.: МИА 2006.- 539 с. </w:t>
      </w:r>
    </w:p>
    <w:p w:rsidR="001E7A3C" w:rsidRPr="00BE0EFC" w:rsidRDefault="001E7A3C" w:rsidP="003460F1">
      <w:pPr>
        <w:jc w:val="both"/>
      </w:pPr>
      <w:r w:rsidRPr="00BE0EFC">
        <w:t>3. А. А. Бунятян, Н. А. Трекова, А. В. Мещеряков и др. Руководство по кардиоанестезиологии: научное издание. - М.</w:t>
      </w:r>
      <w:proofErr w:type="gramStart"/>
      <w:r w:rsidRPr="00BE0EFC">
        <w:t xml:space="preserve"> :</w:t>
      </w:r>
      <w:proofErr w:type="gramEnd"/>
      <w:r w:rsidRPr="00BE0EFC">
        <w:t xml:space="preserve"> МИА, 2005. - 686 с. </w:t>
      </w:r>
    </w:p>
    <w:p w:rsidR="001E7A3C" w:rsidRPr="00BE0EFC" w:rsidRDefault="001E7A3C" w:rsidP="003460F1">
      <w:pPr>
        <w:jc w:val="both"/>
      </w:pPr>
      <w:r w:rsidRPr="00BE0EFC">
        <w:t>4. Российские рекомендации: Диагностика и лечение больных острым инфарктом миокарда с подъемом сегмента ST электрокардиограммы: М., - 2013</w:t>
      </w:r>
    </w:p>
    <w:p w:rsidR="001E7A3C" w:rsidRPr="00BE0EFC" w:rsidRDefault="001E7A3C" w:rsidP="003460F1">
      <w:pPr>
        <w:jc w:val="both"/>
      </w:pPr>
      <w:r w:rsidRPr="00BE0EFC">
        <w:t xml:space="preserve">5. Практические рекомендации и алгоритмы выбора лекарственных средств при сердечно-сосудистых заболеваниях / </w:t>
      </w:r>
      <w:proofErr w:type="gramStart"/>
      <w:r w:rsidRPr="00BE0EFC">
        <w:t>Ю</w:t>
      </w:r>
      <w:proofErr w:type="gramEnd"/>
      <w:r w:rsidRPr="00BE0EFC">
        <w:t xml:space="preserve"> Белоусов, М Леонова, А. Упницкий, И. Явелов, -изд.: Р-Врач, -2012 г. </w:t>
      </w:r>
    </w:p>
    <w:p w:rsidR="001E7A3C" w:rsidRPr="00BE0EFC" w:rsidRDefault="001E7A3C" w:rsidP="003460F1">
      <w:pPr>
        <w:tabs>
          <w:tab w:val="left" w:pos="709"/>
        </w:tabs>
        <w:jc w:val="both"/>
        <w:rPr>
          <w:b/>
          <w:bCs/>
        </w:rPr>
      </w:pPr>
    </w:p>
    <w:p w:rsidR="001E7A3C" w:rsidRPr="00BE0EFC" w:rsidRDefault="00967717" w:rsidP="00967717">
      <w:pPr>
        <w:ind w:left="284"/>
        <w:jc w:val="center"/>
      </w:pPr>
      <w:r>
        <w:rPr>
          <w:b/>
          <w:bCs/>
        </w:rPr>
        <w:t>Раздел 2.3</w:t>
      </w:r>
      <w:r w:rsidR="001E7A3C" w:rsidRPr="00BE0EFC">
        <w:rPr>
          <w:b/>
          <w:bCs/>
        </w:rPr>
        <w:t>.</w:t>
      </w:r>
    </w:p>
    <w:p w:rsidR="001E7A3C" w:rsidRPr="00BE0EFC" w:rsidRDefault="001E7A3C" w:rsidP="003460F1">
      <w:pPr>
        <w:jc w:val="center"/>
        <w:rPr>
          <w:b/>
          <w:bCs/>
        </w:rPr>
      </w:pPr>
      <w:r w:rsidRPr="00BE0EFC">
        <w:rPr>
          <w:b/>
          <w:bCs/>
        </w:rPr>
        <w:t>«Сердечно-легочная реанимация»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4F1AC5">
      <w:pPr>
        <w:rPr>
          <w:b/>
          <w:bCs/>
        </w:rPr>
      </w:pPr>
      <w:r w:rsidRPr="00BE0EFC">
        <w:rPr>
          <w:b/>
          <w:bCs/>
        </w:rPr>
        <w:t xml:space="preserve">Трудоемкость освоения: </w:t>
      </w:r>
      <w:r>
        <w:rPr>
          <w:b/>
          <w:bCs/>
        </w:rPr>
        <w:t>6</w:t>
      </w:r>
      <w:r w:rsidRPr="00BE0EFC">
        <w:rPr>
          <w:b/>
          <w:bCs/>
        </w:rPr>
        <w:t xml:space="preserve"> акад. час</w:t>
      </w:r>
      <w:r>
        <w:rPr>
          <w:b/>
          <w:bCs/>
        </w:rPr>
        <w:t>ов</w:t>
      </w:r>
      <w:r w:rsidRPr="00BE0EFC">
        <w:rPr>
          <w:b/>
          <w:bCs/>
        </w:rPr>
        <w:t xml:space="preserve"> или </w:t>
      </w:r>
      <w:r>
        <w:rPr>
          <w:b/>
          <w:bCs/>
        </w:rPr>
        <w:t>6</w:t>
      </w:r>
      <w:r w:rsidRPr="00BE0EFC">
        <w:rPr>
          <w:b/>
          <w:bCs/>
        </w:rPr>
        <w:t xml:space="preserve"> зач. ед.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jc w:val="both"/>
        <w:rPr>
          <w:b/>
          <w:bCs/>
        </w:rPr>
      </w:pPr>
      <w:r w:rsidRPr="00BE0EFC">
        <w:rPr>
          <w:b/>
          <w:bCs/>
        </w:rPr>
        <w:t xml:space="preserve">Перечень </w:t>
      </w:r>
      <w:r w:rsidRPr="00BE0EFC">
        <w:t xml:space="preserve">знаний, умений врача-кардиолога, </w:t>
      </w:r>
      <w:r w:rsidRPr="00BE0EFC">
        <w:rPr>
          <w:b/>
          <w:bCs/>
        </w:rPr>
        <w:t xml:space="preserve"> </w:t>
      </w:r>
      <w:r w:rsidRPr="00BE0EFC">
        <w:t>обеспечивающих формирование профессиональных компетенций (</w:t>
      </w:r>
      <w:proofErr w:type="gramStart"/>
      <w:r w:rsidRPr="00BE0EFC">
        <w:t>см</w:t>
      </w:r>
      <w:proofErr w:type="gramEnd"/>
      <w:r w:rsidRPr="00BE0EFC">
        <w:t>. п. 4)</w:t>
      </w:r>
    </w:p>
    <w:p w:rsidR="001E7A3C" w:rsidRPr="00BE0EFC" w:rsidRDefault="001E7A3C" w:rsidP="003460F1">
      <w:pPr>
        <w:jc w:val="both"/>
        <w:rPr>
          <w:u w:val="single"/>
        </w:rPr>
      </w:pPr>
    </w:p>
    <w:p w:rsidR="001E7A3C" w:rsidRPr="00BD679F" w:rsidRDefault="001E7A3C" w:rsidP="003460F1">
      <w:pPr>
        <w:jc w:val="both"/>
      </w:pPr>
      <w:r w:rsidRPr="00BE0EFC">
        <w:rPr>
          <w:u w:val="single"/>
        </w:rPr>
        <w:t xml:space="preserve">По окончанию изучения </w:t>
      </w:r>
      <w:r w:rsidR="00967717">
        <w:rPr>
          <w:u w:val="single"/>
        </w:rPr>
        <w:t>раздела 2.3</w:t>
      </w:r>
      <w:r w:rsidRPr="00BE0EFC">
        <w:rPr>
          <w:u w:val="single"/>
        </w:rPr>
        <w:t xml:space="preserve"> обучающийся должен знать</w:t>
      </w:r>
      <w:r w:rsidRPr="00BE0EFC">
        <w:t xml:space="preserve">: </w:t>
      </w:r>
    </w:p>
    <w:p w:rsidR="001E7A3C" w:rsidRPr="00BE0EFC" w:rsidRDefault="001E7A3C" w:rsidP="003460F1">
      <w:pPr>
        <w:widowControl w:val="0"/>
        <w:autoSpaceDE w:val="0"/>
        <w:autoSpaceDN w:val="0"/>
        <w:adjustRightInd w:val="0"/>
        <w:ind w:left="120"/>
      </w:pPr>
      <w:r w:rsidRPr="00BD679F">
        <w:t>1.</w:t>
      </w:r>
      <w:r w:rsidRPr="00BE0EFC">
        <w:rPr>
          <w:b/>
          <w:bCs/>
        </w:rPr>
        <w:t xml:space="preserve"> </w:t>
      </w:r>
      <w:r>
        <w:t>Н</w:t>
      </w:r>
      <w:r w:rsidRPr="00BE0EFC">
        <w:t>овейшие данные об этиологии</w:t>
      </w:r>
      <w:r w:rsidRPr="00BE0EFC">
        <w:rPr>
          <w:color w:val="333333"/>
        </w:rPr>
        <w:t>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патогенезе,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диагностике,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дифференциальной диагностике неотложных состояний в кардиологии.</w:t>
      </w:r>
    </w:p>
    <w:p w:rsidR="001E7A3C" w:rsidRPr="00BE0EFC" w:rsidRDefault="001E7A3C" w:rsidP="003460F1">
      <w:pPr>
        <w:widowControl w:val="0"/>
        <w:autoSpaceDE w:val="0"/>
        <w:autoSpaceDN w:val="0"/>
        <w:adjustRightInd w:val="0"/>
        <w:ind w:left="120"/>
        <w:rPr>
          <w:color w:val="333333"/>
        </w:rPr>
      </w:pPr>
      <w:r w:rsidRPr="00BE0EFC">
        <w:t xml:space="preserve">2. </w:t>
      </w:r>
      <w:r>
        <w:t>С</w:t>
      </w:r>
      <w:r w:rsidRPr="00BE0EFC">
        <w:t xml:space="preserve">овременную </w:t>
      </w:r>
      <w:r w:rsidRPr="00BE0EFC">
        <w:rPr>
          <w:color w:val="333333"/>
        </w:rPr>
        <w:t>классификацию,</w:t>
      </w:r>
      <w:r w:rsidRPr="00BE0EFC">
        <w:t xml:space="preserve"> </w:t>
      </w:r>
      <w:r w:rsidRPr="00BE0EFC">
        <w:rPr>
          <w:color w:val="333333"/>
        </w:rPr>
        <w:t>диагностику состояний, требующих сердечно-легочную реанимацию.</w:t>
      </w:r>
    </w:p>
    <w:p w:rsidR="001E7A3C" w:rsidRPr="00BE0EFC" w:rsidRDefault="001E7A3C" w:rsidP="003460F1">
      <w:pPr>
        <w:widowControl w:val="0"/>
        <w:autoSpaceDE w:val="0"/>
        <w:autoSpaceDN w:val="0"/>
        <w:adjustRightInd w:val="0"/>
        <w:ind w:left="120"/>
      </w:pPr>
      <w:r w:rsidRPr="00BE0EFC">
        <w:rPr>
          <w:color w:val="333333"/>
        </w:rPr>
        <w:t xml:space="preserve">3. </w:t>
      </w:r>
      <w:r>
        <w:rPr>
          <w:color w:val="333333"/>
        </w:rPr>
        <w:t>Т</w:t>
      </w:r>
      <w:r w:rsidRPr="00BE0EFC">
        <w:t>ехнику оказания неотложной помощи больным кардиологического профиля.</w:t>
      </w:r>
    </w:p>
    <w:p w:rsidR="001E7A3C" w:rsidRPr="00BE0EFC" w:rsidRDefault="001E7A3C" w:rsidP="003460F1"/>
    <w:p w:rsidR="001E7A3C" w:rsidRPr="00BE0EFC" w:rsidRDefault="001E7A3C" w:rsidP="003460F1">
      <w:pPr>
        <w:jc w:val="both"/>
        <w:rPr>
          <w:u w:val="single"/>
        </w:rPr>
      </w:pPr>
      <w:r w:rsidRPr="00BE0EFC">
        <w:rPr>
          <w:u w:val="single"/>
        </w:rPr>
        <w:t xml:space="preserve">По окончанию изучения </w:t>
      </w:r>
      <w:r w:rsidR="00967717">
        <w:rPr>
          <w:u w:val="single"/>
        </w:rPr>
        <w:t>раздела 2.3</w:t>
      </w:r>
      <w:r w:rsidRPr="00BE0EFC">
        <w:rPr>
          <w:u w:val="single"/>
        </w:rPr>
        <w:t xml:space="preserve"> обучающийся должен уметь:</w:t>
      </w:r>
    </w:p>
    <w:p w:rsidR="001E7A3C" w:rsidRPr="00BE0EFC" w:rsidRDefault="001E7A3C" w:rsidP="00BD679F">
      <w:pPr>
        <w:widowControl w:val="0"/>
        <w:overflowPunct w:val="0"/>
        <w:autoSpaceDE w:val="0"/>
        <w:autoSpaceDN w:val="0"/>
        <w:adjustRightInd w:val="0"/>
        <w:ind w:left="180"/>
      </w:pPr>
      <w:r w:rsidRPr="00BE0EFC">
        <w:t xml:space="preserve">1. </w:t>
      </w:r>
      <w:r>
        <w:t>О</w:t>
      </w:r>
      <w:r w:rsidRPr="00BE0EFC">
        <w:t>ценить состояние больного, сформулировать диагноз, наметить объем дополнительных исследований для уточнения диагноза при неотложных состояниях в кардиологии.</w:t>
      </w:r>
    </w:p>
    <w:p w:rsidR="001E7A3C" w:rsidRPr="00BE0EFC" w:rsidRDefault="001E7A3C" w:rsidP="00BD679F">
      <w:pPr>
        <w:widowControl w:val="0"/>
        <w:overflowPunct w:val="0"/>
        <w:autoSpaceDE w:val="0"/>
        <w:autoSpaceDN w:val="0"/>
        <w:adjustRightInd w:val="0"/>
        <w:ind w:left="180"/>
      </w:pPr>
      <w:r w:rsidRPr="00BE0EFC">
        <w:t xml:space="preserve"> 2. </w:t>
      </w:r>
      <w:r>
        <w:t>С</w:t>
      </w:r>
      <w:r w:rsidRPr="00BE0EFC">
        <w:t>формулировать диагноз и определиться с тактикой ведения больного в ургентной ситуации.</w:t>
      </w:r>
    </w:p>
    <w:p w:rsidR="001E7A3C" w:rsidRPr="00BE0EFC" w:rsidRDefault="001E7A3C" w:rsidP="00BD679F">
      <w:pPr>
        <w:widowControl w:val="0"/>
        <w:overflowPunct w:val="0"/>
        <w:autoSpaceDE w:val="0"/>
        <w:autoSpaceDN w:val="0"/>
        <w:adjustRightInd w:val="0"/>
        <w:ind w:left="180"/>
        <w:jc w:val="both"/>
      </w:pPr>
      <w:r w:rsidRPr="00BE0EFC">
        <w:t xml:space="preserve">3. </w:t>
      </w:r>
      <w:r>
        <w:t>О</w:t>
      </w:r>
      <w:r w:rsidRPr="00BE0EFC">
        <w:t xml:space="preserve">пределить должный объем консультативной помощи, </w:t>
      </w:r>
    </w:p>
    <w:p w:rsidR="001E7A3C" w:rsidRPr="00BE0EFC" w:rsidRDefault="001E7A3C" w:rsidP="00BD679F">
      <w:pPr>
        <w:widowControl w:val="0"/>
        <w:overflowPunct w:val="0"/>
        <w:autoSpaceDE w:val="0"/>
        <w:autoSpaceDN w:val="0"/>
        <w:adjustRightInd w:val="0"/>
        <w:spacing w:line="214" w:lineRule="auto"/>
        <w:ind w:left="180"/>
        <w:jc w:val="both"/>
      </w:pPr>
      <w:r>
        <w:t>4. О</w:t>
      </w:r>
      <w:r w:rsidRPr="00BE0EFC">
        <w:t xml:space="preserve">пределить тактику ведения пациента согласно современным национальным </w:t>
      </w:r>
      <w:r w:rsidRPr="00BE0EFC">
        <w:lastRenderedPageBreak/>
        <w:t xml:space="preserve">рекомендациям </w:t>
      </w:r>
    </w:p>
    <w:p w:rsidR="001E7A3C" w:rsidRPr="00BE0EFC" w:rsidRDefault="001E7A3C" w:rsidP="00BD679F">
      <w:pPr>
        <w:widowControl w:val="0"/>
        <w:autoSpaceDE w:val="0"/>
        <w:autoSpaceDN w:val="0"/>
        <w:adjustRightInd w:val="0"/>
        <w:spacing w:line="1" w:lineRule="exact"/>
        <w:ind w:left="180"/>
      </w:pPr>
    </w:p>
    <w:p w:rsidR="001E7A3C" w:rsidRPr="00BE0EFC" w:rsidRDefault="001E7A3C" w:rsidP="00BD679F">
      <w:pPr>
        <w:widowControl w:val="0"/>
        <w:overflowPunct w:val="0"/>
        <w:autoSpaceDE w:val="0"/>
        <w:autoSpaceDN w:val="0"/>
        <w:adjustRightInd w:val="0"/>
        <w:ind w:left="180"/>
        <w:jc w:val="both"/>
      </w:pPr>
      <w:r>
        <w:t>5. Р</w:t>
      </w:r>
      <w:r w:rsidRPr="00BE0EFC">
        <w:t xml:space="preserve">ационально выбрать патогенетические средства лечения. </w:t>
      </w:r>
    </w:p>
    <w:p w:rsidR="001E7A3C" w:rsidRPr="00BE0EFC" w:rsidRDefault="001E7A3C" w:rsidP="00BD679F">
      <w:pPr>
        <w:widowControl w:val="0"/>
        <w:autoSpaceDE w:val="0"/>
        <w:autoSpaceDN w:val="0"/>
        <w:adjustRightInd w:val="0"/>
        <w:spacing w:line="58" w:lineRule="exact"/>
        <w:ind w:left="180"/>
      </w:pPr>
    </w:p>
    <w:p w:rsidR="001E7A3C" w:rsidRPr="00BE0EFC" w:rsidRDefault="001E7A3C" w:rsidP="00BD679F">
      <w:pPr>
        <w:widowControl w:val="0"/>
        <w:overflowPunct w:val="0"/>
        <w:autoSpaceDE w:val="0"/>
        <w:autoSpaceDN w:val="0"/>
        <w:adjustRightInd w:val="0"/>
        <w:spacing w:line="214" w:lineRule="auto"/>
        <w:ind w:left="180"/>
        <w:jc w:val="both"/>
      </w:pPr>
      <w:r>
        <w:t>6. П</w:t>
      </w:r>
      <w:r w:rsidRPr="00BE0EFC">
        <w:t xml:space="preserve">ровести коррекцию лечения согласно результатам дополнительных методов обследования. </w:t>
      </w:r>
    </w:p>
    <w:p w:rsidR="001E7A3C" w:rsidRPr="00BE0EFC" w:rsidRDefault="001E7A3C" w:rsidP="003460F1">
      <w:pPr>
        <w:ind w:left="120"/>
      </w:pPr>
    </w:p>
    <w:p w:rsidR="001E7A3C" w:rsidRDefault="001E7A3C" w:rsidP="003460F1">
      <w:pPr>
        <w:jc w:val="both"/>
      </w:pPr>
      <w:r w:rsidRPr="00BE0EFC">
        <w:rPr>
          <w:b/>
          <w:bCs/>
        </w:rPr>
        <w:t xml:space="preserve">Содержание </w:t>
      </w:r>
      <w:r w:rsidR="00967717">
        <w:rPr>
          <w:b/>
          <w:bCs/>
        </w:rPr>
        <w:t>раздела 2.3</w:t>
      </w:r>
      <w:r w:rsidRPr="00BE0EFC">
        <w:rPr>
          <w:b/>
          <w:bCs/>
        </w:rPr>
        <w:t>. «</w:t>
      </w:r>
      <w:r w:rsidRPr="00BE0EFC">
        <w:t>Сердечно-легочная реанимация».</w:t>
      </w:r>
    </w:p>
    <w:p w:rsidR="001E7A3C" w:rsidRPr="00BE0EFC" w:rsidRDefault="001E7A3C" w:rsidP="003460F1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BE0EFC">
        <w:tc>
          <w:tcPr>
            <w:tcW w:w="1236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Код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BE0EFC">
        <w:trPr>
          <w:trHeight w:val="273"/>
        </w:trPr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.1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>Показания к проведению сердечно-лёгочной реанимации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.2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 xml:space="preserve">Противопоказания к проведению сердечно-лёгочной реанимации 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.3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>Признаки клинической смерти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.4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>Общие принципы оказания сердечно-лёгочной реанимации</w:t>
            </w:r>
          </w:p>
        </w:tc>
      </w:tr>
      <w:tr w:rsidR="001E7A3C" w:rsidRPr="00BE0EFC">
        <w:tc>
          <w:tcPr>
            <w:tcW w:w="1236" w:type="dxa"/>
          </w:tcPr>
          <w:p w:rsidR="001E7A3C" w:rsidRPr="00BD679F" w:rsidRDefault="00967717" w:rsidP="00BD679F">
            <w:r>
              <w:t>2.3</w:t>
            </w:r>
            <w:r w:rsidR="001E7A3C">
              <w:t>.</w:t>
            </w:r>
            <w:r w:rsidR="001E7A3C" w:rsidRPr="00BD679F">
              <w:t>4.1</w:t>
            </w:r>
          </w:p>
        </w:tc>
        <w:tc>
          <w:tcPr>
            <w:tcW w:w="8412" w:type="dxa"/>
          </w:tcPr>
          <w:p w:rsidR="001E7A3C" w:rsidRPr="00BD679F" w:rsidRDefault="001E7A3C" w:rsidP="00BD679F">
            <w:r w:rsidRPr="00BD679F">
              <w:t>Стадии сердечно-легочной реанимации по Сафару</w:t>
            </w:r>
          </w:p>
        </w:tc>
      </w:tr>
      <w:tr w:rsidR="001E7A3C" w:rsidRPr="00BE0EFC">
        <w:tc>
          <w:tcPr>
            <w:tcW w:w="1236" w:type="dxa"/>
          </w:tcPr>
          <w:p w:rsidR="001E7A3C" w:rsidRPr="00BD679F" w:rsidRDefault="00967717" w:rsidP="00BD679F">
            <w:r>
              <w:t>2.3</w:t>
            </w:r>
            <w:r w:rsidR="001E7A3C">
              <w:t>.</w:t>
            </w:r>
            <w:r w:rsidR="001E7A3C" w:rsidRPr="00BD679F">
              <w:t>4.2.</w:t>
            </w:r>
          </w:p>
        </w:tc>
        <w:tc>
          <w:tcPr>
            <w:tcW w:w="8412" w:type="dxa"/>
          </w:tcPr>
          <w:p w:rsidR="001E7A3C" w:rsidRPr="00BD679F" w:rsidRDefault="001E7A3C" w:rsidP="00BD679F">
            <w:r w:rsidRPr="00BD679F">
              <w:t xml:space="preserve">Этапы сердечно-лёгочной реанимации 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.5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>Проведение реанимационных мероприятий</w:t>
            </w:r>
          </w:p>
        </w:tc>
      </w:tr>
      <w:tr w:rsidR="001E7A3C" w:rsidRPr="00BE0EFC">
        <w:tc>
          <w:tcPr>
            <w:tcW w:w="1236" w:type="dxa"/>
          </w:tcPr>
          <w:p w:rsidR="001E7A3C" w:rsidRPr="00BD679F" w:rsidRDefault="00967717" w:rsidP="00BD679F">
            <w:r>
              <w:t>2.3</w:t>
            </w:r>
            <w:r w:rsidR="001E7A3C">
              <w:t>.</w:t>
            </w:r>
            <w:r w:rsidR="001E7A3C" w:rsidRPr="00BD679F">
              <w:t>5.1</w:t>
            </w:r>
          </w:p>
        </w:tc>
        <w:tc>
          <w:tcPr>
            <w:tcW w:w="8412" w:type="dxa"/>
          </w:tcPr>
          <w:p w:rsidR="001E7A3C" w:rsidRPr="00BD679F" w:rsidRDefault="001E7A3C" w:rsidP="00BD679F">
            <w:r w:rsidRPr="00BD679F">
              <w:t>С – восстановление кровообращения: наружный (закрытый) массаж сердца</w:t>
            </w:r>
          </w:p>
        </w:tc>
      </w:tr>
      <w:tr w:rsidR="001E7A3C" w:rsidRPr="00BE0EFC">
        <w:tc>
          <w:tcPr>
            <w:tcW w:w="1236" w:type="dxa"/>
          </w:tcPr>
          <w:p w:rsidR="001E7A3C" w:rsidRPr="00BD679F" w:rsidRDefault="00967717" w:rsidP="00BD679F">
            <w:r>
              <w:t>2.3</w:t>
            </w:r>
            <w:r w:rsidR="001E7A3C">
              <w:t>.</w:t>
            </w:r>
            <w:r w:rsidR="001E7A3C" w:rsidRPr="00BD679F">
              <w:t>5.2</w:t>
            </w:r>
          </w:p>
        </w:tc>
        <w:tc>
          <w:tcPr>
            <w:tcW w:w="8412" w:type="dxa"/>
          </w:tcPr>
          <w:p w:rsidR="001E7A3C" w:rsidRPr="00BD679F" w:rsidRDefault="001E7A3C" w:rsidP="00BD679F">
            <w:r w:rsidRPr="00BD679F">
              <w:t>А – восстановление проходимости дыхательных путей</w:t>
            </w:r>
          </w:p>
        </w:tc>
      </w:tr>
      <w:tr w:rsidR="001E7A3C" w:rsidRPr="00BE0EFC">
        <w:tc>
          <w:tcPr>
            <w:tcW w:w="1236" w:type="dxa"/>
          </w:tcPr>
          <w:p w:rsidR="001E7A3C" w:rsidRPr="00BD679F" w:rsidRDefault="00967717" w:rsidP="00BD679F">
            <w:r>
              <w:t>2.3</w:t>
            </w:r>
            <w:r w:rsidR="001E7A3C">
              <w:t>.</w:t>
            </w:r>
            <w:r w:rsidR="001E7A3C" w:rsidRPr="00BD679F">
              <w:t>5.3</w:t>
            </w:r>
          </w:p>
        </w:tc>
        <w:tc>
          <w:tcPr>
            <w:tcW w:w="8412" w:type="dxa"/>
          </w:tcPr>
          <w:p w:rsidR="001E7A3C" w:rsidRPr="00BD679F" w:rsidRDefault="001E7A3C" w:rsidP="00BD679F">
            <w:proofErr w:type="gramStart"/>
            <w:r w:rsidRPr="00BD679F">
              <w:t>В</w:t>
            </w:r>
            <w:proofErr w:type="gramEnd"/>
            <w:r w:rsidRPr="00BD679F">
              <w:t xml:space="preserve"> – </w:t>
            </w:r>
            <w:proofErr w:type="gramStart"/>
            <w:r w:rsidRPr="00BD679F">
              <w:t>искусственная</w:t>
            </w:r>
            <w:proofErr w:type="gramEnd"/>
            <w:r w:rsidRPr="00BD679F">
              <w:t xml:space="preserve"> вентиляция лёгких </w:t>
            </w:r>
          </w:p>
        </w:tc>
      </w:tr>
      <w:tr w:rsidR="001E7A3C" w:rsidRPr="00BE0EFC">
        <w:tc>
          <w:tcPr>
            <w:tcW w:w="1236" w:type="dxa"/>
          </w:tcPr>
          <w:p w:rsidR="001E7A3C" w:rsidRPr="00BD679F" w:rsidRDefault="00967717" w:rsidP="00BD679F">
            <w:r>
              <w:t>2.3</w:t>
            </w:r>
            <w:r w:rsidR="001E7A3C">
              <w:t>.</w:t>
            </w:r>
            <w:r w:rsidR="001E7A3C" w:rsidRPr="00BD679F">
              <w:t>5.4</w:t>
            </w:r>
          </w:p>
        </w:tc>
        <w:tc>
          <w:tcPr>
            <w:tcW w:w="8412" w:type="dxa"/>
          </w:tcPr>
          <w:p w:rsidR="001E7A3C" w:rsidRPr="00BD679F" w:rsidRDefault="001E7A3C" w:rsidP="00BD679F">
            <w:proofErr w:type="gramStart"/>
            <w:r w:rsidRPr="00BD679F">
              <w:t>Контроль за</w:t>
            </w:r>
            <w:proofErr w:type="gramEnd"/>
            <w:r w:rsidRPr="00BD679F">
              <w:t xml:space="preserve"> эффективностью СЛР</w:t>
            </w:r>
          </w:p>
        </w:tc>
      </w:tr>
      <w:tr w:rsidR="001E7A3C" w:rsidRPr="00BE0EFC">
        <w:tc>
          <w:tcPr>
            <w:tcW w:w="1236" w:type="dxa"/>
          </w:tcPr>
          <w:p w:rsidR="001E7A3C" w:rsidRPr="00BD679F" w:rsidRDefault="00967717" w:rsidP="00BD679F">
            <w:r>
              <w:t>2.3</w:t>
            </w:r>
            <w:r w:rsidR="001E7A3C">
              <w:t>.</w:t>
            </w:r>
            <w:r w:rsidR="001E7A3C" w:rsidRPr="00BD679F">
              <w:t>5.5</w:t>
            </w:r>
          </w:p>
        </w:tc>
        <w:tc>
          <w:tcPr>
            <w:tcW w:w="8412" w:type="dxa"/>
          </w:tcPr>
          <w:p w:rsidR="001E7A3C" w:rsidRPr="00BD679F" w:rsidRDefault="001E7A3C" w:rsidP="00BD679F">
            <w:r w:rsidRPr="00BD679F">
              <w:t xml:space="preserve">D </w:t>
            </w:r>
          </w:p>
        </w:tc>
      </w:tr>
      <w:tr w:rsidR="001E7A3C" w:rsidRPr="00BE0EFC">
        <w:tc>
          <w:tcPr>
            <w:tcW w:w="1236" w:type="dxa"/>
          </w:tcPr>
          <w:p w:rsidR="001E7A3C" w:rsidRPr="00BD679F" w:rsidRDefault="00967717" w:rsidP="00BD679F">
            <w:r>
              <w:t>2.3</w:t>
            </w:r>
            <w:r w:rsidR="001E7A3C">
              <w:t>.</w:t>
            </w:r>
            <w:r w:rsidR="001E7A3C" w:rsidRPr="00BD679F">
              <w:t>5.5.1</w:t>
            </w:r>
          </w:p>
        </w:tc>
        <w:tc>
          <w:tcPr>
            <w:tcW w:w="8412" w:type="dxa"/>
          </w:tcPr>
          <w:p w:rsidR="001E7A3C" w:rsidRPr="00BD679F" w:rsidRDefault="001E7A3C" w:rsidP="00BD679F">
            <w:r w:rsidRPr="00BD679F">
              <w:t>D -медикаменты</w:t>
            </w:r>
          </w:p>
        </w:tc>
      </w:tr>
      <w:tr w:rsidR="001E7A3C" w:rsidRPr="00BE0EFC">
        <w:tc>
          <w:tcPr>
            <w:tcW w:w="1236" w:type="dxa"/>
          </w:tcPr>
          <w:p w:rsidR="001E7A3C" w:rsidRPr="00BD679F" w:rsidRDefault="00967717" w:rsidP="00BD679F">
            <w:r>
              <w:t>2.3</w:t>
            </w:r>
            <w:r w:rsidR="001E7A3C">
              <w:t>.</w:t>
            </w:r>
            <w:r w:rsidR="001E7A3C" w:rsidRPr="00BD679F">
              <w:t>5.5.2</w:t>
            </w:r>
          </w:p>
        </w:tc>
        <w:tc>
          <w:tcPr>
            <w:tcW w:w="8412" w:type="dxa"/>
          </w:tcPr>
          <w:p w:rsidR="001E7A3C" w:rsidRPr="00BD679F" w:rsidRDefault="001E7A3C" w:rsidP="00BD679F">
            <w:r w:rsidRPr="00BD679F">
              <w:t>D - определение вида остановки сердца.</w:t>
            </w:r>
          </w:p>
        </w:tc>
      </w:tr>
      <w:tr w:rsidR="001E7A3C" w:rsidRPr="00BE0EFC">
        <w:tc>
          <w:tcPr>
            <w:tcW w:w="1236" w:type="dxa"/>
          </w:tcPr>
          <w:p w:rsidR="001E7A3C" w:rsidRPr="00BD679F" w:rsidRDefault="00967717" w:rsidP="00BD679F">
            <w:r>
              <w:t>2.3</w:t>
            </w:r>
            <w:r w:rsidR="001E7A3C">
              <w:t>.</w:t>
            </w:r>
            <w:r w:rsidR="001E7A3C" w:rsidRPr="00BD679F">
              <w:t>5.5.3</w:t>
            </w:r>
          </w:p>
        </w:tc>
        <w:tc>
          <w:tcPr>
            <w:tcW w:w="8412" w:type="dxa"/>
          </w:tcPr>
          <w:p w:rsidR="001E7A3C" w:rsidRPr="00BD679F" w:rsidRDefault="001E7A3C" w:rsidP="00BD679F">
            <w:r w:rsidRPr="00BD679F">
              <w:t>D - дефибрилляция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.6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 xml:space="preserve">ФЖ или ЖТ, </w:t>
            </w:r>
            <w:proofErr w:type="gramStart"/>
            <w:r w:rsidRPr="001C6EC6">
              <w:rPr>
                <w:b/>
                <w:bCs/>
              </w:rPr>
              <w:t>сопровождающейся</w:t>
            </w:r>
            <w:proofErr w:type="gramEnd"/>
            <w:r w:rsidRPr="001C6EC6">
              <w:rPr>
                <w:b/>
                <w:bCs/>
              </w:rPr>
              <w:t xml:space="preserve"> отсутствием пульса</w:t>
            </w:r>
          </w:p>
        </w:tc>
      </w:tr>
      <w:tr w:rsidR="001E7A3C" w:rsidRPr="00BE0EFC">
        <w:trPr>
          <w:trHeight w:val="375"/>
        </w:trPr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.7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 xml:space="preserve">Электромеханическая диссоциация 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.8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>Асистолия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.9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>Продолжительность реанимационных мероприятий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.10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>Констатация смерти человека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BD679F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1C6EC6">
              <w:rPr>
                <w:b/>
                <w:bCs/>
              </w:rPr>
              <w:t>.11</w:t>
            </w:r>
          </w:p>
        </w:tc>
        <w:tc>
          <w:tcPr>
            <w:tcW w:w="8412" w:type="dxa"/>
          </w:tcPr>
          <w:p w:rsidR="001E7A3C" w:rsidRPr="001C6EC6" w:rsidRDefault="001E7A3C" w:rsidP="00BD679F">
            <w:pPr>
              <w:rPr>
                <w:b/>
                <w:bCs/>
              </w:rPr>
            </w:pPr>
            <w:r w:rsidRPr="001C6EC6">
              <w:rPr>
                <w:b/>
                <w:bCs/>
              </w:rPr>
              <w:t>Ошибки проведения СЛР</w:t>
            </w:r>
          </w:p>
        </w:tc>
      </w:tr>
    </w:tbl>
    <w:p w:rsidR="001E7A3C" w:rsidRPr="00BE0EFC" w:rsidRDefault="001E7A3C" w:rsidP="003460F1">
      <w:pPr>
        <w:rPr>
          <w:b/>
          <w:bCs/>
        </w:rPr>
      </w:pPr>
      <w:r w:rsidRPr="00BE0EFC">
        <w:rPr>
          <w:b/>
          <w:bCs/>
        </w:rPr>
        <w:t xml:space="preserve"> </w:t>
      </w:r>
    </w:p>
    <w:p w:rsidR="001E7A3C" w:rsidRPr="00BE0EFC" w:rsidRDefault="001E7A3C" w:rsidP="003460F1">
      <w:pPr>
        <w:rPr>
          <w:b/>
          <w:bCs/>
        </w:rPr>
      </w:pPr>
      <w:r w:rsidRPr="00BE0EFC">
        <w:rPr>
          <w:b/>
          <w:bCs/>
        </w:rPr>
        <w:t xml:space="preserve">Тематика самостоятельной работы по </w:t>
      </w:r>
      <w:r w:rsidR="00967717">
        <w:rPr>
          <w:b/>
          <w:bCs/>
        </w:rPr>
        <w:t>разделу 2.3</w:t>
      </w:r>
      <w:r w:rsidRPr="00BE0EFC">
        <w:rPr>
          <w:b/>
          <w:bCs/>
        </w:rPr>
        <w:t>:</w:t>
      </w:r>
    </w:p>
    <w:p w:rsidR="001E7A3C" w:rsidRPr="00C80BBF" w:rsidRDefault="001E7A3C" w:rsidP="003460F1">
      <w:r w:rsidRPr="00C80BBF">
        <w:t>1. Приказ Минздрава РФ от 4 марта 2003 г. №73</w:t>
      </w:r>
    </w:p>
    <w:p w:rsidR="001E7A3C" w:rsidRDefault="001E7A3C" w:rsidP="003460F1">
      <w:r w:rsidRPr="00C80BBF">
        <w:t xml:space="preserve">2. </w:t>
      </w:r>
      <w:r>
        <w:t xml:space="preserve">Рекомендации Американской ассоциации сердечных  заболеваний по СЛР и неотложной помощи при </w:t>
      </w:r>
      <w:proofErr w:type="gramStart"/>
      <w:r>
        <w:t>сердечно-сосудистых</w:t>
      </w:r>
      <w:proofErr w:type="gramEnd"/>
      <w:r>
        <w:t xml:space="preserve"> заболеваниях от 2015 года.</w:t>
      </w:r>
    </w:p>
    <w:p w:rsidR="001E7A3C" w:rsidRPr="00BE0EFC" w:rsidRDefault="001E7A3C" w:rsidP="003460F1">
      <w:r w:rsidRPr="00C80BBF">
        <w:t>3.</w:t>
      </w:r>
      <w:r>
        <w:t xml:space="preserve"> Синкопальные состояния при инфаркте миокарда</w:t>
      </w:r>
      <w:r w:rsidRPr="00BE0EFC">
        <w:t>.</w:t>
      </w:r>
    </w:p>
    <w:p w:rsidR="001E7A3C" w:rsidRPr="00BE0EFC" w:rsidRDefault="001E7A3C" w:rsidP="003460F1">
      <w:r w:rsidRPr="00BE0EFC">
        <w:t xml:space="preserve">4. Оценка риска развития </w:t>
      </w:r>
      <w:r>
        <w:t>внезапной смерти при инфаркте миокарда</w:t>
      </w:r>
      <w:r w:rsidRPr="00BE0EFC">
        <w:t>.</w:t>
      </w:r>
    </w:p>
    <w:p w:rsidR="001E7A3C" w:rsidRPr="00BE0EFC" w:rsidRDefault="001E7A3C" w:rsidP="003460F1">
      <w:pPr>
        <w:jc w:val="both"/>
      </w:pPr>
    </w:p>
    <w:p w:rsidR="001E7A3C" w:rsidRPr="00BE0EFC" w:rsidRDefault="001E7A3C" w:rsidP="003460F1"/>
    <w:p w:rsidR="001E7A3C" w:rsidRPr="00BE0EFC" w:rsidRDefault="001E7A3C" w:rsidP="003460F1">
      <w:pPr>
        <w:jc w:val="both"/>
      </w:pPr>
      <w:r w:rsidRPr="00BE0EFC">
        <w:rPr>
          <w:b/>
          <w:bCs/>
        </w:rPr>
        <w:t xml:space="preserve">Формы и методы контроля знаний слушателей (по </w:t>
      </w:r>
      <w:r w:rsidR="00967717">
        <w:rPr>
          <w:b/>
          <w:bCs/>
        </w:rPr>
        <w:t>разделу</w:t>
      </w:r>
      <w:r w:rsidRPr="00BE0EFC">
        <w:rPr>
          <w:b/>
          <w:bCs/>
        </w:rPr>
        <w:t xml:space="preserve">): </w:t>
      </w:r>
      <w:r w:rsidRPr="00BE0EFC">
        <w:t>рубежный контроль, компьютерное тестирование.</w:t>
      </w:r>
    </w:p>
    <w:p w:rsidR="001E7A3C" w:rsidRPr="00BE0EFC" w:rsidRDefault="001E7A3C" w:rsidP="003460F1"/>
    <w:p w:rsidR="001E7A3C" w:rsidRPr="00BE0EFC" w:rsidRDefault="001E7A3C" w:rsidP="003460F1">
      <w:pPr>
        <w:jc w:val="both"/>
        <w:rPr>
          <w:b/>
          <w:bCs/>
          <w:color w:val="FF0000"/>
        </w:rPr>
      </w:pPr>
      <w:r w:rsidRPr="00BE0EFC">
        <w:rPr>
          <w:b/>
          <w:bCs/>
        </w:rPr>
        <w:t xml:space="preserve">Примеры оценочных материалов по результатам освоения </w:t>
      </w:r>
      <w:r w:rsidR="00967717">
        <w:rPr>
          <w:b/>
          <w:bCs/>
        </w:rPr>
        <w:t>раздела 2.3</w:t>
      </w:r>
      <w:r w:rsidRPr="00BE0EFC">
        <w:rPr>
          <w:b/>
          <w:bCs/>
        </w:rPr>
        <w:t>: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ind w:firstLine="720"/>
        <w:jc w:val="both"/>
        <w:rPr>
          <w:b/>
          <w:bCs/>
        </w:rPr>
      </w:pPr>
      <w:r w:rsidRPr="00BE0EFC">
        <w:rPr>
          <w:b/>
          <w:bCs/>
        </w:rPr>
        <w:t xml:space="preserve">Инструкция: выберите несколько правильных ответов. </w:t>
      </w:r>
    </w:p>
    <w:tbl>
      <w:tblPr>
        <w:tblW w:w="9720" w:type="dxa"/>
        <w:tblInd w:w="2" w:type="dxa"/>
        <w:tblLayout w:type="fixed"/>
        <w:tblLook w:val="0000"/>
      </w:tblPr>
      <w:tblGrid>
        <w:gridCol w:w="3528"/>
        <w:gridCol w:w="6192"/>
      </w:tblGrid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>.1 Виды электрокардиостимуляции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tabs>
                <w:tab w:val="center" w:pos="1656"/>
              </w:tabs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 xml:space="preserve">. Физиологическая </w:t>
            </w:r>
          </w:p>
          <w:p w:rsidR="001E7A3C" w:rsidRPr="00BE0EFC" w:rsidRDefault="001E7A3C" w:rsidP="003460F1">
            <w:pPr>
              <w:tabs>
                <w:tab w:val="center" w:pos="1656"/>
              </w:tabs>
              <w:jc w:val="both"/>
            </w:pPr>
            <w:r w:rsidRPr="00BE0EFC">
              <w:t xml:space="preserve">    кардиостимуляция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Не физиологическая кардиостимуляция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Локализация стимулирующего электрода в предсердии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Локализация стимулирующего электрода в желудочке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Двухкамерная стимуляция: «Р-управляемая» и последовательная предсердно-желудочковая стимуляция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2.3</w:t>
            </w:r>
            <w:r w:rsidR="001E7A3C" w:rsidRPr="00BE0EFC">
              <w:rPr>
                <w:b/>
                <w:bCs/>
              </w:rPr>
              <w:t>.2 Эффективно применение при кардиопульмональной реанимации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tabs>
                <w:tab w:val="center" w:pos="1656"/>
              </w:tabs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Фибрилляция желудочков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Асистолия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Электро-механическая диссоциация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Электрическая дефибрилляция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Электрическая кардиостимуляция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Адреналин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Амиодарон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 xml:space="preserve">. 3 Препараты, применяемые в процессе </w:t>
            </w:r>
            <w:proofErr w:type="gramStart"/>
            <w:r w:rsidR="001E7A3C" w:rsidRPr="00BE0EFC">
              <w:rPr>
                <w:b/>
                <w:bCs/>
              </w:rPr>
              <w:t>кардио-пульмональной</w:t>
            </w:r>
            <w:proofErr w:type="gramEnd"/>
            <w:r w:rsidR="001E7A3C" w:rsidRPr="00BE0EFC">
              <w:rPr>
                <w:b/>
                <w:bCs/>
              </w:rPr>
              <w:t xml:space="preserve"> реанимации при указанных видах остановки кровообращения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Асистолия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Электро-механическая диссоциация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Атропин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Адреналин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Амиодарон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Лидокаин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 xml:space="preserve">.4 Влияние на результат </w:t>
            </w:r>
            <w:proofErr w:type="gramStart"/>
            <w:r w:rsidR="001E7A3C" w:rsidRPr="00BE0EFC">
              <w:rPr>
                <w:b/>
                <w:bCs/>
              </w:rPr>
              <w:t>кардио-пульмональной</w:t>
            </w:r>
            <w:proofErr w:type="gramEnd"/>
            <w:r w:rsidR="001E7A3C" w:rsidRPr="00BE0EFC">
              <w:rPr>
                <w:b/>
                <w:bCs/>
              </w:rPr>
              <w:t xml:space="preserve"> реанимации при асистолии и электромеханической диссоциации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Улучшает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Не влияет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Электрическая дефибрилляция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Внутривенное введение глюкокортикоидных гормонов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Непрямой массаж сердца и искусственная вентиляция легких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Электрокардиостимуляция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>.5 Препараты, применяемые в процессе кардиопульмональной реанимации при указанных видах остановки кровообращения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Фибрилляция желудочков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Асистолия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Атропин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Адреналин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Амиодарон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Лидокаин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BE0EFC">
              <w:rPr>
                <w:b/>
                <w:bCs/>
              </w:rPr>
              <w:t>.6 Коррегируемые факторы риска развития ИБС и внезапной смерти (</w:t>
            </w:r>
            <w:proofErr w:type="gramStart"/>
            <w:r w:rsidRPr="00BE0EFC">
              <w:rPr>
                <w:b/>
                <w:bCs/>
              </w:rPr>
              <w:t>ВС</w:t>
            </w:r>
            <w:proofErr w:type="gramEnd"/>
            <w:r w:rsidRPr="00BE0EFC">
              <w:rPr>
                <w:b/>
                <w:bCs/>
              </w:rPr>
              <w:t>) среди лиц без ИБС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Общие факторы риска развития ИБС и ВС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Независимые факторы риска возникновения ВС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Дислипидемия, артериальная гипертония, сахарный диабет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Желудочковые экстрасистолы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Пароксизмы мерцательной аритмии</w:t>
            </w:r>
          </w:p>
          <w:p w:rsidR="001E7A3C" w:rsidRPr="00BE0EFC" w:rsidRDefault="001E7A3C" w:rsidP="003460F1">
            <w:pPr>
              <w:ind w:left="-36" w:firstLine="180"/>
              <w:jc w:val="both"/>
              <w:rPr>
                <w:lang w:val="en-US"/>
              </w:rPr>
            </w:pPr>
            <w:r w:rsidRPr="00BE0EFC">
              <w:t xml:space="preserve">Г. Удлинение интервала </w:t>
            </w:r>
            <w:r w:rsidRPr="00BE0EFC">
              <w:rPr>
                <w:lang w:val="en-US"/>
              </w:rPr>
              <w:t>QT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>.7 Коррегируемые факторы риска развития ИБС и внезапной смерти (</w:t>
            </w:r>
            <w:proofErr w:type="gramStart"/>
            <w:r w:rsidR="001E7A3C" w:rsidRPr="00BE0EFC">
              <w:rPr>
                <w:b/>
                <w:bCs/>
              </w:rPr>
              <w:t>ВС</w:t>
            </w:r>
            <w:proofErr w:type="gramEnd"/>
            <w:r w:rsidR="001E7A3C" w:rsidRPr="00BE0EFC">
              <w:rPr>
                <w:b/>
                <w:bCs/>
              </w:rPr>
              <w:t>) среди лиц без ИБС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Общие факторы риска развития ИБС и ВС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Независимые факторы риска возникновения ВС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Гипертрофия левого желудочка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Повышенное содержание фибриногена, мочевой кислоты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Злоупотребление алкоголем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Гипокалиемия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>.8 Факторы риска внезапной смерти (</w:t>
            </w:r>
            <w:proofErr w:type="gramStart"/>
            <w:r w:rsidR="001E7A3C" w:rsidRPr="00BE0EFC">
              <w:rPr>
                <w:b/>
                <w:bCs/>
              </w:rPr>
              <w:t>ВС</w:t>
            </w:r>
            <w:proofErr w:type="gramEnd"/>
            <w:r w:rsidR="001E7A3C" w:rsidRPr="00BE0EFC">
              <w:rPr>
                <w:b/>
                <w:bCs/>
              </w:rPr>
              <w:t>) у больных ИБС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Факторы риска ВС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Факторы риска сердечной смерти (не внезапной)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 xml:space="preserve">А. Болевые и безболевые депрессии сегмента </w:t>
            </w:r>
            <w:r w:rsidRPr="00BE0EFC">
              <w:rPr>
                <w:lang w:val="en-US"/>
              </w:rPr>
              <w:t>ST</w:t>
            </w:r>
            <w:r w:rsidRPr="00BE0EFC">
              <w:t>, возникающие на частоте сердечного ритма менее 120 в 1 мин во время физической нагрузки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Высокие градации желудочковых экстрасистол, а также стабильно возникающие в течение суток (не менее 8 час из 24 час) монотопные желудочковые экстрасистолы в сроки до 6 мес. после инфаркта миокарда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Фракция выброса левого желудочка менее 20%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Блокада правой или левой ножки пучка Гиса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 xml:space="preserve">.9 Группы риска внезапной смерти у </w:t>
            </w:r>
            <w:proofErr w:type="gramStart"/>
            <w:r w:rsidR="001E7A3C" w:rsidRPr="00BE0EFC">
              <w:rPr>
                <w:b/>
                <w:bCs/>
              </w:rPr>
              <w:t>больных</w:t>
            </w:r>
            <w:proofErr w:type="gramEnd"/>
            <w:r w:rsidR="001E7A3C" w:rsidRPr="00BE0EFC">
              <w:rPr>
                <w:b/>
                <w:bCs/>
              </w:rPr>
              <w:t xml:space="preserve"> после перенесенного инфаркта </w:t>
            </w:r>
            <w:r w:rsidR="001E7A3C" w:rsidRPr="00BE0EFC">
              <w:rPr>
                <w:b/>
                <w:bCs/>
              </w:rPr>
              <w:lastRenderedPageBreak/>
              <w:t>миокарда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lastRenderedPageBreak/>
              <w:t>I</w:t>
            </w:r>
            <w:r w:rsidRPr="00BE0EFC">
              <w:t>. Группа высокого риска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Группа низкого риска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Стеноз одной коронарной артерии более 70%, фракция выброса 60%, во время нагрузки на частоте сердечного ритма 130 уд в 1 мин возникла стенокардия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Безболевая депрессия сегмента </w:t>
            </w:r>
            <w:r w:rsidRPr="00BE0EFC">
              <w:rPr>
                <w:lang w:val="en-US"/>
              </w:rPr>
              <w:t>ST</w:t>
            </w:r>
            <w:r w:rsidRPr="00BE0EFC">
              <w:t xml:space="preserve"> на ЧСС 90 уд в 1 мин, зоны акинезии передней и нижней стенки левого желудочка, три подряд желудочковых экстрасистолы на ВЭМ пробе при ЧСС 80 уд в 1 мин.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В. Фракция выброса левого желудочка 34%, на ХолтерЭКГ – три-пять подряд желудочковых экстрасистолы, во время внутрисердечной электрокардиостимуляции </w:t>
            </w:r>
            <w:proofErr w:type="gramStart"/>
            <w:r w:rsidRPr="00BE0EFC">
              <w:t>возник</w:t>
            </w:r>
            <w:proofErr w:type="gramEnd"/>
            <w:r w:rsidRPr="00BE0EFC">
              <w:t xml:space="preserve"> коротки пароксизм желудочковой тахикардии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proofErr w:type="gramStart"/>
            <w:r w:rsidRPr="00BE0EFC">
              <w:t>Г. Стеноз двух коронарных артерий 70%, зона гипокинезии в области нижней стенки левого желудочка, во время ВЭМ пробы зарегистрированы 3 предсердных экстрасистолы и максимальная ЧСС – 140 уд в 1 мин (субмаксимальный уровень нагрузки)</w:t>
            </w:r>
            <w:proofErr w:type="gramEnd"/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>.10 Чувствительность ЭКГ и электрофизиологических данных при определении риска внезапной смерти у больных ИБС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Данные, имеющие высокую чувствительность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Данные, имеющие низкую чувствительность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Желудочковые экстрасистолы, выявляемые с помощью Холтер ЭКГ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Желудочковые экстрасистолы, провоцируемые с помощью ВЭМ пробы на ЧСС более 140 уд в 1 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Увеличенные размеры сердца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Фракция выброса 40%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>.11 Чувствительность ЭКГ и электрофизиологических данных при определении риска внезапной смерти у больных ИБС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Данные, имеющие высокую чувствительность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Данные, имеющие низкую чувствительность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 xml:space="preserve">А. Провокация желудочковой тахикардии </w:t>
            </w:r>
            <w:proofErr w:type="gramStart"/>
            <w:r w:rsidRPr="00BE0EFC">
              <w:t>при</w:t>
            </w:r>
            <w:proofErr w:type="gramEnd"/>
            <w:r w:rsidRPr="00BE0EFC">
              <w:t xml:space="preserve"> внутрисердечной электрокардиостимуляции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Наличие поздних потенциалов на сигнал </w:t>
            </w:r>
            <w:proofErr w:type="gramStart"/>
            <w:r w:rsidRPr="00BE0EFC">
              <w:t>усредненной</w:t>
            </w:r>
            <w:proofErr w:type="gramEnd"/>
            <w:r w:rsidRPr="00BE0EFC">
              <w:t xml:space="preserve"> ЭКГ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Альтернация зубца Т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Предсердные экстрасистолы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>.12 Специфичность ЭКГ и электрофизиологических данных при определении риска внезапной смерти у больных ИБС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Данные, имеющие высокую специфичность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Данные, имеющие низкую специфичность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Желудочковые экстрасистолы, выявляемые с помощью Холтер ЭКГ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Желудочковые экстрасистолы, возникающие на ВЭМ пробе </w:t>
            </w:r>
            <w:proofErr w:type="gramStart"/>
            <w:r w:rsidRPr="00BE0EFC">
              <w:t>при</w:t>
            </w:r>
            <w:proofErr w:type="gramEnd"/>
            <w:r w:rsidRPr="00BE0EFC">
              <w:t xml:space="preserve"> низкой ЧСС (менее 115 уд в 1 мин)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Увеличенные размеры сердца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>.13 Специфичность ЭКГ и электрофизиологических данных при определении риска внезапной смерти у больных ИБС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Данные, имеющие высокую специфичность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Данные, имеющие низкую специфичность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Фракция выброса менее 40%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Альтернация зубца Т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В. Провокация желудочковой тахикардии </w:t>
            </w:r>
            <w:proofErr w:type="gramStart"/>
            <w:r w:rsidRPr="00BE0EFC">
              <w:t>при</w:t>
            </w:r>
            <w:proofErr w:type="gramEnd"/>
            <w:r w:rsidRPr="00BE0EFC">
              <w:t xml:space="preserve"> внутрисердечной электрокардиостимуляции у больного с фракцией менее 35% и тремя-пятью подряд желудочковыми экстрасистолами на Холтер ЭКГ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  <w:r w:rsidR="001E7A3C" w:rsidRPr="00BE0EFC">
              <w:rPr>
                <w:b/>
                <w:bCs/>
              </w:rPr>
              <w:t>.14 Факторы риска летального исхода у больных сердечной недостаточностью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 xml:space="preserve">. Факторы риска «аритмической» летальности </w:t>
            </w:r>
            <w:r w:rsidRPr="00BE0EFC">
              <w:lastRenderedPageBreak/>
              <w:t>(«внезапной»)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Факторы риска летального исхода в связи с сердечной недостаточностью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Факторы, оказывающие отрицательное влияние примерно в одинаковой степени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lastRenderedPageBreak/>
              <w:t xml:space="preserve">А. Хронический миокардит, сердечная недостаточность </w:t>
            </w:r>
            <w:r w:rsidRPr="00BE0EFC">
              <w:rPr>
                <w:lang w:val="en-US"/>
              </w:rPr>
              <w:t>IV</w:t>
            </w:r>
            <w:r w:rsidRPr="00BE0EFC">
              <w:t xml:space="preserve"> ф.кл.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lastRenderedPageBreak/>
              <w:t>Б. Функциональный класс сердечной недостаточности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ИБС, как причина сердечной недостаточности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Фракция выброса менее 35%, короткие пароксизмы желудочковой тахикардии на Холтер ЭКГ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2.3</w:t>
            </w:r>
            <w:r w:rsidR="001E7A3C" w:rsidRPr="00BE0EFC">
              <w:rPr>
                <w:b/>
                <w:bCs/>
              </w:rPr>
              <w:t>.15 Факторы риска летального исхода у больных сердечной недостаточностью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Факторы риска «аритмической» летальности («внезапной»)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Факторы риска летального исхода в связи с сердечной недостаточностью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Факторы, оказывающие отрицательное влияние примерно в одинаковой степени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Фракция выброса менее 40%, вариабельность сердечного ритма (</w:t>
            </w:r>
            <w:r w:rsidRPr="00BE0EFC">
              <w:rPr>
                <w:lang w:val="en-US"/>
              </w:rPr>
              <w:t>SDNN</w:t>
            </w:r>
            <w:r w:rsidRPr="00BE0EFC">
              <w:t>) менее 70 мсек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Ревматический комбинированный митральный порок, сердечная недостаточность </w:t>
            </w:r>
            <w:r w:rsidRPr="00BE0EFC">
              <w:rPr>
                <w:lang w:val="en-US"/>
              </w:rPr>
              <w:t>IV</w:t>
            </w:r>
            <w:r w:rsidRPr="00BE0EFC">
              <w:t xml:space="preserve"> ф.кл.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Фракция выброса левого желудочка менее 40%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Артериальная гипертония в анамнезе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</w:p>
        </w:tc>
      </w:tr>
    </w:tbl>
    <w:p w:rsidR="001E7A3C" w:rsidRPr="00BE0EFC" w:rsidRDefault="001E7A3C" w:rsidP="003460F1">
      <w:pPr>
        <w:ind w:firstLine="720"/>
        <w:jc w:val="both"/>
        <w:rPr>
          <w:b/>
          <w:bCs/>
        </w:rPr>
      </w:pPr>
    </w:p>
    <w:p w:rsidR="001E7A3C" w:rsidRDefault="001E7A3C" w:rsidP="003460F1">
      <w:pPr>
        <w:jc w:val="both"/>
        <w:rPr>
          <w:b/>
          <w:bCs/>
        </w:rPr>
      </w:pPr>
      <w:r w:rsidRPr="00BE0EFC">
        <w:rPr>
          <w:b/>
          <w:bCs/>
        </w:rPr>
        <w:t xml:space="preserve">Литература к </w:t>
      </w:r>
      <w:r w:rsidR="00967717">
        <w:rPr>
          <w:b/>
          <w:bCs/>
        </w:rPr>
        <w:t>разделу 2.3</w:t>
      </w:r>
      <w:r w:rsidRPr="00BE0EFC">
        <w:rPr>
          <w:b/>
          <w:bCs/>
        </w:rPr>
        <w:t>.</w:t>
      </w:r>
    </w:p>
    <w:p w:rsidR="001E7A3C" w:rsidRPr="00BE0EFC" w:rsidRDefault="001E7A3C" w:rsidP="003460F1">
      <w:pPr>
        <w:jc w:val="both"/>
        <w:rPr>
          <w:b/>
          <w:bCs/>
        </w:rPr>
      </w:pPr>
    </w:p>
    <w:p w:rsidR="001E7A3C" w:rsidRDefault="001E7A3C" w:rsidP="003460F1">
      <w:pPr>
        <w:pStyle w:val="af8"/>
        <w:numPr>
          <w:ilvl w:val="0"/>
          <w:numId w:val="23"/>
        </w:numPr>
        <w:spacing w:after="0"/>
        <w:ind w:left="0" w:firstLine="284"/>
        <w:jc w:val="both"/>
      </w:pPr>
      <w:r>
        <w:t xml:space="preserve">Бунин Ю.А. Лечение неотложных состояний в кардиологии. Часть </w:t>
      </w:r>
      <w:r>
        <w:rPr>
          <w:lang w:val="en-US"/>
        </w:rPr>
        <w:t>I</w:t>
      </w:r>
      <w:r>
        <w:t xml:space="preserve">. Практическая кардиология – М.: Прогресс-Традиция, 2005 – 200 </w:t>
      </w:r>
      <w:proofErr w:type="gramStart"/>
      <w:r>
        <w:t>с</w:t>
      </w:r>
      <w:proofErr w:type="gramEnd"/>
      <w:r>
        <w:t>.</w:t>
      </w:r>
    </w:p>
    <w:p w:rsidR="001E7A3C" w:rsidRDefault="001E7A3C" w:rsidP="003460F1">
      <w:pPr>
        <w:pStyle w:val="af8"/>
        <w:numPr>
          <w:ilvl w:val="0"/>
          <w:numId w:val="23"/>
        </w:numPr>
        <w:spacing w:after="0"/>
        <w:ind w:left="0" w:firstLine="284"/>
        <w:jc w:val="both"/>
      </w:pPr>
      <w:r>
        <w:t xml:space="preserve">Бунин Ю.А. Лечение неотложных состояний в кардиологии. Часть </w:t>
      </w:r>
      <w:r>
        <w:rPr>
          <w:lang w:val="en-US"/>
        </w:rPr>
        <w:t>II</w:t>
      </w:r>
      <w:r>
        <w:t xml:space="preserve">. Практическая кардиология – М.: Прогресс-Традиция, 2005 – 240 </w:t>
      </w:r>
      <w:proofErr w:type="gramStart"/>
      <w:r>
        <w:t>с</w:t>
      </w:r>
      <w:proofErr w:type="gramEnd"/>
      <w:r>
        <w:t>.</w:t>
      </w:r>
    </w:p>
    <w:p w:rsidR="001E7A3C" w:rsidRDefault="001E7A3C" w:rsidP="003460F1">
      <w:pPr>
        <w:pStyle w:val="af8"/>
        <w:numPr>
          <w:ilvl w:val="0"/>
          <w:numId w:val="23"/>
        </w:numPr>
        <w:spacing w:after="0"/>
        <w:ind w:left="0" w:firstLine="284"/>
        <w:jc w:val="both"/>
      </w:pPr>
      <w:r>
        <w:t xml:space="preserve">Мазур Н.А. Практическая кардиология – М.: ИД «Медпрактика-М», 2007 – 400 </w:t>
      </w:r>
      <w:proofErr w:type="gramStart"/>
      <w:r>
        <w:t>с</w:t>
      </w:r>
      <w:proofErr w:type="gramEnd"/>
      <w:r>
        <w:t>.</w:t>
      </w:r>
    </w:p>
    <w:p w:rsidR="001E7A3C" w:rsidRDefault="001E7A3C" w:rsidP="003460F1">
      <w:pPr>
        <w:pStyle w:val="af8"/>
        <w:numPr>
          <w:ilvl w:val="0"/>
          <w:numId w:val="23"/>
        </w:numPr>
        <w:spacing w:after="0"/>
        <w:ind w:left="0" w:firstLine="284"/>
        <w:jc w:val="both"/>
        <w:rPr>
          <w:color w:val="000000"/>
        </w:rPr>
      </w:pPr>
      <w:r w:rsidRPr="001034D0">
        <w:rPr>
          <w:color w:val="000000"/>
        </w:rPr>
        <w:t>Мазур Н.А.</w:t>
      </w:r>
      <w:r>
        <w:rPr>
          <w:color w:val="000000"/>
        </w:rPr>
        <w:t xml:space="preserve">, Абдалла А. Фармакотерапия аритмий. – М.: Оверлей, 1995. – 222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1E7A3C" w:rsidRDefault="001E7A3C" w:rsidP="003460F1">
      <w:pPr>
        <w:pStyle w:val="af8"/>
        <w:numPr>
          <w:ilvl w:val="0"/>
          <w:numId w:val="23"/>
        </w:numPr>
        <w:spacing w:after="0"/>
        <w:ind w:left="0" w:firstLine="284"/>
        <w:jc w:val="both"/>
        <w:rPr>
          <w:color w:val="000000"/>
        </w:rPr>
      </w:pPr>
      <w:r w:rsidRPr="001034D0">
        <w:rPr>
          <w:color w:val="000000"/>
        </w:rPr>
        <w:t xml:space="preserve">Рейнгардене Д. И. // Реаниматология и анестезиология. </w:t>
      </w:r>
      <w:r>
        <w:rPr>
          <w:color w:val="000000"/>
        </w:rPr>
        <w:t>-</w:t>
      </w:r>
      <w:r w:rsidRPr="001034D0">
        <w:rPr>
          <w:color w:val="000000"/>
        </w:rPr>
        <w:t xml:space="preserve"> 1997. </w:t>
      </w:r>
      <w:r>
        <w:rPr>
          <w:color w:val="000000"/>
        </w:rPr>
        <w:t>-</w:t>
      </w:r>
      <w:r w:rsidRPr="001034D0">
        <w:rPr>
          <w:color w:val="000000"/>
        </w:rPr>
        <w:t xml:space="preserve"> № 4. </w:t>
      </w:r>
      <w:r>
        <w:rPr>
          <w:color w:val="000000"/>
        </w:rPr>
        <w:t>-</w:t>
      </w:r>
      <w:r w:rsidRPr="001034D0">
        <w:rPr>
          <w:color w:val="000000"/>
        </w:rPr>
        <w:t xml:space="preserve"> С. 62 </w:t>
      </w:r>
      <w:r>
        <w:rPr>
          <w:color w:val="000000"/>
        </w:rPr>
        <w:t>-</w:t>
      </w:r>
      <w:r w:rsidRPr="001034D0">
        <w:rPr>
          <w:color w:val="000000"/>
        </w:rPr>
        <w:t xml:space="preserve"> 63.</w:t>
      </w:r>
    </w:p>
    <w:p w:rsidR="001E7A3C" w:rsidRDefault="001E7A3C" w:rsidP="003460F1">
      <w:pPr>
        <w:pStyle w:val="af8"/>
        <w:numPr>
          <w:ilvl w:val="0"/>
          <w:numId w:val="23"/>
        </w:numPr>
        <w:spacing w:after="0"/>
        <w:ind w:left="0" w:firstLine="284"/>
        <w:jc w:val="both"/>
      </w:pPr>
      <w:r w:rsidRPr="001034D0">
        <w:t>Розенштраух Л.В., Руда М.Я., Голицин С.П., Майков Е.Б. Кардиология. 2003; 43: 66–8.</w:t>
      </w:r>
    </w:p>
    <w:p w:rsidR="001E7A3C" w:rsidRDefault="001E7A3C" w:rsidP="003460F1">
      <w:pPr>
        <w:pStyle w:val="af8"/>
        <w:numPr>
          <w:ilvl w:val="0"/>
          <w:numId w:val="23"/>
        </w:numPr>
        <w:spacing w:after="0"/>
        <w:ind w:left="0" w:firstLine="284"/>
        <w:jc w:val="both"/>
      </w:pPr>
      <w:r w:rsidRPr="001034D0">
        <w:t>Справочник-путеводитель практикующего врача: Неотложные состояния от</w:t>
      </w:r>
      <w:proofErr w:type="gramStart"/>
      <w:r w:rsidRPr="001034D0">
        <w:t xml:space="preserve"> А</w:t>
      </w:r>
      <w:proofErr w:type="gramEnd"/>
      <w:r w:rsidRPr="001034D0">
        <w:t xml:space="preserve"> до Я. / пер. с англ. / Под ред. А.Л. Верткина. — М.: ГЭОТАР-МЕД, 2003. </w:t>
      </w:r>
      <w:r>
        <w:t>-</w:t>
      </w:r>
      <w:r w:rsidRPr="001034D0">
        <w:t xml:space="preserve"> 352 с.</w:t>
      </w:r>
    </w:p>
    <w:p w:rsidR="001E7A3C" w:rsidRDefault="001E7A3C" w:rsidP="003460F1">
      <w:pPr>
        <w:pStyle w:val="af8"/>
        <w:numPr>
          <w:ilvl w:val="0"/>
          <w:numId w:val="23"/>
        </w:numPr>
        <w:spacing w:after="0"/>
        <w:ind w:left="0" w:firstLine="284"/>
        <w:jc w:val="both"/>
      </w:pPr>
      <w:r>
        <w:t>Эйдер Оливия В. Секреты кардиологии: Пер. с англ. Под общей ред. В.Н. Хирманова. – М.: МЕДпресс-информ, 2004. – 456 с.</w:t>
      </w:r>
    </w:p>
    <w:p w:rsidR="001E7A3C" w:rsidRPr="00BE0EFC" w:rsidRDefault="001E7A3C" w:rsidP="003460F1">
      <w:pPr>
        <w:jc w:val="both"/>
      </w:pPr>
    </w:p>
    <w:p w:rsidR="001E7A3C" w:rsidRPr="00BE0EFC" w:rsidRDefault="00967717" w:rsidP="003460F1">
      <w:pPr>
        <w:ind w:left="284"/>
        <w:jc w:val="center"/>
      </w:pPr>
      <w:r>
        <w:rPr>
          <w:b/>
          <w:bCs/>
        </w:rPr>
        <w:t>Раздел 2.4</w:t>
      </w:r>
      <w:r w:rsidR="001E7A3C" w:rsidRPr="00BE0EFC">
        <w:rPr>
          <w:b/>
          <w:bCs/>
        </w:rPr>
        <w:t>.</w:t>
      </w:r>
    </w:p>
    <w:p w:rsidR="001E7A3C" w:rsidRPr="00BE0EFC" w:rsidRDefault="001E7A3C" w:rsidP="003460F1">
      <w:pPr>
        <w:jc w:val="center"/>
        <w:rPr>
          <w:b/>
          <w:bCs/>
        </w:rPr>
      </w:pPr>
      <w:r w:rsidRPr="00BE0EFC">
        <w:rPr>
          <w:b/>
          <w:bCs/>
        </w:rPr>
        <w:t>«Лечение аритмии при инфаркте миокарда»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4F1AC5">
      <w:pPr>
        <w:rPr>
          <w:b/>
          <w:bCs/>
        </w:rPr>
      </w:pPr>
      <w:r w:rsidRPr="00BE0EFC">
        <w:rPr>
          <w:b/>
          <w:bCs/>
        </w:rPr>
        <w:t xml:space="preserve">Трудоемкость освоения: </w:t>
      </w:r>
      <w:r>
        <w:rPr>
          <w:b/>
          <w:bCs/>
        </w:rPr>
        <w:t>6</w:t>
      </w:r>
      <w:r w:rsidRPr="00BE0EFC">
        <w:rPr>
          <w:b/>
          <w:bCs/>
        </w:rPr>
        <w:t xml:space="preserve"> акад. час</w:t>
      </w:r>
      <w:r>
        <w:rPr>
          <w:b/>
          <w:bCs/>
        </w:rPr>
        <w:t>ов</w:t>
      </w:r>
      <w:r w:rsidRPr="00BE0EFC">
        <w:rPr>
          <w:b/>
          <w:bCs/>
        </w:rPr>
        <w:t xml:space="preserve"> или </w:t>
      </w:r>
      <w:r>
        <w:rPr>
          <w:b/>
          <w:bCs/>
        </w:rPr>
        <w:t>6</w:t>
      </w:r>
      <w:r w:rsidRPr="00BE0EFC">
        <w:rPr>
          <w:b/>
          <w:bCs/>
        </w:rPr>
        <w:t xml:space="preserve"> зач. ед.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jc w:val="both"/>
      </w:pPr>
      <w:r w:rsidRPr="00BE0EFC">
        <w:rPr>
          <w:b/>
          <w:bCs/>
        </w:rPr>
        <w:t xml:space="preserve">Перечень </w:t>
      </w:r>
      <w:r w:rsidRPr="00BE0EFC">
        <w:t xml:space="preserve">знаний, умений врача-кардиолога, </w:t>
      </w:r>
      <w:r w:rsidRPr="00BE0EFC">
        <w:rPr>
          <w:b/>
          <w:bCs/>
        </w:rPr>
        <w:t xml:space="preserve"> </w:t>
      </w:r>
      <w:r w:rsidRPr="00BE0EFC">
        <w:t>обеспечивающих формирование профессиональных компетенций (</w:t>
      </w:r>
      <w:proofErr w:type="gramStart"/>
      <w:r w:rsidRPr="00BE0EFC">
        <w:t>см</w:t>
      </w:r>
      <w:proofErr w:type="gramEnd"/>
      <w:r w:rsidRPr="00BE0EFC">
        <w:t>. п. 4)</w:t>
      </w:r>
    </w:p>
    <w:p w:rsidR="001E7A3C" w:rsidRPr="00BE0EFC" w:rsidRDefault="001E7A3C" w:rsidP="003460F1">
      <w:pPr>
        <w:jc w:val="both"/>
        <w:rPr>
          <w:b/>
          <w:bCs/>
        </w:rPr>
      </w:pPr>
    </w:p>
    <w:p w:rsidR="001E7A3C" w:rsidRPr="00BE0EFC" w:rsidRDefault="001E7A3C" w:rsidP="003460F1">
      <w:pPr>
        <w:jc w:val="both"/>
      </w:pPr>
      <w:r w:rsidRPr="00BE0EFC">
        <w:rPr>
          <w:u w:val="single"/>
        </w:rPr>
        <w:t xml:space="preserve">По окончанию изучения </w:t>
      </w:r>
      <w:r w:rsidR="00967717">
        <w:rPr>
          <w:u w:val="single"/>
        </w:rPr>
        <w:t>раздела 2.4</w:t>
      </w:r>
      <w:r w:rsidRPr="00BE0EFC">
        <w:rPr>
          <w:u w:val="single"/>
        </w:rPr>
        <w:t xml:space="preserve"> обучающийся должен знать</w:t>
      </w:r>
      <w:r w:rsidRPr="00BE0EFC">
        <w:t xml:space="preserve">: </w:t>
      </w:r>
    </w:p>
    <w:p w:rsidR="001E7A3C" w:rsidRPr="00BE0EFC" w:rsidRDefault="001E7A3C" w:rsidP="003460F1">
      <w:pPr>
        <w:jc w:val="both"/>
      </w:pPr>
    </w:p>
    <w:p w:rsidR="001E7A3C" w:rsidRPr="00BE0EFC" w:rsidRDefault="001E7A3C" w:rsidP="003460F1">
      <w:pPr>
        <w:widowControl w:val="0"/>
        <w:autoSpaceDE w:val="0"/>
        <w:autoSpaceDN w:val="0"/>
        <w:adjustRightInd w:val="0"/>
        <w:ind w:left="120"/>
      </w:pPr>
      <w:r w:rsidRPr="001C6EC6">
        <w:t>1.</w:t>
      </w:r>
      <w:r w:rsidRPr="00BE0EFC">
        <w:rPr>
          <w:b/>
          <w:bCs/>
        </w:rPr>
        <w:t xml:space="preserve"> </w:t>
      </w:r>
      <w:r w:rsidRPr="001C6EC6">
        <w:t>Н</w:t>
      </w:r>
      <w:r w:rsidRPr="00BE0EFC">
        <w:t>овейшие данные об этиологии</w:t>
      </w:r>
      <w:r w:rsidRPr="00BE0EFC">
        <w:rPr>
          <w:color w:val="333333"/>
        </w:rPr>
        <w:t>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патогенезе,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диагностике,</w:t>
      </w:r>
      <w:r w:rsidRPr="00BE0EFC">
        <w:rPr>
          <w:b/>
          <w:bCs/>
        </w:rPr>
        <w:t xml:space="preserve"> </w:t>
      </w:r>
      <w:r w:rsidRPr="00BE0EFC">
        <w:rPr>
          <w:color w:val="333333"/>
        </w:rPr>
        <w:t>дифференциальной диагностике аритмий при инфаркте миокарда.</w:t>
      </w:r>
    </w:p>
    <w:p w:rsidR="001E7A3C" w:rsidRPr="00BE0EFC" w:rsidRDefault="001E7A3C" w:rsidP="003460F1">
      <w:pPr>
        <w:widowControl w:val="0"/>
        <w:autoSpaceDE w:val="0"/>
        <w:autoSpaceDN w:val="0"/>
        <w:adjustRightInd w:val="0"/>
        <w:ind w:left="120"/>
        <w:rPr>
          <w:color w:val="333333"/>
        </w:rPr>
      </w:pPr>
      <w:r w:rsidRPr="00BE0EFC">
        <w:t xml:space="preserve">2. </w:t>
      </w:r>
      <w:r>
        <w:t>С</w:t>
      </w:r>
      <w:r w:rsidRPr="00BE0EFC">
        <w:t xml:space="preserve">овременную </w:t>
      </w:r>
      <w:r w:rsidRPr="00BE0EFC">
        <w:rPr>
          <w:color w:val="333333"/>
        </w:rPr>
        <w:t>классификацию,</w:t>
      </w:r>
      <w:r w:rsidRPr="00BE0EFC">
        <w:t xml:space="preserve"> </w:t>
      </w:r>
      <w:r w:rsidRPr="00BE0EFC">
        <w:rPr>
          <w:color w:val="333333"/>
        </w:rPr>
        <w:t>диагностику аритмий при инфаркте миокарда.</w:t>
      </w:r>
    </w:p>
    <w:p w:rsidR="001E7A3C" w:rsidRPr="00BE0EFC" w:rsidRDefault="001E7A3C" w:rsidP="001C6EC6">
      <w:pPr>
        <w:widowControl w:val="0"/>
        <w:autoSpaceDE w:val="0"/>
        <w:autoSpaceDN w:val="0"/>
        <w:adjustRightInd w:val="0"/>
        <w:ind w:left="120"/>
      </w:pPr>
      <w:r w:rsidRPr="00BE0EFC">
        <w:rPr>
          <w:color w:val="333333"/>
        </w:rPr>
        <w:t xml:space="preserve">3. </w:t>
      </w:r>
      <w:r>
        <w:rPr>
          <w:color w:val="333333"/>
        </w:rPr>
        <w:t>Т</w:t>
      </w:r>
      <w:r w:rsidRPr="00BE0EFC">
        <w:t xml:space="preserve">ехнику оказания неотложной помощи больным при </w:t>
      </w:r>
      <w:r w:rsidRPr="00BE0EFC">
        <w:rPr>
          <w:color w:val="333333"/>
        </w:rPr>
        <w:t>аритмиях при инфаркте миокарда.</w:t>
      </w:r>
    </w:p>
    <w:p w:rsidR="001E7A3C" w:rsidRPr="00BE0EFC" w:rsidRDefault="001E7A3C" w:rsidP="003460F1"/>
    <w:p w:rsidR="001E7A3C" w:rsidRPr="00BE0EFC" w:rsidRDefault="001E7A3C" w:rsidP="003460F1">
      <w:pPr>
        <w:jc w:val="both"/>
        <w:rPr>
          <w:u w:val="single"/>
        </w:rPr>
      </w:pPr>
      <w:r w:rsidRPr="00BE0EFC">
        <w:rPr>
          <w:u w:val="single"/>
        </w:rPr>
        <w:t xml:space="preserve">По окончанию изучения </w:t>
      </w:r>
      <w:r w:rsidR="00967717">
        <w:rPr>
          <w:u w:val="single"/>
        </w:rPr>
        <w:t>раздела 2.4</w:t>
      </w:r>
      <w:r w:rsidRPr="00BE0EFC">
        <w:rPr>
          <w:u w:val="single"/>
        </w:rPr>
        <w:t xml:space="preserve"> обучающийся должен уметь:</w:t>
      </w:r>
    </w:p>
    <w:p w:rsidR="001E7A3C" w:rsidRPr="00BE0EFC" w:rsidRDefault="001E7A3C" w:rsidP="003460F1">
      <w:pPr>
        <w:widowControl w:val="0"/>
        <w:overflowPunct w:val="0"/>
        <w:autoSpaceDE w:val="0"/>
        <w:autoSpaceDN w:val="0"/>
        <w:adjustRightInd w:val="0"/>
        <w:ind w:left="120"/>
        <w:rPr>
          <w:color w:val="333333"/>
        </w:rPr>
      </w:pPr>
      <w:r w:rsidRPr="00BE0EFC">
        <w:t xml:space="preserve">1. </w:t>
      </w:r>
      <w:r>
        <w:t>О</w:t>
      </w:r>
      <w:r w:rsidRPr="00BE0EFC">
        <w:t xml:space="preserve">ценить состояние больного, сформулировать диагноз, наметить объем </w:t>
      </w:r>
      <w:r w:rsidRPr="00BE0EFC">
        <w:lastRenderedPageBreak/>
        <w:t xml:space="preserve">дополнительных исследований для уточнения диагноза при </w:t>
      </w:r>
      <w:r w:rsidRPr="00BE0EFC">
        <w:rPr>
          <w:color w:val="333333"/>
        </w:rPr>
        <w:t>аритмиях при инфаркте миокарда.</w:t>
      </w:r>
    </w:p>
    <w:p w:rsidR="001E7A3C" w:rsidRPr="00BE0EFC" w:rsidRDefault="001E7A3C" w:rsidP="003460F1">
      <w:pPr>
        <w:widowControl w:val="0"/>
        <w:overflowPunct w:val="0"/>
        <w:autoSpaceDE w:val="0"/>
        <w:autoSpaceDN w:val="0"/>
        <w:adjustRightInd w:val="0"/>
        <w:ind w:left="120"/>
      </w:pPr>
      <w:r w:rsidRPr="00BE0EFC">
        <w:t xml:space="preserve">2. </w:t>
      </w:r>
      <w:r>
        <w:t>С</w:t>
      </w:r>
      <w:r w:rsidRPr="00BE0EFC">
        <w:t xml:space="preserve">формулировать диагноз и определиться с тактикой ведения больного с </w:t>
      </w:r>
      <w:r w:rsidRPr="00BE0EFC">
        <w:rPr>
          <w:color w:val="333333"/>
        </w:rPr>
        <w:t>аритмиями при инфаркте миокарда.</w:t>
      </w:r>
    </w:p>
    <w:p w:rsidR="001E7A3C" w:rsidRPr="00BE0EFC" w:rsidRDefault="001E7A3C" w:rsidP="003460F1">
      <w:pPr>
        <w:widowControl w:val="0"/>
        <w:overflowPunct w:val="0"/>
        <w:autoSpaceDE w:val="0"/>
        <w:autoSpaceDN w:val="0"/>
        <w:adjustRightInd w:val="0"/>
        <w:ind w:left="120"/>
        <w:jc w:val="both"/>
      </w:pPr>
      <w:r w:rsidRPr="00BE0EFC">
        <w:t xml:space="preserve">3. </w:t>
      </w:r>
      <w:r>
        <w:t>О</w:t>
      </w:r>
      <w:r w:rsidRPr="00BE0EFC">
        <w:t xml:space="preserve">пределить должный объем консультативной помощи, </w:t>
      </w: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spacing w:line="214" w:lineRule="auto"/>
        <w:ind w:left="120"/>
        <w:jc w:val="both"/>
      </w:pPr>
      <w:r>
        <w:t>4. О</w:t>
      </w:r>
      <w:r w:rsidRPr="00BE0EFC">
        <w:t xml:space="preserve">пределить тактику ведения пациента согласно современным национальным рекомендациям </w:t>
      </w:r>
    </w:p>
    <w:p w:rsidR="001E7A3C" w:rsidRPr="00BE0EFC" w:rsidRDefault="001E7A3C" w:rsidP="003460F1">
      <w:pPr>
        <w:widowControl w:val="0"/>
        <w:autoSpaceDE w:val="0"/>
        <w:autoSpaceDN w:val="0"/>
        <w:adjustRightInd w:val="0"/>
        <w:spacing w:line="1" w:lineRule="exact"/>
        <w:ind w:left="120"/>
      </w:pP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ind w:left="120"/>
        <w:jc w:val="both"/>
      </w:pPr>
      <w:r>
        <w:t>5. Р</w:t>
      </w:r>
      <w:r w:rsidRPr="00BE0EFC">
        <w:t xml:space="preserve">ационально выбрать патогенетические средства лечения. </w:t>
      </w:r>
    </w:p>
    <w:p w:rsidR="001E7A3C" w:rsidRPr="00BE0EFC" w:rsidRDefault="001E7A3C" w:rsidP="003460F1">
      <w:pPr>
        <w:widowControl w:val="0"/>
        <w:autoSpaceDE w:val="0"/>
        <w:autoSpaceDN w:val="0"/>
        <w:adjustRightInd w:val="0"/>
        <w:spacing w:line="58" w:lineRule="exact"/>
        <w:ind w:left="120"/>
      </w:pP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spacing w:line="214" w:lineRule="auto"/>
        <w:ind w:left="120"/>
        <w:jc w:val="both"/>
      </w:pPr>
      <w:r>
        <w:t>6. П</w:t>
      </w:r>
      <w:r w:rsidRPr="00BE0EFC">
        <w:t xml:space="preserve">ровести коррекцию лечения согласно результатам дополнительных методов обследования. </w:t>
      </w:r>
    </w:p>
    <w:p w:rsidR="001E7A3C" w:rsidRPr="00BE0EFC" w:rsidRDefault="001E7A3C" w:rsidP="003460F1"/>
    <w:p w:rsidR="001E7A3C" w:rsidRPr="00BE0EFC" w:rsidRDefault="001E7A3C" w:rsidP="003460F1">
      <w:pPr>
        <w:jc w:val="both"/>
      </w:pPr>
      <w:r w:rsidRPr="00BE0EFC">
        <w:rPr>
          <w:b/>
          <w:bCs/>
        </w:rPr>
        <w:t xml:space="preserve">Содержание </w:t>
      </w:r>
      <w:r w:rsidR="00967717">
        <w:rPr>
          <w:b/>
          <w:bCs/>
        </w:rPr>
        <w:t>раздела 2.4</w:t>
      </w:r>
      <w:r w:rsidRPr="00BE0EFC">
        <w:rPr>
          <w:b/>
          <w:bCs/>
        </w:rPr>
        <w:t>. «</w:t>
      </w:r>
      <w:r w:rsidRPr="00BE0EFC">
        <w:t>Лечение аритмии при инфаркте миокарда».</w:t>
      </w:r>
    </w:p>
    <w:p w:rsidR="001E7A3C" w:rsidRPr="00BE0EFC" w:rsidRDefault="001E7A3C" w:rsidP="003460F1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BE0EFC">
        <w:tc>
          <w:tcPr>
            <w:tcW w:w="1236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Код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1C6EC6">
              <w:rPr>
                <w:b/>
                <w:bCs/>
              </w:rPr>
              <w:t>.1.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1C6EC6">
              <w:rPr>
                <w:b/>
                <w:bCs/>
                <w:sz w:val="24"/>
                <w:szCs w:val="24"/>
              </w:rPr>
              <w:t>Патогенез нарушений ритма сердца при инфаркте миокарда, электрофизиологические механизмы аритмий.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1C6EC6">
              <w:rPr>
                <w:b/>
                <w:bCs/>
              </w:rPr>
              <w:t>.2.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1C6EC6">
              <w:rPr>
                <w:b/>
                <w:bCs/>
                <w:sz w:val="24"/>
                <w:szCs w:val="24"/>
              </w:rPr>
              <w:t>Диагностика нарушений ритма у больных ИБС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2.4</w:t>
            </w:r>
            <w:r w:rsidR="001E7A3C" w:rsidRPr="00BE0EFC">
              <w:t>.2.1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 xml:space="preserve"> Жалобы при нарушениях ритма 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2.4</w:t>
            </w:r>
            <w:r w:rsidR="001E7A3C" w:rsidRPr="00BE0EFC">
              <w:t>.2.2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Физикальное исследование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967717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1E7A3C" w:rsidRPr="00BE0EFC">
              <w:rPr>
                <w:sz w:val="24"/>
                <w:szCs w:val="24"/>
              </w:rPr>
              <w:t>.2.3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Электрокардиография при нарушениях ритма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1E7A3C" w:rsidRPr="00BE0EFC">
              <w:rPr>
                <w:sz w:val="24"/>
                <w:szCs w:val="24"/>
              </w:rPr>
              <w:t>.2.4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Длительное мониторирование ЭКГ по Холтеру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1C6EC6">
              <w:rPr>
                <w:b/>
                <w:bCs/>
              </w:rPr>
              <w:t>.3.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1C6EC6">
              <w:rPr>
                <w:b/>
                <w:bCs/>
                <w:sz w:val="24"/>
                <w:szCs w:val="24"/>
              </w:rPr>
              <w:t>Желудочковые аритмии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2.4</w:t>
            </w:r>
            <w:r w:rsidR="001E7A3C" w:rsidRPr="00BE0EFC">
              <w:t>.3.1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Желудочковая экстрасистолия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1E7A3C" w:rsidRPr="00BE0EFC">
              <w:rPr>
                <w:sz w:val="24"/>
                <w:szCs w:val="24"/>
              </w:rPr>
              <w:t>.3.2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Ускоренный желудочковый ритм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1E7A3C" w:rsidRPr="00BE0EFC">
              <w:rPr>
                <w:sz w:val="24"/>
                <w:szCs w:val="24"/>
              </w:rPr>
              <w:t>.3.3.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Желудочковые тахикардии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1E7A3C" w:rsidRPr="00BE0EFC">
              <w:rPr>
                <w:sz w:val="24"/>
                <w:szCs w:val="24"/>
              </w:rPr>
              <w:t>.3.4.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Фибрилляция желудочков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</w:t>
            </w:r>
            <w:r w:rsidR="001E7A3C" w:rsidRPr="001C6EC6">
              <w:rPr>
                <w:b/>
                <w:bCs/>
                <w:sz w:val="24"/>
                <w:szCs w:val="24"/>
              </w:rPr>
              <w:t>.4.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1C6EC6">
              <w:rPr>
                <w:b/>
                <w:bCs/>
                <w:sz w:val="24"/>
                <w:szCs w:val="24"/>
              </w:rPr>
              <w:t>Наджелудочковые аритмии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1E7A3C" w:rsidRPr="00BE0EFC">
              <w:rPr>
                <w:sz w:val="24"/>
                <w:szCs w:val="24"/>
              </w:rPr>
              <w:t>.4.1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Синусовая тахикардия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1E7A3C" w:rsidRPr="00BE0EFC">
              <w:rPr>
                <w:sz w:val="24"/>
                <w:szCs w:val="24"/>
              </w:rPr>
              <w:t>.4.2.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Фибрилляция предсердий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2.4</w:t>
            </w:r>
            <w:r w:rsidR="001E7A3C" w:rsidRPr="00BE0EFC">
              <w:t>.4.3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Трепетание предсердий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2.4</w:t>
            </w:r>
            <w:r w:rsidR="001E7A3C" w:rsidRPr="00BE0EFC">
              <w:t>.4.4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Предсердная экстрасистолия и предсердные тахикардии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1E7A3C" w:rsidRPr="00BE0EFC">
              <w:rPr>
                <w:sz w:val="24"/>
                <w:szCs w:val="24"/>
              </w:rPr>
              <w:t>.4.5.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А</w:t>
            </w:r>
            <w:proofErr w:type="gramStart"/>
            <w:r w:rsidRPr="00BE0EFC">
              <w:rPr>
                <w:sz w:val="24"/>
                <w:szCs w:val="24"/>
                <w:lang w:val="en-US"/>
              </w:rPr>
              <w:t>V</w:t>
            </w:r>
            <w:proofErr w:type="gramEnd"/>
            <w:r w:rsidRPr="00967717">
              <w:rPr>
                <w:sz w:val="24"/>
                <w:szCs w:val="24"/>
              </w:rPr>
              <w:t xml:space="preserve"> реципрокная тахикардия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</w:t>
            </w:r>
            <w:r w:rsidR="001E7A3C" w:rsidRPr="001C6EC6">
              <w:rPr>
                <w:b/>
                <w:bCs/>
                <w:sz w:val="24"/>
                <w:szCs w:val="24"/>
              </w:rPr>
              <w:t>.5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1C6EC6">
              <w:rPr>
                <w:b/>
                <w:bCs/>
                <w:sz w:val="24"/>
                <w:szCs w:val="24"/>
              </w:rPr>
              <w:t>Показания к имплантации кардеовертера-дефибриллятора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1C6EC6">
              <w:rPr>
                <w:b/>
                <w:bCs/>
              </w:rPr>
              <w:t>.6.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1C6EC6">
              <w:rPr>
                <w:b/>
                <w:bCs/>
                <w:sz w:val="24"/>
                <w:szCs w:val="24"/>
              </w:rPr>
              <w:t>Медикаментозное лечение аритмий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2.4</w:t>
            </w:r>
            <w:r w:rsidR="001E7A3C" w:rsidRPr="00BE0EFC">
              <w:t>.6.1.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Классификация антиаритмических лекарственных средств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r>
              <w:t>2.4</w:t>
            </w:r>
            <w:r w:rsidR="001E7A3C" w:rsidRPr="00BE0EFC">
              <w:t>.6.2.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pStyle w:val="30"/>
              <w:ind w:left="0" w:firstLine="0"/>
              <w:rPr>
                <w:sz w:val="24"/>
                <w:szCs w:val="24"/>
              </w:rPr>
            </w:pPr>
            <w:r w:rsidRPr="00BE0EFC">
              <w:rPr>
                <w:sz w:val="24"/>
                <w:szCs w:val="24"/>
              </w:rPr>
              <w:t>Выбор антиаритмического лекарственного средства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3460F1">
            <w:pPr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1C6EC6">
              <w:rPr>
                <w:b/>
                <w:bCs/>
              </w:rPr>
              <w:t xml:space="preserve">.7 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pStyle w:val="30"/>
              <w:ind w:left="0" w:firstLine="0"/>
              <w:rPr>
                <w:b/>
                <w:bCs/>
                <w:sz w:val="24"/>
                <w:szCs w:val="24"/>
              </w:rPr>
            </w:pPr>
            <w:r w:rsidRPr="001C6EC6">
              <w:rPr>
                <w:b/>
                <w:bCs/>
                <w:sz w:val="24"/>
                <w:szCs w:val="24"/>
              </w:rPr>
              <w:t>Электрическая кардиоверсия</w:t>
            </w:r>
          </w:p>
        </w:tc>
      </w:tr>
    </w:tbl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rPr>
          <w:b/>
          <w:bCs/>
        </w:rPr>
      </w:pPr>
      <w:r w:rsidRPr="00BE0EFC">
        <w:rPr>
          <w:b/>
          <w:bCs/>
        </w:rPr>
        <w:t xml:space="preserve">Тематика самостоятельной работы по </w:t>
      </w:r>
      <w:r w:rsidR="00967717">
        <w:rPr>
          <w:b/>
          <w:bCs/>
        </w:rPr>
        <w:t>разделу 2.4</w:t>
      </w:r>
      <w:r w:rsidRPr="00BE0EFC">
        <w:rPr>
          <w:b/>
          <w:bCs/>
        </w:rPr>
        <w:t>:</w:t>
      </w:r>
    </w:p>
    <w:p w:rsidR="001E7A3C" w:rsidRPr="00BE0EFC" w:rsidRDefault="001E7A3C" w:rsidP="003460F1">
      <w:pPr>
        <w:tabs>
          <w:tab w:val="left" w:pos="142"/>
        </w:tabs>
        <w:ind w:left="284"/>
      </w:pPr>
      <w:r w:rsidRPr="00BE0EFC">
        <w:t>1. Электрокардиостимуляция. Показания и противопоказания.</w:t>
      </w:r>
    </w:p>
    <w:p w:rsidR="001E7A3C" w:rsidRPr="00BE0EFC" w:rsidRDefault="001E7A3C" w:rsidP="003460F1">
      <w:pPr>
        <w:tabs>
          <w:tab w:val="left" w:pos="142"/>
        </w:tabs>
        <w:ind w:left="284"/>
      </w:pPr>
      <w:r w:rsidRPr="00BE0EFC">
        <w:t>2. Внутрисердечное электрофизиологическое исследование. Чреспищеводная электрическая стимуляция сердца.</w:t>
      </w:r>
    </w:p>
    <w:p w:rsidR="001E7A3C" w:rsidRPr="00BE0EFC" w:rsidRDefault="001E7A3C" w:rsidP="003460F1">
      <w:pPr>
        <w:tabs>
          <w:tab w:val="left" w:pos="142"/>
        </w:tabs>
        <w:ind w:left="284"/>
      </w:pPr>
      <w:r w:rsidRPr="00BE0EFC">
        <w:t>3. Хирургическое лечение тахиаритмий.</w:t>
      </w:r>
    </w:p>
    <w:p w:rsidR="001E7A3C" w:rsidRPr="00BE0EFC" w:rsidRDefault="001E7A3C" w:rsidP="003460F1">
      <w:pPr>
        <w:tabs>
          <w:tab w:val="left" w:pos="142"/>
        </w:tabs>
        <w:ind w:left="284"/>
      </w:pPr>
      <w:r w:rsidRPr="00BE0EFC">
        <w:t>4. Оценка риска развития  аритмий при остром инфаркте миокарда.</w:t>
      </w:r>
    </w:p>
    <w:p w:rsidR="001E7A3C" w:rsidRPr="00BE0EFC" w:rsidRDefault="001E7A3C" w:rsidP="003460F1">
      <w:pPr>
        <w:tabs>
          <w:tab w:val="left" w:pos="142"/>
        </w:tabs>
        <w:ind w:left="284"/>
      </w:pPr>
      <w:r w:rsidRPr="00BE0EFC">
        <w:t>5. Классификация аритмий.</w:t>
      </w:r>
    </w:p>
    <w:p w:rsidR="001E7A3C" w:rsidRPr="00BE0EFC" w:rsidRDefault="001E7A3C" w:rsidP="003460F1">
      <w:pPr>
        <w:tabs>
          <w:tab w:val="left" w:pos="142"/>
        </w:tabs>
        <w:ind w:left="284"/>
      </w:pPr>
    </w:p>
    <w:p w:rsidR="001E7A3C" w:rsidRPr="00BE0EFC" w:rsidRDefault="001E7A3C" w:rsidP="003460F1">
      <w:pPr>
        <w:jc w:val="both"/>
      </w:pPr>
      <w:r w:rsidRPr="00BE0EFC">
        <w:rPr>
          <w:b/>
          <w:bCs/>
        </w:rPr>
        <w:t xml:space="preserve">Формы и методы контроля знаний слушателей (по </w:t>
      </w:r>
      <w:r w:rsidR="00967717">
        <w:rPr>
          <w:b/>
          <w:bCs/>
        </w:rPr>
        <w:t>разделу</w:t>
      </w:r>
      <w:r w:rsidRPr="00BE0EFC">
        <w:rPr>
          <w:b/>
          <w:bCs/>
        </w:rPr>
        <w:t xml:space="preserve">): </w:t>
      </w:r>
      <w:r w:rsidRPr="00BE0EFC">
        <w:t>рубежный контроль, компьютерное тестирование.</w:t>
      </w:r>
    </w:p>
    <w:p w:rsidR="001E7A3C" w:rsidRPr="00BE0EFC" w:rsidRDefault="001E7A3C" w:rsidP="003460F1"/>
    <w:p w:rsidR="001E7A3C" w:rsidRPr="00BE0EFC" w:rsidRDefault="001E7A3C" w:rsidP="001C6EC6">
      <w:pPr>
        <w:jc w:val="both"/>
        <w:rPr>
          <w:b/>
          <w:bCs/>
        </w:rPr>
      </w:pPr>
      <w:r w:rsidRPr="00BE0EFC">
        <w:rPr>
          <w:b/>
          <w:bCs/>
        </w:rPr>
        <w:t xml:space="preserve">Примеры оценочных материалов по результатам освоения </w:t>
      </w:r>
      <w:r w:rsidR="00967717">
        <w:rPr>
          <w:b/>
          <w:bCs/>
        </w:rPr>
        <w:t>раздела 2.4</w:t>
      </w:r>
      <w:r w:rsidRPr="00BE0EFC">
        <w:rPr>
          <w:b/>
          <w:bCs/>
        </w:rPr>
        <w:t>:</w:t>
      </w:r>
    </w:p>
    <w:p w:rsidR="001E7A3C" w:rsidRPr="00BE0EFC" w:rsidRDefault="001E7A3C" w:rsidP="003460F1">
      <w:pPr>
        <w:ind w:firstLine="720"/>
        <w:jc w:val="both"/>
        <w:rPr>
          <w:b/>
          <w:bCs/>
        </w:rPr>
      </w:pPr>
      <w:r w:rsidRPr="00BE0EFC">
        <w:rPr>
          <w:b/>
          <w:bCs/>
        </w:rPr>
        <w:t xml:space="preserve">Инструкция: выберите несколько правильных ответов. </w:t>
      </w:r>
    </w:p>
    <w:p w:rsidR="001E7A3C" w:rsidRPr="00BE0EFC" w:rsidRDefault="001E7A3C" w:rsidP="003460F1">
      <w:pPr>
        <w:ind w:firstLine="720"/>
        <w:jc w:val="both"/>
        <w:rPr>
          <w:b/>
          <w:bCs/>
        </w:rPr>
      </w:pPr>
    </w:p>
    <w:tbl>
      <w:tblPr>
        <w:tblW w:w="9720" w:type="dxa"/>
        <w:tblInd w:w="2" w:type="dxa"/>
        <w:tblLayout w:type="fixed"/>
        <w:tblLook w:val="0000"/>
      </w:tblPr>
      <w:tblGrid>
        <w:gridCol w:w="3528"/>
        <w:gridCol w:w="6192"/>
      </w:tblGrid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2.4</w:t>
            </w:r>
            <w:r w:rsidR="001E7A3C" w:rsidRPr="00BE0EFC">
              <w:rPr>
                <w:b/>
                <w:bCs/>
              </w:rPr>
              <w:t>.1 Форма фибрилляции и трепетания предсердий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 xml:space="preserve">. Тахисистолическая 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Брадисистолическая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Нормосистолическая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Частота желудочковых сокращений менее 50 в минуту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Частота желудочковых сокращений менее 60 в минуту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Частота желудочковых сокращений от 60 до 99 в минуту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Частота желудочковых сокращений 100 и более в минуту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>.2 Назначение непрямых антикоагулянтов до кардиоверсии в зависимости от продолжительности приступа фибрилляции и трепетания предсердий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Необходимо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Может не проводится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6-12 часов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12-24 часа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48 часов и более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>.3 Рекомендуемая скорость внутривенного введения антиаритмического препарата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Новокаинамид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Амиодарон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Пропранолол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 xml:space="preserve">А. 1 мг </w:t>
            </w:r>
            <w:proofErr w:type="gramStart"/>
            <w:r w:rsidRPr="00BE0EFC">
              <w:t>в</w:t>
            </w:r>
            <w:proofErr w:type="gramEnd"/>
            <w:r w:rsidRPr="00BE0EFC">
              <w:t xml:space="preserve"> 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15 мг </w:t>
            </w:r>
            <w:proofErr w:type="gramStart"/>
            <w:r w:rsidRPr="00BE0EFC">
              <w:t>в</w:t>
            </w:r>
            <w:proofErr w:type="gramEnd"/>
            <w:r w:rsidRPr="00BE0EFC">
              <w:t xml:space="preserve"> 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В. 30-50 мг </w:t>
            </w:r>
            <w:proofErr w:type="gramStart"/>
            <w:r w:rsidRPr="00BE0EFC">
              <w:t>в</w:t>
            </w:r>
            <w:proofErr w:type="gramEnd"/>
            <w:r w:rsidRPr="00BE0EFC">
              <w:t xml:space="preserve"> мин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Г. 100 мг </w:t>
            </w:r>
            <w:proofErr w:type="gramStart"/>
            <w:r w:rsidRPr="00BE0EFC">
              <w:t>в</w:t>
            </w:r>
            <w:proofErr w:type="gramEnd"/>
            <w:r w:rsidRPr="00BE0EFC">
              <w:t xml:space="preserve"> мин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>.4 Средняя доза антиаритмического препарата при внутривенном введении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Лидокаин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Амиодарон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1-1,5 мг/кг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5-7 мг/кг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12-15 мг/кг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>.5 Электрофизиологический механизм развития аритмий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Нарушение образования импульса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Повторный вход импульса (</w:t>
            </w:r>
            <w:r w:rsidRPr="00BE0EFC">
              <w:rPr>
                <w:lang w:val="en-US"/>
              </w:rPr>
              <w:t>re</w:t>
            </w:r>
            <w:r w:rsidRPr="00BE0EFC">
              <w:t>-</w:t>
            </w:r>
            <w:r w:rsidRPr="00BE0EFC">
              <w:rPr>
                <w:lang w:val="en-US"/>
              </w:rPr>
              <w:t>entry</w:t>
            </w:r>
            <w:r w:rsidRPr="00BE0EFC">
              <w:t>)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Может быть как 1, так и 2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Атриовентрикулярная узловая реципрокная тахикардия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Атриовентрикулярная реципрокная тахикардия с участием дополнительных путей предсердно-желудочкового проведения.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Непароксмизмальная предсердная тахикардия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Желудочковая тахикардия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 xml:space="preserve">.6 Нарушение ритма сердца по клинической классификации желудочковых аритмий     Т. </w:t>
            </w:r>
            <w:r w:rsidR="001E7A3C" w:rsidRPr="00BE0EFC">
              <w:rPr>
                <w:b/>
                <w:bCs/>
                <w:lang w:val="en-US"/>
              </w:rPr>
              <w:t>Bigger</w:t>
            </w:r>
            <w:r w:rsidR="001E7A3C" w:rsidRPr="00BE0EFC">
              <w:rPr>
                <w:b/>
                <w:bCs/>
              </w:rPr>
              <w:t xml:space="preserve"> относится </w:t>
            </w:r>
            <w:proofErr w:type="gramStart"/>
            <w:r w:rsidR="001E7A3C" w:rsidRPr="00BE0EFC">
              <w:rPr>
                <w:b/>
                <w:bCs/>
              </w:rPr>
              <w:t>к</w:t>
            </w:r>
            <w:proofErr w:type="gramEnd"/>
            <w:r w:rsidR="001E7A3C" w:rsidRPr="00BE0EFC">
              <w:rPr>
                <w:b/>
                <w:bCs/>
              </w:rPr>
              <w:t>: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Безопасным аритмиям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Жизнеопасным аритмиям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Частая желудочковая экстрасистолия (10 и более в час) у больных с постинфарктным кардиосклерозом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Частая желудочковая экстрасистолия (10 и более в час) у больных без органического поражения сердца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Устойчивая желудочковая тахикардия у больных с тяжелым поражением миокарда и низкой фракцией выброса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>.7 Риск тромбоэмболических осложнений при нарушениях ритма сердца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Увеличивается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Не увеличивается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Фибрилляция предсердий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Трепетание предсердий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Предсердная тахикардия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>.8 Антиаритмические препараты для профилактики рецидивов фибрилляции и трепетания предсердий: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Амиодарон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Пропафенон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Фибрилляция и трепетание предсердий у больных с сердечной недостаточностью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Идиопатическая фибрилляция и трепетание предсердий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lastRenderedPageBreak/>
              <w:t>В. Фибрилляция и трепетание предсердий у больных с артериальной гипертензией и гипертрофией миокарда левого желудочка более 1,4 см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Фибрилляция т трепетание предсердий у больных перенесших инфаркт миокарда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2.4</w:t>
            </w:r>
            <w:r w:rsidR="001E7A3C" w:rsidRPr="00BE0EFC">
              <w:rPr>
                <w:b/>
                <w:bCs/>
              </w:rPr>
              <w:t>.9 Рекомендуемая антитромботическая терапия при фибрилляции предсердий, развившейся на фоне перечисленных состояний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Аспирин 325 мг в сутки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 xml:space="preserve">. Пероральные </w:t>
            </w:r>
          </w:p>
          <w:p w:rsidR="001E7A3C" w:rsidRPr="00BE0EFC" w:rsidRDefault="001E7A3C" w:rsidP="003460F1">
            <w:pPr>
              <w:jc w:val="both"/>
            </w:pPr>
            <w:r w:rsidRPr="00BE0EFC">
              <w:t>антикоагулянты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Систолическая сердечная недостаточность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Возраст 75 лет и более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Возраст менее 60 лет при отсутствии заболеваний сердца (идиопатическая фибрилляция предсердий)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Тиреотоксикоз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Пороки митрального клапана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>.10 Влияние на прогноз больных, перенесших инфаркт миокарда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Ухудшает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Не влияет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Частая (10 и более в 1 час) мономорфная желудочковая экстрасистолия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Неустойчивая желудочковая тахикардия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Предсердная экстрасистолия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Г. Бета-адреноблокторы без собственной </w:t>
            </w:r>
            <w:proofErr w:type="gramStart"/>
            <w:r w:rsidRPr="00BE0EFC">
              <w:t>симпато-миметической</w:t>
            </w:r>
            <w:proofErr w:type="gramEnd"/>
            <w:r w:rsidRPr="00BE0EFC">
              <w:t xml:space="preserve"> активности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>.11 Побочные эффекты антиаритмических препаратов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7D480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7D480C">
              <w:t xml:space="preserve">. </w:t>
            </w:r>
            <w:r w:rsidRPr="00BE0EFC">
              <w:t>Хинидин</w:t>
            </w:r>
          </w:p>
          <w:p w:rsidR="001E7A3C" w:rsidRPr="007D480C" w:rsidRDefault="001E7A3C" w:rsidP="003460F1">
            <w:pPr>
              <w:jc w:val="both"/>
            </w:pPr>
          </w:p>
          <w:p w:rsidR="001E7A3C" w:rsidRPr="007D480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7D480C">
              <w:t xml:space="preserve">. </w:t>
            </w:r>
            <w:r w:rsidRPr="00BE0EFC">
              <w:t>Дизопирамид</w:t>
            </w:r>
          </w:p>
          <w:p w:rsidR="001E7A3C" w:rsidRPr="007D480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7D480C">
              <w:t xml:space="preserve">. </w:t>
            </w:r>
            <w:r w:rsidRPr="00BE0EFC">
              <w:t>Амиодарон</w:t>
            </w:r>
          </w:p>
          <w:p w:rsidR="001E7A3C" w:rsidRPr="007D480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IV</w:t>
            </w:r>
            <w:r w:rsidRPr="00BE0EFC">
              <w:t>. Верапамил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 xml:space="preserve">А. Удлинение интервала </w:t>
            </w:r>
            <w:r w:rsidRPr="00BE0EFC">
              <w:rPr>
                <w:lang w:val="en-US"/>
              </w:rPr>
              <w:t>QT</w:t>
            </w:r>
            <w:r w:rsidRPr="00BE0EFC">
              <w:t xml:space="preserve"> и развитие полиморфной желудочковой тахикардии типа «пируэт»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Токсическое поражение легких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Нарушение функции щитовидной железы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Атония мочевого пузыря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Увеличение частоты желудочковых сокращений у больных с фибрилляцией предсердий и синдромом Вольфа-Паркинсона-Уайта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>.12 Выбор антиаритмического препарата, уменьшающего частоту желудочковых сокращений, при различных нарушениях ритма сердца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Дилтиазем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Амиодарон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Дигоксин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Фибрилляция и трепетание предсердий у больных без дополнительного пути предсердно-желудочкового проведения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Фибрилляция и трепетание предсердий при синдроме Вольфа-Паркинсона-Уайта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Фибрилляция и трепетание предсердий при скрытом (только ретроградно проводящем) дополнительном пути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Предсердная тахикардия у больных без дополнительного пути предсердно-желудочкового проведения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 xml:space="preserve">.13 Локализация путей риэнтри при различных формах аритмий 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Атриовентрикулярный узел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Предсердия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III</w:t>
            </w:r>
            <w:r w:rsidRPr="00BE0EFC">
              <w:t>. Предсердие, АВ узел, пучок Гиса с одной из его ветвей и пучок Кента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Предсердная  тахикардия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Атриовентрикулярная узловая тахикардия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Атриовентрикулярная тахикардия с участием дополнительных путей проведения (Синдром Вольфа-Паркинсона-Уайта)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Фибрилляция предсердий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 xml:space="preserve">.14 Влияние антиаритмических препаратов на продолжительность интервала </w:t>
            </w:r>
            <w:r w:rsidR="001E7A3C" w:rsidRPr="00BE0EFC">
              <w:rPr>
                <w:b/>
                <w:bCs/>
                <w:lang w:val="en-US"/>
              </w:rPr>
              <w:t>QT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Увеличивает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Уменьшает</w:t>
            </w:r>
          </w:p>
          <w:p w:rsidR="001E7A3C" w:rsidRPr="00BE0EFC" w:rsidRDefault="001E7A3C" w:rsidP="003460F1">
            <w:pPr>
              <w:jc w:val="both"/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lastRenderedPageBreak/>
              <w:t>А. Амиодарон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Атенолол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Дигоксин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lastRenderedPageBreak/>
              <w:t>Г. Новокаинамид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Соталол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2.4</w:t>
            </w:r>
            <w:r w:rsidR="001E7A3C" w:rsidRPr="00BE0EFC">
              <w:rPr>
                <w:b/>
                <w:bCs/>
              </w:rPr>
              <w:t xml:space="preserve">.15 Влияние возникшей атриовентрикулярной блокады </w:t>
            </w:r>
            <w:r w:rsidR="001E7A3C" w:rsidRPr="00BE0EFC">
              <w:rPr>
                <w:b/>
                <w:bCs/>
                <w:lang w:val="en-US"/>
              </w:rPr>
              <w:t>II</w:t>
            </w:r>
            <w:r w:rsidR="001E7A3C" w:rsidRPr="00BE0EFC">
              <w:rPr>
                <w:b/>
                <w:bCs/>
              </w:rPr>
              <w:t xml:space="preserve"> степени на течение наджелудочковых тахикардий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Не обязательно купирует аритмию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Обязательно приводит к прекращению тахикардии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Атриовентрикулярная тахикардия с участием дополнительных путей проведения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Мономорфная предсердная тахикардия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Полиморфная (многоочаговая) предсердная тахикардия</w:t>
            </w:r>
          </w:p>
        </w:tc>
      </w:tr>
      <w:tr w:rsidR="001E7A3C" w:rsidRPr="00BE0EFC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967717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1E7A3C" w:rsidRPr="00BE0EFC">
              <w:rPr>
                <w:b/>
                <w:bCs/>
              </w:rPr>
              <w:t>.16 Противопоказания для применения дизопирамида и амиодарона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t>I</w:t>
            </w:r>
            <w:r w:rsidRPr="00BE0EFC">
              <w:t>. Дизопирамид</w:t>
            </w:r>
          </w:p>
          <w:p w:rsidR="001E7A3C" w:rsidRPr="00BE0EFC" w:rsidRDefault="001E7A3C" w:rsidP="003460F1">
            <w:pPr>
              <w:jc w:val="both"/>
            </w:pPr>
            <w:r w:rsidRPr="00BE0EFC">
              <w:rPr>
                <w:lang w:val="en-US"/>
              </w:rPr>
              <w:t>II</w:t>
            </w:r>
            <w:r w:rsidRPr="00BE0EFC">
              <w:t>. Амиодарон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Фибрилляция и трепетание предсердий при синдроме Вольфа-Паркинсона-Уайта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Полиморфная желудочковая тахикардия типа «пируэт» (при удлинении интервала </w:t>
            </w:r>
            <w:r w:rsidRPr="00BE0EFC">
              <w:rPr>
                <w:lang w:val="en-US"/>
              </w:rPr>
              <w:t>QT</w:t>
            </w:r>
            <w:r w:rsidRPr="00BE0EFC">
              <w:t>)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Фибрилляция и трепетание предсердий у больного с сердечной недостаточностью</w:t>
            </w:r>
          </w:p>
        </w:tc>
      </w:tr>
    </w:tbl>
    <w:p w:rsidR="001E7A3C" w:rsidRPr="00BE0EFC" w:rsidRDefault="001E7A3C" w:rsidP="003460F1"/>
    <w:p w:rsidR="001E7A3C" w:rsidRPr="00BE0EFC" w:rsidRDefault="001E7A3C" w:rsidP="003460F1">
      <w:pPr>
        <w:jc w:val="both"/>
        <w:rPr>
          <w:b/>
          <w:bCs/>
        </w:rPr>
      </w:pPr>
      <w:r w:rsidRPr="00BE0EFC">
        <w:rPr>
          <w:b/>
          <w:bCs/>
        </w:rPr>
        <w:t xml:space="preserve">Литература к </w:t>
      </w:r>
      <w:r w:rsidR="00967717">
        <w:rPr>
          <w:b/>
          <w:bCs/>
        </w:rPr>
        <w:t>разделу 2.4</w:t>
      </w:r>
      <w:r w:rsidRPr="00BE0EFC">
        <w:rPr>
          <w:b/>
          <w:bCs/>
        </w:rPr>
        <w:t>.</w:t>
      </w:r>
    </w:p>
    <w:p w:rsidR="001E7A3C" w:rsidRPr="00BE0EFC" w:rsidRDefault="001E7A3C" w:rsidP="003460F1">
      <w:pPr>
        <w:numPr>
          <w:ilvl w:val="6"/>
          <w:numId w:val="2"/>
        </w:numPr>
        <w:tabs>
          <w:tab w:val="clear" w:pos="5040"/>
          <w:tab w:val="num" w:pos="0"/>
        </w:tabs>
        <w:ind w:left="142" w:firstLine="0"/>
        <w:rPr>
          <w:color w:val="000000"/>
        </w:rPr>
      </w:pPr>
      <w:r w:rsidRPr="00BE0EFC">
        <w:rPr>
          <w:color w:val="000000"/>
        </w:rPr>
        <w:t>Волков, В. С. Экстренная диагностика и лечение в неотложной кардиологии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руководство для врачей / В. С. Волков. - М.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МИА, 2010. - 333 с. </w:t>
      </w:r>
    </w:p>
    <w:p w:rsidR="001E7A3C" w:rsidRPr="00BE0EFC" w:rsidRDefault="001E7A3C" w:rsidP="003460F1">
      <w:pPr>
        <w:numPr>
          <w:ilvl w:val="6"/>
          <w:numId w:val="2"/>
        </w:numPr>
        <w:tabs>
          <w:tab w:val="clear" w:pos="5040"/>
          <w:tab w:val="num" w:pos="0"/>
        </w:tabs>
        <w:ind w:left="142" w:firstLine="0"/>
        <w:rPr>
          <w:color w:val="000000"/>
        </w:rPr>
      </w:pPr>
      <w:r w:rsidRPr="00BE0EFC">
        <w:rPr>
          <w:color w:val="000000"/>
        </w:rPr>
        <w:t>Киякбаев, Г. К. Аритмии сердца. Основы электрофизиологии, диагностика, лечение и современные рекомендации / Г. К. Киякбаев</w:t>
      </w:r>
      <w:proofErr w:type="gramStart"/>
      <w:r w:rsidRPr="00BE0EFC">
        <w:rPr>
          <w:color w:val="000000"/>
        </w:rPr>
        <w:t xml:space="preserve"> ;</w:t>
      </w:r>
      <w:proofErr w:type="gramEnd"/>
      <w:r w:rsidRPr="00BE0EFC">
        <w:rPr>
          <w:color w:val="000000"/>
        </w:rPr>
        <w:t xml:space="preserve"> под ред. В. С. Моисеева. - М.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Гэотар Медиа, 2014. - 238,[2] с. :</w:t>
      </w:r>
    </w:p>
    <w:p w:rsidR="001E7A3C" w:rsidRPr="00BE0EFC" w:rsidRDefault="001E7A3C" w:rsidP="003460F1">
      <w:pPr>
        <w:numPr>
          <w:ilvl w:val="6"/>
          <w:numId w:val="2"/>
        </w:numPr>
        <w:tabs>
          <w:tab w:val="clear" w:pos="5040"/>
          <w:tab w:val="num" w:pos="0"/>
        </w:tabs>
        <w:ind w:left="142" w:firstLine="0"/>
        <w:rPr>
          <w:color w:val="000000"/>
        </w:rPr>
      </w:pPr>
      <w:r w:rsidRPr="00BE0EFC">
        <w:rPr>
          <w:color w:val="000000"/>
        </w:rPr>
        <w:t>Люсов, В. А. Инфаркт миокарда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руководство / В. А. Люсов, Н. А. Волов, И. Г. Гордеев. - М.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Литтерра, 2010. - 229 с.</w:t>
      </w:r>
    </w:p>
    <w:p w:rsidR="001E7A3C" w:rsidRPr="00BE0EFC" w:rsidRDefault="001E7A3C" w:rsidP="003460F1">
      <w:pPr>
        <w:numPr>
          <w:ilvl w:val="6"/>
          <w:numId w:val="2"/>
        </w:numPr>
        <w:tabs>
          <w:tab w:val="clear" w:pos="5040"/>
          <w:tab w:val="num" w:pos="0"/>
        </w:tabs>
        <w:ind w:left="142" w:firstLine="0"/>
        <w:rPr>
          <w:color w:val="000000"/>
        </w:rPr>
      </w:pPr>
      <w:r w:rsidRPr="00BE0EFC">
        <w:rPr>
          <w:color w:val="000000"/>
        </w:rPr>
        <w:t>Медикаментозное лечение нарушений ритма сердца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руководство / под ред. В. А. Сулимова. - М.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Гэотар Медиа, 2011. - 438 с.</w:t>
      </w:r>
    </w:p>
    <w:p w:rsidR="001E7A3C" w:rsidRPr="00BE0EFC" w:rsidRDefault="001E7A3C" w:rsidP="003460F1">
      <w:pPr>
        <w:numPr>
          <w:ilvl w:val="6"/>
          <w:numId w:val="2"/>
        </w:numPr>
        <w:tabs>
          <w:tab w:val="clear" w:pos="5040"/>
          <w:tab w:val="num" w:pos="0"/>
        </w:tabs>
        <w:ind w:left="142" w:firstLine="0"/>
        <w:rPr>
          <w:color w:val="000000"/>
        </w:rPr>
      </w:pPr>
      <w:r w:rsidRPr="00BE0EFC">
        <w:rPr>
          <w:color w:val="000000"/>
        </w:rPr>
        <w:t>Неотложн</w:t>
      </w:r>
      <w:r w:rsidRPr="001C6EC6">
        <w:rPr>
          <w:rStyle w:val="ab"/>
          <w:b w:val="0"/>
          <w:bCs w:val="0"/>
        </w:rPr>
        <w:t>ые</w:t>
      </w:r>
      <w:r w:rsidRPr="00BE0EFC">
        <w:rPr>
          <w:rStyle w:val="ab"/>
        </w:rPr>
        <w:t xml:space="preserve"> </w:t>
      </w:r>
      <w:r w:rsidRPr="00BE0EFC">
        <w:rPr>
          <w:rStyle w:val="ab"/>
          <w:b w:val="0"/>
          <w:bCs w:val="0"/>
        </w:rPr>
        <w:t>состояния в</w:t>
      </w:r>
      <w:r w:rsidRPr="00BE0EFC">
        <w:rPr>
          <w:b/>
          <w:bCs/>
          <w:color w:val="000000"/>
        </w:rPr>
        <w:t xml:space="preserve"> </w:t>
      </w:r>
      <w:r w:rsidRPr="00BE0EFC">
        <w:rPr>
          <w:rStyle w:val="ab"/>
          <w:b w:val="0"/>
          <w:bCs w:val="0"/>
        </w:rPr>
        <w:t>кардиологи</w:t>
      </w:r>
      <w:r w:rsidRPr="001C6EC6">
        <w:rPr>
          <w:color w:val="000000"/>
        </w:rPr>
        <w:t xml:space="preserve">и </w:t>
      </w:r>
      <w:r w:rsidRPr="00BE0EFC">
        <w:rPr>
          <w:color w:val="000000"/>
        </w:rPr>
        <w:t>/ под ред.: С. Майерсона, Р. Чаудари, Э. Митчела</w:t>
      </w:r>
      <w:proofErr w:type="gramStart"/>
      <w:r w:rsidRPr="00BE0EFC">
        <w:rPr>
          <w:color w:val="000000"/>
        </w:rPr>
        <w:t xml:space="preserve"> ;</w:t>
      </w:r>
      <w:proofErr w:type="gramEnd"/>
      <w:r w:rsidRPr="00BE0EFC">
        <w:rPr>
          <w:color w:val="000000"/>
        </w:rPr>
        <w:t xml:space="preserve"> пер. с англ. : Е. А. Лабунской, Т. Е. Толстихиной, В. А. Горбоносова ; под ред. Г. Е. Гендлина. - М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БИНОМ. Лаборатория знаний, 2010 - 332 </w:t>
      </w:r>
      <w:proofErr w:type="gramStart"/>
      <w:r w:rsidRPr="00BE0EFC">
        <w:rPr>
          <w:color w:val="000000"/>
        </w:rPr>
        <w:t>с</w:t>
      </w:r>
      <w:proofErr w:type="gramEnd"/>
      <w:r w:rsidRPr="00BE0EFC">
        <w:rPr>
          <w:color w:val="000000"/>
        </w:rPr>
        <w:t>.</w:t>
      </w:r>
    </w:p>
    <w:p w:rsidR="001E7A3C" w:rsidRPr="00BE0EFC" w:rsidRDefault="001E7A3C" w:rsidP="003460F1">
      <w:pPr>
        <w:numPr>
          <w:ilvl w:val="6"/>
          <w:numId w:val="2"/>
        </w:numPr>
        <w:tabs>
          <w:tab w:val="clear" w:pos="5040"/>
          <w:tab w:val="num" w:pos="0"/>
        </w:tabs>
        <w:ind w:left="142" w:firstLine="0"/>
        <w:rPr>
          <w:color w:val="000000"/>
        </w:rPr>
      </w:pPr>
      <w:r w:rsidRPr="00BE0EFC">
        <w:rPr>
          <w:color w:val="000000"/>
        </w:rPr>
        <w:t>Неотложн</w:t>
      </w:r>
      <w:r w:rsidRPr="00BE0EFC">
        <w:rPr>
          <w:rStyle w:val="ab"/>
          <w:b w:val="0"/>
          <w:bCs w:val="0"/>
        </w:rPr>
        <w:t>ые</w:t>
      </w:r>
      <w:r w:rsidRPr="00BE0EFC">
        <w:rPr>
          <w:rStyle w:val="ab"/>
        </w:rPr>
        <w:t xml:space="preserve"> </w:t>
      </w:r>
      <w:r w:rsidRPr="00BE0EFC">
        <w:rPr>
          <w:rStyle w:val="ab"/>
          <w:b w:val="0"/>
          <w:bCs w:val="0"/>
        </w:rPr>
        <w:t>состояния в</w:t>
      </w:r>
      <w:r w:rsidRPr="00BE0EFC">
        <w:rPr>
          <w:b/>
          <w:bCs/>
          <w:color w:val="000000"/>
        </w:rPr>
        <w:t xml:space="preserve"> </w:t>
      </w:r>
      <w:r w:rsidRPr="00BE0EFC">
        <w:rPr>
          <w:rStyle w:val="ab"/>
          <w:b w:val="0"/>
          <w:bCs w:val="0"/>
        </w:rPr>
        <w:t>кардиологи</w:t>
      </w:r>
      <w:r w:rsidRPr="00BE0EFC">
        <w:rPr>
          <w:color w:val="000000"/>
        </w:rPr>
        <w:t>и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учебное пособие для врачей / В. Г. Руденко [и др.] ; ГБОУ ВПО "Башкирский государственный медицинский университет МЗ и социального развития РФ". - Уфа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Здравоохранение Башкортостана, 2012. - 131 </w:t>
      </w:r>
      <w:proofErr w:type="gramStart"/>
      <w:r w:rsidRPr="00BE0EFC">
        <w:rPr>
          <w:color w:val="000000"/>
        </w:rPr>
        <w:t>с</w:t>
      </w:r>
      <w:proofErr w:type="gramEnd"/>
      <w:r w:rsidRPr="00BE0EFC">
        <w:rPr>
          <w:color w:val="000000"/>
        </w:rPr>
        <w:t>.</w:t>
      </w:r>
    </w:p>
    <w:p w:rsidR="001E7A3C" w:rsidRPr="00BE0EFC" w:rsidRDefault="001E7A3C" w:rsidP="003460F1">
      <w:pPr>
        <w:numPr>
          <w:ilvl w:val="6"/>
          <w:numId w:val="2"/>
        </w:numPr>
        <w:tabs>
          <w:tab w:val="clear" w:pos="5040"/>
          <w:tab w:val="num" w:pos="0"/>
        </w:tabs>
        <w:ind w:left="142" w:firstLine="0"/>
        <w:rPr>
          <w:color w:val="000000"/>
        </w:rPr>
      </w:pPr>
      <w:r w:rsidRPr="00BE0EFC">
        <w:rPr>
          <w:color w:val="000000"/>
        </w:rPr>
        <w:t>Синкопальные состояния: учебное пособие / [сост. А. Н. Закирова [и др.]]. - Уфа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Здравоохранение Башкортостана, 2012. - 83 </w:t>
      </w:r>
      <w:proofErr w:type="gramStart"/>
      <w:r w:rsidRPr="00BE0EFC">
        <w:rPr>
          <w:color w:val="000000"/>
        </w:rPr>
        <w:t>с</w:t>
      </w:r>
      <w:proofErr w:type="gramEnd"/>
      <w:r w:rsidRPr="00BE0EFC">
        <w:rPr>
          <w:color w:val="000000"/>
        </w:rPr>
        <w:t>.</w:t>
      </w:r>
    </w:p>
    <w:p w:rsidR="001E7A3C" w:rsidRPr="00BE0EFC" w:rsidRDefault="001E7A3C" w:rsidP="003460F1">
      <w:pPr>
        <w:numPr>
          <w:ilvl w:val="6"/>
          <w:numId w:val="2"/>
        </w:numPr>
        <w:tabs>
          <w:tab w:val="clear" w:pos="5040"/>
          <w:tab w:val="num" w:pos="0"/>
          <w:tab w:val="num" w:pos="709"/>
        </w:tabs>
        <w:ind w:left="142" w:firstLine="0"/>
        <w:rPr>
          <w:color w:val="000000"/>
        </w:rPr>
      </w:pPr>
      <w:r w:rsidRPr="00BE0EFC">
        <w:rPr>
          <w:color w:val="000000"/>
        </w:rPr>
        <w:t>Федоровский, Н. М. Сердечно-легочная реанимация. Клинические рекомендации: учеб</w:t>
      </w:r>
      <w:proofErr w:type="gramStart"/>
      <w:r w:rsidRPr="00BE0EFC">
        <w:rPr>
          <w:color w:val="000000"/>
        </w:rPr>
        <w:t>.</w:t>
      </w:r>
      <w:proofErr w:type="gramEnd"/>
      <w:r w:rsidRPr="00BE0EFC">
        <w:rPr>
          <w:color w:val="000000"/>
        </w:rPr>
        <w:t xml:space="preserve"> </w:t>
      </w:r>
      <w:proofErr w:type="gramStart"/>
      <w:r w:rsidRPr="00BE0EFC">
        <w:rPr>
          <w:color w:val="000000"/>
        </w:rPr>
        <w:t>п</w:t>
      </w:r>
      <w:proofErr w:type="gramEnd"/>
      <w:r w:rsidRPr="00BE0EFC">
        <w:rPr>
          <w:color w:val="000000"/>
        </w:rPr>
        <w:t>особие / Н. М. Федоровский. - М.</w:t>
      </w:r>
      <w:proofErr w:type="gramStart"/>
      <w:r w:rsidRPr="00BE0EFC">
        <w:rPr>
          <w:color w:val="000000"/>
        </w:rPr>
        <w:t xml:space="preserve"> :</w:t>
      </w:r>
      <w:proofErr w:type="gramEnd"/>
      <w:r w:rsidRPr="00BE0EFC">
        <w:rPr>
          <w:color w:val="000000"/>
        </w:rPr>
        <w:t xml:space="preserve"> МИА, 2013. - 81 с.</w:t>
      </w:r>
    </w:p>
    <w:p w:rsidR="001E7A3C" w:rsidRPr="00BE0EFC" w:rsidRDefault="001E7A3C" w:rsidP="003460F1">
      <w:pPr>
        <w:jc w:val="both"/>
        <w:rPr>
          <w:b/>
          <w:bCs/>
        </w:rPr>
      </w:pPr>
    </w:p>
    <w:p w:rsidR="001E7A3C" w:rsidRPr="00BE0EFC" w:rsidRDefault="001E7A3C" w:rsidP="003460F1">
      <w:pPr>
        <w:tabs>
          <w:tab w:val="left" w:pos="709"/>
        </w:tabs>
        <w:jc w:val="both"/>
        <w:rPr>
          <w:b/>
          <w:bCs/>
        </w:rPr>
      </w:pPr>
    </w:p>
    <w:p w:rsidR="001E7A3C" w:rsidRPr="00BE0EFC" w:rsidRDefault="00967717" w:rsidP="003460F1">
      <w:pPr>
        <w:ind w:left="284"/>
        <w:jc w:val="center"/>
      </w:pPr>
      <w:r>
        <w:rPr>
          <w:b/>
          <w:bCs/>
        </w:rPr>
        <w:t>Раздел 2.5</w:t>
      </w:r>
    </w:p>
    <w:p w:rsidR="001E7A3C" w:rsidRPr="00BE0EFC" w:rsidRDefault="001E7A3C" w:rsidP="003460F1">
      <w:pPr>
        <w:jc w:val="center"/>
        <w:rPr>
          <w:b/>
          <w:bCs/>
        </w:rPr>
      </w:pPr>
      <w:r w:rsidRPr="00BE0EFC">
        <w:rPr>
          <w:b/>
          <w:bCs/>
        </w:rPr>
        <w:t>«Хирургические методы лечения»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4F1AC5">
      <w:pPr>
        <w:rPr>
          <w:b/>
          <w:bCs/>
        </w:rPr>
      </w:pPr>
      <w:r w:rsidRPr="00BE0EFC">
        <w:rPr>
          <w:b/>
          <w:bCs/>
        </w:rPr>
        <w:t xml:space="preserve">Трудоемкость освоения: </w:t>
      </w:r>
      <w:r>
        <w:rPr>
          <w:b/>
          <w:bCs/>
        </w:rPr>
        <w:t>6</w:t>
      </w:r>
      <w:r w:rsidRPr="00BE0EFC">
        <w:rPr>
          <w:b/>
          <w:bCs/>
        </w:rPr>
        <w:t xml:space="preserve"> акад. час</w:t>
      </w:r>
      <w:r>
        <w:rPr>
          <w:b/>
          <w:bCs/>
        </w:rPr>
        <w:t>ов</w:t>
      </w:r>
      <w:r w:rsidRPr="00BE0EFC">
        <w:rPr>
          <w:b/>
          <w:bCs/>
        </w:rPr>
        <w:t xml:space="preserve"> или </w:t>
      </w:r>
      <w:r>
        <w:rPr>
          <w:b/>
          <w:bCs/>
        </w:rPr>
        <w:t>6</w:t>
      </w:r>
      <w:r w:rsidRPr="00BE0EFC">
        <w:rPr>
          <w:b/>
          <w:bCs/>
        </w:rPr>
        <w:t xml:space="preserve"> зач. ед.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jc w:val="both"/>
        <w:rPr>
          <w:b/>
          <w:bCs/>
        </w:rPr>
      </w:pPr>
      <w:r w:rsidRPr="00BE0EFC">
        <w:rPr>
          <w:b/>
          <w:bCs/>
        </w:rPr>
        <w:t xml:space="preserve">Перечень </w:t>
      </w:r>
      <w:r w:rsidRPr="00BE0EFC">
        <w:t xml:space="preserve">знаний, умений врача-кардиолога, </w:t>
      </w:r>
      <w:r w:rsidRPr="00BE0EFC">
        <w:rPr>
          <w:b/>
          <w:bCs/>
        </w:rPr>
        <w:t xml:space="preserve"> </w:t>
      </w:r>
      <w:r w:rsidRPr="00BE0EFC">
        <w:t>обеспечивающих формирование профессиональных компетенций (</w:t>
      </w:r>
      <w:proofErr w:type="gramStart"/>
      <w:r w:rsidRPr="00BE0EFC">
        <w:t>см</w:t>
      </w:r>
      <w:proofErr w:type="gramEnd"/>
      <w:r w:rsidRPr="00BE0EFC">
        <w:t>. п. 4)</w:t>
      </w:r>
    </w:p>
    <w:p w:rsidR="001E7A3C" w:rsidRPr="00BE0EFC" w:rsidRDefault="001E7A3C" w:rsidP="003460F1">
      <w:pPr>
        <w:jc w:val="both"/>
        <w:rPr>
          <w:u w:val="single"/>
        </w:rPr>
      </w:pPr>
    </w:p>
    <w:p w:rsidR="001E7A3C" w:rsidRPr="00BE0EFC" w:rsidRDefault="001E7A3C" w:rsidP="003460F1">
      <w:pPr>
        <w:jc w:val="both"/>
      </w:pPr>
      <w:r w:rsidRPr="00BE0EFC">
        <w:rPr>
          <w:u w:val="single"/>
        </w:rPr>
        <w:t xml:space="preserve">По окончанию изучения </w:t>
      </w:r>
      <w:r w:rsidR="00967717">
        <w:rPr>
          <w:u w:val="single"/>
        </w:rPr>
        <w:t>раздела 2.5</w:t>
      </w:r>
      <w:r w:rsidRPr="00BE0EFC">
        <w:rPr>
          <w:u w:val="single"/>
        </w:rPr>
        <w:t xml:space="preserve"> обучающийся должен знать</w:t>
      </w:r>
      <w:r w:rsidRPr="00BE0EFC">
        <w:t xml:space="preserve">: </w:t>
      </w:r>
    </w:p>
    <w:p w:rsidR="001E7A3C" w:rsidRPr="00BE0EFC" w:rsidRDefault="001E7A3C" w:rsidP="001C6EC6">
      <w:pPr>
        <w:widowControl w:val="0"/>
        <w:autoSpaceDE w:val="0"/>
        <w:autoSpaceDN w:val="0"/>
        <w:adjustRightInd w:val="0"/>
        <w:spacing w:line="270" w:lineRule="exact"/>
      </w:pPr>
      <w:r>
        <w:t>1. К</w:t>
      </w:r>
      <w:r w:rsidRPr="00BE0EFC">
        <w:t>линико-фармакологическую  характеристику  основных  групп  лекарственных препаратов, используемых при проведении инвазивных метотодов лечения</w:t>
      </w:r>
      <w:r>
        <w:t>.</w:t>
      </w: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spacing w:line="214" w:lineRule="auto"/>
        <w:ind w:right="34"/>
        <w:jc w:val="both"/>
      </w:pPr>
      <w:r>
        <w:t>2. А</w:t>
      </w:r>
      <w:r w:rsidRPr="00BE0EFC">
        <w:t xml:space="preserve">лгоритмы и стандарты лечения пациентов с ОКС, </w:t>
      </w:r>
      <w:proofErr w:type="gramStart"/>
      <w:r w:rsidRPr="00BE0EFC">
        <w:t>хронической</w:t>
      </w:r>
      <w:proofErr w:type="gramEnd"/>
      <w:r w:rsidRPr="00BE0EFC">
        <w:t xml:space="preserve"> ИБС, ТЭЛА, нарушениями ритма сердца.</w:t>
      </w:r>
    </w:p>
    <w:p w:rsidR="001E7A3C" w:rsidRPr="00BE0EFC" w:rsidRDefault="001E7A3C" w:rsidP="001C6EC6">
      <w:pPr>
        <w:widowControl w:val="0"/>
        <w:autoSpaceDE w:val="0"/>
        <w:autoSpaceDN w:val="0"/>
        <w:adjustRightInd w:val="0"/>
        <w:spacing w:line="60" w:lineRule="exact"/>
      </w:pP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</w:pPr>
      <w:r>
        <w:lastRenderedPageBreak/>
        <w:t>3. С</w:t>
      </w:r>
      <w:r w:rsidRPr="00BE0EFC">
        <w:t>тандарты предоперационной подготовки больных к хирургическим методам лечения</w:t>
      </w:r>
      <w:r>
        <w:t>.</w:t>
      </w:r>
      <w:r w:rsidRPr="00BE0EFC">
        <w:t xml:space="preserve"> </w:t>
      </w:r>
    </w:p>
    <w:p w:rsidR="001E7A3C" w:rsidRPr="00BE0EFC" w:rsidRDefault="001E7A3C" w:rsidP="001C6EC6">
      <w:pPr>
        <w:widowControl w:val="0"/>
        <w:autoSpaceDE w:val="0"/>
        <w:autoSpaceDN w:val="0"/>
        <w:adjustRightInd w:val="0"/>
      </w:pPr>
      <w:r w:rsidRPr="00BE0EFC">
        <w:t xml:space="preserve">4.  </w:t>
      </w:r>
      <w:r>
        <w:t>П</w:t>
      </w:r>
      <w:r w:rsidRPr="00BE0EFC">
        <w:t>оказания и противопоказания для хирургических методов лечения пациентов с ОКС, ТЭЛА, нарушениями ритма сердца</w:t>
      </w:r>
      <w:r>
        <w:t>.</w:t>
      </w:r>
    </w:p>
    <w:p w:rsidR="001E7A3C" w:rsidRPr="00BE0EFC" w:rsidRDefault="001E7A3C" w:rsidP="001C6EC6">
      <w:pPr>
        <w:widowControl w:val="0"/>
        <w:autoSpaceDE w:val="0"/>
        <w:autoSpaceDN w:val="0"/>
        <w:adjustRightInd w:val="0"/>
      </w:pPr>
      <w:r w:rsidRPr="00BE0EFC">
        <w:t xml:space="preserve">5. </w:t>
      </w:r>
      <w:r>
        <w:t>В</w:t>
      </w:r>
      <w:r w:rsidRPr="00BE0EFC">
        <w:t>озможные осложнения фармакологических и хирургических методов лечения</w:t>
      </w:r>
      <w:r>
        <w:t>.</w:t>
      </w:r>
    </w:p>
    <w:p w:rsidR="001E7A3C" w:rsidRPr="00BE0EFC" w:rsidRDefault="001E7A3C" w:rsidP="001C6EC6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BE0EFC">
        <w:rPr>
          <w:rFonts w:ascii="Times New Roman" w:hAnsi="Times New Roman" w:cs="Times New Roman"/>
          <w:sz w:val="24"/>
          <w:szCs w:val="24"/>
          <w:lang w:val="ru-RU"/>
        </w:rPr>
        <w:t>6. Показания и противопоказания к проведению различных малоинвазивных методов исследова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сердечно-сосудистой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системы.</w:t>
      </w:r>
    </w:p>
    <w:p w:rsidR="001E7A3C" w:rsidRPr="00BE0EFC" w:rsidRDefault="001E7A3C" w:rsidP="001C6EC6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BE0EFC">
        <w:rPr>
          <w:rFonts w:ascii="Times New Roman" w:hAnsi="Times New Roman" w:cs="Times New Roman"/>
          <w:sz w:val="24"/>
          <w:szCs w:val="24"/>
          <w:lang w:val="ru-RU"/>
        </w:rPr>
        <w:t>7. Технические возможности диагностических приборов и систем, аппаратурное обеспечение кабинетов рентгенхиру</w:t>
      </w:r>
      <w:r>
        <w:rPr>
          <w:rFonts w:ascii="Times New Roman" w:hAnsi="Times New Roman" w:cs="Times New Roman"/>
          <w:sz w:val="24"/>
          <w:szCs w:val="24"/>
          <w:lang w:val="ru-RU"/>
        </w:rPr>
        <w:t>ргической диагностики и лечения.</w:t>
      </w:r>
    </w:p>
    <w:p w:rsidR="001E7A3C" w:rsidRPr="00BE0EFC" w:rsidRDefault="001E7A3C" w:rsidP="003460F1">
      <w:pPr>
        <w:jc w:val="both"/>
      </w:pPr>
    </w:p>
    <w:p w:rsidR="001E7A3C" w:rsidRPr="00BE0EFC" w:rsidRDefault="001E7A3C" w:rsidP="003460F1">
      <w:pPr>
        <w:jc w:val="both"/>
        <w:rPr>
          <w:u w:val="single"/>
        </w:rPr>
      </w:pPr>
      <w:r w:rsidRPr="00BE0EFC">
        <w:rPr>
          <w:u w:val="single"/>
        </w:rPr>
        <w:t xml:space="preserve">По окончанию изучения </w:t>
      </w:r>
      <w:r w:rsidR="00967717">
        <w:rPr>
          <w:u w:val="single"/>
        </w:rPr>
        <w:t>раздела 2.5</w:t>
      </w:r>
      <w:r w:rsidRPr="00BE0EFC">
        <w:rPr>
          <w:u w:val="single"/>
        </w:rPr>
        <w:t xml:space="preserve"> обучающийся должен уметь:</w:t>
      </w: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spacing w:line="214" w:lineRule="auto"/>
        <w:ind w:right="175"/>
        <w:jc w:val="both"/>
      </w:pPr>
      <w:r>
        <w:t>1. О</w:t>
      </w:r>
      <w:r w:rsidRPr="00BE0EFC">
        <w:t>пределить тактику ведения пациента согласно современным национальным реко</w:t>
      </w:r>
      <w:r>
        <w:t>мендациям.</w:t>
      </w:r>
    </w:p>
    <w:p w:rsidR="001E7A3C" w:rsidRPr="00BE0EFC" w:rsidRDefault="001E7A3C" w:rsidP="001C6EC6">
      <w:pPr>
        <w:widowControl w:val="0"/>
        <w:autoSpaceDE w:val="0"/>
        <w:autoSpaceDN w:val="0"/>
        <w:adjustRightInd w:val="0"/>
        <w:spacing w:line="1" w:lineRule="exact"/>
      </w:pP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jc w:val="both"/>
      </w:pPr>
      <w:r>
        <w:t>2. В</w:t>
      </w:r>
      <w:r w:rsidRPr="00BE0EFC">
        <w:t>ыбрать мет</w:t>
      </w:r>
      <w:r>
        <w:t>од хирургического вмешательства.</w:t>
      </w:r>
    </w:p>
    <w:p w:rsidR="001E7A3C" w:rsidRPr="00BE0EFC" w:rsidRDefault="001E7A3C" w:rsidP="001C6EC6">
      <w:pPr>
        <w:widowControl w:val="0"/>
        <w:autoSpaceDE w:val="0"/>
        <w:autoSpaceDN w:val="0"/>
        <w:adjustRightInd w:val="0"/>
        <w:spacing w:line="58" w:lineRule="exact"/>
      </w:pP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spacing w:line="214" w:lineRule="auto"/>
        <w:ind w:right="175"/>
        <w:jc w:val="both"/>
      </w:pPr>
      <w:r>
        <w:t>3. Р</w:t>
      </w:r>
      <w:r w:rsidRPr="00BE0EFC">
        <w:t xml:space="preserve">ационально выбрать терапию во время дооперационной подготовки пациента </w:t>
      </w: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spacing w:line="223" w:lineRule="auto"/>
        <w:ind w:right="175"/>
      </w:pPr>
      <w:r>
        <w:t>4. О</w:t>
      </w:r>
      <w:r w:rsidRPr="00BE0EFC">
        <w:t>пределить объем оказания медицинской помощи в полеоперационном периоде</w:t>
      </w: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spacing w:line="223" w:lineRule="auto"/>
        <w:ind w:right="175"/>
      </w:pPr>
      <w:r>
        <w:t>5. П</w:t>
      </w:r>
      <w:r w:rsidRPr="00BE0EFC">
        <w:t xml:space="preserve">ровести коррекцию лечения согласно результатам </w:t>
      </w:r>
      <w:proofErr w:type="gramStart"/>
      <w:r w:rsidRPr="00BE0EFC">
        <w:t>дополнительных</w:t>
      </w:r>
      <w:proofErr w:type="gramEnd"/>
      <w:r w:rsidRPr="00BE0EFC">
        <w:t xml:space="preserve"> </w:t>
      </w:r>
    </w:p>
    <w:p w:rsidR="001E7A3C" w:rsidRPr="00BE0EFC" w:rsidRDefault="001E7A3C" w:rsidP="001C6EC6">
      <w:pPr>
        <w:widowControl w:val="0"/>
        <w:autoSpaceDE w:val="0"/>
        <w:autoSpaceDN w:val="0"/>
        <w:adjustRightInd w:val="0"/>
        <w:spacing w:line="1" w:lineRule="exact"/>
      </w:pPr>
    </w:p>
    <w:p w:rsidR="001E7A3C" w:rsidRPr="00BE0EFC" w:rsidRDefault="001E7A3C" w:rsidP="001C6EC6">
      <w:pPr>
        <w:widowControl w:val="0"/>
        <w:overflowPunct w:val="0"/>
        <w:autoSpaceDE w:val="0"/>
        <w:autoSpaceDN w:val="0"/>
        <w:adjustRightInd w:val="0"/>
        <w:jc w:val="both"/>
      </w:pPr>
      <w:r w:rsidRPr="00BE0EFC">
        <w:t xml:space="preserve">методов обследования. </w:t>
      </w:r>
    </w:p>
    <w:p w:rsidR="001E7A3C" w:rsidRPr="00BE0EFC" w:rsidRDefault="001E7A3C" w:rsidP="001C6EC6">
      <w:r>
        <w:t>6. Р</w:t>
      </w:r>
      <w:r w:rsidRPr="00BE0EFC">
        <w:t xml:space="preserve">ационально выбрать терапию при осложнениях хирургических методов лечения </w:t>
      </w:r>
      <w:proofErr w:type="gramStart"/>
      <w:r w:rsidRPr="00BE0EFC">
        <w:t>хронической</w:t>
      </w:r>
      <w:proofErr w:type="gramEnd"/>
      <w:r w:rsidRPr="00BE0EFC">
        <w:t xml:space="preserve"> ИБС, нарушений ритма сердца</w:t>
      </w:r>
      <w:r>
        <w:t>.</w:t>
      </w:r>
    </w:p>
    <w:p w:rsidR="001E7A3C" w:rsidRPr="00BE0EFC" w:rsidRDefault="001E7A3C" w:rsidP="001C6EC6">
      <w:pPr>
        <w:jc w:val="both"/>
        <w:rPr>
          <w:b/>
          <w:bCs/>
        </w:rPr>
      </w:pPr>
      <w:r>
        <w:t>7. А</w:t>
      </w:r>
      <w:r w:rsidRPr="00BE0EFC">
        <w:t>нализировать коронароангиограммы у больных с ишемической болезнью сердца</w:t>
      </w:r>
      <w:r>
        <w:t>.</w:t>
      </w:r>
      <w:r w:rsidRPr="00BE0EFC">
        <w:t xml:space="preserve"> </w:t>
      </w:r>
    </w:p>
    <w:p w:rsidR="001E7A3C" w:rsidRPr="00BE0EFC" w:rsidRDefault="001E7A3C" w:rsidP="001C6EC6">
      <w:pPr>
        <w:jc w:val="both"/>
        <w:rPr>
          <w:rStyle w:val="af6"/>
        </w:rPr>
      </w:pPr>
      <w:r>
        <w:t>8. А</w:t>
      </w:r>
      <w:r w:rsidRPr="00BE0EFC">
        <w:t>нализировать результаты ЭФИ у больных с нарушениями ритма сердца.</w:t>
      </w:r>
    </w:p>
    <w:p w:rsidR="001E7A3C" w:rsidRDefault="001E7A3C" w:rsidP="001C6EC6">
      <w:pPr>
        <w:rPr>
          <w:rStyle w:val="af6"/>
          <w:b w:val="0"/>
          <w:bCs w:val="0"/>
        </w:rPr>
      </w:pPr>
      <w:r>
        <w:rPr>
          <w:rStyle w:val="af6"/>
          <w:b w:val="0"/>
          <w:bCs w:val="0"/>
        </w:rPr>
        <w:t>9. В</w:t>
      </w:r>
      <w:r w:rsidRPr="00BE0EFC">
        <w:rPr>
          <w:rStyle w:val="af6"/>
          <w:b w:val="0"/>
          <w:bCs w:val="0"/>
        </w:rPr>
        <w:t>ыявлять признаки нарушения работы электрокардиостимулятора на ЭКГ</w:t>
      </w:r>
      <w:r>
        <w:rPr>
          <w:rStyle w:val="af6"/>
          <w:b w:val="0"/>
          <w:bCs w:val="0"/>
        </w:rPr>
        <w:t>.</w:t>
      </w:r>
    </w:p>
    <w:p w:rsidR="001E7A3C" w:rsidRPr="00BE0EFC" w:rsidRDefault="001E7A3C" w:rsidP="001C6EC6"/>
    <w:p w:rsidR="001E7A3C" w:rsidRPr="00BE0EFC" w:rsidRDefault="001E7A3C" w:rsidP="003460F1">
      <w:pPr>
        <w:jc w:val="both"/>
      </w:pPr>
      <w:r w:rsidRPr="00BE0EFC">
        <w:rPr>
          <w:b/>
          <w:bCs/>
        </w:rPr>
        <w:t xml:space="preserve">Содержание учебного </w:t>
      </w:r>
      <w:r w:rsidR="00967717">
        <w:rPr>
          <w:b/>
          <w:bCs/>
        </w:rPr>
        <w:t>раздела 2.5</w:t>
      </w:r>
      <w:r w:rsidRPr="00BE0EFC">
        <w:rPr>
          <w:b/>
          <w:bCs/>
        </w:rPr>
        <w:t>. «Хирургические методы лечения</w:t>
      </w:r>
      <w:r w:rsidRPr="00BE0EFC">
        <w:t>».</w:t>
      </w:r>
    </w:p>
    <w:p w:rsidR="001E7A3C" w:rsidRPr="00BE0EFC" w:rsidRDefault="001E7A3C" w:rsidP="003460F1">
      <w:pPr>
        <w:jc w:val="both"/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E7A3C" w:rsidRPr="00BE0EFC">
        <w:tc>
          <w:tcPr>
            <w:tcW w:w="1236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Код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jc w:val="both"/>
              <w:rPr>
                <w:b/>
                <w:bCs/>
              </w:rPr>
            </w:pPr>
            <w:r w:rsidRPr="00BE0EFC">
              <w:rPr>
                <w:b/>
                <w:bCs/>
              </w:rPr>
              <w:t>Наименование тем, элементов и т. д.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1C6EC6">
              <w:rPr>
                <w:b/>
                <w:bCs/>
              </w:rPr>
              <w:t>.1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1C6EC6">
              <w:rPr>
                <w:rStyle w:val="af6"/>
              </w:rPr>
              <w:t>Инвазивные методы диагностики и лечения  ишемической болезни сердца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2.5</w:t>
            </w:r>
            <w:r w:rsidR="001E7A3C" w:rsidRPr="00BE0EFC">
              <w:t>.1.1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BE0EFC">
              <w:rPr>
                <w:rStyle w:val="af6"/>
                <w:b w:val="0"/>
                <w:bCs w:val="0"/>
              </w:rPr>
              <w:t>Показания, противопоказания к проведению чрескожного коронарного вмешательства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2.5</w:t>
            </w:r>
            <w:r w:rsidR="001E7A3C" w:rsidRPr="00BE0EFC">
              <w:t>.1.2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color w:val="000000"/>
              </w:rPr>
            </w:pPr>
            <w:r w:rsidRPr="00BE0EFC">
              <w:rPr>
                <w:rStyle w:val="af6"/>
                <w:b w:val="0"/>
                <w:bCs w:val="0"/>
              </w:rPr>
              <w:t>Методика проведения чрескожного коронарного вмешательства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2.5</w:t>
            </w:r>
            <w:r w:rsidR="001E7A3C" w:rsidRPr="00BE0EFC">
              <w:t>.1.3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color w:val="000000"/>
              </w:rPr>
            </w:pPr>
            <w:r w:rsidRPr="00BE0EFC">
              <w:rPr>
                <w:rStyle w:val="af6"/>
                <w:b w:val="0"/>
                <w:bCs w:val="0"/>
              </w:rPr>
              <w:t>Предоперационная подготовка больных к чрескожномум коронарному вмешательству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2.5</w:t>
            </w:r>
            <w:r w:rsidR="001E7A3C" w:rsidRPr="00BE0EFC">
              <w:t>.1.4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Коронарография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2.5</w:t>
            </w:r>
            <w:r w:rsidR="001E7A3C" w:rsidRPr="00BE0EFC">
              <w:t>.1.5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Балонная ангиоплатика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2.5</w:t>
            </w:r>
            <w:r w:rsidR="001E7A3C" w:rsidRPr="00BE0EFC">
              <w:t>.1.6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color w:val="000000"/>
              </w:rPr>
            </w:pPr>
            <w:r w:rsidRPr="00BE0EFC">
              <w:rPr>
                <w:color w:val="000000"/>
              </w:rPr>
              <w:t>Стентирование ко</w:t>
            </w:r>
            <w:r>
              <w:rPr>
                <w:color w:val="000000"/>
              </w:rPr>
              <w:t>ронарных артерий.  Виды стентов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2.5</w:t>
            </w:r>
            <w:r w:rsidR="001E7A3C" w:rsidRPr="00BE0EFC">
              <w:t>.1.7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BE0EFC">
              <w:rPr>
                <w:rStyle w:val="af6"/>
                <w:b w:val="0"/>
                <w:bCs w:val="0"/>
              </w:rPr>
              <w:t>Осложнения после проведения чрескожного коронарного вмешательства, методы их предупреждения и лечения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2.5</w:t>
            </w:r>
            <w:r w:rsidR="001E7A3C" w:rsidRPr="00BE0EFC">
              <w:t>.1.8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color w:val="000000"/>
              </w:rPr>
            </w:pPr>
            <w:r w:rsidRPr="00BE0EFC">
              <w:rPr>
                <w:color w:val="000000"/>
              </w:rPr>
              <w:t xml:space="preserve">Амбулаторное ведение больных после перенесенного </w:t>
            </w:r>
            <w:r w:rsidRPr="00BE0EFC">
              <w:rPr>
                <w:rStyle w:val="af6"/>
                <w:b w:val="0"/>
                <w:bCs w:val="0"/>
              </w:rPr>
              <w:t>чрескожного коронарного вмешательства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967717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1C6EC6">
              <w:rPr>
                <w:b/>
                <w:bCs/>
              </w:rPr>
              <w:t>.2.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1C6EC6">
              <w:rPr>
                <w:rStyle w:val="af6"/>
              </w:rPr>
              <w:t>Показания и противопоказания к имплантации электрокардиостимуляторов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2.5</w:t>
            </w:r>
            <w:r w:rsidR="001E7A3C" w:rsidRPr="00BE0EFC">
              <w:t>. 2.1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BE0EFC">
              <w:rPr>
                <w:rStyle w:val="af6"/>
                <w:b w:val="0"/>
                <w:bCs w:val="0"/>
              </w:rPr>
              <w:t>Виды кардиостимуляторов.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967717" w:rsidP="003460F1">
            <w:pPr>
              <w:jc w:val="both"/>
            </w:pPr>
            <w:r>
              <w:t>2</w:t>
            </w:r>
            <w:r w:rsidR="00651184">
              <w:t>.5</w:t>
            </w:r>
            <w:r w:rsidR="001E7A3C" w:rsidRPr="00BE0EFC">
              <w:t>.2.2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BE0EFC">
              <w:rPr>
                <w:rStyle w:val="af6"/>
                <w:b w:val="0"/>
                <w:bCs w:val="0"/>
              </w:rPr>
              <w:t xml:space="preserve">Амбулаторное наблюдение за больными с </w:t>
            </w:r>
            <w:proofErr w:type="gramStart"/>
            <w:r w:rsidRPr="00BE0EFC">
              <w:rPr>
                <w:rStyle w:val="af6"/>
                <w:b w:val="0"/>
                <w:bCs w:val="0"/>
              </w:rPr>
              <w:t>имплантированным</w:t>
            </w:r>
            <w:proofErr w:type="gramEnd"/>
            <w:r w:rsidRPr="00BE0EFC">
              <w:rPr>
                <w:rStyle w:val="af6"/>
                <w:b w:val="0"/>
                <w:bCs w:val="0"/>
              </w:rPr>
              <w:t xml:space="preserve">  кардиостимуляторами. Диагностика нарушения работы  электрокардиостимуляторов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651184" w:rsidP="003460F1">
            <w:pPr>
              <w:jc w:val="both"/>
            </w:pPr>
            <w:r>
              <w:t>2.5</w:t>
            </w:r>
            <w:r w:rsidR="001E7A3C" w:rsidRPr="00BE0EFC">
              <w:t>.2.3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rStyle w:val="af6"/>
                <w:b w:val="0"/>
                <w:bCs w:val="0"/>
              </w:rPr>
            </w:pPr>
            <w:r w:rsidRPr="00BE0EFC">
              <w:rPr>
                <w:rStyle w:val="af6"/>
                <w:b w:val="0"/>
                <w:bCs w:val="0"/>
              </w:rPr>
              <w:t>Осложнения посл</w:t>
            </w:r>
            <w:r>
              <w:rPr>
                <w:rStyle w:val="af6"/>
                <w:b w:val="0"/>
                <w:bCs w:val="0"/>
              </w:rPr>
              <w:t>е имплантации кардиостимулятора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651184" w:rsidP="003460F1">
            <w:pPr>
              <w:jc w:val="both"/>
            </w:pPr>
            <w:r>
              <w:t>2.5</w:t>
            </w:r>
            <w:r w:rsidR="001E7A3C" w:rsidRPr="00BE0EFC">
              <w:t>.2.4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</w:pPr>
            <w:r w:rsidRPr="00BE0EFC">
              <w:t>Профилактика осложнений при имплантации электрокардиостимулятора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651184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1C6EC6">
              <w:rPr>
                <w:b/>
                <w:bCs/>
              </w:rPr>
              <w:t>.3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widowControl w:val="0"/>
              <w:jc w:val="both"/>
              <w:rPr>
                <w:rStyle w:val="af6"/>
              </w:rPr>
            </w:pPr>
            <w:proofErr w:type="gramStart"/>
            <w:r w:rsidRPr="001C6EC6">
              <w:rPr>
                <w:rStyle w:val="af6"/>
              </w:rPr>
              <w:t>Аорто-коронарное</w:t>
            </w:r>
            <w:proofErr w:type="gramEnd"/>
            <w:r w:rsidRPr="001C6EC6">
              <w:rPr>
                <w:rStyle w:val="af6"/>
              </w:rPr>
              <w:t xml:space="preserve"> шунтирование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651184" w:rsidP="003460F1">
            <w:pPr>
              <w:jc w:val="both"/>
            </w:pPr>
            <w:r>
              <w:t>2.5</w:t>
            </w:r>
            <w:r w:rsidR="001E7A3C" w:rsidRPr="00BE0EFC">
              <w:t>.3.1.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</w:pPr>
            <w:r w:rsidRPr="00BE0EFC">
              <w:rPr>
                <w:rStyle w:val="af6"/>
                <w:b w:val="0"/>
                <w:bCs w:val="0"/>
              </w:rPr>
              <w:t xml:space="preserve">Показания и противопоказания к </w:t>
            </w:r>
            <w:proofErr w:type="gramStart"/>
            <w:r w:rsidRPr="00BE0EFC">
              <w:rPr>
                <w:rStyle w:val="af6"/>
                <w:b w:val="0"/>
                <w:bCs w:val="0"/>
              </w:rPr>
              <w:t>аорто-коронарному</w:t>
            </w:r>
            <w:proofErr w:type="gramEnd"/>
            <w:r w:rsidRPr="00BE0EFC">
              <w:rPr>
                <w:rStyle w:val="af6"/>
                <w:b w:val="0"/>
                <w:bCs w:val="0"/>
              </w:rPr>
              <w:t xml:space="preserve"> шунтированию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651184" w:rsidP="003460F1">
            <w:pPr>
              <w:jc w:val="both"/>
            </w:pPr>
            <w:r>
              <w:t>2.5</w:t>
            </w:r>
            <w:r w:rsidR="001E7A3C" w:rsidRPr="00BE0EFC">
              <w:t>.3.2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rStyle w:val="af6"/>
                <w:b w:val="0"/>
                <w:bCs w:val="0"/>
              </w:rPr>
            </w:pPr>
            <w:r w:rsidRPr="00BE0EFC">
              <w:rPr>
                <w:rStyle w:val="af6"/>
                <w:b w:val="0"/>
                <w:bCs w:val="0"/>
              </w:rPr>
              <w:t>Предоперационная подготовка больных к</w:t>
            </w:r>
            <w:r>
              <w:rPr>
                <w:rStyle w:val="af6"/>
                <w:b w:val="0"/>
                <w:bCs w:val="0"/>
              </w:rPr>
              <w:t xml:space="preserve"> </w:t>
            </w:r>
            <w:proofErr w:type="gramStart"/>
            <w:r>
              <w:rPr>
                <w:rStyle w:val="af6"/>
                <w:b w:val="0"/>
                <w:bCs w:val="0"/>
              </w:rPr>
              <w:t>аорто-коронарному</w:t>
            </w:r>
            <w:proofErr w:type="gramEnd"/>
            <w:r>
              <w:rPr>
                <w:rStyle w:val="af6"/>
                <w:b w:val="0"/>
                <w:bCs w:val="0"/>
              </w:rPr>
              <w:t xml:space="preserve"> шунтированию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651184" w:rsidP="003460F1">
            <w:pPr>
              <w:jc w:val="both"/>
            </w:pPr>
            <w:r>
              <w:t>2.5</w:t>
            </w:r>
            <w:r w:rsidR="001E7A3C" w:rsidRPr="00BE0EFC">
              <w:t>.3.2.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rStyle w:val="af6"/>
                <w:b w:val="0"/>
                <w:bCs w:val="0"/>
              </w:rPr>
            </w:pPr>
            <w:r w:rsidRPr="00BE0EFC">
              <w:rPr>
                <w:rStyle w:val="af6"/>
                <w:b w:val="0"/>
                <w:bCs w:val="0"/>
              </w:rPr>
              <w:t>Методика проведения</w:t>
            </w:r>
            <w:r>
              <w:rPr>
                <w:rStyle w:val="af6"/>
                <w:b w:val="0"/>
                <w:bCs w:val="0"/>
              </w:rPr>
              <w:t xml:space="preserve"> </w:t>
            </w:r>
            <w:proofErr w:type="gramStart"/>
            <w:r>
              <w:rPr>
                <w:rStyle w:val="af6"/>
                <w:b w:val="0"/>
                <w:bCs w:val="0"/>
              </w:rPr>
              <w:t>аорто-коронарного</w:t>
            </w:r>
            <w:proofErr w:type="gramEnd"/>
            <w:r>
              <w:rPr>
                <w:rStyle w:val="af6"/>
                <w:b w:val="0"/>
                <w:bCs w:val="0"/>
              </w:rPr>
              <w:t xml:space="preserve"> шунтирования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651184" w:rsidP="003460F1">
            <w:pPr>
              <w:jc w:val="both"/>
            </w:pPr>
            <w:r>
              <w:t>2.5</w:t>
            </w:r>
            <w:r w:rsidR="001E7A3C" w:rsidRPr="00BE0EFC">
              <w:t>.3.3.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rStyle w:val="af6"/>
                <w:b w:val="0"/>
                <w:bCs w:val="0"/>
              </w:rPr>
            </w:pPr>
            <w:r w:rsidRPr="00BE0EFC">
              <w:rPr>
                <w:rStyle w:val="af6"/>
                <w:b w:val="0"/>
                <w:bCs w:val="0"/>
              </w:rPr>
              <w:t xml:space="preserve">Осложнения после проведения </w:t>
            </w:r>
            <w:proofErr w:type="gramStart"/>
            <w:r w:rsidRPr="00BE0EFC">
              <w:rPr>
                <w:rStyle w:val="af6"/>
                <w:b w:val="0"/>
                <w:bCs w:val="0"/>
              </w:rPr>
              <w:t>аорто-коронарного</w:t>
            </w:r>
            <w:proofErr w:type="gramEnd"/>
            <w:r w:rsidRPr="00BE0EFC">
              <w:rPr>
                <w:rStyle w:val="af6"/>
                <w:b w:val="0"/>
                <w:bCs w:val="0"/>
              </w:rPr>
              <w:t xml:space="preserve"> шунтирования., мет</w:t>
            </w:r>
            <w:r>
              <w:rPr>
                <w:rStyle w:val="af6"/>
                <w:b w:val="0"/>
                <w:bCs w:val="0"/>
              </w:rPr>
              <w:t xml:space="preserve">оды их </w:t>
            </w:r>
            <w:r>
              <w:rPr>
                <w:rStyle w:val="af6"/>
                <w:b w:val="0"/>
                <w:bCs w:val="0"/>
              </w:rPr>
              <w:lastRenderedPageBreak/>
              <w:t>предупреждения и лечения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651184" w:rsidP="00651184">
            <w:pPr>
              <w:jc w:val="both"/>
            </w:pPr>
            <w:r>
              <w:lastRenderedPageBreak/>
              <w:t>2.5</w:t>
            </w:r>
            <w:r w:rsidR="001E7A3C" w:rsidRPr="00BE0EFC">
              <w:t>.3.4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color w:val="000000"/>
              </w:rPr>
            </w:pPr>
            <w:r w:rsidRPr="00BE0EFC">
              <w:rPr>
                <w:color w:val="000000"/>
              </w:rPr>
              <w:t>Амбулаторное ведение больных после</w:t>
            </w:r>
            <w:r w:rsidRPr="00BE0EFC">
              <w:rPr>
                <w:rStyle w:val="af6"/>
                <w:b w:val="0"/>
                <w:bCs w:val="0"/>
              </w:rPr>
              <w:t xml:space="preserve"> </w:t>
            </w:r>
            <w:proofErr w:type="gramStart"/>
            <w:r w:rsidRPr="00BE0EFC">
              <w:rPr>
                <w:rStyle w:val="af6"/>
                <w:b w:val="0"/>
                <w:bCs w:val="0"/>
              </w:rPr>
              <w:t>аорто-коронарного</w:t>
            </w:r>
            <w:proofErr w:type="gramEnd"/>
            <w:r w:rsidRPr="00BE0EFC">
              <w:rPr>
                <w:rStyle w:val="af6"/>
                <w:b w:val="0"/>
                <w:bCs w:val="0"/>
              </w:rPr>
              <w:t xml:space="preserve"> шунтирования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651184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1C6EC6">
              <w:rPr>
                <w:b/>
                <w:bCs/>
              </w:rPr>
              <w:t>.4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widowControl w:val="0"/>
              <w:jc w:val="both"/>
              <w:rPr>
                <w:b/>
                <w:bCs/>
              </w:rPr>
            </w:pPr>
            <w:r w:rsidRPr="001C6EC6">
              <w:rPr>
                <w:b/>
                <w:bCs/>
              </w:rPr>
              <w:t>Показания, противопоказания к проведению электрофизиологического исследовани</w:t>
            </w:r>
            <w:r>
              <w:rPr>
                <w:b/>
                <w:bCs/>
              </w:rPr>
              <w:t>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651184" w:rsidP="003460F1">
            <w:pPr>
              <w:jc w:val="both"/>
            </w:pPr>
            <w:r>
              <w:t>2.5</w:t>
            </w:r>
            <w:r w:rsidR="001E7A3C" w:rsidRPr="00BE0EFC">
              <w:t>.4.1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rStyle w:val="af6"/>
                <w:b w:val="0"/>
                <w:bCs w:val="0"/>
              </w:rPr>
            </w:pPr>
            <w:r w:rsidRPr="00BE0EFC">
              <w:rPr>
                <w:rStyle w:val="af6"/>
                <w:b w:val="0"/>
                <w:bCs w:val="0"/>
              </w:rPr>
              <w:t>Методика проведения ЭФИ. Анализ протоколо</w:t>
            </w:r>
            <w:r>
              <w:rPr>
                <w:rStyle w:val="af6"/>
                <w:b w:val="0"/>
                <w:bCs w:val="0"/>
              </w:rPr>
              <w:t>в исследования</w:t>
            </w:r>
          </w:p>
        </w:tc>
      </w:tr>
      <w:tr w:rsidR="001E7A3C" w:rsidRPr="00BE0EFC">
        <w:tc>
          <w:tcPr>
            <w:tcW w:w="1236" w:type="dxa"/>
          </w:tcPr>
          <w:p w:rsidR="001E7A3C" w:rsidRPr="00BE0EFC" w:rsidRDefault="00651184" w:rsidP="003460F1">
            <w:pPr>
              <w:jc w:val="both"/>
            </w:pPr>
            <w:r>
              <w:t>2.5</w:t>
            </w:r>
            <w:r w:rsidR="001E7A3C" w:rsidRPr="00BE0EFC">
              <w:t>.4.2</w:t>
            </w:r>
          </w:p>
        </w:tc>
        <w:tc>
          <w:tcPr>
            <w:tcW w:w="8412" w:type="dxa"/>
          </w:tcPr>
          <w:p w:rsidR="001E7A3C" w:rsidRPr="00BE0EFC" w:rsidRDefault="001E7A3C" w:rsidP="003460F1">
            <w:pPr>
              <w:widowControl w:val="0"/>
              <w:jc w:val="both"/>
              <w:rPr>
                <w:rStyle w:val="af6"/>
                <w:b w:val="0"/>
                <w:bCs w:val="0"/>
              </w:rPr>
            </w:pPr>
            <w:r w:rsidRPr="00BE0EFC">
              <w:rPr>
                <w:rStyle w:val="af6"/>
                <w:b w:val="0"/>
                <w:bCs w:val="0"/>
              </w:rPr>
              <w:t>Ана</w:t>
            </w:r>
            <w:r>
              <w:rPr>
                <w:rStyle w:val="af6"/>
                <w:b w:val="0"/>
                <w:bCs w:val="0"/>
              </w:rPr>
              <w:t>лиз протоколов исследования ЭФИ</w:t>
            </w:r>
          </w:p>
        </w:tc>
      </w:tr>
      <w:tr w:rsidR="001E7A3C" w:rsidRPr="00BE0EFC">
        <w:tc>
          <w:tcPr>
            <w:tcW w:w="1236" w:type="dxa"/>
          </w:tcPr>
          <w:p w:rsidR="001E7A3C" w:rsidRPr="001C6EC6" w:rsidRDefault="00651184" w:rsidP="003460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1C6EC6">
              <w:rPr>
                <w:b/>
                <w:bCs/>
              </w:rPr>
              <w:t>.5</w:t>
            </w:r>
          </w:p>
        </w:tc>
        <w:tc>
          <w:tcPr>
            <w:tcW w:w="8412" w:type="dxa"/>
          </w:tcPr>
          <w:p w:rsidR="001E7A3C" w:rsidRPr="001C6EC6" w:rsidRDefault="001E7A3C" w:rsidP="003460F1">
            <w:pPr>
              <w:widowControl w:val="0"/>
              <w:jc w:val="both"/>
              <w:rPr>
                <w:rStyle w:val="af6"/>
              </w:rPr>
            </w:pPr>
            <w:r w:rsidRPr="001C6EC6">
              <w:rPr>
                <w:rStyle w:val="af6"/>
              </w:rPr>
              <w:t>Иссечение аневризмы левого желудочка. Показания, противопоказания</w:t>
            </w:r>
          </w:p>
        </w:tc>
      </w:tr>
    </w:tbl>
    <w:p w:rsidR="001E7A3C" w:rsidRPr="00BE0EFC" w:rsidRDefault="001E7A3C" w:rsidP="003460F1">
      <w:pPr>
        <w:jc w:val="both"/>
      </w:pPr>
    </w:p>
    <w:p w:rsidR="001E7A3C" w:rsidRPr="00BE0EFC" w:rsidRDefault="001E7A3C" w:rsidP="003460F1">
      <w:r w:rsidRPr="00BE0EFC">
        <w:t xml:space="preserve">Тематика самостоятельной работы по </w:t>
      </w:r>
      <w:r w:rsidR="00651184">
        <w:t>разделу 2.5</w:t>
      </w:r>
      <w:r w:rsidRPr="00BE0EFC">
        <w:t>:</w:t>
      </w:r>
    </w:p>
    <w:p w:rsidR="001E7A3C" w:rsidRPr="00BE0EFC" w:rsidRDefault="001E7A3C" w:rsidP="003460F1">
      <w:pPr>
        <w:numPr>
          <w:ilvl w:val="0"/>
          <w:numId w:val="22"/>
        </w:numPr>
        <w:rPr>
          <w:rStyle w:val="af6"/>
          <w:b w:val="0"/>
          <w:bCs w:val="0"/>
        </w:rPr>
      </w:pPr>
      <w:r w:rsidRPr="00BE0EFC">
        <w:t>Артериальное кровоснабжение сердца</w:t>
      </w:r>
      <w:r w:rsidRPr="00BE0EFC">
        <w:rPr>
          <w:rStyle w:val="af6"/>
          <w:b w:val="0"/>
          <w:bCs w:val="0"/>
        </w:rPr>
        <w:t>.</w:t>
      </w:r>
    </w:p>
    <w:p w:rsidR="001E7A3C" w:rsidRPr="00BE0EFC" w:rsidRDefault="001E7A3C" w:rsidP="003460F1">
      <w:pPr>
        <w:numPr>
          <w:ilvl w:val="0"/>
          <w:numId w:val="22"/>
        </w:numPr>
        <w:rPr>
          <w:rStyle w:val="af6"/>
          <w:b w:val="0"/>
          <w:bCs w:val="0"/>
        </w:rPr>
      </w:pPr>
      <w:r w:rsidRPr="00BE0EFC">
        <w:t>Особенности регуляции коронарного кровоснабжения сердца</w:t>
      </w:r>
      <w:r w:rsidRPr="00BE0EFC">
        <w:rPr>
          <w:rStyle w:val="af6"/>
          <w:b w:val="0"/>
          <w:bCs w:val="0"/>
        </w:rPr>
        <w:t>.</w:t>
      </w:r>
    </w:p>
    <w:p w:rsidR="001E7A3C" w:rsidRPr="00BE0EFC" w:rsidRDefault="001E7A3C" w:rsidP="00EA7850">
      <w:pPr>
        <w:numPr>
          <w:ilvl w:val="0"/>
          <w:numId w:val="22"/>
        </w:numPr>
      </w:pPr>
      <w:r w:rsidRPr="00BE0EFC">
        <w:rPr>
          <w:rStyle w:val="af6"/>
          <w:b w:val="0"/>
          <w:bCs w:val="0"/>
        </w:rPr>
        <w:t>Трансплантация сердца. Показания и противопоказания. Проблема донорства.</w:t>
      </w:r>
    </w:p>
    <w:p w:rsidR="001E7A3C" w:rsidRPr="00BE0EFC" w:rsidRDefault="001E7A3C" w:rsidP="003460F1"/>
    <w:p w:rsidR="001E7A3C" w:rsidRPr="00BE0EFC" w:rsidRDefault="001E7A3C" w:rsidP="003460F1">
      <w:pPr>
        <w:jc w:val="both"/>
      </w:pPr>
      <w:r w:rsidRPr="00BE0EFC">
        <w:rPr>
          <w:b/>
          <w:bCs/>
        </w:rPr>
        <w:t xml:space="preserve">Формы и методы контроля знаний слушателей (по </w:t>
      </w:r>
      <w:r w:rsidR="00651184">
        <w:rPr>
          <w:b/>
          <w:bCs/>
        </w:rPr>
        <w:t>разделу</w:t>
      </w:r>
      <w:r w:rsidRPr="00BE0EFC">
        <w:rPr>
          <w:b/>
          <w:bCs/>
        </w:rPr>
        <w:t xml:space="preserve">): </w:t>
      </w:r>
      <w:r w:rsidRPr="00BE0EFC">
        <w:t>рубежный контроль, компьютерное тестирование.</w:t>
      </w:r>
    </w:p>
    <w:p w:rsidR="001E7A3C" w:rsidRPr="00BE0EFC" w:rsidRDefault="001E7A3C" w:rsidP="003460F1"/>
    <w:p w:rsidR="001E7A3C" w:rsidRPr="00BE0EFC" w:rsidRDefault="001E7A3C" w:rsidP="003460F1">
      <w:pPr>
        <w:jc w:val="both"/>
        <w:rPr>
          <w:b/>
          <w:bCs/>
          <w:color w:val="FF0000"/>
        </w:rPr>
      </w:pPr>
      <w:r w:rsidRPr="00BE0EFC">
        <w:rPr>
          <w:b/>
          <w:bCs/>
        </w:rPr>
        <w:t xml:space="preserve">Примеры оценочных материалов по результатам освоения </w:t>
      </w:r>
      <w:r w:rsidR="00651184">
        <w:rPr>
          <w:b/>
          <w:bCs/>
        </w:rPr>
        <w:t>раздела 2.5</w:t>
      </w:r>
      <w:r w:rsidRPr="00BE0EFC">
        <w:rPr>
          <w:b/>
          <w:bCs/>
        </w:rPr>
        <w:t>:</w:t>
      </w:r>
    </w:p>
    <w:p w:rsidR="001E7A3C" w:rsidRPr="00BE0EFC" w:rsidRDefault="001E7A3C" w:rsidP="003460F1">
      <w:pPr>
        <w:rPr>
          <w:b/>
          <w:bCs/>
        </w:rPr>
      </w:pPr>
    </w:p>
    <w:p w:rsidR="001E7A3C" w:rsidRPr="00BE0EFC" w:rsidRDefault="001E7A3C" w:rsidP="003460F1">
      <w:pPr>
        <w:ind w:firstLine="720"/>
        <w:jc w:val="both"/>
        <w:rPr>
          <w:b/>
          <w:bCs/>
        </w:rPr>
      </w:pPr>
      <w:r w:rsidRPr="00BE0EFC">
        <w:rPr>
          <w:b/>
          <w:bCs/>
        </w:rPr>
        <w:t xml:space="preserve">Инструкция: выберите несколько правильных ответов. </w:t>
      </w:r>
    </w:p>
    <w:p w:rsidR="001E7A3C" w:rsidRPr="00BE0EFC" w:rsidRDefault="001E7A3C" w:rsidP="003460F1">
      <w:pPr>
        <w:ind w:firstLine="720"/>
        <w:jc w:val="both"/>
        <w:rPr>
          <w:b/>
          <w:bCs/>
        </w:rPr>
      </w:pPr>
    </w:p>
    <w:tbl>
      <w:tblPr>
        <w:tblW w:w="9720" w:type="dxa"/>
        <w:tblInd w:w="2" w:type="dxa"/>
        <w:tblLayout w:type="fixed"/>
        <w:tblLook w:val="0000"/>
      </w:tblPr>
      <w:tblGrid>
        <w:gridCol w:w="3528"/>
        <w:gridCol w:w="179"/>
        <w:gridCol w:w="6013"/>
      </w:tblGrid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.1 Риск кардиальных осложнений в зависимости от характера и объема хирургического вмешательства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Вмешательства, увеличивающие риск кардиальных осложнений </w:t>
            </w: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Вмешательства, не влияющие на частоту развития кардиальных осложнений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Ургентность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Длительность операции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Эпидуральная анестезия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Объем кровопотери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Лапароскопические методики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Большие открытые поверхности полостей тела из-за длинных разрезов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.2 Риск кардиальных осложнений в зависимости от особенностей хирургического вмешательства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Вмешательства, увеличивающие риск кардиальных осложнений  </w:t>
            </w: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Вмешательства, не влияющие на частоту развития кардиальных осложнений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Гипотермия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Длительность операции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Общий наркоз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Большие объемы плазмозамещающих растворов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Пережатие аорты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 Клинические факторы и их влияние на прогноз при внесердечной операции</w:t>
            </w:r>
          </w:p>
        </w:tc>
      </w:tr>
      <w:tr w:rsidR="001E7A3C" w:rsidRPr="00BE0EF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Факторы, неблагоприятное влияние которых доказано 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Факторы, неблагоприятное влияние которых не доказано 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Артериальная гипертония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Диабет 1-го типа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Диабет 2-го типа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Возраст менее 60 лет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Возраст более 70 лет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Пол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.4 Клинические факторы и их влияние на прогноз при внесердечной операции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Факторы, неблагоприятное влияние которых доказано 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Факторы, неблагоприятное влияние которых не доказано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 xml:space="preserve">А. Патологический зубец </w:t>
            </w:r>
            <w:r w:rsidRPr="00BE0EFC">
              <w:rPr>
                <w:lang w:val="en-US"/>
              </w:rPr>
              <w:t>Q</w:t>
            </w:r>
            <w:r w:rsidRPr="00BE0EFC">
              <w:t xml:space="preserve"> на ЭКГ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Б. Данные анамнеза о </w:t>
            </w:r>
            <w:proofErr w:type="gramStart"/>
            <w:r w:rsidRPr="00BE0EFC">
              <w:t>перенесенном</w:t>
            </w:r>
            <w:proofErr w:type="gramEnd"/>
            <w:r w:rsidRPr="00BE0EFC">
              <w:t xml:space="preserve"> более года назад ИМ без зубца </w:t>
            </w:r>
            <w:r w:rsidRPr="00BE0EFC">
              <w:rPr>
                <w:lang w:val="en-US"/>
              </w:rPr>
              <w:t>Q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Наличие частой желудочковой экстрасистолии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Частая предсердная экстрасистолия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Блокада ЛНПГ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 xml:space="preserve">.5 Вид хирургического вмешательства и величина риска развития инфаркта </w:t>
            </w:r>
            <w:r w:rsidR="001E7A3C" w:rsidRPr="00BE0EFC">
              <w:rPr>
                <w:b/>
                <w:bCs/>
              </w:rPr>
              <w:lastRenderedPageBreak/>
              <w:t>миокарда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lastRenderedPageBreak/>
              <w:t>I</w:t>
            </w:r>
            <w:r w:rsidRPr="00BE0EFC">
              <w:t xml:space="preserve">. Низкий риск ИМ – менее 1%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Высокий риск – более 5%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Операции на брюшной полости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Операции на грудной клетке длительностью более 6 часов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Косметические операции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Лаапароскопическая холицистэктомия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Ортопедические операции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.6 Вид хирургического вмешательства и величина риска развития инфаркта миокарда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Низкий риск ИМ – менее 1%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Высокий риск – более 5%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Резекция аневризмы брюшного отдела аорты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Неотложная холицистэктомия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Плановая холицистэктомия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Лапароскопическая холицистэктомия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Простатэктомия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.7 Рекомендуемый объем обследования у больных ИБС, которым предстоит внесердечная операция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По неотложным показаниям  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В плановом порядке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Повторно оценить необходимость проведения данной операции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Провести ВЭМ (тредмил)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Провести КАГ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Провести фармакологические или другие нагрузочные пробы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Регистрация ЭКГ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Суточное мониторирование ЭКГ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.8 Терапия кардиологических больных при операциях, длительностью более 6-8 часов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Препараты необходимо продолжать вводить во время операции, с переходом при необходимости на в/в введение 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Препараты можно принять последний раз утром в день операции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Фуросемид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Клофелин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Капотен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Атенолол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Гепарин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Синкумар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Ж. Верапамил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.9</w:t>
            </w:r>
            <w:proofErr w:type="gramStart"/>
            <w:r w:rsidR="001E7A3C" w:rsidRPr="00BE0EFC">
              <w:rPr>
                <w:b/>
                <w:bCs/>
              </w:rPr>
              <w:t xml:space="preserve"> З</w:t>
            </w:r>
            <w:proofErr w:type="gramEnd"/>
            <w:r w:rsidR="001E7A3C" w:rsidRPr="00BE0EFC">
              <w:rPr>
                <w:b/>
                <w:bCs/>
              </w:rPr>
              <w:t>а какой период времени у больного, идущего на внесердечную операцию, нужно отменить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Варфарин  </w:t>
            </w: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Гепарин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За 5-6 дней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За 2-3 дня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Накануне операции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За 6 часов до операции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За 1-2 часа до операции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Пропустить прием препарата только в день операции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.10 Влияние сопутствующих заболеваний на величину риска внесердечной операции у кардиологических больных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Заболевания, увеличивающие риск сердечно-сосудистых осложнений 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Заболевания, не влияющие на число осложнений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Сахарный диабет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Бронхиальная астма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ХПН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Катаракта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Стеноз сонной артерии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Хронический бронхит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 xml:space="preserve">.11  Объем обследования перед внесердечной операцией у больного ИБС и </w:t>
            </w:r>
            <w:r w:rsidR="001E7A3C" w:rsidRPr="00BE0EFC">
              <w:rPr>
                <w:b/>
                <w:bCs/>
              </w:rPr>
              <w:lastRenderedPageBreak/>
              <w:t>известной функцией ЛЖ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</w:pPr>
            <w:r w:rsidRPr="00BE0EFC">
              <w:rPr>
                <w:lang w:val="en-US"/>
              </w:rPr>
              <w:lastRenderedPageBreak/>
              <w:t>I</w:t>
            </w:r>
            <w:r w:rsidRPr="00BE0EFC">
              <w:t xml:space="preserve">. С нормальной функцией ЛЖ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Со сниженной функцией ЛЖ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ЭКГ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ВЭМ или тредмил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ЭхоКГ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КАГ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Фармакологические пробы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.12</w:t>
            </w:r>
            <w:proofErr w:type="gramStart"/>
            <w:r w:rsidR="001E7A3C" w:rsidRPr="00BE0EFC">
              <w:rPr>
                <w:b/>
                <w:bCs/>
              </w:rPr>
              <w:t xml:space="preserve"> К</w:t>
            </w:r>
            <w:proofErr w:type="gramEnd"/>
            <w:r w:rsidR="001E7A3C" w:rsidRPr="00BE0EFC">
              <w:rPr>
                <w:b/>
                <w:bCs/>
              </w:rPr>
              <w:t>акие лечебные мероприятия необходимо заблаговременно провести до плановой внесердечной операции в зависимости от тяжести поражения сонных артерий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С умеренным стенозом сонной артерии &lt;70% </w:t>
            </w: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С тяжелым стенозом сонной артерии &gt;70%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Назначение антиагрегантов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Каротидная эндартерэктомия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Назначение прямых антикоагулянтов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Назначение гиполипидемических средств и снижение ХЛПН до 2,8 ммоль/л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Назначение непрямых антикоагулянтов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.13 Тактика ведения больных с нарушением АВ проводимости в связи с предстоящей плановой внесердечной операцией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>. А</w:t>
            </w:r>
            <w:r w:rsidRPr="00BE0EFC">
              <w:rPr>
                <w:lang w:val="en-US"/>
              </w:rPr>
              <w:t>V</w:t>
            </w:r>
            <w:r w:rsidRPr="00BE0EFC">
              <w:t xml:space="preserve">-блокадрй 2 ст. Мобитц </w:t>
            </w:r>
            <w:r w:rsidRPr="00BE0EFC">
              <w:rPr>
                <w:lang w:val="en-US"/>
              </w:rPr>
              <w:t>I</w:t>
            </w:r>
            <w:r w:rsidRPr="00BE0EFC">
              <w:t xml:space="preserve"> 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>. А</w:t>
            </w:r>
            <w:r w:rsidRPr="00BE0EFC">
              <w:rPr>
                <w:lang w:val="en-US"/>
              </w:rPr>
              <w:t>V</w:t>
            </w:r>
            <w:r w:rsidRPr="00BE0EFC">
              <w:t xml:space="preserve"> блокадой 2 ст. Мобитц </w:t>
            </w:r>
            <w:r w:rsidRPr="00BE0EFC">
              <w:rPr>
                <w:lang w:val="en-US"/>
              </w:rPr>
              <w:t>II</w:t>
            </w:r>
            <w:r w:rsidRPr="00BE0EFC">
              <w:t xml:space="preserve">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Временная ЭКС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Постоянная ЭКС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В. Отмена препаратов, замедляющих </w:t>
            </w:r>
            <w:r w:rsidRPr="00BE0EFC">
              <w:rPr>
                <w:lang w:val="en-US"/>
              </w:rPr>
              <w:t>AV</w:t>
            </w:r>
            <w:r w:rsidRPr="00BE0EFC">
              <w:t xml:space="preserve"> проведение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 xml:space="preserve">Г. Назначение препаратов, улучшающих </w:t>
            </w:r>
            <w:r w:rsidRPr="00BE0EFC">
              <w:rPr>
                <w:lang w:val="en-US"/>
              </w:rPr>
              <w:t>AV</w:t>
            </w:r>
            <w:r w:rsidRPr="00BE0EFC">
              <w:t xml:space="preserve"> проведение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Установка электрода в полость левого желудочка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.14 Необходимость проведения нагрузочных проб у больных, перенесших инфаркт миокарда более 6 месяцев назад, в зависимости от характера операции и наличия стенокардии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При наличии стенокардии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При отсутствии стенокардии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Резекция легкого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Ортопедическая операция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Удаление катаракты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Иссечение келоидного рубца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Д. Трансуретральная простатэктомия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Е. Гемиколонэктомия</w:t>
            </w:r>
          </w:p>
        </w:tc>
      </w:tr>
      <w:tr w:rsidR="001E7A3C" w:rsidRPr="00BE0EFC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651184" w:rsidP="003460F1">
            <w:pPr>
              <w:snapToGrid w:val="0"/>
              <w:ind w:left="-36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1E7A3C" w:rsidRPr="00BE0EFC">
              <w:rPr>
                <w:b/>
                <w:bCs/>
              </w:rPr>
              <w:t>.15 Рекомендуемые лечебные мероприятия у больного с тяжелым аортальным стенозом, которые должны предшествовать операции на желудочно-кишечном тракте</w:t>
            </w:r>
          </w:p>
        </w:tc>
      </w:tr>
      <w:tr w:rsidR="001E7A3C" w:rsidRPr="00BE0EF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</w:t>
            </w:r>
            <w:r w:rsidRPr="00BE0EFC">
              <w:t xml:space="preserve">. При неотложной операции  </w:t>
            </w: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</w:pPr>
          </w:p>
          <w:p w:rsidR="001E7A3C" w:rsidRPr="00BE0EFC" w:rsidRDefault="001E7A3C" w:rsidP="003460F1">
            <w:pPr>
              <w:jc w:val="both"/>
              <w:rPr>
                <w:b/>
                <w:bCs/>
                <w:color w:val="FF0000"/>
              </w:rPr>
            </w:pPr>
            <w:r w:rsidRPr="00BE0EFC">
              <w:rPr>
                <w:lang w:val="en-US"/>
              </w:rPr>
              <w:t>II</w:t>
            </w:r>
            <w:r w:rsidRPr="00BE0EFC">
              <w:t xml:space="preserve">. При плановой операции  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3C" w:rsidRPr="00BE0EFC" w:rsidRDefault="001E7A3C" w:rsidP="003460F1">
            <w:pPr>
              <w:snapToGrid w:val="0"/>
              <w:ind w:left="-36" w:firstLine="180"/>
              <w:jc w:val="both"/>
            </w:pPr>
            <w:r w:rsidRPr="00BE0EFC">
              <w:t>А. КАГ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Б. Антибиотикопрофилактика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В. Баллонная вальвулопластика</w:t>
            </w:r>
          </w:p>
          <w:p w:rsidR="001E7A3C" w:rsidRPr="00BE0EFC" w:rsidRDefault="001E7A3C" w:rsidP="003460F1">
            <w:pPr>
              <w:ind w:left="-36" w:firstLine="180"/>
              <w:jc w:val="both"/>
            </w:pPr>
            <w:r w:rsidRPr="00BE0EFC">
              <w:t>Г. Протезирование аортального клапана</w:t>
            </w:r>
          </w:p>
        </w:tc>
      </w:tr>
    </w:tbl>
    <w:p w:rsidR="001E7A3C" w:rsidRPr="00BE0EFC" w:rsidRDefault="001E7A3C" w:rsidP="003460F1">
      <w:pPr>
        <w:jc w:val="both"/>
        <w:rPr>
          <w:b/>
          <w:bCs/>
        </w:rPr>
      </w:pPr>
    </w:p>
    <w:p w:rsidR="001E7A3C" w:rsidRPr="00BE0EFC" w:rsidRDefault="001E7A3C" w:rsidP="003460F1">
      <w:pPr>
        <w:jc w:val="both"/>
        <w:rPr>
          <w:b/>
          <w:bCs/>
        </w:rPr>
      </w:pPr>
      <w:r w:rsidRPr="00BE0EFC">
        <w:rPr>
          <w:b/>
          <w:bCs/>
        </w:rPr>
        <w:t xml:space="preserve">Литература к </w:t>
      </w:r>
      <w:r w:rsidR="00651184">
        <w:rPr>
          <w:b/>
          <w:bCs/>
        </w:rPr>
        <w:t>разделу 2.5</w:t>
      </w:r>
      <w:r w:rsidRPr="00BE0EFC">
        <w:rPr>
          <w:b/>
          <w:bCs/>
        </w:rPr>
        <w:t>.</w:t>
      </w:r>
    </w:p>
    <w:p w:rsidR="001E7A3C" w:rsidRPr="00BE0EFC" w:rsidRDefault="001E7A3C" w:rsidP="003460F1">
      <w:pPr>
        <w:tabs>
          <w:tab w:val="left" w:pos="112"/>
          <w:tab w:val="left" w:pos="292"/>
        </w:tabs>
        <w:jc w:val="both"/>
      </w:pPr>
      <w:r w:rsidRPr="00BE0EFC">
        <w:t xml:space="preserve">1. </w:t>
      </w:r>
      <w:r w:rsidRPr="00BE0EFC">
        <w:tab/>
        <w:t>Арутюнов, Г. П. Диагностика и лечение заболеваний сердца и сосудов</w:t>
      </w:r>
      <w:proofErr w:type="gramStart"/>
      <w:r w:rsidRPr="00BE0EFC">
        <w:t xml:space="preserve"> :</w:t>
      </w:r>
      <w:proofErr w:type="gramEnd"/>
      <w:r w:rsidRPr="00BE0EFC">
        <w:t xml:space="preserve"> учебное пособие / Г. П. Арутюнов. - М.</w:t>
      </w:r>
      <w:proofErr w:type="gramStart"/>
      <w:r w:rsidRPr="00BE0EFC">
        <w:t xml:space="preserve"> :</w:t>
      </w:r>
      <w:proofErr w:type="gramEnd"/>
      <w:r w:rsidRPr="00BE0EFC">
        <w:t xml:space="preserve"> ГЭОТАР-Медиа, 2013. - 504 с</w:t>
      </w:r>
    </w:p>
    <w:p w:rsidR="001E7A3C" w:rsidRPr="00BE0EFC" w:rsidRDefault="001E7A3C" w:rsidP="003460F1">
      <w:pPr>
        <w:tabs>
          <w:tab w:val="left" w:pos="112"/>
          <w:tab w:val="left" w:pos="292"/>
        </w:tabs>
        <w:jc w:val="both"/>
      </w:pPr>
      <w:r w:rsidRPr="00BE0EFC">
        <w:t>2.</w:t>
      </w:r>
      <w:r w:rsidRPr="00BE0EFC">
        <w:tab/>
        <w:t>Болезни сердца и сосудов. Руководство Европейского общества кардиологов</w:t>
      </w:r>
      <w:proofErr w:type="gramStart"/>
      <w:r w:rsidRPr="00BE0EFC">
        <w:t xml:space="preserve"> :</w:t>
      </w:r>
      <w:proofErr w:type="gramEnd"/>
      <w:r w:rsidRPr="00BE0EFC">
        <w:t xml:space="preserve"> руководство / под ред.: А. Дж. Кэмма, Т. Ф. Люшера, П. В. Серруиса ; пер. с англ. под ред. Е. В. Шляхто. - М.</w:t>
      </w:r>
      <w:proofErr w:type="gramStart"/>
      <w:r w:rsidRPr="00BE0EFC">
        <w:t xml:space="preserve"> :</w:t>
      </w:r>
      <w:proofErr w:type="gramEnd"/>
      <w:r w:rsidRPr="00BE0EFC">
        <w:t>Гэотар Медиа, 2011. - 1437 с.</w:t>
      </w:r>
    </w:p>
    <w:p w:rsidR="001E7A3C" w:rsidRPr="00BE0EFC" w:rsidRDefault="001E7A3C" w:rsidP="003460F1">
      <w:pPr>
        <w:tabs>
          <w:tab w:val="left" w:pos="112"/>
          <w:tab w:val="left" w:pos="292"/>
        </w:tabs>
        <w:jc w:val="both"/>
      </w:pPr>
      <w:r w:rsidRPr="00BE0EFC">
        <w:t>3.</w:t>
      </w:r>
      <w:r w:rsidRPr="00BE0EFC">
        <w:tab/>
        <w:t>Кардиология. Национальное руководство: краткое издание / Ассоциация медицинских обществ по качеству, Всероссийское науч. о-во кардиологов; под ред. Ю. Н. Беленкова, Р. Г. Оганова. - М.</w:t>
      </w:r>
      <w:proofErr w:type="gramStart"/>
      <w:r w:rsidRPr="00BE0EFC">
        <w:t xml:space="preserve"> :</w:t>
      </w:r>
      <w:proofErr w:type="gramEnd"/>
      <w:r w:rsidRPr="00BE0EFC">
        <w:t xml:space="preserve"> ГЭОТАР-Медиа, 2012. – 848 с.</w:t>
      </w:r>
    </w:p>
    <w:p w:rsidR="001E7A3C" w:rsidRPr="00BE0EFC" w:rsidRDefault="001E7A3C" w:rsidP="003460F1">
      <w:pPr>
        <w:tabs>
          <w:tab w:val="left" w:pos="112"/>
          <w:tab w:val="left" w:pos="292"/>
        </w:tabs>
        <w:jc w:val="both"/>
      </w:pPr>
      <w:r w:rsidRPr="00BE0EFC">
        <w:t>4.</w:t>
      </w:r>
      <w:r w:rsidRPr="00BE0EFC">
        <w:tab/>
        <w:t>Карпов, Ю. А. Коронарная ангиопластика и стентирование / Ю. А. Карпов, А. Н. Самко, В. В. Буза. - М.: МИА, 2010. - 307 с.</w:t>
      </w:r>
    </w:p>
    <w:p w:rsidR="001E7A3C" w:rsidRPr="00BE0EFC" w:rsidRDefault="001E7A3C" w:rsidP="003460F1">
      <w:pPr>
        <w:tabs>
          <w:tab w:val="left" w:pos="112"/>
          <w:tab w:val="left" w:pos="292"/>
        </w:tabs>
        <w:jc w:val="both"/>
      </w:pPr>
      <w:r w:rsidRPr="00BE0EFC">
        <w:t>5. Периоперационная реабилитация больных осложненными формами ишемической болезни сердца</w:t>
      </w:r>
      <w:proofErr w:type="gramStart"/>
      <w:r w:rsidRPr="00BE0EFC">
        <w:t xml:space="preserve"> :</w:t>
      </w:r>
      <w:proofErr w:type="gramEnd"/>
      <w:r w:rsidRPr="00BE0EFC">
        <w:t xml:space="preserve"> монография / под ред. проф. В. В. Плечева. - Уфа</w:t>
      </w:r>
      <w:proofErr w:type="gramStart"/>
      <w:r w:rsidRPr="00BE0EFC">
        <w:t xml:space="preserve"> :</w:t>
      </w:r>
      <w:proofErr w:type="gramEnd"/>
      <w:r w:rsidRPr="00BE0EFC">
        <w:t xml:space="preserve"> Башкортостан, 2012. - 335 </w:t>
      </w:r>
      <w:proofErr w:type="gramStart"/>
      <w:r w:rsidRPr="00BE0EFC">
        <w:t>с</w:t>
      </w:r>
      <w:proofErr w:type="gramEnd"/>
      <w:r w:rsidRPr="00BE0EFC">
        <w:t>.</w:t>
      </w:r>
    </w:p>
    <w:p w:rsidR="001E7A3C" w:rsidRPr="00BE0EFC" w:rsidRDefault="001E7A3C" w:rsidP="003460F1">
      <w:pPr>
        <w:tabs>
          <w:tab w:val="left" w:pos="112"/>
          <w:tab w:val="left" w:pos="292"/>
        </w:tabs>
        <w:jc w:val="both"/>
      </w:pPr>
      <w:r w:rsidRPr="00BE0EFC">
        <w:lastRenderedPageBreak/>
        <w:t>6. Сумин, А. Н. Кардиологические осложнения при некардиальных хирургических операциях</w:t>
      </w:r>
      <w:proofErr w:type="gramStart"/>
      <w:r w:rsidRPr="00BE0EFC">
        <w:t xml:space="preserve"> :</w:t>
      </w:r>
      <w:proofErr w:type="gramEnd"/>
      <w:r w:rsidRPr="00BE0EFC">
        <w:t xml:space="preserve"> научное издание / А. Н. Сумин, О. Л. Барбараш, Л. С. Барбараш. - Кемерово </w:t>
      </w:r>
      <w:proofErr w:type="gramStart"/>
      <w:r w:rsidRPr="00BE0EFC">
        <w:t>:К</w:t>
      </w:r>
      <w:proofErr w:type="gramEnd"/>
      <w:r w:rsidRPr="00BE0EFC">
        <w:t>узбассвузиздат, 2013. - 175,[1] с.</w:t>
      </w:r>
    </w:p>
    <w:p w:rsidR="001E7A3C" w:rsidRPr="00BE0EFC" w:rsidRDefault="001E7A3C" w:rsidP="003460F1">
      <w:pPr>
        <w:tabs>
          <w:tab w:val="left" w:pos="112"/>
          <w:tab w:val="left" w:pos="292"/>
        </w:tabs>
        <w:jc w:val="both"/>
      </w:pPr>
      <w:r w:rsidRPr="00BE0EFC">
        <w:t>7.</w:t>
      </w:r>
      <w:r w:rsidRPr="00BE0EFC">
        <w:tab/>
        <w:t>Показания к имплантации ЭКС у детей, особенности ЭКГ и диспансерного наблюдения : учебное пособие / Башкирский гос. мед</w:t>
      </w:r>
      <w:proofErr w:type="gramStart"/>
      <w:r w:rsidRPr="00BE0EFC">
        <w:t>.у</w:t>
      </w:r>
      <w:proofErr w:type="gramEnd"/>
      <w:r w:rsidRPr="00BE0EFC">
        <w:t>н-т (Уфа), Каф. поликлинич. и неотложной педиатрии с курсом ИПО ; сост.: Л. В. Яковлева, А. В. Мелитицкая. - Уфа</w:t>
      </w:r>
      <w:proofErr w:type="gramStart"/>
      <w:r w:rsidRPr="00BE0EFC">
        <w:t xml:space="preserve"> :</w:t>
      </w:r>
      <w:proofErr w:type="gramEnd"/>
      <w:r w:rsidRPr="00BE0EFC">
        <w:t xml:space="preserve"> БГМУ, 2014. - 62,[1]</w:t>
      </w:r>
    </w:p>
    <w:p w:rsidR="001E7A3C" w:rsidRPr="00BE0EFC" w:rsidRDefault="001E7A3C" w:rsidP="003460F1">
      <w:pPr>
        <w:jc w:val="both"/>
      </w:pPr>
    </w:p>
    <w:p w:rsidR="001E7A3C" w:rsidRPr="00BE0EFC" w:rsidRDefault="001E7A3C" w:rsidP="003460F1">
      <w:pPr>
        <w:tabs>
          <w:tab w:val="left" w:pos="709"/>
        </w:tabs>
        <w:jc w:val="both"/>
        <w:rPr>
          <w:b/>
          <w:bCs/>
        </w:rPr>
      </w:pPr>
    </w:p>
    <w:p w:rsidR="001E7A3C" w:rsidRDefault="001E7A3C" w:rsidP="007336E1">
      <w:pPr>
        <w:pStyle w:val="11"/>
        <w:ind w:left="720"/>
        <w:jc w:val="center"/>
        <w:rPr>
          <w:b/>
          <w:bCs/>
        </w:rPr>
      </w:pPr>
      <w:r>
        <w:rPr>
          <w:b/>
          <w:bCs/>
        </w:rPr>
        <w:t xml:space="preserve">10. УЧЕБНЫЙ ПЛАН </w:t>
      </w:r>
    </w:p>
    <w:p w:rsidR="001E7A3C" w:rsidRDefault="001E7A3C" w:rsidP="007336E1">
      <w:pPr>
        <w:jc w:val="center"/>
      </w:pPr>
      <w:r>
        <w:t>дополнительной профессиональной программе</w:t>
      </w:r>
    </w:p>
    <w:p w:rsidR="001E7A3C" w:rsidRDefault="001E7A3C" w:rsidP="007336E1">
      <w:pPr>
        <w:jc w:val="center"/>
      </w:pPr>
      <w:r>
        <w:t>повышения квалификации врачей по специальности «Кардиология»</w:t>
      </w:r>
    </w:p>
    <w:p w:rsidR="001E7A3C" w:rsidRDefault="001E7A3C" w:rsidP="007336E1">
      <w:pPr>
        <w:jc w:val="center"/>
      </w:pPr>
    </w:p>
    <w:p w:rsidR="001E7A3C" w:rsidRDefault="001E7A3C" w:rsidP="007336E1">
      <w:pPr>
        <w:jc w:val="center"/>
      </w:pPr>
      <w:r>
        <w:t xml:space="preserve">(срок освоения 144 </w:t>
      </w:r>
      <w:proofErr w:type="gramStart"/>
      <w:r>
        <w:t>академических</w:t>
      </w:r>
      <w:proofErr w:type="gramEnd"/>
      <w:r>
        <w:t xml:space="preserve"> часа)</w:t>
      </w:r>
    </w:p>
    <w:p w:rsidR="001E7A3C" w:rsidRDefault="001E7A3C" w:rsidP="007336E1">
      <w:pPr>
        <w:pStyle w:val="11"/>
        <w:ind w:left="0"/>
        <w:jc w:val="center"/>
        <w:rPr>
          <w:b/>
          <w:bCs/>
        </w:rPr>
      </w:pPr>
    </w:p>
    <w:p w:rsidR="001E7A3C" w:rsidRDefault="001E7A3C" w:rsidP="007336E1">
      <w:pPr>
        <w:tabs>
          <w:tab w:val="left" w:pos="709"/>
        </w:tabs>
        <w:jc w:val="both"/>
      </w:pPr>
      <w:r>
        <w:rPr>
          <w:b/>
          <w:bCs/>
        </w:rPr>
        <w:t>Цель:</w:t>
      </w:r>
      <w:r>
        <w:t xml:space="preserve"> совершенствование профессиональных знаний и компетенций врача-кардиолога, необходимых для профессиональной деятельности в рамках имеющейся квалификации.</w:t>
      </w:r>
    </w:p>
    <w:p w:rsidR="001E7A3C" w:rsidRDefault="001E7A3C" w:rsidP="007336E1">
      <w:pPr>
        <w:jc w:val="both"/>
      </w:pPr>
      <w:r>
        <w:rPr>
          <w:b/>
          <w:bCs/>
        </w:rPr>
        <w:t>Категория слушателей:</w:t>
      </w:r>
      <w:r>
        <w:t xml:space="preserve"> врачи с высшим профессиональным образованием по одной из специальностей: «Лечебное дело», «Педиатрия».</w:t>
      </w:r>
    </w:p>
    <w:p w:rsidR="001E7A3C" w:rsidRDefault="001E7A3C" w:rsidP="007336E1">
      <w:r>
        <w:rPr>
          <w:b/>
          <w:bCs/>
        </w:rPr>
        <w:t>Срок обучения:</w:t>
      </w:r>
      <w:r>
        <w:t>144 акад</w:t>
      </w:r>
      <w:proofErr w:type="gramStart"/>
      <w:r>
        <w:t>.ч</w:t>
      </w:r>
      <w:proofErr w:type="gramEnd"/>
      <w:r>
        <w:t>ас.</w:t>
      </w:r>
    </w:p>
    <w:p w:rsidR="001E7A3C" w:rsidRDefault="001E7A3C" w:rsidP="007336E1">
      <w:r>
        <w:rPr>
          <w:b/>
          <w:bCs/>
        </w:rPr>
        <w:t>Трудоемкость:</w:t>
      </w:r>
      <w:r>
        <w:t xml:space="preserve"> 144  зач.ед.</w:t>
      </w:r>
    </w:p>
    <w:p w:rsidR="001E7A3C" w:rsidRDefault="001E7A3C" w:rsidP="007336E1">
      <w:pPr>
        <w:jc w:val="both"/>
        <w:rPr>
          <w:lang w:eastAsia="en-US"/>
        </w:rPr>
      </w:pPr>
      <w:r>
        <w:rPr>
          <w:b/>
          <w:bCs/>
          <w:lang w:eastAsia="en-US"/>
        </w:rPr>
        <w:t>Форма обучения:</w:t>
      </w:r>
      <w:r>
        <w:rPr>
          <w:lang w:eastAsia="en-US"/>
        </w:rPr>
        <w:t xml:space="preserve"> с отрывом от работы (очная) и с частичным отрывом от работы (дистанционная)</w:t>
      </w:r>
    </w:p>
    <w:p w:rsidR="001E7A3C" w:rsidRPr="00FF6AC4" w:rsidRDefault="001E7A3C" w:rsidP="007336E1">
      <w:r w:rsidRPr="00171056">
        <w:rPr>
          <w:b/>
          <w:bCs/>
        </w:rPr>
        <w:t>Режим занятий:</w:t>
      </w:r>
      <w:r>
        <w:t xml:space="preserve">  6 акад. час</w:t>
      </w:r>
      <w:proofErr w:type="gramStart"/>
      <w:r>
        <w:t>.в</w:t>
      </w:r>
      <w:proofErr w:type="gramEnd"/>
      <w:r>
        <w:t xml:space="preserve"> день</w:t>
      </w:r>
    </w:p>
    <w:p w:rsidR="001E7A3C" w:rsidRPr="00FF6AC4" w:rsidRDefault="001E7A3C" w:rsidP="007336E1"/>
    <w:tbl>
      <w:tblPr>
        <w:tblW w:w="97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2305"/>
        <w:gridCol w:w="903"/>
        <w:gridCol w:w="1049"/>
        <w:gridCol w:w="1128"/>
        <w:gridCol w:w="855"/>
        <w:gridCol w:w="1010"/>
        <w:gridCol w:w="839"/>
        <w:gridCol w:w="8"/>
        <w:gridCol w:w="1164"/>
      </w:tblGrid>
      <w:tr w:rsidR="001E7A3C" w:rsidRPr="00376810">
        <w:tc>
          <w:tcPr>
            <w:tcW w:w="528" w:type="dxa"/>
            <w:vMerge w:val="restart"/>
            <w:shd w:val="clear" w:color="auto" w:fill="FFFFFF"/>
          </w:tcPr>
          <w:p w:rsidR="001E7A3C" w:rsidRPr="00376810" w:rsidRDefault="001E7A3C" w:rsidP="00545278">
            <w:pPr>
              <w:jc w:val="center"/>
              <w:rPr>
                <w:b/>
                <w:bCs/>
              </w:rPr>
            </w:pPr>
            <w:r w:rsidRPr="00376810">
              <w:rPr>
                <w:b/>
                <w:bCs/>
                <w:sz w:val="22"/>
                <w:szCs w:val="22"/>
              </w:rPr>
              <w:t>№</w:t>
            </w:r>
          </w:p>
          <w:p w:rsidR="001E7A3C" w:rsidRPr="00376810" w:rsidRDefault="001E7A3C" w:rsidP="00545278">
            <w:proofErr w:type="gramStart"/>
            <w:r w:rsidRPr="0037681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37681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305" w:type="dxa"/>
            <w:vMerge w:val="restart"/>
            <w:shd w:val="clear" w:color="auto" w:fill="FFFFFF"/>
          </w:tcPr>
          <w:p w:rsidR="001E7A3C" w:rsidRPr="00376810" w:rsidRDefault="001E7A3C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 w:rsidRPr="00376810">
              <w:rPr>
                <w:b/>
                <w:bCs/>
                <w:sz w:val="20"/>
                <w:szCs w:val="20"/>
              </w:rPr>
              <w:t>Наименование модулей, тем</w:t>
            </w:r>
          </w:p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03" w:type="dxa"/>
            <w:vMerge w:val="restart"/>
            <w:shd w:val="clear" w:color="auto" w:fill="FFFFFF"/>
          </w:tcPr>
          <w:p w:rsidR="001E7A3C" w:rsidRPr="00376810" w:rsidRDefault="001E7A3C" w:rsidP="0054527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37681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1E7A3C" w:rsidRPr="00376810" w:rsidRDefault="001E7A3C" w:rsidP="00545278">
            <w:pPr>
              <w:widowControl w:val="0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(ак</w:t>
            </w:r>
            <w:proofErr w:type="gramStart"/>
            <w:r w:rsidRPr="00376810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376810">
              <w:rPr>
                <w:color w:val="000000"/>
                <w:sz w:val="20"/>
                <w:szCs w:val="20"/>
              </w:rPr>
              <w:t xml:space="preserve">ас./ </w:t>
            </w:r>
          </w:p>
          <w:p w:rsidR="001E7A3C" w:rsidRPr="00B55D3A" w:rsidRDefault="001E7A3C" w:rsidP="00545278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 w:rsidRPr="00376810">
              <w:rPr>
                <w:color w:val="000000"/>
                <w:sz w:val="20"/>
                <w:szCs w:val="20"/>
              </w:rPr>
              <w:t>зач.ед.)</w:t>
            </w:r>
            <w:proofErr w:type="gramEnd"/>
          </w:p>
          <w:p w:rsidR="001E7A3C" w:rsidRPr="00376810" w:rsidRDefault="001E7A3C" w:rsidP="00545278">
            <w:pPr>
              <w:rPr>
                <w:sz w:val="20"/>
                <w:szCs w:val="20"/>
              </w:rPr>
            </w:pPr>
          </w:p>
        </w:tc>
        <w:tc>
          <w:tcPr>
            <w:tcW w:w="6053" w:type="dxa"/>
            <w:gridSpan w:val="7"/>
            <w:shd w:val="clear" w:color="auto" w:fill="FFFFFF"/>
          </w:tcPr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1E7A3C" w:rsidRPr="00376810">
        <w:trPr>
          <w:trHeight w:val="579"/>
        </w:trPr>
        <w:tc>
          <w:tcPr>
            <w:tcW w:w="528" w:type="dxa"/>
            <w:vMerge/>
            <w:shd w:val="clear" w:color="auto" w:fill="FFFFFF"/>
          </w:tcPr>
          <w:p w:rsidR="001E7A3C" w:rsidRPr="00376810" w:rsidRDefault="001E7A3C" w:rsidP="00545278"/>
        </w:tc>
        <w:tc>
          <w:tcPr>
            <w:tcW w:w="2305" w:type="dxa"/>
            <w:vMerge/>
            <w:shd w:val="clear" w:color="auto" w:fill="FFFFFF"/>
          </w:tcPr>
          <w:p w:rsidR="001E7A3C" w:rsidRPr="00376810" w:rsidRDefault="001E7A3C" w:rsidP="00545278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FFFFFF"/>
          </w:tcPr>
          <w:p w:rsidR="001E7A3C" w:rsidRPr="00376810" w:rsidRDefault="001E7A3C" w:rsidP="00545278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shd w:val="clear" w:color="auto" w:fill="FFFFFF"/>
          </w:tcPr>
          <w:p w:rsidR="001E7A3C" w:rsidRPr="00113B5A" w:rsidRDefault="001E7A3C" w:rsidP="0054527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Дистанционное</w:t>
            </w:r>
          </w:p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обучение</w:t>
            </w:r>
          </w:p>
          <w:p w:rsidR="001E7A3C" w:rsidRDefault="001E7A3C" w:rsidP="0054527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shd w:val="clear" w:color="auto" w:fill="FFFFFF"/>
          </w:tcPr>
          <w:p w:rsidR="001E7A3C" w:rsidRPr="00113B5A" w:rsidRDefault="001E7A3C" w:rsidP="0054527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Очное</w:t>
            </w:r>
          </w:p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839" w:type="dxa"/>
            <w:shd w:val="clear" w:color="auto" w:fill="FFFFFF"/>
          </w:tcPr>
          <w:p w:rsidR="001E7A3C" w:rsidRDefault="001E7A3C" w:rsidP="00545278">
            <w:pPr>
              <w:spacing w:after="200" w:line="276" w:lineRule="auto"/>
              <w:rPr>
                <w:sz w:val="20"/>
                <w:szCs w:val="20"/>
              </w:rPr>
            </w:pPr>
          </w:p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shd w:val="clear" w:color="auto" w:fill="FFFFFF"/>
          </w:tcPr>
          <w:p w:rsidR="001E7A3C" w:rsidRDefault="001E7A3C" w:rsidP="00545278">
            <w:pPr>
              <w:spacing w:after="200" w:line="276" w:lineRule="auto"/>
              <w:rPr>
                <w:sz w:val="20"/>
                <w:szCs w:val="20"/>
              </w:rPr>
            </w:pPr>
          </w:p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</w:p>
        </w:tc>
      </w:tr>
      <w:tr w:rsidR="001E7A3C" w:rsidRPr="00376810">
        <w:trPr>
          <w:trHeight w:val="1627"/>
        </w:trPr>
        <w:tc>
          <w:tcPr>
            <w:tcW w:w="528" w:type="dxa"/>
            <w:vMerge/>
            <w:shd w:val="clear" w:color="auto" w:fill="FFFFFF"/>
          </w:tcPr>
          <w:p w:rsidR="001E7A3C" w:rsidRPr="00376810" w:rsidRDefault="001E7A3C" w:rsidP="00545278"/>
        </w:tc>
        <w:tc>
          <w:tcPr>
            <w:tcW w:w="2305" w:type="dxa"/>
            <w:vMerge/>
            <w:shd w:val="clear" w:color="auto" w:fill="FFFFFF"/>
          </w:tcPr>
          <w:p w:rsidR="001E7A3C" w:rsidRPr="00376810" w:rsidRDefault="001E7A3C" w:rsidP="00545278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FFFFFF"/>
          </w:tcPr>
          <w:p w:rsidR="001E7A3C" w:rsidRPr="00376810" w:rsidRDefault="001E7A3C" w:rsidP="00545278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FFFFFF"/>
          </w:tcPr>
          <w:p w:rsidR="001E7A3C" w:rsidRPr="00C10F4F" w:rsidRDefault="001E7A3C" w:rsidP="00545278">
            <w:pPr>
              <w:rPr>
                <w:b/>
                <w:bCs/>
                <w:sz w:val="20"/>
                <w:szCs w:val="20"/>
              </w:rPr>
            </w:pPr>
            <w:r w:rsidRPr="00C10F4F">
              <w:rPr>
                <w:b/>
                <w:bCs/>
                <w:sz w:val="20"/>
                <w:szCs w:val="20"/>
              </w:rPr>
              <w:t>ЭОР</w:t>
            </w:r>
          </w:p>
        </w:tc>
        <w:tc>
          <w:tcPr>
            <w:tcW w:w="1128" w:type="dxa"/>
            <w:shd w:val="clear" w:color="auto" w:fill="FFFFFF"/>
          </w:tcPr>
          <w:p w:rsidR="001E7A3C" w:rsidRPr="00113B5A" w:rsidRDefault="001E7A3C" w:rsidP="00545278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6810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1E7A3C" w:rsidRPr="00376810" w:rsidRDefault="001E7A3C" w:rsidP="0054527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855" w:type="dxa"/>
            <w:shd w:val="clear" w:color="auto" w:fill="FFFFFF"/>
          </w:tcPr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лекции</w:t>
            </w:r>
          </w:p>
        </w:tc>
        <w:tc>
          <w:tcPr>
            <w:tcW w:w="1010" w:type="dxa"/>
            <w:shd w:val="clear" w:color="auto" w:fill="FFFFFF"/>
          </w:tcPr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самост. работа</w:t>
            </w:r>
          </w:p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(внеаудиторная)</w:t>
            </w:r>
          </w:p>
        </w:tc>
        <w:tc>
          <w:tcPr>
            <w:tcW w:w="1164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76810">
              <w:rPr>
                <w:b/>
                <w:bCs/>
                <w:sz w:val="20"/>
                <w:szCs w:val="20"/>
              </w:rPr>
              <w:t>формы контроля</w:t>
            </w:r>
          </w:p>
          <w:p w:rsidR="001E7A3C" w:rsidRPr="00376810" w:rsidRDefault="001E7A3C" w:rsidP="00545278">
            <w:pPr>
              <w:jc w:val="center"/>
              <w:rPr>
                <w:sz w:val="20"/>
                <w:szCs w:val="20"/>
              </w:rPr>
            </w:pP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376810" w:rsidRDefault="001E7A3C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 w:rsidRPr="0037681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05" w:type="dxa"/>
            <w:shd w:val="clear" w:color="auto" w:fill="FFFFFF"/>
          </w:tcPr>
          <w:p w:rsidR="001E7A3C" w:rsidRPr="00E761CC" w:rsidRDefault="001E7A3C" w:rsidP="00545278">
            <w:pPr>
              <w:rPr>
                <w:sz w:val="20"/>
                <w:szCs w:val="20"/>
              </w:rPr>
            </w:pPr>
            <w:r w:rsidRPr="00E761CC">
              <w:rPr>
                <w:sz w:val="20"/>
                <w:szCs w:val="20"/>
              </w:rPr>
              <w:t>Электронный учебный курс:</w:t>
            </w:r>
          </w:p>
          <w:p w:rsidR="001E7A3C" w:rsidRPr="00E761CC" w:rsidRDefault="001E7A3C" w:rsidP="00545278">
            <w:pPr>
              <w:rPr>
                <w:b/>
                <w:bCs/>
                <w:sz w:val="20"/>
                <w:szCs w:val="20"/>
              </w:rPr>
            </w:pPr>
            <w:r w:rsidRPr="00E761CC">
              <w:rPr>
                <w:sz w:val="20"/>
                <w:szCs w:val="20"/>
              </w:rPr>
              <w:t>Лекция, клинические разборы, анализ ЭКГ, ситуационные задачи, он-лайн промежуточное тестирование.</w:t>
            </w:r>
          </w:p>
        </w:tc>
        <w:tc>
          <w:tcPr>
            <w:tcW w:w="903" w:type="dxa"/>
            <w:shd w:val="clear" w:color="auto" w:fill="FFFFFF"/>
          </w:tcPr>
          <w:p w:rsidR="001E7A3C" w:rsidRPr="00E761CC" w:rsidRDefault="001E7A3C" w:rsidP="00545278">
            <w:pPr>
              <w:widowControl w:val="0"/>
              <w:jc w:val="center"/>
              <w:rPr>
                <w:b/>
                <w:bCs/>
                <w:color w:val="000000"/>
                <w:lang w:val="en-US"/>
              </w:rPr>
            </w:pPr>
            <w:r w:rsidRPr="00E761CC">
              <w:rPr>
                <w:b/>
                <w:bCs/>
                <w:color w:val="000000"/>
              </w:rPr>
              <w:t>3</w:t>
            </w:r>
            <w:r w:rsidRPr="00E761CC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1E7A3C" w:rsidRPr="00E761CC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761CC">
              <w:rPr>
                <w:b/>
                <w:bCs/>
                <w:color w:val="000000"/>
              </w:rPr>
              <w:t>30</w:t>
            </w:r>
          </w:p>
        </w:tc>
        <w:tc>
          <w:tcPr>
            <w:tcW w:w="1128" w:type="dxa"/>
            <w:shd w:val="clear" w:color="auto" w:fill="FFFFFF"/>
          </w:tcPr>
          <w:p w:rsidR="001E7A3C" w:rsidRPr="00E761CC" w:rsidRDefault="001E7A3C" w:rsidP="00545278">
            <w:r w:rsidRPr="00E761CC">
              <w:t>Промежуточная аттестация (ТЗ*)</w:t>
            </w:r>
          </w:p>
        </w:tc>
        <w:tc>
          <w:tcPr>
            <w:tcW w:w="855" w:type="dxa"/>
            <w:shd w:val="clear" w:color="auto" w:fill="FFFFFF"/>
          </w:tcPr>
          <w:p w:rsidR="001E7A3C" w:rsidRPr="00E761CC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shd w:val="clear" w:color="auto" w:fill="FFFFFF"/>
          </w:tcPr>
          <w:p w:rsidR="001E7A3C" w:rsidRPr="00E761CC" w:rsidRDefault="001E7A3C" w:rsidP="0054527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1E7A3C" w:rsidRPr="00E761CC" w:rsidRDefault="001E7A3C" w:rsidP="00545278">
            <w:pPr>
              <w:jc w:val="center"/>
              <w:rPr>
                <w:b/>
                <w:bCs/>
                <w:lang w:val="en-US"/>
              </w:rPr>
            </w:pPr>
            <w:r w:rsidRPr="00E761CC">
              <w:rPr>
                <w:b/>
                <w:bCs/>
                <w:lang w:val="en-US"/>
              </w:rPr>
              <w:t>6</w:t>
            </w:r>
          </w:p>
        </w:tc>
        <w:tc>
          <w:tcPr>
            <w:tcW w:w="1164" w:type="dxa"/>
            <w:shd w:val="clear" w:color="auto" w:fill="FFFFFF"/>
          </w:tcPr>
          <w:p w:rsidR="001E7A3C" w:rsidRPr="00AB6461" w:rsidRDefault="001E7A3C" w:rsidP="00545278">
            <w:pPr>
              <w:rPr>
                <w:highlight w:val="yellow"/>
              </w:rPr>
            </w:pPr>
          </w:p>
        </w:tc>
      </w:tr>
      <w:tr w:rsidR="00651184" w:rsidRPr="00376810">
        <w:tc>
          <w:tcPr>
            <w:tcW w:w="528" w:type="dxa"/>
            <w:shd w:val="clear" w:color="auto" w:fill="FFFFFF"/>
          </w:tcPr>
          <w:p w:rsidR="00651184" w:rsidRPr="00376810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305" w:type="dxa"/>
            <w:shd w:val="clear" w:color="auto" w:fill="FFFFFF"/>
          </w:tcPr>
          <w:p w:rsidR="00651184" w:rsidRPr="00A415E9" w:rsidRDefault="00651184" w:rsidP="00545278">
            <w:pPr>
              <w:rPr>
                <w:sz w:val="20"/>
                <w:szCs w:val="20"/>
              </w:rPr>
            </w:pPr>
            <w:r w:rsidRPr="00A415E9">
              <w:rPr>
                <w:b/>
                <w:sz w:val="20"/>
                <w:szCs w:val="20"/>
                <w:lang w:eastAsia="en-US"/>
              </w:rPr>
              <w:t>Учебный модуль №1</w:t>
            </w:r>
            <w:r w:rsidRPr="00A415E9">
              <w:rPr>
                <w:sz w:val="20"/>
                <w:szCs w:val="20"/>
                <w:lang w:eastAsia="en-US"/>
              </w:rPr>
              <w:t xml:space="preserve"> «Этиология, патогенез, диагностика, лечение неосложнённого инфаркта миокарда, реабилитация больных инфарктом миокарда»</w:t>
            </w:r>
          </w:p>
        </w:tc>
        <w:tc>
          <w:tcPr>
            <w:tcW w:w="903" w:type="dxa"/>
            <w:shd w:val="clear" w:color="auto" w:fill="FFFFFF"/>
          </w:tcPr>
          <w:p w:rsidR="00651184" w:rsidRPr="00E761CC" w:rsidRDefault="00651184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049" w:type="dxa"/>
            <w:shd w:val="clear" w:color="auto" w:fill="FFFFFF"/>
          </w:tcPr>
          <w:p w:rsidR="00651184" w:rsidRPr="00E761CC" w:rsidRDefault="00651184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shd w:val="clear" w:color="auto" w:fill="FFFFFF"/>
          </w:tcPr>
          <w:p w:rsidR="00651184" w:rsidRPr="00E761CC" w:rsidRDefault="00651184" w:rsidP="00545278"/>
        </w:tc>
        <w:tc>
          <w:tcPr>
            <w:tcW w:w="855" w:type="dxa"/>
            <w:shd w:val="clear" w:color="auto" w:fill="FFFFFF"/>
          </w:tcPr>
          <w:p w:rsidR="00651184" w:rsidRPr="00E761CC" w:rsidRDefault="00651184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FFFFFF"/>
          </w:tcPr>
          <w:p w:rsidR="00651184" w:rsidRPr="00E761CC" w:rsidRDefault="00651184" w:rsidP="00545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651184" w:rsidRPr="00651184" w:rsidRDefault="00651184" w:rsidP="00545278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shd w:val="clear" w:color="auto" w:fill="FFFFFF"/>
          </w:tcPr>
          <w:p w:rsidR="00651184" w:rsidRPr="00AB6461" w:rsidRDefault="00651184" w:rsidP="00545278">
            <w:pPr>
              <w:rPr>
                <w:highlight w:val="yellow"/>
              </w:rPr>
            </w:pPr>
            <w:r>
              <w:t>Промежуточная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376810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1E7A3C" w:rsidRPr="0037681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376810" w:rsidRDefault="00651184" w:rsidP="005452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 w:rsidR="001E7A3C" w:rsidRPr="0037681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</w:t>
            </w:r>
            <w:r w:rsidR="001E7A3C" w:rsidRPr="00376810">
              <w:rPr>
                <w:b/>
                <w:bCs/>
                <w:sz w:val="20"/>
                <w:szCs w:val="20"/>
              </w:rPr>
              <w:t>1</w:t>
            </w:r>
            <w:r w:rsidR="001E7A3C">
              <w:rPr>
                <w:b/>
                <w:bCs/>
                <w:sz w:val="20"/>
                <w:szCs w:val="20"/>
              </w:rPr>
              <w:t xml:space="preserve">. </w:t>
            </w:r>
            <w:r w:rsidR="001E7A3C" w:rsidRPr="00D05B94">
              <w:rPr>
                <w:sz w:val="20"/>
                <w:szCs w:val="20"/>
              </w:rPr>
              <w:t>«Этиология и патогенез острого инфаркта миокарда (ОИМ)»</w:t>
            </w:r>
          </w:p>
        </w:tc>
        <w:tc>
          <w:tcPr>
            <w:tcW w:w="903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873A81">
              <w:rPr>
                <w:b/>
                <w:bCs/>
                <w:color w:val="000000"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1E7A3C" w:rsidRPr="00994DCA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shd w:val="clear" w:color="auto" w:fill="FFFFFF"/>
          </w:tcPr>
          <w:p w:rsidR="001E7A3C" w:rsidRPr="00376810" w:rsidRDefault="001E7A3C" w:rsidP="00545278"/>
        </w:tc>
        <w:tc>
          <w:tcPr>
            <w:tcW w:w="855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10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A330EB">
              <w:rPr>
                <w:b/>
                <w:bCs/>
                <w:color w:val="000000"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Pr="00376810" w:rsidRDefault="001E7A3C" w:rsidP="00545278">
            <w:r>
              <w:t>Промежуточная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376810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1E7A3C" w:rsidRPr="0037681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376810" w:rsidRDefault="00651184" w:rsidP="005452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 w:rsidR="001E7A3C" w:rsidRPr="0037681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</w:t>
            </w:r>
            <w:r w:rsidR="001E7A3C" w:rsidRPr="00376810">
              <w:rPr>
                <w:b/>
                <w:bCs/>
                <w:sz w:val="20"/>
                <w:szCs w:val="20"/>
              </w:rPr>
              <w:t>2</w:t>
            </w:r>
            <w:r w:rsidR="001E7A3C">
              <w:rPr>
                <w:b/>
                <w:bCs/>
                <w:sz w:val="20"/>
                <w:szCs w:val="20"/>
              </w:rPr>
              <w:t xml:space="preserve">. </w:t>
            </w:r>
            <w:r w:rsidR="001E7A3C" w:rsidRPr="009C105F">
              <w:rPr>
                <w:sz w:val="20"/>
                <w:szCs w:val="20"/>
              </w:rPr>
              <w:t xml:space="preserve">«Клинические варианты </w:t>
            </w:r>
            <w:r w:rsidR="001E7A3C" w:rsidRPr="009C105F">
              <w:rPr>
                <w:sz w:val="20"/>
                <w:szCs w:val="20"/>
              </w:rPr>
              <w:lastRenderedPageBreak/>
              <w:t>течения инфаркта миокарда»</w:t>
            </w:r>
          </w:p>
        </w:tc>
        <w:tc>
          <w:tcPr>
            <w:tcW w:w="903" w:type="dxa"/>
            <w:shd w:val="clear" w:color="auto" w:fill="FFFFFF"/>
          </w:tcPr>
          <w:p w:rsidR="001E7A3C" w:rsidRDefault="001E7A3C" w:rsidP="00545278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049" w:type="dxa"/>
            <w:shd w:val="clear" w:color="auto" w:fill="FFFFFF"/>
          </w:tcPr>
          <w:p w:rsidR="001E7A3C" w:rsidRPr="00F021D4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shd w:val="clear" w:color="auto" w:fill="FFFFFF"/>
          </w:tcPr>
          <w:p w:rsidR="001E7A3C" w:rsidRPr="00376810" w:rsidRDefault="001E7A3C" w:rsidP="00545278"/>
        </w:tc>
        <w:tc>
          <w:tcPr>
            <w:tcW w:w="855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10" w:type="dxa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Pr="00376810" w:rsidRDefault="001E7A3C" w:rsidP="00545278">
            <w:r>
              <w:t>Промеж</w:t>
            </w:r>
            <w:r>
              <w:lastRenderedPageBreak/>
              <w:t>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376810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  <w:r w:rsidR="001E7A3C" w:rsidRPr="0037681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376810" w:rsidRDefault="00651184" w:rsidP="005452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 w:rsidR="001E7A3C" w:rsidRPr="0037681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</w:t>
            </w:r>
            <w:r w:rsidR="001E7A3C" w:rsidRPr="00376810">
              <w:rPr>
                <w:b/>
                <w:bCs/>
                <w:sz w:val="20"/>
                <w:szCs w:val="20"/>
              </w:rPr>
              <w:t>3</w:t>
            </w:r>
            <w:r w:rsidR="001E7A3C">
              <w:rPr>
                <w:b/>
                <w:bCs/>
                <w:sz w:val="20"/>
                <w:szCs w:val="20"/>
              </w:rPr>
              <w:t xml:space="preserve">. </w:t>
            </w:r>
            <w:r w:rsidR="001E7A3C" w:rsidRPr="009C105F">
              <w:rPr>
                <w:b/>
                <w:bCs/>
                <w:sz w:val="20"/>
                <w:szCs w:val="20"/>
                <w:lang w:eastAsia="en-US"/>
              </w:rPr>
              <w:t>«</w:t>
            </w:r>
            <w:r w:rsidR="001E7A3C" w:rsidRPr="009C105F">
              <w:rPr>
                <w:sz w:val="20"/>
                <w:szCs w:val="20"/>
              </w:rPr>
              <w:t>Диагностика инфаркта миокарда</w:t>
            </w:r>
            <w:r w:rsidR="001E7A3C" w:rsidRPr="009C105F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03" w:type="dxa"/>
            <w:shd w:val="clear" w:color="auto" w:fill="FFFFFF"/>
          </w:tcPr>
          <w:p w:rsidR="001E7A3C" w:rsidRPr="009A37EB" w:rsidRDefault="001E7A3C" w:rsidP="00545278">
            <w:pPr>
              <w:jc w:val="center"/>
              <w:rPr>
                <w:b/>
                <w:bCs/>
              </w:rPr>
            </w:pPr>
            <w:r w:rsidRPr="009A37EB">
              <w:rPr>
                <w:b/>
                <w:bCs/>
              </w:rPr>
              <w:t>4</w:t>
            </w:r>
          </w:p>
        </w:tc>
        <w:tc>
          <w:tcPr>
            <w:tcW w:w="1049" w:type="dxa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28" w:type="dxa"/>
            <w:shd w:val="clear" w:color="auto" w:fill="FFFFFF"/>
          </w:tcPr>
          <w:p w:rsidR="001E7A3C" w:rsidRDefault="001E7A3C" w:rsidP="00545278"/>
        </w:tc>
        <w:tc>
          <w:tcPr>
            <w:tcW w:w="855" w:type="dxa"/>
            <w:shd w:val="clear" w:color="auto" w:fill="FFFFFF"/>
          </w:tcPr>
          <w:p w:rsidR="001E7A3C" w:rsidRPr="009B6C85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A330EB">
              <w:rPr>
                <w:b/>
                <w:bCs/>
                <w:color w:val="000000"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Default="001E7A3C" w:rsidP="00545278">
            <w:r w:rsidRPr="00993BE2">
              <w:t>Промежуточная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376810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1E7A3C" w:rsidRPr="0037681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0A1AD0" w:rsidRDefault="00651184" w:rsidP="005452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 w:rsidR="001E7A3C" w:rsidRPr="0037681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</w:t>
            </w:r>
            <w:r w:rsidR="001E7A3C">
              <w:rPr>
                <w:b/>
                <w:bCs/>
                <w:sz w:val="20"/>
                <w:szCs w:val="20"/>
              </w:rPr>
              <w:t xml:space="preserve">4. </w:t>
            </w:r>
            <w:r w:rsidR="001E7A3C" w:rsidRPr="009C105F">
              <w:rPr>
                <w:sz w:val="20"/>
                <w:szCs w:val="20"/>
              </w:rPr>
              <w:t>«Догоспитальное ведение больных острым  инфарктом миокарда»</w:t>
            </w:r>
          </w:p>
        </w:tc>
        <w:tc>
          <w:tcPr>
            <w:tcW w:w="903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873A81">
              <w:rPr>
                <w:b/>
                <w:bCs/>
                <w:color w:val="000000"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28" w:type="dxa"/>
            <w:shd w:val="clear" w:color="auto" w:fill="FFFFFF"/>
          </w:tcPr>
          <w:p w:rsidR="001E7A3C" w:rsidRDefault="001E7A3C" w:rsidP="00545278"/>
        </w:tc>
        <w:tc>
          <w:tcPr>
            <w:tcW w:w="855" w:type="dxa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010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300179">
              <w:rPr>
                <w:b/>
                <w:bCs/>
                <w:color w:val="000000"/>
              </w:rPr>
              <w:t>6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Default="001E7A3C" w:rsidP="00545278">
            <w:r w:rsidRPr="00993BE2">
              <w:t>Промежуточная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0A1AD0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1E7A3C" w:rsidRPr="000A1AD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376810" w:rsidRDefault="00651184" w:rsidP="0054527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 w:rsidR="001E7A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</w:t>
            </w:r>
            <w:r w:rsidR="001E7A3C">
              <w:rPr>
                <w:b/>
                <w:bCs/>
                <w:sz w:val="20"/>
                <w:szCs w:val="20"/>
              </w:rPr>
              <w:t xml:space="preserve">5. </w:t>
            </w:r>
            <w:r w:rsidR="001E7A3C" w:rsidRPr="00A935E0">
              <w:rPr>
                <w:sz w:val="20"/>
                <w:szCs w:val="20"/>
              </w:rPr>
              <w:t>«</w:t>
            </w:r>
            <w:r w:rsidR="001E7A3C">
              <w:rPr>
                <w:sz w:val="20"/>
                <w:szCs w:val="20"/>
              </w:rPr>
              <w:t xml:space="preserve">Антитромботическая терапия при ОИМ без </w:t>
            </w:r>
            <w:r w:rsidR="001E7A3C" w:rsidRPr="00F17D5C">
              <w:rPr>
                <w:sz w:val="20"/>
                <w:szCs w:val="20"/>
              </w:rPr>
              <w:t xml:space="preserve"> ↑ </w:t>
            </w:r>
            <w:r w:rsidR="001E7A3C">
              <w:rPr>
                <w:sz w:val="20"/>
                <w:szCs w:val="20"/>
                <w:lang w:val="en-US"/>
              </w:rPr>
              <w:t>ST</w:t>
            </w:r>
            <w:r w:rsidR="001E7A3C" w:rsidRPr="00A935E0">
              <w:rPr>
                <w:sz w:val="20"/>
                <w:szCs w:val="20"/>
              </w:rPr>
              <w:t>»</w:t>
            </w:r>
          </w:p>
        </w:tc>
        <w:tc>
          <w:tcPr>
            <w:tcW w:w="903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873A81">
              <w:rPr>
                <w:b/>
                <w:bCs/>
                <w:color w:val="000000"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28" w:type="dxa"/>
            <w:shd w:val="clear" w:color="auto" w:fill="FFFFFF"/>
          </w:tcPr>
          <w:p w:rsidR="001E7A3C" w:rsidRDefault="001E7A3C" w:rsidP="00545278"/>
        </w:tc>
        <w:tc>
          <w:tcPr>
            <w:tcW w:w="855" w:type="dxa"/>
            <w:shd w:val="clear" w:color="auto" w:fill="FFFFFF"/>
          </w:tcPr>
          <w:p w:rsidR="001E7A3C" w:rsidRPr="00F17D5C" w:rsidRDefault="001E7A3C" w:rsidP="00545278">
            <w:pPr>
              <w:jc w:val="center"/>
              <w:rPr>
                <w:b/>
                <w:bCs/>
              </w:rPr>
            </w:pPr>
            <w:r w:rsidRPr="00F17D5C">
              <w:rPr>
                <w:b/>
                <w:bCs/>
              </w:rPr>
              <w:t>2</w:t>
            </w:r>
          </w:p>
        </w:tc>
        <w:tc>
          <w:tcPr>
            <w:tcW w:w="1010" w:type="dxa"/>
            <w:shd w:val="clear" w:color="auto" w:fill="FFFFFF"/>
          </w:tcPr>
          <w:p w:rsidR="001E7A3C" w:rsidRPr="00F17D5C" w:rsidRDefault="001E7A3C" w:rsidP="00545278">
            <w:pPr>
              <w:jc w:val="center"/>
              <w:rPr>
                <w:b/>
                <w:bCs/>
              </w:rPr>
            </w:pPr>
            <w:r w:rsidRPr="00F17D5C">
              <w:rPr>
                <w:b/>
                <w:bCs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Default="001E7A3C" w:rsidP="00545278">
            <w:r w:rsidRPr="00993BE2">
              <w:t>Промежуточная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0A1AD0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1E7A3C" w:rsidRPr="000A1AD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9B6C85" w:rsidRDefault="00651184" w:rsidP="0054527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 w:rsidR="001E7A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</w:t>
            </w:r>
            <w:r w:rsidR="001E7A3C">
              <w:rPr>
                <w:b/>
                <w:bCs/>
                <w:sz w:val="20"/>
                <w:szCs w:val="20"/>
              </w:rPr>
              <w:t xml:space="preserve">6. </w:t>
            </w:r>
            <w:r w:rsidR="001E7A3C" w:rsidRPr="000A3973">
              <w:rPr>
                <w:sz w:val="20"/>
                <w:szCs w:val="20"/>
              </w:rPr>
              <w:t>«</w:t>
            </w:r>
            <w:r w:rsidR="001E7A3C">
              <w:rPr>
                <w:sz w:val="20"/>
                <w:szCs w:val="20"/>
              </w:rPr>
              <w:t xml:space="preserve">Антитромботическая терапия при ОИМ с </w:t>
            </w:r>
            <w:r w:rsidR="001E7A3C" w:rsidRPr="00F17D5C">
              <w:rPr>
                <w:sz w:val="20"/>
                <w:szCs w:val="20"/>
              </w:rPr>
              <w:t xml:space="preserve"> ↑ </w:t>
            </w:r>
            <w:r w:rsidR="001E7A3C">
              <w:rPr>
                <w:sz w:val="20"/>
                <w:szCs w:val="20"/>
                <w:lang w:val="en-US"/>
              </w:rPr>
              <w:t>ST</w:t>
            </w:r>
            <w:r w:rsidR="001E7A3C" w:rsidRPr="000A3973">
              <w:rPr>
                <w:sz w:val="20"/>
                <w:szCs w:val="20"/>
              </w:rPr>
              <w:t>»</w:t>
            </w:r>
          </w:p>
        </w:tc>
        <w:tc>
          <w:tcPr>
            <w:tcW w:w="903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873A81">
              <w:rPr>
                <w:b/>
                <w:bCs/>
                <w:color w:val="000000"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28" w:type="dxa"/>
            <w:shd w:val="clear" w:color="auto" w:fill="FFFFFF"/>
          </w:tcPr>
          <w:p w:rsidR="001E7A3C" w:rsidRDefault="001E7A3C" w:rsidP="00545278"/>
        </w:tc>
        <w:tc>
          <w:tcPr>
            <w:tcW w:w="855" w:type="dxa"/>
            <w:shd w:val="clear" w:color="auto" w:fill="FFFFFF"/>
          </w:tcPr>
          <w:p w:rsidR="001E7A3C" w:rsidRPr="00F17D5C" w:rsidRDefault="001E7A3C" w:rsidP="00545278">
            <w:pPr>
              <w:jc w:val="center"/>
              <w:rPr>
                <w:b/>
                <w:bCs/>
                <w:color w:val="000000"/>
              </w:rPr>
            </w:pPr>
            <w:r w:rsidRPr="00F17D5C">
              <w:rPr>
                <w:b/>
                <w:bCs/>
                <w:color w:val="000000"/>
              </w:rPr>
              <w:t>2</w:t>
            </w:r>
          </w:p>
        </w:tc>
        <w:tc>
          <w:tcPr>
            <w:tcW w:w="1010" w:type="dxa"/>
            <w:shd w:val="clear" w:color="auto" w:fill="FFFFFF"/>
          </w:tcPr>
          <w:p w:rsidR="001E7A3C" w:rsidRPr="00F17D5C" w:rsidRDefault="001E7A3C" w:rsidP="00545278">
            <w:pPr>
              <w:jc w:val="center"/>
              <w:rPr>
                <w:b/>
                <w:bCs/>
              </w:rPr>
            </w:pPr>
            <w:r w:rsidRPr="00F17D5C">
              <w:rPr>
                <w:b/>
                <w:bCs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Default="001E7A3C" w:rsidP="00545278">
            <w:r w:rsidRPr="00993BE2">
              <w:t>Промежуточная аттестация (ТЗ*)</w:t>
            </w:r>
          </w:p>
        </w:tc>
      </w:tr>
      <w:tr w:rsidR="00651184" w:rsidRPr="00376810">
        <w:tc>
          <w:tcPr>
            <w:tcW w:w="528" w:type="dxa"/>
            <w:shd w:val="clear" w:color="auto" w:fill="FFFFFF"/>
          </w:tcPr>
          <w:p w:rsidR="00651184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305" w:type="dxa"/>
            <w:shd w:val="clear" w:color="auto" w:fill="FFFFFF"/>
          </w:tcPr>
          <w:p w:rsidR="00651184" w:rsidRPr="00376810" w:rsidRDefault="00651184" w:rsidP="00B3121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Рпаздел 1.7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0A3973">
              <w:rPr>
                <w:sz w:val="20"/>
                <w:szCs w:val="20"/>
              </w:rPr>
              <w:t xml:space="preserve">«Реабилитация больных после </w:t>
            </w:r>
            <w:proofErr w:type="gramStart"/>
            <w:r w:rsidRPr="000A3973">
              <w:rPr>
                <w:sz w:val="20"/>
                <w:szCs w:val="20"/>
              </w:rPr>
              <w:t>перенесенного</w:t>
            </w:r>
            <w:proofErr w:type="gramEnd"/>
            <w:r w:rsidRPr="000A3973">
              <w:rPr>
                <w:sz w:val="20"/>
                <w:szCs w:val="20"/>
              </w:rPr>
              <w:t xml:space="preserve"> ОИМ»</w:t>
            </w:r>
          </w:p>
        </w:tc>
        <w:tc>
          <w:tcPr>
            <w:tcW w:w="903" w:type="dxa"/>
            <w:shd w:val="clear" w:color="auto" w:fill="FFFFFF"/>
          </w:tcPr>
          <w:p w:rsidR="00651184" w:rsidRDefault="00651184" w:rsidP="00B3121B">
            <w:pPr>
              <w:jc w:val="center"/>
              <w:rPr>
                <w:b/>
                <w:bCs/>
                <w:color w:val="000000"/>
              </w:rPr>
            </w:pPr>
            <w:r w:rsidRPr="00DE020F">
              <w:rPr>
                <w:b/>
                <w:bCs/>
                <w:color w:val="000000"/>
              </w:rPr>
              <w:t>6</w:t>
            </w:r>
          </w:p>
          <w:p w:rsidR="00651184" w:rsidRPr="00AB6461" w:rsidRDefault="00651184" w:rsidP="00B3121B">
            <w:pPr>
              <w:jc w:val="center"/>
              <w:rPr>
                <w:color w:val="FF0000"/>
              </w:rPr>
            </w:pPr>
          </w:p>
        </w:tc>
        <w:tc>
          <w:tcPr>
            <w:tcW w:w="1049" w:type="dxa"/>
            <w:shd w:val="clear" w:color="auto" w:fill="FFFFFF"/>
          </w:tcPr>
          <w:p w:rsidR="00651184" w:rsidRPr="00376810" w:rsidRDefault="00651184" w:rsidP="00B3121B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shd w:val="clear" w:color="auto" w:fill="FFFFFF"/>
          </w:tcPr>
          <w:p w:rsidR="00651184" w:rsidRPr="00376810" w:rsidRDefault="00651184" w:rsidP="00B3121B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651184" w:rsidRPr="00A31916" w:rsidRDefault="00651184" w:rsidP="00B3121B">
            <w:pPr>
              <w:jc w:val="center"/>
              <w:rPr>
                <w:b/>
                <w:bCs/>
                <w:color w:val="000000"/>
              </w:rPr>
            </w:pPr>
            <w:r w:rsidRPr="00A31916">
              <w:rPr>
                <w:b/>
                <w:bCs/>
                <w:color w:val="000000"/>
              </w:rPr>
              <w:t>2</w:t>
            </w:r>
          </w:p>
        </w:tc>
        <w:tc>
          <w:tcPr>
            <w:tcW w:w="1010" w:type="dxa"/>
            <w:shd w:val="clear" w:color="auto" w:fill="FFFFFF"/>
          </w:tcPr>
          <w:p w:rsidR="00651184" w:rsidRPr="00947FD6" w:rsidRDefault="00651184" w:rsidP="00B3121B">
            <w:pPr>
              <w:jc w:val="center"/>
              <w:rPr>
                <w:b/>
                <w:bCs/>
                <w:color w:val="000000"/>
              </w:rPr>
            </w:pPr>
            <w:r w:rsidRPr="00947FD6">
              <w:rPr>
                <w:b/>
                <w:bCs/>
                <w:color w:val="000000"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651184" w:rsidRDefault="00651184" w:rsidP="00B3121B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651184" w:rsidRPr="00376810" w:rsidRDefault="00651184" w:rsidP="00B3121B">
            <w:r>
              <w:t>Промежуточная аттестация (ТЗ*)</w:t>
            </w:r>
          </w:p>
        </w:tc>
      </w:tr>
      <w:tr w:rsidR="00651184" w:rsidRPr="00376810">
        <w:tc>
          <w:tcPr>
            <w:tcW w:w="528" w:type="dxa"/>
            <w:shd w:val="clear" w:color="auto" w:fill="FFFFFF"/>
          </w:tcPr>
          <w:p w:rsidR="00651184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305" w:type="dxa"/>
            <w:shd w:val="clear" w:color="auto" w:fill="FFFFFF"/>
          </w:tcPr>
          <w:p w:rsidR="00651184" w:rsidRPr="00A415E9" w:rsidRDefault="00651184" w:rsidP="00B3121B">
            <w:pPr>
              <w:rPr>
                <w:b/>
                <w:bCs/>
                <w:sz w:val="20"/>
                <w:szCs w:val="20"/>
              </w:rPr>
            </w:pPr>
            <w:r w:rsidRPr="00A415E9">
              <w:rPr>
                <w:b/>
                <w:sz w:val="20"/>
                <w:szCs w:val="20"/>
                <w:lang w:eastAsia="en-US"/>
              </w:rPr>
              <w:t>Учебный модуль 2</w:t>
            </w:r>
            <w:r w:rsidRPr="00A415E9">
              <w:rPr>
                <w:sz w:val="20"/>
                <w:szCs w:val="20"/>
                <w:lang w:eastAsia="en-US"/>
              </w:rPr>
              <w:t xml:space="preserve"> «Осложнения инфаркта миокарда. Показания к хирургическому лечению»</w:t>
            </w:r>
          </w:p>
        </w:tc>
        <w:tc>
          <w:tcPr>
            <w:tcW w:w="903" w:type="dxa"/>
            <w:shd w:val="clear" w:color="auto" w:fill="FFFFFF"/>
          </w:tcPr>
          <w:p w:rsidR="00651184" w:rsidRPr="00DE020F" w:rsidRDefault="00A415E9" w:rsidP="00B312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049" w:type="dxa"/>
            <w:shd w:val="clear" w:color="auto" w:fill="FFFFFF"/>
          </w:tcPr>
          <w:p w:rsidR="00651184" w:rsidRPr="00376810" w:rsidRDefault="00651184" w:rsidP="00B3121B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shd w:val="clear" w:color="auto" w:fill="FFFFFF"/>
          </w:tcPr>
          <w:p w:rsidR="00651184" w:rsidRPr="00376810" w:rsidRDefault="00651184" w:rsidP="00B3121B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651184" w:rsidRPr="00A31916" w:rsidRDefault="00A415E9" w:rsidP="00B312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FFFFFF"/>
          </w:tcPr>
          <w:p w:rsidR="00651184" w:rsidRPr="00947FD6" w:rsidRDefault="00A415E9" w:rsidP="00B312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651184" w:rsidRDefault="00651184" w:rsidP="00B3121B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651184" w:rsidRDefault="00A415E9" w:rsidP="00B3121B">
            <w:r>
              <w:t>Промежуточная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62437D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1E7A3C" w:rsidRPr="0062437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376810" w:rsidRDefault="00651184" w:rsidP="0065118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2.1</w:t>
            </w:r>
            <w:r w:rsidR="001E7A3C">
              <w:rPr>
                <w:b/>
                <w:bCs/>
                <w:sz w:val="20"/>
                <w:szCs w:val="20"/>
              </w:rPr>
              <w:t xml:space="preserve">. </w:t>
            </w:r>
            <w:r w:rsidR="001E7A3C" w:rsidRPr="000A3973">
              <w:rPr>
                <w:sz w:val="20"/>
                <w:szCs w:val="20"/>
                <w:lang w:eastAsia="en-US"/>
              </w:rPr>
              <w:t>«</w:t>
            </w:r>
            <w:r w:rsidR="001E7A3C" w:rsidRPr="000A3973">
              <w:rPr>
                <w:sz w:val="20"/>
                <w:szCs w:val="20"/>
              </w:rPr>
              <w:t>Ранние и поздние осложнения инфаркта миокарда</w:t>
            </w:r>
            <w:r w:rsidR="001E7A3C" w:rsidRPr="000A3973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03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873A81">
              <w:rPr>
                <w:b/>
                <w:bCs/>
                <w:color w:val="000000"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1E7A3C" w:rsidRPr="00A31916" w:rsidRDefault="001E7A3C" w:rsidP="00545278">
            <w:pPr>
              <w:jc w:val="center"/>
              <w:rPr>
                <w:b/>
                <w:bCs/>
                <w:color w:val="000000"/>
              </w:rPr>
            </w:pPr>
            <w:r w:rsidRPr="00A31916">
              <w:rPr>
                <w:b/>
                <w:bCs/>
                <w:color w:val="000000"/>
              </w:rPr>
              <w:t>2</w:t>
            </w:r>
          </w:p>
        </w:tc>
        <w:tc>
          <w:tcPr>
            <w:tcW w:w="1010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AF1F38">
              <w:rPr>
                <w:b/>
                <w:bCs/>
                <w:color w:val="000000"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Pr="00376810" w:rsidRDefault="001E7A3C" w:rsidP="00545278">
            <w:r>
              <w:t>Промежуточная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62437D" w:rsidRDefault="00651184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1E7A3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305" w:type="dxa"/>
            <w:shd w:val="clear" w:color="auto" w:fill="FFFFFF"/>
          </w:tcPr>
          <w:p w:rsidR="001E7A3C" w:rsidRPr="00376810" w:rsidRDefault="00651184" w:rsidP="005452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2.2</w:t>
            </w:r>
            <w:r w:rsidR="001E7A3C">
              <w:rPr>
                <w:b/>
                <w:bCs/>
                <w:sz w:val="20"/>
                <w:szCs w:val="20"/>
              </w:rPr>
              <w:t xml:space="preserve">. </w:t>
            </w:r>
            <w:r w:rsidR="001E7A3C" w:rsidRPr="000A3973">
              <w:rPr>
                <w:sz w:val="20"/>
                <w:szCs w:val="20"/>
              </w:rPr>
              <w:t>«Острая сердечная недостаточность»</w:t>
            </w:r>
          </w:p>
        </w:tc>
        <w:tc>
          <w:tcPr>
            <w:tcW w:w="903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DE020F">
              <w:rPr>
                <w:b/>
                <w:bCs/>
                <w:color w:val="000000"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1E7A3C" w:rsidRPr="00A31916" w:rsidRDefault="001E7A3C" w:rsidP="00545278">
            <w:pPr>
              <w:jc w:val="center"/>
              <w:rPr>
                <w:b/>
                <w:bCs/>
                <w:color w:val="000000"/>
              </w:rPr>
            </w:pPr>
            <w:r w:rsidRPr="00A31916">
              <w:rPr>
                <w:b/>
                <w:bCs/>
                <w:color w:val="000000"/>
              </w:rPr>
              <w:t>2</w:t>
            </w:r>
          </w:p>
        </w:tc>
        <w:tc>
          <w:tcPr>
            <w:tcW w:w="1010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AF1F38">
              <w:rPr>
                <w:b/>
                <w:bCs/>
                <w:color w:val="000000"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Pr="00376810" w:rsidRDefault="001E7A3C" w:rsidP="00545278">
            <w:r>
              <w:t>Промежуточная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Default="001E7A3C" w:rsidP="00651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51184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376810" w:rsidRDefault="00651184" w:rsidP="005452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2.3</w:t>
            </w:r>
            <w:r w:rsidR="001E7A3C">
              <w:rPr>
                <w:b/>
                <w:bCs/>
                <w:sz w:val="20"/>
                <w:szCs w:val="20"/>
              </w:rPr>
              <w:t xml:space="preserve">. </w:t>
            </w:r>
            <w:r w:rsidR="001E7A3C" w:rsidRPr="000A3973">
              <w:rPr>
                <w:sz w:val="20"/>
                <w:szCs w:val="20"/>
              </w:rPr>
              <w:t>«Сердечно-лёгочная реанимация»</w:t>
            </w:r>
          </w:p>
        </w:tc>
        <w:tc>
          <w:tcPr>
            <w:tcW w:w="903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DE020F">
              <w:rPr>
                <w:b/>
                <w:bCs/>
                <w:color w:val="000000"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1E7A3C" w:rsidRPr="00A31916" w:rsidRDefault="001E7A3C" w:rsidP="00545278">
            <w:pPr>
              <w:jc w:val="center"/>
              <w:rPr>
                <w:b/>
                <w:bCs/>
                <w:color w:val="000000"/>
              </w:rPr>
            </w:pPr>
            <w:r w:rsidRPr="00A31916">
              <w:rPr>
                <w:b/>
                <w:bCs/>
                <w:color w:val="000000"/>
              </w:rPr>
              <w:t>2</w:t>
            </w:r>
          </w:p>
        </w:tc>
        <w:tc>
          <w:tcPr>
            <w:tcW w:w="1010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AF1F38">
              <w:rPr>
                <w:b/>
                <w:bCs/>
                <w:color w:val="000000"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Pr="00376810" w:rsidRDefault="001E7A3C" w:rsidP="00545278">
            <w:r>
              <w:t>Промежуточная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62437D" w:rsidRDefault="001E7A3C" w:rsidP="00651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51184">
              <w:rPr>
                <w:b/>
                <w:bCs/>
                <w:sz w:val="20"/>
                <w:szCs w:val="20"/>
              </w:rPr>
              <w:t>4</w:t>
            </w:r>
            <w:r w:rsidRPr="0062437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376810" w:rsidRDefault="00651184" w:rsidP="0054527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2.4</w:t>
            </w:r>
            <w:r w:rsidR="001E7A3C">
              <w:rPr>
                <w:b/>
                <w:bCs/>
                <w:sz w:val="20"/>
                <w:szCs w:val="20"/>
              </w:rPr>
              <w:t xml:space="preserve">. </w:t>
            </w:r>
            <w:r w:rsidR="001E7A3C" w:rsidRPr="000A3973">
              <w:rPr>
                <w:sz w:val="20"/>
                <w:szCs w:val="20"/>
                <w:lang w:eastAsia="en-US"/>
              </w:rPr>
              <w:t>«</w:t>
            </w:r>
            <w:r w:rsidR="001E7A3C" w:rsidRPr="000A3973">
              <w:rPr>
                <w:sz w:val="20"/>
                <w:szCs w:val="20"/>
              </w:rPr>
              <w:t>Лечение аритмии при инфаркте миокарда</w:t>
            </w:r>
            <w:r w:rsidR="001E7A3C" w:rsidRPr="000A3973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03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DE020F">
              <w:rPr>
                <w:b/>
                <w:bCs/>
                <w:color w:val="000000"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1E7A3C" w:rsidRPr="00A31916" w:rsidRDefault="001E7A3C" w:rsidP="00545278">
            <w:pPr>
              <w:jc w:val="center"/>
              <w:rPr>
                <w:b/>
                <w:bCs/>
                <w:color w:val="000000"/>
              </w:rPr>
            </w:pPr>
            <w:r w:rsidRPr="00A31916">
              <w:rPr>
                <w:b/>
                <w:bCs/>
                <w:color w:val="000000"/>
              </w:rPr>
              <w:t>2</w:t>
            </w:r>
          </w:p>
        </w:tc>
        <w:tc>
          <w:tcPr>
            <w:tcW w:w="1010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AF1F38">
              <w:rPr>
                <w:b/>
                <w:bCs/>
                <w:color w:val="000000"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Pr="00376810" w:rsidRDefault="001E7A3C" w:rsidP="00545278">
            <w:r>
              <w:t>Промежуточная аттестация (ТЗ*)</w:t>
            </w:r>
          </w:p>
        </w:tc>
      </w:tr>
      <w:tr w:rsidR="001E7A3C" w:rsidRPr="00376810">
        <w:tc>
          <w:tcPr>
            <w:tcW w:w="528" w:type="dxa"/>
            <w:shd w:val="clear" w:color="auto" w:fill="FFFFFF"/>
          </w:tcPr>
          <w:p w:rsidR="001E7A3C" w:rsidRPr="0062437D" w:rsidRDefault="001E7A3C" w:rsidP="00651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51184">
              <w:rPr>
                <w:b/>
                <w:bCs/>
                <w:sz w:val="20"/>
                <w:szCs w:val="20"/>
              </w:rPr>
              <w:t>5</w:t>
            </w:r>
            <w:r w:rsidRPr="0062437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376810" w:rsidRDefault="00651184" w:rsidP="0054527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2.5</w:t>
            </w:r>
            <w:r w:rsidR="001E7A3C">
              <w:rPr>
                <w:b/>
                <w:bCs/>
                <w:sz w:val="20"/>
                <w:szCs w:val="20"/>
              </w:rPr>
              <w:t xml:space="preserve">. </w:t>
            </w:r>
            <w:r w:rsidR="001E7A3C" w:rsidRPr="000A3973">
              <w:rPr>
                <w:sz w:val="20"/>
                <w:szCs w:val="20"/>
              </w:rPr>
              <w:t>«Хирургические методы лечения»</w:t>
            </w:r>
          </w:p>
        </w:tc>
        <w:tc>
          <w:tcPr>
            <w:tcW w:w="903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DE020F">
              <w:rPr>
                <w:b/>
                <w:bCs/>
                <w:color w:val="000000"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shd w:val="clear" w:color="auto" w:fill="FFFFFF"/>
          </w:tcPr>
          <w:p w:rsidR="001E7A3C" w:rsidRPr="00376810" w:rsidRDefault="001E7A3C" w:rsidP="0054527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1E7A3C" w:rsidRPr="00A31916" w:rsidRDefault="001E7A3C" w:rsidP="00545278">
            <w:pPr>
              <w:jc w:val="center"/>
              <w:rPr>
                <w:b/>
                <w:bCs/>
                <w:color w:val="000000"/>
              </w:rPr>
            </w:pPr>
            <w:r w:rsidRPr="00A31916">
              <w:rPr>
                <w:b/>
                <w:bCs/>
                <w:color w:val="000000"/>
              </w:rPr>
              <w:t>2</w:t>
            </w:r>
          </w:p>
        </w:tc>
        <w:tc>
          <w:tcPr>
            <w:tcW w:w="1010" w:type="dxa"/>
            <w:shd w:val="clear" w:color="auto" w:fill="FFFFFF"/>
          </w:tcPr>
          <w:p w:rsidR="001E7A3C" w:rsidRDefault="001E7A3C" w:rsidP="00545278">
            <w:pPr>
              <w:jc w:val="center"/>
            </w:pPr>
            <w:r w:rsidRPr="00AF1F38">
              <w:rPr>
                <w:b/>
                <w:bCs/>
                <w:color w:val="000000"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Default="001E7A3C" w:rsidP="00545278">
            <w:pPr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1E7A3C" w:rsidRPr="00376810" w:rsidRDefault="001E7A3C" w:rsidP="00545278">
            <w:r>
              <w:t>Промежуточная аттестация (ТЗ*)</w:t>
            </w:r>
          </w:p>
        </w:tc>
      </w:tr>
      <w:tr w:rsidR="00651184" w:rsidRPr="00376810">
        <w:tc>
          <w:tcPr>
            <w:tcW w:w="528" w:type="dxa"/>
            <w:shd w:val="clear" w:color="auto" w:fill="FFFFFF"/>
          </w:tcPr>
          <w:p w:rsidR="00651184" w:rsidRPr="0062437D" w:rsidRDefault="00651184" w:rsidP="006511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305" w:type="dxa"/>
            <w:shd w:val="clear" w:color="auto" w:fill="FFFFFF"/>
          </w:tcPr>
          <w:p w:rsidR="00651184" w:rsidRPr="00376810" w:rsidRDefault="00651184" w:rsidP="00B312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Итоговая аттестация</w:t>
            </w:r>
          </w:p>
        </w:tc>
        <w:tc>
          <w:tcPr>
            <w:tcW w:w="903" w:type="dxa"/>
            <w:shd w:val="clear" w:color="auto" w:fill="FFFFFF"/>
          </w:tcPr>
          <w:p w:rsidR="00651184" w:rsidRPr="002245A8" w:rsidRDefault="00651184" w:rsidP="00B3121B">
            <w:pPr>
              <w:jc w:val="center"/>
              <w:rPr>
                <w:b/>
                <w:bCs/>
              </w:rPr>
            </w:pPr>
            <w:r w:rsidRPr="002245A8">
              <w:rPr>
                <w:b/>
                <w:bCs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651184" w:rsidRPr="002245A8" w:rsidRDefault="00651184" w:rsidP="00B3121B">
            <w:pPr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651184" w:rsidRPr="00376810" w:rsidRDefault="00651184" w:rsidP="00B3121B"/>
        </w:tc>
        <w:tc>
          <w:tcPr>
            <w:tcW w:w="855" w:type="dxa"/>
            <w:shd w:val="clear" w:color="auto" w:fill="FFFFFF"/>
          </w:tcPr>
          <w:p w:rsidR="00651184" w:rsidRPr="00376810" w:rsidRDefault="00651184" w:rsidP="00B3121B"/>
        </w:tc>
        <w:tc>
          <w:tcPr>
            <w:tcW w:w="1010" w:type="dxa"/>
            <w:shd w:val="clear" w:color="auto" w:fill="FFFFFF"/>
          </w:tcPr>
          <w:p w:rsidR="00651184" w:rsidRPr="0057330B" w:rsidRDefault="00651184" w:rsidP="00B3121B">
            <w:pPr>
              <w:jc w:val="center"/>
              <w:rPr>
                <w:b/>
                <w:bCs/>
              </w:rPr>
            </w:pPr>
            <w:r w:rsidRPr="0057330B">
              <w:rPr>
                <w:b/>
                <w:bCs/>
              </w:rPr>
              <w:t>6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651184" w:rsidRPr="00376810" w:rsidRDefault="00651184" w:rsidP="00B3121B"/>
        </w:tc>
        <w:tc>
          <w:tcPr>
            <w:tcW w:w="1164" w:type="dxa"/>
            <w:shd w:val="clear" w:color="auto" w:fill="FFFFFF"/>
          </w:tcPr>
          <w:p w:rsidR="00651184" w:rsidRPr="00376810" w:rsidRDefault="00651184" w:rsidP="00B3121B">
            <w:pPr>
              <w:rPr>
                <w:b/>
                <w:bCs/>
                <w:sz w:val="20"/>
                <w:szCs w:val="20"/>
              </w:rPr>
            </w:pPr>
            <w:r w:rsidRPr="00376810">
              <w:rPr>
                <w:b/>
                <w:bCs/>
                <w:sz w:val="20"/>
                <w:szCs w:val="20"/>
              </w:rPr>
              <w:t xml:space="preserve">Экзамен </w:t>
            </w:r>
          </w:p>
        </w:tc>
      </w:tr>
      <w:tr w:rsidR="001E7A3C" w:rsidRPr="00376810">
        <w:trPr>
          <w:trHeight w:val="450"/>
        </w:trPr>
        <w:tc>
          <w:tcPr>
            <w:tcW w:w="528" w:type="dxa"/>
            <w:shd w:val="clear" w:color="auto" w:fill="FFFFFF"/>
          </w:tcPr>
          <w:p w:rsidR="001E7A3C" w:rsidRPr="00C5274E" w:rsidRDefault="001E7A3C" w:rsidP="00A4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C5274E">
              <w:rPr>
                <w:b/>
                <w:bCs/>
                <w:sz w:val="20"/>
                <w:szCs w:val="20"/>
              </w:rPr>
              <w:t>1</w:t>
            </w:r>
            <w:r w:rsidR="00A415E9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305" w:type="dxa"/>
            <w:shd w:val="clear" w:color="auto" w:fill="FFFFFF"/>
          </w:tcPr>
          <w:p w:rsidR="001E7A3C" w:rsidRDefault="001E7A3C" w:rsidP="00545278">
            <w:pPr>
              <w:rPr>
                <w:sz w:val="20"/>
                <w:szCs w:val="20"/>
                <w:lang w:eastAsia="en-US"/>
              </w:rPr>
            </w:pPr>
            <w:r w:rsidRPr="00E2062B">
              <w:rPr>
                <w:b/>
                <w:bCs/>
                <w:sz w:val="20"/>
                <w:szCs w:val="20"/>
                <w:lang w:eastAsia="en-US"/>
              </w:rPr>
              <w:t>Модуль 3</w:t>
            </w:r>
            <w:r w:rsidRPr="00E2062B">
              <w:rPr>
                <w:sz w:val="20"/>
                <w:szCs w:val="20"/>
                <w:lang w:eastAsia="en-US"/>
              </w:rPr>
              <w:t xml:space="preserve"> </w:t>
            </w:r>
          </w:p>
          <w:p w:rsidR="001E7A3C" w:rsidRPr="00E2062B" w:rsidRDefault="001E7A3C" w:rsidP="00545278">
            <w:pPr>
              <w:rPr>
                <w:b/>
                <w:bCs/>
                <w:sz w:val="20"/>
                <w:szCs w:val="20"/>
              </w:rPr>
            </w:pPr>
            <w:r w:rsidRPr="00E2062B">
              <w:rPr>
                <w:sz w:val="20"/>
                <w:szCs w:val="20"/>
                <w:lang w:eastAsia="en-US"/>
              </w:rPr>
              <w:t>Выполнение учебных модулей на портале www.sovetnmo.ru</w:t>
            </w:r>
          </w:p>
        </w:tc>
        <w:tc>
          <w:tcPr>
            <w:tcW w:w="903" w:type="dxa"/>
            <w:shd w:val="clear" w:color="auto" w:fill="FFFFFF"/>
          </w:tcPr>
          <w:p w:rsidR="001E7A3C" w:rsidRPr="002245A8" w:rsidRDefault="001E7A3C" w:rsidP="00545278">
            <w:pPr>
              <w:jc w:val="center"/>
              <w:rPr>
                <w:b/>
                <w:bCs/>
              </w:rPr>
            </w:pPr>
            <w:r w:rsidRPr="002245A8">
              <w:rPr>
                <w:b/>
                <w:bCs/>
              </w:rPr>
              <w:t>20</w:t>
            </w:r>
          </w:p>
        </w:tc>
        <w:tc>
          <w:tcPr>
            <w:tcW w:w="1049" w:type="dxa"/>
            <w:shd w:val="clear" w:color="auto" w:fill="FFFFFF"/>
          </w:tcPr>
          <w:p w:rsidR="001E7A3C" w:rsidRPr="002245A8" w:rsidRDefault="001E7A3C" w:rsidP="00545278">
            <w:pPr>
              <w:jc w:val="center"/>
              <w:rPr>
                <w:b/>
                <w:bCs/>
              </w:rPr>
            </w:pPr>
            <w:r w:rsidRPr="002245A8">
              <w:rPr>
                <w:b/>
                <w:bCs/>
              </w:rPr>
              <w:t>20</w:t>
            </w:r>
          </w:p>
        </w:tc>
        <w:tc>
          <w:tcPr>
            <w:tcW w:w="1128" w:type="dxa"/>
            <w:shd w:val="clear" w:color="auto" w:fill="FFFFFF"/>
          </w:tcPr>
          <w:p w:rsidR="001E7A3C" w:rsidRPr="00376810" w:rsidRDefault="001E7A3C" w:rsidP="00545278">
            <w:r>
              <w:t>Промежуточная аттестац</w:t>
            </w:r>
            <w:r>
              <w:lastRenderedPageBreak/>
              <w:t>ия (ТЗ*)</w:t>
            </w:r>
          </w:p>
        </w:tc>
        <w:tc>
          <w:tcPr>
            <w:tcW w:w="855" w:type="dxa"/>
            <w:shd w:val="clear" w:color="auto" w:fill="FFFFFF"/>
          </w:tcPr>
          <w:p w:rsidR="001E7A3C" w:rsidRPr="00376810" w:rsidRDefault="001E7A3C" w:rsidP="00545278"/>
        </w:tc>
        <w:tc>
          <w:tcPr>
            <w:tcW w:w="1010" w:type="dxa"/>
            <w:shd w:val="clear" w:color="auto" w:fill="FFFFFF"/>
          </w:tcPr>
          <w:p w:rsidR="001E7A3C" w:rsidRPr="00376810" w:rsidRDefault="001E7A3C" w:rsidP="00545278"/>
        </w:tc>
        <w:tc>
          <w:tcPr>
            <w:tcW w:w="847" w:type="dxa"/>
            <w:gridSpan w:val="2"/>
            <w:shd w:val="clear" w:color="auto" w:fill="FFFFFF"/>
          </w:tcPr>
          <w:p w:rsidR="001E7A3C" w:rsidRPr="00376810" w:rsidRDefault="001E7A3C" w:rsidP="00545278"/>
        </w:tc>
        <w:tc>
          <w:tcPr>
            <w:tcW w:w="1164" w:type="dxa"/>
            <w:shd w:val="clear" w:color="auto" w:fill="FFFFFF"/>
          </w:tcPr>
          <w:p w:rsidR="001E7A3C" w:rsidRPr="00376810" w:rsidRDefault="001E7A3C" w:rsidP="00545278">
            <w:pPr>
              <w:rPr>
                <w:sz w:val="20"/>
                <w:szCs w:val="20"/>
              </w:rPr>
            </w:pPr>
          </w:p>
        </w:tc>
      </w:tr>
      <w:tr w:rsidR="001E7A3C" w:rsidRPr="00376810">
        <w:trPr>
          <w:trHeight w:val="210"/>
        </w:trPr>
        <w:tc>
          <w:tcPr>
            <w:tcW w:w="528" w:type="dxa"/>
            <w:shd w:val="clear" w:color="auto" w:fill="FFFFFF"/>
          </w:tcPr>
          <w:p w:rsidR="001E7A3C" w:rsidRPr="00C5274E" w:rsidRDefault="001E7A3C" w:rsidP="00A415E9">
            <w:pPr>
              <w:jc w:val="center"/>
              <w:rPr>
                <w:b/>
                <w:bCs/>
                <w:sz w:val="20"/>
                <w:szCs w:val="20"/>
              </w:rPr>
            </w:pPr>
            <w:r w:rsidRPr="00C5274E">
              <w:rPr>
                <w:b/>
                <w:bCs/>
                <w:sz w:val="20"/>
                <w:szCs w:val="20"/>
              </w:rPr>
              <w:lastRenderedPageBreak/>
              <w:t>1</w:t>
            </w:r>
            <w:r w:rsidR="00A415E9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Default="001E7A3C" w:rsidP="00545278">
            <w:pPr>
              <w:ind w:right="-77"/>
              <w:rPr>
                <w:sz w:val="20"/>
                <w:szCs w:val="20"/>
                <w:lang w:eastAsia="en-US"/>
              </w:rPr>
            </w:pPr>
            <w:r w:rsidRPr="00E2062B">
              <w:rPr>
                <w:sz w:val="20"/>
                <w:szCs w:val="20"/>
                <w:lang w:eastAsia="en-US"/>
              </w:rPr>
              <w:t xml:space="preserve">Участие слушателей </w:t>
            </w:r>
            <w:proofErr w:type="gramStart"/>
            <w:r w:rsidRPr="00E2062B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E2062B">
              <w:rPr>
                <w:sz w:val="20"/>
                <w:szCs w:val="20"/>
                <w:lang w:eastAsia="en-US"/>
              </w:rPr>
              <w:t xml:space="preserve"> очных</w:t>
            </w:r>
            <w:r>
              <w:rPr>
                <w:sz w:val="20"/>
                <w:szCs w:val="20"/>
                <w:lang w:eastAsia="en-US"/>
              </w:rPr>
              <w:t xml:space="preserve"> и</w:t>
            </w:r>
            <w:r w:rsidRPr="00E2062B">
              <w:rPr>
                <w:sz w:val="20"/>
                <w:szCs w:val="20"/>
                <w:lang w:eastAsia="en-US"/>
              </w:rPr>
              <w:t xml:space="preserve"> дистанционных </w:t>
            </w:r>
          </w:p>
          <w:p w:rsidR="001E7A3C" w:rsidRPr="00E2062B" w:rsidRDefault="001E7A3C" w:rsidP="00545278">
            <w:pPr>
              <w:rPr>
                <w:b/>
                <w:bCs/>
                <w:sz w:val="20"/>
                <w:szCs w:val="20"/>
              </w:rPr>
            </w:pPr>
            <w:r w:rsidRPr="00E2062B">
              <w:rPr>
                <w:sz w:val="20"/>
                <w:szCs w:val="20"/>
                <w:lang w:eastAsia="en-US"/>
              </w:rPr>
              <w:t>научно-практических мероприятий НМО, представленных на портале www.sovetnmo.ru</w:t>
            </w:r>
          </w:p>
        </w:tc>
        <w:tc>
          <w:tcPr>
            <w:tcW w:w="903" w:type="dxa"/>
            <w:shd w:val="clear" w:color="auto" w:fill="FFFFFF"/>
          </w:tcPr>
          <w:p w:rsidR="001E7A3C" w:rsidRPr="002245A8" w:rsidRDefault="001E7A3C" w:rsidP="00545278">
            <w:pPr>
              <w:jc w:val="center"/>
              <w:rPr>
                <w:b/>
                <w:bCs/>
              </w:rPr>
            </w:pPr>
            <w:r w:rsidRPr="002245A8">
              <w:rPr>
                <w:b/>
                <w:bCs/>
              </w:rPr>
              <w:t>16</w:t>
            </w:r>
          </w:p>
        </w:tc>
        <w:tc>
          <w:tcPr>
            <w:tcW w:w="1049" w:type="dxa"/>
            <w:shd w:val="clear" w:color="auto" w:fill="FFFFFF"/>
          </w:tcPr>
          <w:p w:rsidR="001E7A3C" w:rsidRPr="00A31916" w:rsidRDefault="001E7A3C" w:rsidP="00545278">
            <w:pPr>
              <w:jc w:val="center"/>
              <w:rPr>
                <w:b/>
                <w:bCs/>
              </w:rPr>
            </w:pPr>
            <w:r w:rsidRPr="00A31916">
              <w:rPr>
                <w:b/>
                <w:bCs/>
              </w:rPr>
              <w:t>16</w:t>
            </w:r>
          </w:p>
        </w:tc>
        <w:tc>
          <w:tcPr>
            <w:tcW w:w="1128" w:type="dxa"/>
            <w:shd w:val="clear" w:color="auto" w:fill="FFFFFF"/>
          </w:tcPr>
          <w:p w:rsidR="001E7A3C" w:rsidRPr="00376810" w:rsidRDefault="001E7A3C" w:rsidP="00545278"/>
        </w:tc>
        <w:tc>
          <w:tcPr>
            <w:tcW w:w="855" w:type="dxa"/>
            <w:shd w:val="clear" w:color="auto" w:fill="FFFFFF"/>
          </w:tcPr>
          <w:p w:rsidR="001E7A3C" w:rsidRPr="00376810" w:rsidRDefault="001E7A3C" w:rsidP="00545278"/>
        </w:tc>
        <w:tc>
          <w:tcPr>
            <w:tcW w:w="1010" w:type="dxa"/>
            <w:shd w:val="clear" w:color="auto" w:fill="FFFFFF"/>
          </w:tcPr>
          <w:p w:rsidR="001E7A3C" w:rsidRPr="00376810" w:rsidRDefault="001E7A3C" w:rsidP="00545278"/>
        </w:tc>
        <w:tc>
          <w:tcPr>
            <w:tcW w:w="847" w:type="dxa"/>
            <w:gridSpan w:val="2"/>
            <w:shd w:val="clear" w:color="auto" w:fill="FFFFFF"/>
          </w:tcPr>
          <w:p w:rsidR="001E7A3C" w:rsidRPr="00376810" w:rsidRDefault="001E7A3C" w:rsidP="00545278"/>
        </w:tc>
        <w:tc>
          <w:tcPr>
            <w:tcW w:w="1164" w:type="dxa"/>
            <w:shd w:val="clear" w:color="auto" w:fill="FFFFFF"/>
          </w:tcPr>
          <w:p w:rsidR="001E7A3C" w:rsidRPr="00376810" w:rsidRDefault="001E7A3C" w:rsidP="00545278">
            <w:pPr>
              <w:rPr>
                <w:sz w:val="20"/>
                <w:szCs w:val="20"/>
              </w:rPr>
            </w:pPr>
          </w:p>
        </w:tc>
      </w:tr>
      <w:tr w:rsidR="001E7A3C" w:rsidRPr="00376810">
        <w:trPr>
          <w:trHeight w:val="270"/>
        </w:trPr>
        <w:tc>
          <w:tcPr>
            <w:tcW w:w="528" w:type="dxa"/>
            <w:shd w:val="clear" w:color="auto" w:fill="FFFFFF"/>
          </w:tcPr>
          <w:p w:rsidR="001E7A3C" w:rsidRPr="00B440F6" w:rsidRDefault="001E7A3C" w:rsidP="00A415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415E9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5" w:type="dxa"/>
            <w:shd w:val="clear" w:color="auto" w:fill="FFFFFF"/>
          </w:tcPr>
          <w:p w:rsidR="001E7A3C" w:rsidRPr="00B440F6" w:rsidRDefault="001E7A3C" w:rsidP="00545278">
            <w:pPr>
              <w:jc w:val="center"/>
              <w:rPr>
                <w:b/>
                <w:bCs/>
                <w:sz w:val="20"/>
                <w:szCs w:val="20"/>
              </w:rPr>
            </w:pPr>
            <w:r w:rsidRPr="00B440F6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03" w:type="dxa"/>
            <w:shd w:val="clear" w:color="auto" w:fill="FFFFFF"/>
          </w:tcPr>
          <w:p w:rsidR="001E7A3C" w:rsidRPr="00B440F6" w:rsidRDefault="001E7A3C" w:rsidP="00545278">
            <w:pPr>
              <w:jc w:val="center"/>
              <w:rPr>
                <w:b/>
                <w:bCs/>
              </w:rPr>
            </w:pPr>
            <w:r w:rsidRPr="00B440F6">
              <w:rPr>
                <w:b/>
                <w:bCs/>
              </w:rPr>
              <w:t>144</w:t>
            </w:r>
          </w:p>
        </w:tc>
        <w:tc>
          <w:tcPr>
            <w:tcW w:w="1049" w:type="dxa"/>
            <w:shd w:val="clear" w:color="auto" w:fill="FFFFFF"/>
          </w:tcPr>
          <w:p w:rsidR="001E7A3C" w:rsidRPr="00B440F6" w:rsidRDefault="001E7A3C" w:rsidP="005452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128" w:type="dxa"/>
            <w:shd w:val="clear" w:color="auto" w:fill="FFFFFF"/>
          </w:tcPr>
          <w:p w:rsidR="001E7A3C" w:rsidRPr="00B440F6" w:rsidRDefault="001E7A3C" w:rsidP="00545278">
            <w:pPr>
              <w:jc w:val="center"/>
              <w:rPr>
                <w:b/>
                <w:bCs/>
              </w:rPr>
            </w:pPr>
          </w:p>
        </w:tc>
        <w:tc>
          <w:tcPr>
            <w:tcW w:w="855" w:type="dxa"/>
            <w:shd w:val="clear" w:color="auto" w:fill="FFFFFF"/>
          </w:tcPr>
          <w:p w:rsidR="001E7A3C" w:rsidRPr="00B440F6" w:rsidRDefault="001E7A3C" w:rsidP="005452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10" w:type="dxa"/>
            <w:shd w:val="clear" w:color="auto" w:fill="FFFFFF"/>
          </w:tcPr>
          <w:p w:rsidR="001E7A3C" w:rsidRPr="00B440F6" w:rsidRDefault="001E7A3C" w:rsidP="005452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1E7A3C" w:rsidRPr="00B440F6" w:rsidRDefault="001E7A3C" w:rsidP="005452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64" w:type="dxa"/>
            <w:shd w:val="clear" w:color="auto" w:fill="FFFFFF"/>
          </w:tcPr>
          <w:p w:rsidR="001E7A3C" w:rsidRPr="00B440F6" w:rsidRDefault="001E7A3C" w:rsidP="005452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E7A3C" w:rsidRDefault="001E7A3C" w:rsidP="007336E1">
      <w:r>
        <w:t>*ТЗ -  тестовые задания</w:t>
      </w:r>
    </w:p>
    <w:p w:rsidR="001E7A3C" w:rsidRDefault="001E7A3C" w:rsidP="007336E1">
      <w:pPr>
        <w:pStyle w:val="11"/>
        <w:ind w:left="720"/>
        <w:jc w:val="center"/>
      </w:pPr>
    </w:p>
    <w:p w:rsidR="001E7A3C" w:rsidRDefault="001E7A3C" w:rsidP="008244E6"/>
    <w:p w:rsidR="001E7A3C" w:rsidRPr="00F73C55" w:rsidRDefault="001E7A3C" w:rsidP="00BA6A86">
      <w:pPr>
        <w:pStyle w:val="a8"/>
        <w:ind w:left="720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11.МЕТОДИЧЕСКИЕ  ОСОБЕННОСТИ  РЕАЛИЗАЦИИ  ДИСТАНЦИОННОГО </w:t>
      </w:r>
      <w:r w:rsidRPr="00F73C55">
        <w:rPr>
          <w:b/>
          <w:bCs/>
        </w:rPr>
        <w:t>ОБУЧЕНИЯ</w:t>
      </w:r>
    </w:p>
    <w:p w:rsidR="001E7A3C" w:rsidRPr="00423491" w:rsidRDefault="001E7A3C" w:rsidP="00BA6A86">
      <w:pPr>
        <w:jc w:val="center"/>
        <w:rPr>
          <w:b/>
          <w:bCs/>
        </w:rPr>
      </w:pPr>
    </w:p>
    <w:p w:rsidR="001E7A3C" w:rsidRPr="00F73C55" w:rsidRDefault="001E7A3C" w:rsidP="00BA6A86">
      <w:pPr>
        <w:pStyle w:val="a8"/>
        <w:ind w:left="0"/>
        <w:jc w:val="center"/>
        <w:rPr>
          <w:b/>
          <w:bCs/>
        </w:rPr>
      </w:pPr>
      <w:r>
        <w:rPr>
          <w:b/>
          <w:bCs/>
        </w:rPr>
        <w:t>11.1.</w:t>
      </w:r>
      <w:r w:rsidRPr="00F73C55">
        <w:rPr>
          <w:b/>
          <w:bCs/>
        </w:rPr>
        <w:t>Глоссарий</w:t>
      </w:r>
      <w:bookmarkStart w:id="0" w:name="_GoBack"/>
      <w:bookmarkEnd w:id="0"/>
    </w:p>
    <w:p w:rsidR="001E7A3C" w:rsidRPr="00D927AA" w:rsidRDefault="001E7A3C" w:rsidP="00BA6A86">
      <w:pPr>
        <w:jc w:val="center"/>
        <w:rPr>
          <w:b/>
          <w:bCs/>
        </w:rPr>
      </w:pPr>
    </w:p>
    <w:p w:rsidR="001E7A3C" w:rsidRPr="00BB140C" w:rsidRDefault="001E7A3C" w:rsidP="003460F1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</w:pPr>
      <w:proofErr w:type="gramStart"/>
      <w:r w:rsidRPr="00BB140C">
        <w:rPr>
          <w:b/>
          <w:bCs/>
        </w:rPr>
        <w:t xml:space="preserve">Электронное обучение (ЭО) «e-Learning» </w:t>
      </w:r>
      <w:r w:rsidRPr="00BB140C">
        <w:t>- реализация образовательных программ частично или в полном объеме с использованием информационных систем и информационно-телекоммуникационных сетей, в том числе сети «Интернет», включает в себя использование дистанционных образовательных технологий; использование новых технологий мультимедиа и Интернет для повышения качества обучения за счет улучшения доступа к ресурсам и сервисам, а также удаленного обмена знаниями и совместной работы.</w:t>
      </w:r>
      <w:proofErr w:type="gramEnd"/>
    </w:p>
    <w:p w:rsidR="001E7A3C" w:rsidRPr="00BB140C" w:rsidRDefault="001E7A3C" w:rsidP="003460F1">
      <w:pPr>
        <w:numPr>
          <w:ilvl w:val="0"/>
          <w:numId w:val="10"/>
        </w:numPr>
        <w:ind w:left="0" w:firstLine="0"/>
        <w:jc w:val="both"/>
        <w:rPr>
          <w:kern w:val="24"/>
        </w:rPr>
      </w:pPr>
      <w:r w:rsidRPr="00BB140C">
        <w:rPr>
          <w:b/>
          <w:bCs/>
          <w:kern w:val="24"/>
        </w:rPr>
        <w:t xml:space="preserve">Дистанционные образовательные технологии (ДОТ) </w:t>
      </w:r>
      <w:r w:rsidRPr="00BB140C">
        <w:rPr>
          <w:kern w:val="24"/>
        </w:rPr>
        <w:t>– технологии обучения,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 Являются составной частью ЭО.</w:t>
      </w:r>
    </w:p>
    <w:p w:rsidR="001E7A3C" w:rsidRPr="00BB140C" w:rsidRDefault="001E7A3C" w:rsidP="003460F1">
      <w:pPr>
        <w:numPr>
          <w:ilvl w:val="0"/>
          <w:numId w:val="10"/>
        </w:numPr>
        <w:ind w:left="0" w:firstLine="0"/>
        <w:jc w:val="both"/>
        <w:rPr>
          <w:kern w:val="24"/>
        </w:rPr>
      </w:pPr>
      <w:proofErr w:type="gramStart"/>
      <w:r w:rsidRPr="00BB140C">
        <w:rPr>
          <w:b/>
          <w:bCs/>
        </w:rPr>
        <w:t>Дистанционное обучение (ДО)</w:t>
      </w:r>
      <w:r w:rsidRPr="00BB140C">
        <w:rPr>
          <w:snapToGrid w:val="0"/>
        </w:rPr>
        <w:t xml:space="preserve"> –</w:t>
      </w:r>
      <w:r w:rsidRPr="00BB140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BB140C">
        <w:rPr>
          <w:shd w:val="clear" w:color="auto" w:fill="FFFFFF"/>
        </w:rPr>
        <w:t>взаимодействие обучающего и обучаемого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</w:t>
      </w:r>
      <w:r>
        <w:rPr>
          <w:shd w:val="clear" w:color="auto" w:fill="FFFFFF"/>
        </w:rPr>
        <w:t xml:space="preserve"> информационных телекоммуникационных технологий</w:t>
      </w:r>
      <w:r w:rsidRPr="00BB140C">
        <w:rPr>
          <w:shd w:val="clear" w:color="auto" w:fill="FFFFFF"/>
        </w:rPr>
        <w:t>, предусматривающими интерактивност</w:t>
      </w:r>
      <w:r w:rsidRPr="00BB140C">
        <w:rPr>
          <w:kern w:val="24"/>
        </w:rPr>
        <w:t>ь</w:t>
      </w:r>
      <w:r>
        <w:rPr>
          <w:kern w:val="24"/>
        </w:rPr>
        <w:t>.</w:t>
      </w:r>
      <w:proofErr w:type="gramEnd"/>
    </w:p>
    <w:p w:rsidR="001E7A3C" w:rsidRDefault="001E7A3C" w:rsidP="003460F1">
      <w:pPr>
        <w:numPr>
          <w:ilvl w:val="0"/>
          <w:numId w:val="10"/>
        </w:numPr>
        <w:ind w:left="0" w:firstLine="0"/>
        <w:jc w:val="both"/>
        <w:rPr>
          <w:kern w:val="24"/>
        </w:rPr>
      </w:pPr>
      <w:r>
        <w:rPr>
          <w:b/>
          <w:bCs/>
          <w:shd w:val="clear" w:color="auto" w:fill="FFFFFF"/>
        </w:rPr>
        <w:t>Информационные т</w:t>
      </w:r>
      <w:r w:rsidRPr="003771B6">
        <w:rPr>
          <w:b/>
          <w:bCs/>
          <w:shd w:val="clear" w:color="auto" w:fill="FFFFFF"/>
        </w:rPr>
        <w:t>елекоммуникационные</w:t>
      </w:r>
      <w:r w:rsidRPr="00BB140C">
        <w:rPr>
          <w:b/>
          <w:bCs/>
          <w:kern w:val="24"/>
        </w:rPr>
        <w:t xml:space="preserve"> технологии </w:t>
      </w:r>
      <w:r>
        <w:rPr>
          <w:b/>
          <w:bCs/>
          <w:kern w:val="24"/>
        </w:rPr>
        <w:t xml:space="preserve">(ИКТ) дистанционного обучения </w:t>
      </w:r>
      <w:r w:rsidRPr="00BB140C">
        <w:rPr>
          <w:kern w:val="24"/>
        </w:rPr>
        <w:t xml:space="preserve"> –</w:t>
      </w:r>
      <w:r>
        <w:rPr>
          <w:kern w:val="24"/>
        </w:rPr>
        <w:t xml:space="preserve"> </w:t>
      </w:r>
      <w:r w:rsidRPr="00BB140C">
        <w:rPr>
          <w:kern w:val="24"/>
        </w:rPr>
        <w:t xml:space="preserve"> технологии создания, передачи, хранения и воспроизведения (отображения) учебных материалов, организации и сопровождения учебного процесса обучения с применением ДОТ.</w:t>
      </w:r>
    </w:p>
    <w:p w:rsidR="001E7A3C" w:rsidRPr="00BB140C" w:rsidRDefault="001E7A3C" w:rsidP="003460F1">
      <w:pPr>
        <w:numPr>
          <w:ilvl w:val="0"/>
          <w:numId w:val="10"/>
        </w:numPr>
        <w:ind w:left="0" w:firstLine="0"/>
        <w:jc w:val="both"/>
        <w:rPr>
          <w:kern w:val="24"/>
        </w:rPr>
      </w:pPr>
      <w:r>
        <w:rPr>
          <w:b/>
          <w:bCs/>
          <w:kern w:val="24"/>
        </w:rPr>
        <w:t xml:space="preserve">Метаданные ЭОР </w:t>
      </w:r>
      <w:r>
        <w:rPr>
          <w:kern w:val="24"/>
        </w:rPr>
        <w:t>– структурированные данные, предназначенные для описания характеристик ЭОР.</w:t>
      </w:r>
    </w:p>
    <w:p w:rsidR="001E7A3C" w:rsidRPr="00BB140C" w:rsidRDefault="001E7A3C" w:rsidP="003460F1">
      <w:pPr>
        <w:numPr>
          <w:ilvl w:val="0"/>
          <w:numId w:val="10"/>
        </w:numPr>
        <w:ind w:left="0" w:firstLine="0"/>
        <w:jc w:val="both"/>
        <w:rPr>
          <w:kern w:val="24"/>
        </w:rPr>
      </w:pPr>
      <w:r w:rsidRPr="00BB140C">
        <w:rPr>
          <w:b/>
          <w:bCs/>
          <w:spacing w:val="-4"/>
        </w:rPr>
        <w:t>Электронный учебно-методический ресурс (ЭУМР</w:t>
      </w:r>
      <w:r w:rsidRPr="00BB140C">
        <w:rPr>
          <w:spacing w:val="-4"/>
        </w:rPr>
        <w:t>) – это учебно-методические материалы на электронных носителях и их сетевые версии, содержащие систему знаний, умений и навыков по дисциплине или специальности  в соответствии с квалификационными требованиями</w:t>
      </w:r>
      <w:r w:rsidRPr="00BB140C">
        <w:t xml:space="preserve">. </w:t>
      </w:r>
    </w:p>
    <w:p w:rsidR="001E7A3C" w:rsidRPr="00F73C55" w:rsidRDefault="001E7A3C" w:rsidP="003460F1">
      <w:pPr>
        <w:numPr>
          <w:ilvl w:val="0"/>
          <w:numId w:val="10"/>
        </w:numPr>
        <w:ind w:left="0" w:firstLine="0"/>
        <w:jc w:val="both"/>
        <w:rPr>
          <w:kern w:val="24"/>
        </w:rPr>
      </w:pPr>
      <w:r w:rsidRPr="00BB140C">
        <w:rPr>
          <w:b/>
          <w:bCs/>
          <w:spacing w:val="-4"/>
        </w:rPr>
        <w:t xml:space="preserve">Электронный образовательный ресурс (ЭОР) </w:t>
      </w:r>
      <w:r w:rsidRPr="00BB140C">
        <w:rPr>
          <w:spacing w:val="-4"/>
        </w:rPr>
        <w:t>– образовательный ресурс, представленный в электронно-цифровой форме, являющийс</w:t>
      </w:r>
      <w:r>
        <w:rPr>
          <w:spacing w:val="-4"/>
        </w:rPr>
        <w:t xml:space="preserve">я функциональным элементом ЭУМР и включающий в себя структуру, предметное содержание и метаданные о них. Структура и </w:t>
      </w:r>
      <w:proofErr w:type="gramStart"/>
      <w:r>
        <w:rPr>
          <w:spacing w:val="-4"/>
        </w:rPr>
        <w:t>образовательный</w:t>
      </w:r>
      <w:proofErr w:type="gramEnd"/>
      <w:r>
        <w:rPr>
          <w:spacing w:val="-4"/>
        </w:rPr>
        <w:t xml:space="preserve"> контент ЭОР определяются спецификой уровней образования, требованиями образовательных программ и другими нормативными и методическими документами</w:t>
      </w:r>
      <w:r w:rsidRPr="00BB140C">
        <w:rPr>
          <w:spacing w:val="-4"/>
        </w:rPr>
        <w:t>.</w:t>
      </w:r>
    </w:p>
    <w:p w:rsidR="001E7A3C" w:rsidRPr="00BB140C" w:rsidRDefault="001E7A3C" w:rsidP="00BA6A86">
      <w:pPr>
        <w:keepNext/>
        <w:outlineLvl w:val="0"/>
        <w:rPr>
          <w:b/>
          <w:bCs/>
          <w:kern w:val="32"/>
          <w:sz w:val="28"/>
          <w:szCs w:val="28"/>
        </w:rPr>
      </w:pPr>
    </w:p>
    <w:p w:rsidR="001E7A3C" w:rsidRPr="00075F60" w:rsidRDefault="001E7A3C" w:rsidP="00BA6A86">
      <w:pPr>
        <w:pStyle w:val="a8"/>
        <w:keepNext/>
        <w:ind w:left="1080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11.2.</w:t>
      </w:r>
      <w:r w:rsidRPr="00075F60">
        <w:rPr>
          <w:b/>
          <w:bCs/>
          <w:kern w:val="32"/>
        </w:rPr>
        <w:t>Правовые основы использования ДОТ</w:t>
      </w:r>
    </w:p>
    <w:p w:rsidR="001E7A3C" w:rsidRPr="000B404A" w:rsidRDefault="001E7A3C" w:rsidP="00BA6A86">
      <w:pPr>
        <w:jc w:val="center"/>
        <w:rPr>
          <w:b/>
          <w:bCs/>
        </w:rPr>
      </w:pPr>
    </w:p>
    <w:p w:rsidR="001E7A3C" w:rsidRPr="00D927AA" w:rsidRDefault="001E7A3C" w:rsidP="00BA6A86">
      <w:pPr>
        <w:pStyle w:val="a8"/>
        <w:numPr>
          <w:ilvl w:val="0"/>
          <w:numId w:val="13"/>
        </w:numPr>
        <w:jc w:val="both"/>
      </w:pPr>
      <w:r w:rsidRPr="00D927AA">
        <w:t xml:space="preserve">Федеральный закон от 29 декабря 2012 г. № 273-ФЗ «Об образовании в Российской Федерации»; </w:t>
      </w:r>
    </w:p>
    <w:p w:rsidR="001E7A3C" w:rsidRPr="00E04683" w:rsidRDefault="001E7A3C" w:rsidP="00BA6A86">
      <w:pPr>
        <w:pStyle w:val="a8"/>
        <w:numPr>
          <w:ilvl w:val="0"/>
          <w:numId w:val="13"/>
        </w:numPr>
        <w:jc w:val="both"/>
      </w:pPr>
      <w:r w:rsidRPr="00E04683">
        <w:t>Приказ Минобрнауки РФ от  6 мая 2005 г. № 137 «Об использовании дистанционных образовательных технологий»;</w:t>
      </w:r>
    </w:p>
    <w:p w:rsidR="001E7A3C" w:rsidRPr="00E04683" w:rsidRDefault="001E7A3C" w:rsidP="00BA6A86">
      <w:pPr>
        <w:pStyle w:val="a8"/>
        <w:numPr>
          <w:ilvl w:val="0"/>
          <w:numId w:val="13"/>
        </w:numPr>
        <w:jc w:val="both"/>
      </w:pPr>
      <w:r w:rsidRPr="00E04683">
        <w:t xml:space="preserve">ГОСТ </w:t>
      </w:r>
      <w:proofErr w:type="gramStart"/>
      <w:r w:rsidRPr="00E04683">
        <w:t>Р</w:t>
      </w:r>
      <w:proofErr w:type="gramEnd"/>
      <w:r w:rsidRPr="00E04683">
        <w:t xml:space="preserve"> 53620-2009 «Информационно-коммуникационные технологии в образовании. Электронные образовательные ресурсы. Общие положения»;</w:t>
      </w:r>
    </w:p>
    <w:p w:rsidR="001E7A3C" w:rsidRPr="00E04683" w:rsidRDefault="001E7A3C" w:rsidP="00BA6A86">
      <w:pPr>
        <w:pStyle w:val="a8"/>
        <w:numPr>
          <w:ilvl w:val="0"/>
          <w:numId w:val="13"/>
        </w:numPr>
        <w:jc w:val="both"/>
      </w:pPr>
      <w:r w:rsidRPr="00E04683">
        <w:t>Приказ Министерства образования и науки от 01 июля 2013 г. № 499 «</w:t>
      </w:r>
      <w:r w:rsidRPr="00E04683">
        <w:rPr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профессиональным программам»</w:t>
      </w:r>
    </w:p>
    <w:p w:rsidR="001E7A3C" w:rsidRDefault="001E7A3C" w:rsidP="00BA6A86">
      <w:pPr>
        <w:rPr>
          <w:b/>
          <w:bCs/>
          <w:kern w:val="32"/>
        </w:rPr>
      </w:pPr>
    </w:p>
    <w:p w:rsidR="001E7A3C" w:rsidRDefault="001E7A3C" w:rsidP="008244E6">
      <w:pPr>
        <w:pStyle w:val="a8"/>
        <w:ind w:left="1080"/>
        <w:jc w:val="center"/>
        <w:rPr>
          <w:b/>
          <w:bCs/>
          <w:kern w:val="32"/>
        </w:rPr>
      </w:pPr>
      <w:r>
        <w:rPr>
          <w:b/>
          <w:bCs/>
          <w:kern w:val="32"/>
        </w:rPr>
        <w:lastRenderedPageBreak/>
        <w:t xml:space="preserve">11.3 </w:t>
      </w:r>
      <w:r w:rsidRPr="003771B6">
        <w:rPr>
          <w:b/>
          <w:bCs/>
          <w:kern w:val="32"/>
        </w:rPr>
        <w:t xml:space="preserve">Цели </w:t>
      </w:r>
      <w:r>
        <w:rPr>
          <w:b/>
          <w:bCs/>
          <w:kern w:val="32"/>
        </w:rPr>
        <w:t>дистанционного обучения</w:t>
      </w:r>
    </w:p>
    <w:p w:rsidR="001E7A3C" w:rsidRPr="003771B6" w:rsidRDefault="001E7A3C" w:rsidP="00BA6A86">
      <w:pPr>
        <w:pStyle w:val="a8"/>
        <w:ind w:left="1080"/>
        <w:rPr>
          <w:b/>
          <w:bCs/>
          <w:kern w:val="32"/>
        </w:rPr>
      </w:pPr>
    </w:p>
    <w:p w:rsidR="001E7A3C" w:rsidRPr="00E04683" w:rsidRDefault="001E7A3C" w:rsidP="00BA6A86">
      <w:pPr>
        <w:rPr>
          <w:b/>
          <w:bCs/>
          <w:kern w:val="32"/>
        </w:rPr>
      </w:pPr>
      <w:r w:rsidRPr="00E04683">
        <w:rPr>
          <w:b/>
          <w:bCs/>
          <w:kern w:val="32"/>
        </w:rPr>
        <w:t xml:space="preserve"> </w:t>
      </w:r>
      <w:r>
        <w:t xml:space="preserve">Основными целями дистанционного обучения </w:t>
      </w:r>
      <w:r w:rsidRPr="00D927AA">
        <w:t xml:space="preserve"> являются:</w:t>
      </w:r>
    </w:p>
    <w:p w:rsidR="001E7A3C" w:rsidRPr="00D927AA" w:rsidRDefault="001E7A3C" w:rsidP="00BA6A86">
      <w:pPr>
        <w:pStyle w:val="a8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</w:pPr>
      <w:r w:rsidRPr="00D927AA">
        <w:t>ориентация образовательного процесса, нацеленная на формирование и развитие всего набора общекультурных и профессиональных компетенций в соответствии с квалификационными характеристиками врача-специалиста;</w:t>
      </w:r>
    </w:p>
    <w:p w:rsidR="001E7A3C" w:rsidRPr="00D927AA" w:rsidRDefault="001E7A3C" w:rsidP="00BA6A86">
      <w:pPr>
        <w:pStyle w:val="a8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</w:pPr>
      <w:r w:rsidRPr="00D927AA">
        <w:t>расширение доступа врачей к качественным образовательным услугам;</w:t>
      </w:r>
    </w:p>
    <w:p w:rsidR="001E7A3C" w:rsidRPr="00D927AA" w:rsidRDefault="001E7A3C" w:rsidP="00BA6A86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</w:pPr>
      <w:r w:rsidRPr="00D927AA">
        <w:t xml:space="preserve">увеличение контингента обучаемых за счет предоставления возможности освоения образовательных программ в максимально удобной форме − непосредственно по месту его пребывания; </w:t>
      </w:r>
    </w:p>
    <w:p w:rsidR="001E7A3C" w:rsidRPr="00D927AA" w:rsidRDefault="001E7A3C" w:rsidP="00BA6A86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</w:pPr>
      <w:r w:rsidRPr="00D927AA">
        <w:t>повышение качества подготовки обучаемых за счет внедрения новых, современных компьютерных технологий и средств обучения;</w:t>
      </w:r>
    </w:p>
    <w:p w:rsidR="001E7A3C" w:rsidRPr="00D927AA" w:rsidRDefault="001E7A3C" w:rsidP="00BA6A86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</w:pPr>
      <w:r w:rsidRPr="00D927AA">
        <w:t xml:space="preserve">повышение эффективности самостоятельной работы </w:t>
      </w:r>
      <w:proofErr w:type="gramStart"/>
      <w:r w:rsidRPr="00D927AA">
        <w:t>обучающихся</w:t>
      </w:r>
      <w:proofErr w:type="gramEnd"/>
      <w:r w:rsidRPr="00D927AA">
        <w:t xml:space="preserve">; </w:t>
      </w:r>
    </w:p>
    <w:p w:rsidR="001E7A3C" w:rsidRPr="00D927AA" w:rsidRDefault="001E7A3C" w:rsidP="00BA6A86">
      <w:pPr>
        <w:jc w:val="center"/>
        <w:rPr>
          <w:b/>
          <w:bCs/>
        </w:rPr>
      </w:pPr>
    </w:p>
    <w:p w:rsidR="001E7A3C" w:rsidRPr="00E04683" w:rsidRDefault="001E7A3C" w:rsidP="00BA6A86">
      <w:pPr>
        <w:pStyle w:val="a8"/>
        <w:ind w:left="1080"/>
        <w:jc w:val="center"/>
        <w:rPr>
          <w:b/>
          <w:bCs/>
        </w:rPr>
      </w:pPr>
      <w:r>
        <w:rPr>
          <w:b/>
          <w:bCs/>
        </w:rPr>
        <w:t>11.4.</w:t>
      </w:r>
      <w:r w:rsidRPr="00E04683">
        <w:rPr>
          <w:b/>
          <w:bCs/>
        </w:rPr>
        <w:t>Порядок обучения</w:t>
      </w:r>
    </w:p>
    <w:p w:rsidR="001E7A3C" w:rsidRPr="00D927AA" w:rsidRDefault="001E7A3C" w:rsidP="00BA6A86">
      <w:pPr>
        <w:jc w:val="center"/>
        <w:rPr>
          <w:b/>
          <w:bCs/>
        </w:rPr>
      </w:pPr>
    </w:p>
    <w:p w:rsidR="001E7A3C" w:rsidRPr="00D927AA" w:rsidRDefault="001E7A3C" w:rsidP="00BA6A86">
      <w:pPr>
        <w:jc w:val="both"/>
      </w:pPr>
      <w:r>
        <w:t xml:space="preserve">9.4.1. </w:t>
      </w:r>
      <w:r w:rsidRPr="00D927AA">
        <w:t>Дистанционное обучение может  применяться в образовательном процессе как в форме электронного обучения (</w:t>
      </w:r>
      <w:r w:rsidRPr="00D927AA">
        <w:rPr>
          <w:b/>
          <w:bCs/>
        </w:rPr>
        <w:t xml:space="preserve">в режиме </w:t>
      </w:r>
      <w:r w:rsidRPr="00D927AA">
        <w:rPr>
          <w:b/>
          <w:bCs/>
          <w:shd w:val="clear" w:color="auto" w:fill="FFFFFF"/>
        </w:rPr>
        <w:t>on-line</w:t>
      </w:r>
      <w:r w:rsidRPr="00D927AA">
        <w:t>), так и с использованием дистанционных образовательных технологий (</w:t>
      </w:r>
      <w:r w:rsidRPr="00D927AA">
        <w:rPr>
          <w:b/>
          <w:bCs/>
          <w:shd w:val="clear" w:color="auto" w:fill="FFFFFF"/>
        </w:rPr>
        <w:t>в режиме off-line</w:t>
      </w:r>
      <w:r w:rsidRPr="00D927AA">
        <w:t>), при проведении различных видов учебных занятий, текущего и рубежного контроля, промежуточной аттестации обучающихся.</w:t>
      </w:r>
    </w:p>
    <w:p w:rsidR="001E7A3C" w:rsidRPr="00D927AA" w:rsidRDefault="001E7A3C" w:rsidP="00BA6A86">
      <w:pPr>
        <w:jc w:val="both"/>
      </w:pPr>
      <w:r>
        <w:t xml:space="preserve">9.4.2. </w:t>
      </w:r>
      <w:proofErr w:type="gramStart"/>
      <w:r w:rsidRPr="00D927AA">
        <w:t>Образовательная организация, реализующая дополнительную профессиональную программу повышения квалификации врачей самостоятельно определяет</w:t>
      </w:r>
      <w:proofErr w:type="gramEnd"/>
      <w:r w:rsidRPr="00D927AA">
        <w:t xml:space="preserve"> соотношение объема проведенных учебных занятий с использованием ДОТ. </w:t>
      </w:r>
    </w:p>
    <w:p w:rsidR="001E7A3C" w:rsidRPr="00D927AA" w:rsidRDefault="001E7A3C" w:rsidP="00BA6A86">
      <w:pPr>
        <w:jc w:val="both"/>
      </w:pPr>
      <w:r>
        <w:t xml:space="preserve">9.4.3. </w:t>
      </w:r>
      <w:r w:rsidRPr="00D927AA">
        <w:t>Итоговая аттестация проходит в очной форме и регламентируется действующими нормативно-правовыми документами.</w:t>
      </w:r>
    </w:p>
    <w:p w:rsidR="001E7A3C" w:rsidRPr="00D927AA" w:rsidRDefault="001E7A3C" w:rsidP="00BA6A86">
      <w:pPr>
        <w:jc w:val="both"/>
      </w:pPr>
      <w:r>
        <w:t xml:space="preserve">9.4.4. </w:t>
      </w:r>
      <w:r w:rsidRPr="00D927AA">
        <w:t>Учебный процесс с использованием дистанционного обучения осуществляется в соответствии с учебными планами дополнительных профессиональных программ.</w:t>
      </w:r>
    </w:p>
    <w:p w:rsidR="001E7A3C" w:rsidRDefault="001E7A3C" w:rsidP="00BA6A86">
      <w:pPr>
        <w:ind w:firstLine="709"/>
        <w:jc w:val="both"/>
        <w:rPr>
          <w:color w:val="0000CC"/>
          <w:spacing w:val="-2"/>
        </w:rPr>
      </w:pPr>
    </w:p>
    <w:p w:rsidR="001E7A3C" w:rsidRPr="00D927AA" w:rsidRDefault="001E7A3C" w:rsidP="00BA6A86">
      <w:pPr>
        <w:pStyle w:val="a8"/>
        <w:ind w:left="1440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11.5.Формы организации учебного процесса при дистанционном обучении</w:t>
      </w:r>
    </w:p>
    <w:p w:rsidR="001E7A3C" w:rsidRPr="00D927AA" w:rsidRDefault="001E7A3C" w:rsidP="00BA6A86">
      <w:pPr>
        <w:jc w:val="both"/>
        <w:rPr>
          <w:spacing w:val="-2"/>
        </w:rPr>
      </w:pPr>
      <w:r w:rsidRPr="00D927AA">
        <w:rPr>
          <w:spacing w:val="-2"/>
        </w:rPr>
        <w:t xml:space="preserve"> </w:t>
      </w:r>
    </w:p>
    <w:p w:rsidR="001E7A3C" w:rsidRPr="00D927AA" w:rsidRDefault="001E7A3C" w:rsidP="003460F1">
      <w:pPr>
        <w:pStyle w:val="a8"/>
        <w:numPr>
          <w:ilvl w:val="2"/>
          <w:numId w:val="15"/>
        </w:numPr>
        <w:ind w:left="0" w:firstLine="720"/>
        <w:jc w:val="both"/>
        <w:rPr>
          <w:spacing w:val="-2"/>
        </w:rPr>
      </w:pPr>
      <w:r>
        <w:rPr>
          <w:spacing w:val="-2"/>
        </w:rPr>
        <w:t>Асинхронная организация</w:t>
      </w:r>
      <w:r w:rsidRPr="00D927AA">
        <w:rPr>
          <w:spacing w:val="-2"/>
        </w:rPr>
        <w:t xml:space="preserve"> учебного процесса (</w:t>
      </w:r>
      <w:proofErr w:type="gramStart"/>
      <w:r w:rsidRPr="00D927AA">
        <w:rPr>
          <w:shd w:val="clear" w:color="auto" w:fill="FFFFFF"/>
        </w:rPr>
        <w:t>режиме</w:t>
      </w:r>
      <w:proofErr w:type="gramEnd"/>
      <w:r w:rsidRPr="00D927AA">
        <w:rPr>
          <w:shd w:val="clear" w:color="auto" w:fill="FFFFFF"/>
        </w:rPr>
        <w:t xml:space="preserve"> off-line</w:t>
      </w:r>
      <w:r w:rsidRPr="00D927AA">
        <w:rPr>
          <w:b/>
          <w:bCs/>
          <w:shd w:val="clear" w:color="auto" w:fill="FFFFFF"/>
        </w:rPr>
        <w:t>)</w:t>
      </w:r>
      <w:r>
        <w:rPr>
          <w:b/>
          <w:bCs/>
          <w:shd w:val="clear" w:color="auto" w:fill="FFFFFF"/>
        </w:rPr>
        <w:t xml:space="preserve">  </w:t>
      </w:r>
      <w:r w:rsidRPr="00D927AA">
        <w:rPr>
          <w:spacing w:val="-2"/>
        </w:rPr>
        <w:t xml:space="preserve"> обеспечивает обучающемуся  возможность освоения учебного материала в любое удобное для него время и общение с преподавателями с использованием средств телекоммуникац</w:t>
      </w:r>
      <w:r>
        <w:rPr>
          <w:spacing w:val="-2"/>
        </w:rPr>
        <w:t>ий в режиме отложенного времени. ЭОР включают:</w:t>
      </w:r>
    </w:p>
    <w:p w:rsidR="001E7A3C" w:rsidRPr="00D927AA" w:rsidRDefault="001E7A3C" w:rsidP="003460F1">
      <w:pPr>
        <w:pStyle w:val="a8"/>
        <w:numPr>
          <w:ilvl w:val="0"/>
          <w:numId w:val="12"/>
        </w:numPr>
        <w:ind w:left="0" w:firstLine="680"/>
        <w:jc w:val="both"/>
        <w:rPr>
          <w:spacing w:val="-2"/>
        </w:rPr>
      </w:pPr>
      <w:r w:rsidRPr="00D927AA">
        <w:rPr>
          <w:i/>
          <w:iCs/>
        </w:rPr>
        <w:t>Веб-занятия</w:t>
      </w:r>
      <w:r w:rsidRPr="00D927AA">
        <w:t xml:space="preserve"> — </w:t>
      </w:r>
      <w:proofErr w:type="gramStart"/>
      <w:r w:rsidRPr="00D927AA">
        <w:t>слайд-лекции</w:t>
      </w:r>
      <w:proofErr w:type="gramEnd"/>
      <w:r w:rsidRPr="00D927AA">
        <w:t xml:space="preserve"> (видео-лекции, ауди-лекции и т.д.),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«Всемирной паутины»;</w:t>
      </w:r>
    </w:p>
    <w:p w:rsidR="001E7A3C" w:rsidRPr="00D927AA" w:rsidRDefault="001E7A3C" w:rsidP="003460F1">
      <w:pPr>
        <w:pStyle w:val="a8"/>
        <w:numPr>
          <w:ilvl w:val="0"/>
          <w:numId w:val="12"/>
        </w:numPr>
        <w:ind w:left="0" w:firstLine="680"/>
        <w:jc w:val="both"/>
        <w:rPr>
          <w:spacing w:val="-2"/>
        </w:rPr>
      </w:pPr>
      <w:r w:rsidRPr="00D927AA">
        <w:rPr>
          <w:i/>
          <w:iCs/>
          <w:spacing w:val="-2"/>
        </w:rPr>
        <w:t>Контроль образовательных достижений обучающихся (</w:t>
      </w:r>
      <w:r w:rsidRPr="00D927AA">
        <w:rPr>
          <w:spacing w:val="-2"/>
        </w:rPr>
        <w:t>тестирование, викторины, решения ситуационных задач и т.д.</w:t>
      </w:r>
      <w:r w:rsidRPr="00D927AA">
        <w:rPr>
          <w:i/>
          <w:iCs/>
          <w:spacing w:val="-2"/>
        </w:rPr>
        <w:t>).</w:t>
      </w:r>
    </w:p>
    <w:p w:rsidR="001E7A3C" w:rsidRPr="00D927AA" w:rsidRDefault="001E7A3C" w:rsidP="00BA6A86">
      <w:pPr>
        <w:pStyle w:val="a8"/>
        <w:ind w:left="680"/>
        <w:jc w:val="both"/>
        <w:rPr>
          <w:spacing w:val="-2"/>
        </w:rPr>
      </w:pPr>
    </w:p>
    <w:p w:rsidR="001E7A3C" w:rsidRPr="00460D0A" w:rsidRDefault="001E7A3C" w:rsidP="003460F1">
      <w:pPr>
        <w:pStyle w:val="a8"/>
        <w:numPr>
          <w:ilvl w:val="2"/>
          <w:numId w:val="15"/>
        </w:numPr>
        <w:ind w:left="0" w:firstLine="720"/>
        <w:jc w:val="both"/>
        <w:rPr>
          <w:spacing w:val="-2"/>
        </w:rPr>
      </w:pPr>
      <w:r>
        <w:rPr>
          <w:spacing w:val="-2"/>
        </w:rPr>
        <w:t>Синхронная организация</w:t>
      </w:r>
      <w:r w:rsidRPr="00460D0A">
        <w:rPr>
          <w:spacing w:val="-2"/>
        </w:rPr>
        <w:t xml:space="preserve"> учебного процесса</w:t>
      </w:r>
      <w:r w:rsidRPr="00460D0A">
        <w:rPr>
          <w:b/>
          <w:bCs/>
        </w:rPr>
        <w:t xml:space="preserve"> </w:t>
      </w:r>
      <w:r w:rsidRPr="00460D0A">
        <w:t xml:space="preserve">(режим </w:t>
      </w:r>
      <w:r w:rsidRPr="00460D0A">
        <w:rPr>
          <w:shd w:val="clear" w:color="auto" w:fill="FFFFFF"/>
        </w:rPr>
        <w:t>on-line</w:t>
      </w:r>
      <w:r w:rsidRPr="00460D0A">
        <w:rPr>
          <w:b/>
          <w:bCs/>
          <w:shd w:val="clear" w:color="auto" w:fill="FFFFFF"/>
        </w:rPr>
        <w:t>)</w:t>
      </w:r>
      <w:r>
        <w:rPr>
          <w:b/>
          <w:bCs/>
          <w:shd w:val="clear" w:color="auto" w:fill="FFFFFF"/>
        </w:rPr>
        <w:t xml:space="preserve"> </w:t>
      </w:r>
      <w:r w:rsidRPr="00460D0A">
        <w:rPr>
          <w:spacing w:val="-2"/>
        </w:rPr>
        <w:t xml:space="preserve"> предусматривает проведение учебных </w:t>
      </w:r>
      <w:proofErr w:type="gramStart"/>
      <w:r w:rsidRPr="00460D0A">
        <w:rPr>
          <w:spacing w:val="-2"/>
        </w:rPr>
        <w:t>мероприятий</w:t>
      </w:r>
      <w:proofErr w:type="gramEnd"/>
      <w:r w:rsidRPr="00460D0A">
        <w:rPr>
          <w:spacing w:val="-2"/>
        </w:rPr>
        <w:t xml:space="preserve"> и общение обучающихся с преподавателями в режиме реального времени средства</w:t>
      </w:r>
      <w:r>
        <w:rPr>
          <w:spacing w:val="-2"/>
        </w:rPr>
        <w:t>ми  ИКТ и электронного обучения. ЭОР включают:</w:t>
      </w:r>
    </w:p>
    <w:p w:rsidR="001E7A3C" w:rsidRPr="00460D0A" w:rsidRDefault="001E7A3C" w:rsidP="003460F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shd w:val="clear" w:color="auto" w:fill="FFFFFF"/>
        </w:rPr>
      </w:pPr>
      <w:r w:rsidRPr="00460D0A">
        <w:rPr>
          <w:i/>
          <w:iCs/>
        </w:rPr>
        <w:t>Веб-семинары</w:t>
      </w:r>
      <w:r w:rsidRPr="00460D0A">
        <w:t xml:space="preserve"> (</w:t>
      </w:r>
      <w:hyperlink r:id="rId12" w:tooltip="Английский язык" w:history="1">
        <w:r w:rsidRPr="00460D0A">
          <w:rPr>
            <w:rStyle w:val="a4"/>
            <w:shd w:val="clear" w:color="auto" w:fill="FFFFFF"/>
          </w:rPr>
          <w:t>англ.</w:t>
        </w:r>
      </w:hyperlink>
      <w:r w:rsidRPr="00460D0A">
        <w:rPr>
          <w:shd w:val="clear" w:color="auto" w:fill="FFFFFF"/>
        </w:rPr>
        <w:t> </w:t>
      </w:r>
      <w:r w:rsidRPr="00460D0A">
        <w:rPr>
          <w:i/>
          <w:iCs/>
          <w:shd w:val="clear" w:color="auto" w:fill="FFFFFF"/>
        </w:rPr>
        <w:t>webinar);</w:t>
      </w:r>
    </w:p>
    <w:p w:rsidR="001E7A3C" w:rsidRDefault="001E7A3C" w:rsidP="00BA6A86">
      <w:r>
        <w:br w:type="page"/>
      </w:r>
    </w:p>
    <w:p w:rsidR="001E7A3C" w:rsidRPr="006D19FF" w:rsidRDefault="001E7A3C" w:rsidP="00BA6A86">
      <w:pPr>
        <w:pStyle w:val="a8"/>
        <w:ind w:left="720"/>
        <w:jc w:val="center"/>
        <w:rPr>
          <w:b/>
          <w:bCs/>
        </w:rPr>
      </w:pPr>
      <w:r>
        <w:rPr>
          <w:b/>
          <w:bCs/>
        </w:rPr>
        <w:t xml:space="preserve">12. </w:t>
      </w:r>
      <w:r w:rsidRPr="006D19FF">
        <w:rPr>
          <w:b/>
          <w:bCs/>
        </w:rPr>
        <w:t>ПРИЛОЖЕНИЯ:</w:t>
      </w:r>
    </w:p>
    <w:p w:rsidR="001E7A3C" w:rsidRPr="006D19FF" w:rsidRDefault="001E7A3C" w:rsidP="008244E6">
      <w:pPr>
        <w:pStyle w:val="a8"/>
        <w:ind w:left="1440"/>
        <w:rPr>
          <w:b/>
          <w:bCs/>
        </w:rPr>
      </w:pPr>
      <w:r>
        <w:rPr>
          <w:b/>
          <w:bCs/>
        </w:rPr>
        <w:t xml:space="preserve">12.1. </w:t>
      </w:r>
      <w:r w:rsidRPr="006D19FF">
        <w:rPr>
          <w:b/>
          <w:bCs/>
        </w:rPr>
        <w:t>Кадровое обеспечение образовательного процесса</w:t>
      </w:r>
    </w:p>
    <w:p w:rsidR="001E7A3C" w:rsidRPr="006D19FF" w:rsidRDefault="001E7A3C" w:rsidP="00BA6A86">
      <w:pPr>
        <w:rPr>
          <w:b/>
          <w:bCs/>
        </w:rPr>
      </w:pPr>
    </w:p>
    <w:tbl>
      <w:tblPr>
        <w:tblW w:w="96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2642"/>
        <w:gridCol w:w="2226"/>
        <w:gridCol w:w="1554"/>
        <w:gridCol w:w="1620"/>
        <w:gridCol w:w="1080"/>
      </w:tblGrid>
      <w:tr w:rsidR="001E7A3C" w:rsidRPr="006D19FF">
        <w:tc>
          <w:tcPr>
            <w:tcW w:w="560" w:type="dxa"/>
            <w:vAlign w:val="center"/>
          </w:tcPr>
          <w:p w:rsidR="001E7A3C" w:rsidRPr="006D19FF" w:rsidRDefault="001E7A3C" w:rsidP="00BA6A86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 xml:space="preserve">№ </w:t>
            </w:r>
          </w:p>
          <w:p w:rsidR="001E7A3C" w:rsidRPr="006D19FF" w:rsidRDefault="001E7A3C" w:rsidP="00BA6A86">
            <w:pPr>
              <w:jc w:val="center"/>
              <w:rPr>
                <w:b/>
                <w:bCs/>
              </w:rPr>
            </w:pPr>
            <w:proofErr w:type="gramStart"/>
            <w:r w:rsidRPr="006D19FF">
              <w:rPr>
                <w:b/>
                <w:bCs/>
              </w:rPr>
              <w:t>п</w:t>
            </w:r>
            <w:proofErr w:type="gramEnd"/>
            <w:r w:rsidRPr="006D19FF">
              <w:rPr>
                <w:b/>
                <w:bCs/>
              </w:rPr>
              <w:t>/п</w:t>
            </w:r>
          </w:p>
        </w:tc>
        <w:tc>
          <w:tcPr>
            <w:tcW w:w="2642" w:type="dxa"/>
            <w:vAlign w:val="center"/>
          </w:tcPr>
          <w:p w:rsidR="001E7A3C" w:rsidRPr="006D19FF" w:rsidRDefault="001E7A3C" w:rsidP="00BA6A86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Наименование модулей (дисциплин, модулей, разделов, тем)</w:t>
            </w:r>
          </w:p>
        </w:tc>
        <w:tc>
          <w:tcPr>
            <w:tcW w:w="2226" w:type="dxa"/>
            <w:vAlign w:val="center"/>
          </w:tcPr>
          <w:p w:rsidR="001E7A3C" w:rsidRPr="006D19FF" w:rsidRDefault="001E7A3C" w:rsidP="00BA6A86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Фамилия</w:t>
            </w:r>
            <w:r>
              <w:rPr>
                <w:b/>
                <w:bCs/>
              </w:rPr>
              <w:t>,</w:t>
            </w:r>
            <w:r w:rsidRPr="006D19FF">
              <w:rPr>
                <w:b/>
                <w:bCs/>
              </w:rPr>
              <w:t xml:space="preserve"> имя, отчество,</w:t>
            </w:r>
          </w:p>
        </w:tc>
        <w:tc>
          <w:tcPr>
            <w:tcW w:w="1554" w:type="dxa"/>
            <w:vAlign w:val="center"/>
          </w:tcPr>
          <w:p w:rsidR="001E7A3C" w:rsidRPr="006D19FF" w:rsidRDefault="001E7A3C" w:rsidP="00BA6A86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Ученая степень, ученое звание</w:t>
            </w:r>
          </w:p>
        </w:tc>
        <w:tc>
          <w:tcPr>
            <w:tcW w:w="1620" w:type="dxa"/>
            <w:vAlign w:val="center"/>
          </w:tcPr>
          <w:p w:rsidR="001E7A3C" w:rsidRPr="006D19FF" w:rsidRDefault="001E7A3C" w:rsidP="00BA6A86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Основное место работы, должность</w:t>
            </w:r>
          </w:p>
        </w:tc>
        <w:tc>
          <w:tcPr>
            <w:tcW w:w="1080" w:type="dxa"/>
            <w:vAlign w:val="center"/>
          </w:tcPr>
          <w:p w:rsidR="001E7A3C" w:rsidRPr="006D19FF" w:rsidRDefault="001E7A3C" w:rsidP="002C6BF1">
            <w:pPr>
              <w:ind w:right="72"/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Место работы и должность по совместительству</w:t>
            </w:r>
          </w:p>
        </w:tc>
      </w:tr>
      <w:tr w:rsidR="001E7A3C" w:rsidRPr="006D19FF">
        <w:tc>
          <w:tcPr>
            <w:tcW w:w="560" w:type="dxa"/>
          </w:tcPr>
          <w:p w:rsidR="001E7A3C" w:rsidRPr="006D19FF" w:rsidRDefault="001E7A3C" w:rsidP="00BA6A86">
            <w:r>
              <w:t>1</w:t>
            </w:r>
          </w:p>
        </w:tc>
        <w:tc>
          <w:tcPr>
            <w:tcW w:w="2642" w:type="dxa"/>
          </w:tcPr>
          <w:p w:rsidR="001E7A3C" w:rsidRDefault="001E7A3C" w:rsidP="00792203">
            <w:r>
              <w:t xml:space="preserve">Учебный модуль </w:t>
            </w:r>
            <w:r w:rsidRPr="00055E46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t>«</w:t>
            </w:r>
            <w:r w:rsidRPr="003E0557">
              <w:t>Этиология и патогенез острого инфаркта миокарда</w:t>
            </w:r>
            <w:r>
              <w:t>».</w:t>
            </w:r>
          </w:p>
          <w:p w:rsidR="001E7A3C" w:rsidRPr="00055E46" w:rsidRDefault="001E7A3C" w:rsidP="00792203">
            <w:pPr>
              <w:rPr>
                <w:lang w:eastAsia="en-US"/>
              </w:rPr>
            </w:pPr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6. </w:t>
            </w:r>
            <w:r w:rsidRPr="00055E46">
              <w:rPr>
                <w:sz w:val="22"/>
                <w:szCs w:val="22"/>
              </w:rPr>
              <w:t>«</w:t>
            </w:r>
            <w:r w:rsidRPr="003E0557">
              <w:rPr>
                <w:sz w:val="22"/>
                <w:szCs w:val="22"/>
              </w:rPr>
              <w:t>Лечение неосложненного инфаркта миокарда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2226" w:type="dxa"/>
          </w:tcPr>
          <w:p w:rsidR="001E7A3C" w:rsidRPr="006D19FF" w:rsidRDefault="001E7A3C" w:rsidP="00BA6A86">
            <w:r>
              <w:t>Закирова Аляра Нурмухаметовна</w:t>
            </w:r>
          </w:p>
        </w:tc>
        <w:tc>
          <w:tcPr>
            <w:tcW w:w="1554" w:type="dxa"/>
          </w:tcPr>
          <w:p w:rsidR="001E7A3C" w:rsidRPr="006D19FF" w:rsidRDefault="001E7A3C" w:rsidP="00BA6A86">
            <w:r>
              <w:t>Доктор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аук, профессор</w:t>
            </w:r>
          </w:p>
        </w:tc>
        <w:tc>
          <w:tcPr>
            <w:tcW w:w="1620" w:type="dxa"/>
          </w:tcPr>
          <w:p w:rsidR="001E7A3C" w:rsidRPr="006D19FF" w:rsidRDefault="001E7A3C" w:rsidP="00BA6A86">
            <w:r>
              <w:t>Кафедра клинической кардиологии ИДПО БГМУ, зав. кафедрой</w:t>
            </w:r>
          </w:p>
        </w:tc>
        <w:tc>
          <w:tcPr>
            <w:tcW w:w="1080" w:type="dxa"/>
          </w:tcPr>
          <w:p w:rsidR="001E7A3C" w:rsidRPr="006D19FF" w:rsidRDefault="001E7A3C" w:rsidP="002C6BF1">
            <w:pPr>
              <w:ind w:right="72"/>
            </w:pPr>
          </w:p>
        </w:tc>
      </w:tr>
      <w:tr w:rsidR="001E7A3C" w:rsidRPr="006D19FF">
        <w:tc>
          <w:tcPr>
            <w:tcW w:w="560" w:type="dxa"/>
          </w:tcPr>
          <w:p w:rsidR="001E7A3C" w:rsidRPr="006D19FF" w:rsidRDefault="001E7A3C" w:rsidP="00BA6A86">
            <w:r>
              <w:t>2</w:t>
            </w:r>
          </w:p>
        </w:tc>
        <w:tc>
          <w:tcPr>
            <w:tcW w:w="2642" w:type="dxa"/>
          </w:tcPr>
          <w:p w:rsidR="001E7A3C" w:rsidRDefault="001E7A3C" w:rsidP="00792203"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2. </w:t>
            </w: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Клинические в</w:t>
            </w:r>
            <w:r w:rsidRPr="003E0557">
              <w:rPr>
                <w:sz w:val="22"/>
                <w:szCs w:val="22"/>
              </w:rPr>
              <w:t>арианты течения инфаркта миокарда</w:t>
            </w:r>
            <w:r w:rsidRPr="00055E4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1E7A3C" w:rsidRDefault="001E7A3C" w:rsidP="00792203"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7. </w:t>
            </w:r>
            <w:r>
              <w:rPr>
                <w:lang w:eastAsia="en-US"/>
              </w:rPr>
              <w:t>«</w:t>
            </w:r>
            <w:r w:rsidRPr="003E0557">
              <w:rPr>
                <w:sz w:val="22"/>
                <w:szCs w:val="22"/>
              </w:rPr>
              <w:t>Ранние и поздние осложнения инфаркта</w:t>
            </w:r>
            <w:r>
              <w:rPr>
                <w:sz w:val="22"/>
                <w:szCs w:val="22"/>
              </w:rPr>
              <w:t xml:space="preserve"> миокарда».</w:t>
            </w:r>
          </w:p>
          <w:p w:rsidR="001E7A3C" w:rsidRPr="00055E46" w:rsidRDefault="001E7A3C" w:rsidP="00792203">
            <w:pPr>
              <w:rPr>
                <w:lang w:eastAsia="en-US"/>
              </w:rPr>
            </w:pPr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11. </w:t>
            </w:r>
            <w:r>
              <w:rPr>
                <w:sz w:val="22"/>
                <w:szCs w:val="22"/>
              </w:rPr>
              <w:t>«</w:t>
            </w:r>
            <w:r w:rsidRPr="003E0557">
              <w:rPr>
                <w:sz w:val="22"/>
                <w:szCs w:val="22"/>
              </w:rPr>
              <w:t>Хирургические методы лечения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26" w:type="dxa"/>
          </w:tcPr>
          <w:p w:rsidR="001E7A3C" w:rsidRPr="006D19FF" w:rsidRDefault="001E7A3C" w:rsidP="00BA6A86">
            <w:r>
              <w:t>Хамидуллина Рафиса Мулламухаметовна</w:t>
            </w:r>
          </w:p>
        </w:tc>
        <w:tc>
          <w:tcPr>
            <w:tcW w:w="1554" w:type="dxa"/>
          </w:tcPr>
          <w:p w:rsidR="001E7A3C" w:rsidRPr="006D19FF" w:rsidRDefault="001E7A3C" w:rsidP="00BA6A86">
            <w:r>
              <w:t>Кандидат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аук, доцент</w:t>
            </w:r>
          </w:p>
        </w:tc>
        <w:tc>
          <w:tcPr>
            <w:tcW w:w="1620" w:type="dxa"/>
          </w:tcPr>
          <w:p w:rsidR="001E7A3C" w:rsidRPr="006D19FF" w:rsidRDefault="001E7A3C" w:rsidP="00BA6A86">
            <w:r>
              <w:t>Кафедра клинической кардиологии ИДПО БГМУ, доцент</w:t>
            </w:r>
          </w:p>
        </w:tc>
        <w:tc>
          <w:tcPr>
            <w:tcW w:w="1080" w:type="dxa"/>
          </w:tcPr>
          <w:p w:rsidR="001E7A3C" w:rsidRPr="006D19FF" w:rsidRDefault="001E7A3C" w:rsidP="002C6BF1">
            <w:pPr>
              <w:ind w:right="72"/>
            </w:pPr>
          </w:p>
        </w:tc>
      </w:tr>
      <w:tr w:rsidR="001E7A3C" w:rsidRPr="006D19FF">
        <w:tc>
          <w:tcPr>
            <w:tcW w:w="560" w:type="dxa"/>
          </w:tcPr>
          <w:p w:rsidR="001E7A3C" w:rsidRPr="006D19FF" w:rsidRDefault="001E7A3C" w:rsidP="00BA6A86">
            <w:r>
              <w:t>3</w:t>
            </w:r>
          </w:p>
        </w:tc>
        <w:tc>
          <w:tcPr>
            <w:tcW w:w="2642" w:type="dxa"/>
          </w:tcPr>
          <w:p w:rsidR="001E7A3C" w:rsidRDefault="001E7A3C" w:rsidP="00792203">
            <w:pPr>
              <w:rPr>
                <w:lang w:eastAsia="en-US"/>
              </w:rPr>
            </w:pPr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3. </w:t>
            </w:r>
            <w:r w:rsidRPr="00055E46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3E0557">
              <w:rPr>
                <w:sz w:val="22"/>
                <w:szCs w:val="22"/>
              </w:rPr>
              <w:t>Диагностика инфаркта миокарда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1E7A3C" w:rsidRDefault="001E7A3C" w:rsidP="00792203"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8. </w:t>
            </w:r>
            <w:r w:rsidRPr="00055E46">
              <w:rPr>
                <w:sz w:val="22"/>
                <w:szCs w:val="22"/>
              </w:rPr>
              <w:t>«</w:t>
            </w:r>
            <w:r w:rsidRPr="003E0557">
              <w:rPr>
                <w:sz w:val="22"/>
                <w:szCs w:val="22"/>
              </w:rPr>
              <w:t>Острая сердечная недостаточность</w:t>
            </w:r>
            <w:r w:rsidRPr="00055E4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1E7A3C" w:rsidRPr="00055E46" w:rsidRDefault="001E7A3C" w:rsidP="00792203">
            <w:pPr>
              <w:rPr>
                <w:lang w:eastAsia="en-US"/>
              </w:rPr>
            </w:pPr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12. </w:t>
            </w:r>
            <w:r w:rsidRPr="00055E46">
              <w:rPr>
                <w:sz w:val="22"/>
                <w:szCs w:val="22"/>
              </w:rPr>
              <w:t>«</w:t>
            </w:r>
            <w:r w:rsidRPr="003E0557">
              <w:t xml:space="preserve">Реабилитация больных после </w:t>
            </w:r>
            <w:proofErr w:type="gramStart"/>
            <w:r w:rsidRPr="003E0557">
              <w:t>перенесенного</w:t>
            </w:r>
            <w:proofErr w:type="gramEnd"/>
            <w:r w:rsidRPr="003E0557">
              <w:t xml:space="preserve"> ОИМ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2226" w:type="dxa"/>
          </w:tcPr>
          <w:p w:rsidR="001E7A3C" w:rsidRPr="006D19FF" w:rsidRDefault="001E7A3C" w:rsidP="00BA6A86">
            <w:r>
              <w:t>Валеев Ильдар Галиахметович</w:t>
            </w:r>
          </w:p>
        </w:tc>
        <w:tc>
          <w:tcPr>
            <w:tcW w:w="1554" w:type="dxa"/>
          </w:tcPr>
          <w:p w:rsidR="001E7A3C" w:rsidRDefault="001E7A3C">
            <w:r w:rsidRPr="00401841">
              <w:t>Кандидат мед</w:t>
            </w:r>
            <w:proofErr w:type="gramStart"/>
            <w:r w:rsidRPr="00401841">
              <w:t>.</w:t>
            </w:r>
            <w:proofErr w:type="gramEnd"/>
            <w:r w:rsidRPr="00401841">
              <w:t xml:space="preserve"> </w:t>
            </w:r>
            <w:proofErr w:type="gramStart"/>
            <w:r w:rsidRPr="00401841">
              <w:t>н</w:t>
            </w:r>
            <w:proofErr w:type="gramEnd"/>
            <w:r w:rsidRPr="00401841">
              <w:t>аук, доцент</w:t>
            </w:r>
          </w:p>
        </w:tc>
        <w:tc>
          <w:tcPr>
            <w:tcW w:w="1620" w:type="dxa"/>
          </w:tcPr>
          <w:p w:rsidR="001E7A3C" w:rsidRPr="006D19FF" w:rsidRDefault="001E7A3C" w:rsidP="00BA6A86">
            <w:r>
              <w:t>Кафедра клинической кардиологии ИДПО БГМУ, доцент</w:t>
            </w:r>
          </w:p>
        </w:tc>
        <w:tc>
          <w:tcPr>
            <w:tcW w:w="1080" w:type="dxa"/>
          </w:tcPr>
          <w:p w:rsidR="001E7A3C" w:rsidRPr="006D19FF" w:rsidRDefault="001E7A3C" w:rsidP="002C6BF1">
            <w:pPr>
              <w:ind w:right="72"/>
            </w:pPr>
          </w:p>
        </w:tc>
      </w:tr>
      <w:tr w:rsidR="001E7A3C" w:rsidRPr="006D19FF">
        <w:tc>
          <w:tcPr>
            <w:tcW w:w="560" w:type="dxa"/>
          </w:tcPr>
          <w:p w:rsidR="001E7A3C" w:rsidRPr="006D19FF" w:rsidRDefault="001E7A3C" w:rsidP="00BA6A86">
            <w:r>
              <w:t>4</w:t>
            </w:r>
          </w:p>
        </w:tc>
        <w:tc>
          <w:tcPr>
            <w:tcW w:w="2642" w:type="dxa"/>
          </w:tcPr>
          <w:p w:rsidR="001E7A3C" w:rsidRDefault="001E7A3C" w:rsidP="00792203"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4. </w:t>
            </w:r>
            <w:r w:rsidRPr="00055E46">
              <w:rPr>
                <w:sz w:val="22"/>
                <w:szCs w:val="22"/>
              </w:rPr>
              <w:t>«</w:t>
            </w:r>
            <w:r w:rsidRPr="003E0557">
              <w:rPr>
                <w:sz w:val="22"/>
                <w:szCs w:val="22"/>
              </w:rPr>
              <w:t>Догоспитальное ведение больных острым  инфарктом миокарда</w:t>
            </w:r>
            <w:r w:rsidRPr="00055E4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1E7A3C" w:rsidRPr="00055E46" w:rsidRDefault="001E7A3C" w:rsidP="00792203">
            <w:pPr>
              <w:rPr>
                <w:lang w:eastAsia="en-US"/>
              </w:rPr>
            </w:pPr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9. </w:t>
            </w: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Сердечно-лёгочная реанимация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2226" w:type="dxa"/>
          </w:tcPr>
          <w:p w:rsidR="001E7A3C" w:rsidRPr="006D19FF" w:rsidRDefault="001E7A3C" w:rsidP="00BA6A86">
            <w:r>
              <w:t>Фахретдинова Елена Руслановна</w:t>
            </w:r>
          </w:p>
        </w:tc>
        <w:tc>
          <w:tcPr>
            <w:tcW w:w="1554" w:type="dxa"/>
          </w:tcPr>
          <w:p w:rsidR="001E7A3C" w:rsidRDefault="001E7A3C">
            <w:r w:rsidRPr="00401841">
              <w:t>Кандидат мед</w:t>
            </w:r>
            <w:proofErr w:type="gramStart"/>
            <w:r w:rsidRPr="00401841">
              <w:t>.</w:t>
            </w:r>
            <w:proofErr w:type="gramEnd"/>
            <w:r w:rsidRPr="00401841">
              <w:t xml:space="preserve"> </w:t>
            </w:r>
            <w:proofErr w:type="gramStart"/>
            <w:r w:rsidRPr="00401841">
              <w:t>н</w:t>
            </w:r>
            <w:proofErr w:type="gramEnd"/>
            <w:r w:rsidRPr="00401841">
              <w:t>аук, доцент</w:t>
            </w:r>
          </w:p>
        </w:tc>
        <w:tc>
          <w:tcPr>
            <w:tcW w:w="1620" w:type="dxa"/>
          </w:tcPr>
          <w:p w:rsidR="001E7A3C" w:rsidRPr="006D19FF" w:rsidRDefault="001E7A3C" w:rsidP="00BA6A86">
            <w:r>
              <w:t>Кафедра клинической кардиологии ИДПО БГМУ, доцент</w:t>
            </w:r>
          </w:p>
        </w:tc>
        <w:tc>
          <w:tcPr>
            <w:tcW w:w="1080" w:type="dxa"/>
          </w:tcPr>
          <w:p w:rsidR="001E7A3C" w:rsidRPr="006D19FF" w:rsidRDefault="001E7A3C" w:rsidP="002C6BF1">
            <w:pPr>
              <w:ind w:right="72"/>
            </w:pPr>
          </w:p>
        </w:tc>
      </w:tr>
      <w:tr w:rsidR="001E7A3C" w:rsidRPr="006D19FF">
        <w:tc>
          <w:tcPr>
            <w:tcW w:w="560" w:type="dxa"/>
          </w:tcPr>
          <w:p w:rsidR="001E7A3C" w:rsidRPr="006D19FF" w:rsidRDefault="001E7A3C" w:rsidP="00BA6A86">
            <w:r>
              <w:t>5</w:t>
            </w:r>
          </w:p>
        </w:tc>
        <w:tc>
          <w:tcPr>
            <w:tcW w:w="2642" w:type="dxa"/>
          </w:tcPr>
          <w:p w:rsidR="001E7A3C" w:rsidRDefault="001E7A3C" w:rsidP="00792203"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5. </w:t>
            </w:r>
            <w:r w:rsidRPr="00055E46">
              <w:rPr>
                <w:sz w:val="22"/>
                <w:szCs w:val="22"/>
              </w:rPr>
              <w:t>«</w:t>
            </w:r>
            <w:r w:rsidRPr="003E0557">
              <w:rPr>
                <w:sz w:val="22"/>
                <w:szCs w:val="22"/>
              </w:rPr>
              <w:t>Тромболизис при инфаркте миокарда</w:t>
            </w:r>
            <w:r w:rsidRPr="00055E4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1E7A3C" w:rsidRPr="00055E46" w:rsidRDefault="001E7A3C" w:rsidP="00792203">
            <w:pPr>
              <w:rPr>
                <w:lang w:eastAsia="en-US"/>
              </w:rPr>
            </w:pPr>
            <w:r>
              <w:t xml:space="preserve">Учебный модуль </w:t>
            </w:r>
            <w:r>
              <w:rPr>
                <w:sz w:val="22"/>
                <w:szCs w:val="22"/>
                <w:lang w:eastAsia="en-US"/>
              </w:rPr>
              <w:t xml:space="preserve">10. </w:t>
            </w:r>
            <w:r w:rsidRPr="00055E46">
              <w:rPr>
                <w:sz w:val="22"/>
                <w:szCs w:val="22"/>
                <w:lang w:eastAsia="en-US"/>
              </w:rPr>
              <w:t>«</w:t>
            </w:r>
            <w:r w:rsidRPr="003E0557">
              <w:rPr>
                <w:sz w:val="22"/>
                <w:szCs w:val="22"/>
              </w:rPr>
              <w:t>Лечение аритмии при инфаркте миокарда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26" w:type="dxa"/>
          </w:tcPr>
          <w:p w:rsidR="001E7A3C" w:rsidRPr="006D19FF" w:rsidRDefault="001E7A3C" w:rsidP="00BA6A86">
            <w:r>
              <w:t>Руденко Вячеслав Георгиевич</w:t>
            </w:r>
          </w:p>
        </w:tc>
        <w:tc>
          <w:tcPr>
            <w:tcW w:w="1554" w:type="dxa"/>
          </w:tcPr>
          <w:p w:rsidR="001E7A3C" w:rsidRDefault="001E7A3C">
            <w:r w:rsidRPr="00401841">
              <w:t>Кандидат мед</w:t>
            </w:r>
            <w:proofErr w:type="gramStart"/>
            <w:r w:rsidRPr="00401841">
              <w:t>.</w:t>
            </w:r>
            <w:proofErr w:type="gramEnd"/>
            <w:r w:rsidRPr="00401841">
              <w:t xml:space="preserve"> </w:t>
            </w:r>
            <w:proofErr w:type="gramStart"/>
            <w:r w:rsidRPr="00401841">
              <w:t>н</w:t>
            </w:r>
            <w:proofErr w:type="gramEnd"/>
            <w:r w:rsidRPr="00401841">
              <w:t>аук, доцент</w:t>
            </w:r>
          </w:p>
        </w:tc>
        <w:tc>
          <w:tcPr>
            <w:tcW w:w="1620" w:type="dxa"/>
          </w:tcPr>
          <w:p w:rsidR="001E7A3C" w:rsidRPr="006D19FF" w:rsidRDefault="001E7A3C" w:rsidP="00BA6A86">
            <w:r>
              <w:t>Кафедра клинической кардиологии ИДПО БГМУ, доцент</w:t>
            </w:r>
          </w:p>
        </w:tc>
        <w:tc>
          <w:tcPr>
            <w:tcW w:w="1080" w:type="dxa"/>
          </w:tcPr>
          <w:p w:rsidR="001E7A3C" w:rsidRPr="006D19FF" w:rsidRDefault="001E7A3C" w:rsidP="002C6BF1">
            <w:pPr>
              <w:ind w:right="72"/>
            </w:pPr>
          </w:p>
        </w:tc>
      </w:tr>
    </w:tbl>
    <w:p w:rsidR="001E7A3C" w:rsidRPr="006D19FF" w:rsidRDefault="001E7A3C" w:rsidP="00BA6A86">
      <w:pPr>
        <w:rPr>
          <w:b/>
          <w:bCs/>
        </w:rPr>
      </w:pPr>
    </w:p>
    <w:p w:rsidR="001E7A3C" w:rsidRPr="006D19FF" w:rsidRDefault="001E7A3C" w:rsidP="008244E6">
      <w:pPr>
        <w:pStyle w:val="a8"/>
        <w:ind w:left="1440"/>
        <w:rPr>
          <w:b/>
          <w:bCs/>
        </w:rPr>
      </w:pPr>
      <w:r>
        <w:rPr>
          <w:b/>
          <w:bCs/>
        </w:rPr>
        <w:t xml:space="preserve">12.2. </w:t>
      </w:r>
      <w:r w:rsidRPr="006D19FF">
        <w:rPr>
          <w:b/>
          <w:bCs/>
        </w:rPr>
        <w:t>Основные сведения о программе (в электронном виде)</w:t>
      </w:r>
    </w:p>
    <w:p w:rsidR="001E7A3C" w:rsidRPr="006D19FF" w:rsidRDefault="001E7A3C" w:rsidP="00BA6A86"/>
    <w:p w:rsidR="001E7A3C" w:rsidRPr="00460D0A" w:rsidRDefault="001E7A3C" w:rsidP="00BA6A86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p w:rsidR="001E7A3C" w:rsidRPr="005C433F" w:rsidRDefault="001E7A3C" w:rsidP="009A1E5E">
      <w:pPr>
        <w:jc w:val="both"/>
      </w:pPr>
    </w:p>
    <w:sectPr w:rsidR="001E7A3C" w:rsidRPr="005C433F" w:rsidSect="00BD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348" w:rsidRDefault="00003348">
      <w:r>
        <w:separator/>
      </w:r>
    </w:p>
  </w:endnote>
  <w:endnote w:type="continuationSeparator" w:id="1">
    <w:p w:rsidR="00003348" w:rsidRDefault="00003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348" w:rsidRDefault="00003348">
      <w:r>
        <w:separator/>
      </w:r>
    </w:p>
  </w:footnote>
  <w:footnote w:type="continuationSeparator" w:id="1">
    <w:p w:rsidR="00003348" w:rsidRDefault="00003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</w:abstractNum>
  <w:abstractNum w:abstractNumId="10">
    <w:nsid w:val="00B26B77"/>
    <w:multiLevelType w:val="hybridMultilevel"/>
    <w:tmpl w:val="F5B834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835411"/>
    <w:multiLevelType w:val="hybridMultilevel"/>
    <w:tmpl w:val="411086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AA4C91"/>
    <w:multiLevelType w:val="hybridMultilevel"/>
    <w:tmpl w:val="80AA8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0D5B200F"/>
    <w:multiLevelType w:val="hybridMultilevel"/>
    <w:tmpl w:val="B4105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641B89"/>
    <w:multiLevelType w:val="multilevel"/>
    <w:tmpl w:val="30709A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1078726A"/>
    <w:multiLevelType w:val="hybridMultilevel"/>
    <w:tmpl w:val="A53E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1B00A1"/>
    <w:multiLevelType w:val="hybridMultilevel"/>
    <w:tmpl w:val="B5F02E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5BC6370"/>
    <w:multiLevelType w:val="hybridMultilevel"/>
    <w:tmpl w:val="B044C8B6"/>
    <w:lvl w:ilvl="0" w:tplc="ACD4F6AC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2981627E"/>
    <w:multiLevelType w:val="hybridMultilevel"/>
    <w:tmpl w:val="B4105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403619"/>
    <w:multiLevelType w:val="multilevel"/>
    <w:tmpl w:val="367CA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1ED04A1"/>
    <w:multiLevelType w:val="hybridMultilevel"/>
    <w:tmpl w:val="B4105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1F0125B"/>
    <w:multiLevelType w:val="hybridMultilevel"/>
    <w:tmpl w:val="D2BC3204"/>
    <w:lvl w:ilvl="0" w:tplc="129E8384">
      <w:start w:val="1"/>
      <w:numFmt w:val="bullet"/>
      <w:lvlText w:val="−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EDB1056"/>
    <w:multiLevelType w:val="hybridMultilevel"/>
    <w:tmpl w:val="EC96FB92"/>
    <w:lvl w:ilvl="0" w:tplc="96326F80">
      <w:start w:val="1"/>
      <w:numFmt w:val="bullet"/>
      <w:lvlText w:val="‒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26">
    <w:nsid w:val="40CF057E"/>
    <w:multiLevelType w:val="multilevel"/>
    <w:tmpl w:val="A654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42BB4860"/>
    <w:multiLevelType w:val="hybridMultilevel"/>
    <w:tmpl w:val="C3BC7AA2"/>
    <w:lvl w:ilvl="0" w:tplc="67A6DA9E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602B8"/>
    <w:multiLevelType w:val="hybridMultilevel"/>
    <w:tmpl w:val="B4105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4A7008"/>
    <w:multiLevelType w:val="hybridMultilevel"/>
    <w:tmpl w:val="60A2948E"/>
    <w:lvl w:ilvl="0" w:tplc="D5B2B29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5D6373A6"/>
    <w:multiLevelType w:val="hybridMultilevel"/>
    <w:tmpl w:val="15C800D2"/>
    <w:lvl w:ilvl="0" w:tplc="129E8384">
      <w:start w:val="1"/>
      <w:numFmt w:val="bullet"/>
      <w:lvlText w:val="−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81ABC"/>
    <w:multiLevelType w:val="hybridMultilevel"/>
    <w:tmpl w:val="9D1E2A7A"/>
    <w:lvl w:ilvl="0" w:tplc="9D9E46A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729810AC"/>
    <w:multiLevelType w:val="hybridMultilevel"/>
    <w:tmpl w:val="B4105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D10E4"/>
    <w:multiLevelType w:val="multilevel"/>
    <w:tmpl w:val="7C8EBFC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5">
    <w:nsid w:val="7E8A4EF3"/>
    <w:multiLevelType w:val="hybridMultilevel"/>
    <w:tmpl w:val="B4105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1"/>
  </w:num>
  <w:num w:numId="4">
    <w:abstractNumId w:val="17"/>
  </w:num>
  <w:num w:numId="5">
    <w:abstractNumId w:val="33"/>
  </w:num>
  <w:num w:numId="6">
    <w:abstractNumId w:val="22"/>
  </w:num>
  <w:num w:numId="7">
    <w:abstractNumId w:val="28"/>
  </w:num>
  <w:num w:numId="8">
    <w:abstractNumId w:val="14"/>
  </w:num>
  <w:num w:numId="9">
    <w:abstractNumId w:val="20"/>
  </w:num>
  <w:num w:numId="10">
    <w:abstractNumId w:val="32"/>
  </w:num>
  <w:num w:numId="11">
    <w:abstractNumId w:val="24"/>
  </w:num>
  <w:num w:numId="12">
    <w:abstractNumId w:val="25"/>
  </w:num>
  <w:num w:numId="13">
    <w:abstractNumId w:val="30"/>
  </w:num>
  <w:num w:numId="14">
    <w:abstractNumId w:val="23"/>
  </w:num>
  <w:num w:numId="15">
    <w:abstractNumId w:val="15"/>
  </w:num>
  <w:num w:numId="16">
    <w:abstractNumId w:val="34"/>
  </w:num>
  <w:num w:numId="17">
    <w:abstractNumId w:val="10"/>
  </w:num>
  <w:num w:numId="18">
    <w:abstractNumId w:val="21"/>
  </w:num>
  <w:num w:numId="19">
    <w:abstractNumId w:val="11"/>
  </w:num>
  <w:num w:numId="20">
    <w:abstractNumId w:val="12"/>
  </w:num>
  <w:num w:numId="21">
    <w:abstractNumId w:val="29"/>
  </w:num>
  <w:num w:numId="22">
    <w:abstractNumId w:val="16"/>
  </w:num>
  <w:num w:numId="23">
    <w:abstractNumId w:val="18"/>
  </w:num>
  <w:num w:numId="24">
    <w:abstractNumId w:val="19"/>
  </w:num>
  <w:num w:numId="25">
    <w:abstractNumId w:val="26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142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E5E"/>
    <w:rsid w:val="00003348"/>
    <w:rsid w:val="0000374A"/>
    <w:rsid w:val="0000396A"/>
    <w:rsid w:val="00007802"/>
    <w:rsid w:val="0001064D"/>
    <w:rsid w:val="0001705E"/>
    <w:rsid w:val="0003568B"/>
    <w:rsid w:val="0004108C"/>
    <w:rsid w:val="00051146"/>
    <w:rsid w:val="00055E46"/>
    <w:rsid w:val="00075F60"/>
    <w:rsid w:val="00075F88"/>
    <w:rsid w:val="000A1AD0"/>
    <w:rsid w:val="000A3973"/>
    <w:rsid w:val="000A46AA"/>
    <w:rsid w:val="000B404A"/>
    <w:rsid w:val="000C1F87"/>
    <w:rsid w:val="000E63B7"/>
    <w:rsid w:val="000E6B07"/>
    <w:rsid w:val="000F3A78"/>
    <w:rsid w:val="001018E0"/>
    <w:rsid w:val="00103294"/>
    <w:rsid w:val="001034D0"/>
    <w:rsid w:val="001112A2"/>
    <w:rsid w:val="00111FFC"/>
    <w:rsid w:val="00113B5A"/>
    <w:rsid w:val="00114F27"/>
    <w:rsid w:val="00130DDC"/>
    <w:rsid w:val="00134BC2"/>
    <w:rsid w:val="001467B4"/>
    <w:rsid w:val="00157567"/>
    <w:rsid w:val="00171056"/>
    <w:rsid w:val="001764D7"/>
    <w:rsid w:val="00183866"/>
    <w:rsid w:val="00192DBC"/>
    <w:rsid w:val="001B57C6"/>
    <w:rsid w:val="001B6833"/>
    <w:rsid w:val="001C4B61"/>
    <w:rsid w:val="001C6EC6"/>
    <w:rsid w:val="001D00EF"/>
    <w:rsid w:val="001D79F6"/>
    <w:rsid w:val="001E131B"/>
    <w:rsid w:val="001E1C88"/>
    <w:rsid w:val="001E7A3C"/>
    <w:rsid w:val="001F36BA"/>
    <w:rsid w:val="00202B13"/>
    <w:rsid w:val="002245A8"/>
    <w:rsid w:val="002719FA"/>
    <w:rsid w:val="002A430C"/>
    <w:rsid w:val="002C6BF1"/>
    <w:rsid w:val="002E03A1"/>
    <w:rsid w:val="00300179"/>
    <w:rsid w:val="00340EE6"/>
    <w:rsid w:val="00341C1E"/>
    <w:rsid w:val="003460F1"/>
    <w:rsid w:val="00356F5F"/>
    <w:rsid w:val="00364171"/>
    <w:rsid w:val="00366A11"/>
    <w:rsid w:val="00373A7E"/>
    <w:rsid w:val="00376810"/>
    <w:rsid w:val="003771B6"/>
    <w:rsid w:val="003932BC"/>
    <w:rsid w:val="003D4CBB"/>
    <w:rsid w:val="003E0557"/>
    <w:rsid w:val="003E063B"/>
    <w:rsid w:val="004016E5"/>
    <w:rsid w:val="00401841"/>
    <w:rsid w:val="0040707B"/>
    <w:rsid w:val="00410C1D"/>
    <w:rsid w:val="004131A6"/>
    <w:rsid w:val="004138D8"/>
    <w:rsid w:val="00413C27"/>
    <w:rsid w:val="00417929"/>
    <w:rsid w:val="00423491"/>
    <w:rsid w:val="00424459"/>
    <w:rsid w:val="00435601"/>
    <w:rsid w:val="00440A7D"/>
    <w:rsid w:val="00443E3A"/>
    <w:rsid w:val="00445600"/>
    <w:rsid w:val="00460D0A"/>
    <w:rsid w:val="00461C83"/>
    <w:rsid w:val="004E27ED"/>
    <w:rsid w:val="004F0B2F"/>
    <w:rsid w:val="004F1366"/>
    <w:rsid w:val="004F1AC5"/>
    <w:rsid w:val="004F1AF6"/>
    <w:rsid w:val="004F2278"/>
    <w:rsid w:val="00505BB6"/>
    <w:rsid w:val="00506618"/>
    <w:rsid w:val="0051536E"/>
    <w:rsid w:val="00526905"/>
    <w:rsid w:val="00542B29"/>
    <w:rsid w:val="005437E7"/>
    <w:rsid w:val="00545278"/>
    <w:rsid w:val="00563208"/>
    <w:rsid w:val="00566522"/>
    <w:rsid w:val="0057330B"/>
    <w:rsid w:val="0058240C"/>
    <w:rsid w:val="005825AC"/>
    <w:rsid w:val="0058389B"/>
    <w:rsid w:val="005A390F"/>
    <w:rsid w:val="005C433F"/>
    <w:rsid w:val="005C7CD0"/>
    <w:rsid w:val="005F5474"/>
    <w:rsid w:val="006136D2"/>
    <w:rsid w:val="006231F5"/>
    <w:rsid w:val="0062437D"/>
    <w:rsid w:val="00625D8C"/>
    <w:rsid w:val="00640E44"/>
    <w:rsid w:val="00651184"/>
    <w:rsid w:val="0065538B"/>
    <w:rsid w:val="006574C8"/>
    <w:rsid w:val="00674827"/>
    <w:rsid w:val="006811EF"/>
    <w:rsid w:val="00690CE2"/>
    <w:rsid w:val="006C7434"/>
    <w:rsid w:val="006D19FF"/>
    <w:rsid w:val="006F55B8"/>
    <w:rsid w:val="00713F4B"/>
    <w:rsid w:val="0072092F"/>
    <w:rsid w:val="00726D0C"/>
    <w:rsid w:val="00727015"/>
    <w:rsid w:val="00731A36"/>
    <w:rsid w:val="007336E1"/>
    <w:rsid w:val="00747BF2"/>
    <w:rsid w:val="00754E7C"/>
    <w:rsid w:val="00763727"/>
    <w:rsid w:val="00766EEB"/>
    <w:rsid w:val="007727C5"/>
    <w:rsid w:val="00792203"/>
    <w:rsid w:val="007A02B9"/>
    <w:rsid w:val="007A67C4"/>
    <w:rsid w:val="007B7FF0"/>
    <w:rsid w:val="007D480C"/>
    <w:rsid w:val="007F4261"/>
    <w:rsid w:val="008054A8"/>
    <w:rsid w:val="00823D10"/>
    <w:rsid w:val="008244E6"/>
    <w:rsid w:val="008269AA"/>
    <w:rsid w:val="0083258F"/>
    <w:rsid w:val="00832BD8"/>
    <w:rsid w:val="00853BAF"/>
    <w:rsid w:val="008557AF"/>
    <w:rsid w:val="008629C9"/>
    <w:rsid w:val="00872013"/>
    <w:rsid w:val="00873A81"/>
    <w:rsid w:val="00892CF7"/>
    <w:rsid w:val="008D0FF6"/>
    <w:rsid w:val="008D2316"/>
    <w:rsid w:val="009014A2"/>
    <w:rsid w:val="00902C67"/>
    <w:rsid w:val="009030EF"/>
    <w:rsid w:val="009154BF"/>
    <w:rsid w:val="00922F39"/>
    <w:rsid w:val="00927D59"/>
    <w:rsid w:val="009404C7"/>
    <w:rsid w:val="00947FD6"/>
    <w:rsid w:val="00967717"/>
    <w:rsid w:val="00991BC8"/>
    <w:rsid w:val="00993BE2"/>
    <w:rsid w:val="00994DCA"/>
    <w:rsid w:val="009A1E5E"/>
    <w:rsid w:val="009A37EB"/>
    <w:rsid w:val="009A74C2"/>
    <w:rsid w:val="009B659B"/>
    <w:rsid w:val="009B6C85"/>
    <w:rsid w:val="009C105F"/>
    <w:rsid w:val="009E191B"/>
    <w:rsid w:val="00A0749E"/>
    <w:rsid w:val="00A14CF4"/>
    <w:rsid w:val="00A200FB"/>
    <w:rsid w:val="00A31916"/>
    <w:rsid w:val="00A330EB"/>
    <w:rsid w:val="00A37FD0"/>
    <w:rsid w:val="00A415E9"/>
    <w:rsid w:val="00A42349"/>
    <w:rsid w:val="00A440D5"/>
    <w:rsid w:val="00A4605C"/>
    <w:rsid w:val="00A4761E"/>
    <w:rsid w:val="00A51D97"/>
    <w:rsid w:val="00A5737A"/>
    <w:rsid w:val="00A6334A"/>
    <w:rsid w:val="00A64274"/>
    <w:rsid w:val="00A75846"/>
    <w:rsid w:val="00A935E0"/>
    <w:rsid w:val="00A949F9"/>
    <w:rsid w:val="00AA6F3A"/>
    <w:rsid w:val="00AA7783"/>
    <w:rsid w:val="00AB6461"/>
    <w:rsid w:val="00AB6A93"/>
    <w:rsid w:val="00AE3C86"/>
    <w:rsid w:val="00AE44F3"/>
    <w:rsid w:val="00AE5E54"/>
    <w:rsid w:val="00AE7642"/>
    <w:rsid w:val="00AE7C54"/>
    <w:rsid w:val="00AF10FF"/>
    <w:rsid w:val="00AF1F38"/>
    <w:rsid w:val="00B054DB"/>
    <w:rsid w:val="00B13C4E"/>
    <w:rsid w:val="00B2310D"/>
    <w:rsid w:val="00B2794E"/>
    <w:rsid w:val="00B440F6"/>
    <w:rsid w:val="00B55D3A"/>
    <w:rsid w:val="00B80DB6"/>
    <w:rsid w:val="00BA04E6"/>
    <w:rsid w:val="00BA085B"/>
    <w:rsid w:val="00BA0C0A"/>
    <w:rsid w:val="00BA41AB"/>
    <w:rsid w:val="00BA6A86"/>
    <w:rsid w:val="00BB140C"/>
    <w:rsid w:val="00BD0406"/>
    <w:rsid w:val="00BD6081"/>
    <w:rsid w:val="00BD679F"/>
    <w:rsid w:val="00BE0EFC"/>
    <w:rsid w:val="00BE30BC"/>
    <w:rsid w:val="00C057D6"/>
    <w:rsid w:val="00C07CF1"/>
    <w:rsid w:val="00C10F4F"/>
    <w:rsid w:val="00C22088"/>
    <w:rsid w:val="00C24E48"/>
    <w:rsid w:val="00C46731"/>
    <w:rsid w:val="00C5274E"/>
    <w:rsid w:val="00C540B0"/>
    <w:rsid w:val="00C67B27"/>
    <w:rsid w:val="00C80BBF"/>
    <w:rsid w:val="00C94CB4"/>
    <w:rsid w:val="00C95EEB"/>
    <w:rsid w:val="00CA5AAF"/>
    <w:rsid w:val="00CB655D"/>
    <w:rsid w:val="00CC5724"/>
    <w:rsid w:val="00CD24BA"/>
    <w:rsid w:val="00CD43BE"/>
    <w:rsid w:val="00CD5EEE"/>
    <w:rsid w:val="00CF4711"/>
    <w:rsid w:val="00D02306"/>
    <w:rsid w:val="00D03193"/>
    <w:rsid w:val="00D05B94"/>
    <w:rsid w:val="00D24F45"/>
    <w:rsid w:val="00D33C44"/>
    <w:rsid w:val="00D4059F"/>
    <w:rsid w:val="00D41EAA"/>
    <w:rsid w:val="00D50C35"/>
    <w:rsid w:val="00D51282"/>
    <w:rsid w:val="00D51D79"/>
    <w:rsid w:val="00D7084D"/>
    <w:rsid w:val="00D927AA"/>
    <w:rsid w:val="00D95709"/>
    <w:rsid w:val="00DA3BA0"/>
    <w:rsid w:val="00DB03A0"/>
    <w:rsid w:val="00DB1FE1"/>
    <w:rsid w:val="00DB4C27"/>
    <w:rsid w:val="00DC0676"/>
    <w:rsid w:val="00DC2CB3"/>
    <w:rsid w:val="00DC4066"/>
    <w:rsid w:val="00DD7EBA"/>
    <w:rsid w:val="00DE020F"/>
    <w:rsid w:val="00DE3162"/>
    <w:rsid w:val="00DE75D6"/>
    <w:rsid w:val="00DF7CDD"/>
    <w:rsid w:val="00E04683"/>
    <w:rsid w:val="00E06636"/>
    <w:rsid w:val="00E2062B"/>
    <w:rsid w:val="00E24BB2"/>
    <w:rsid w:val="00E27DC2"/>
    <w:rsid w:val="00E340E1"/>
    <w:rsid w:val="00E34F7F"/>
    <w:rsid w:val="00E61972"/>
    <w:rsid w:val="00E62A86"/>
    <w:rsid w:val="00E761CC"/>
    <w:rsid w:val="00E761EC"/>
    <w:rsid w:val="00E90627"/>
    <w:rsid w:val="00E94953"/>
    <w:rsid w:val="00EA7850"/>
    <w:rsid w:val="00EC0E9A"/>
    <w:rsid w:val="00ED0C83"/>
    <w:rsid w:val="00ED6FC0"/>
    <w:rsid w:val="00EF296F"/>
    <w:rsid w:val="00F00943"/>
    <w:rsid w:val="00F021D4"/>
    <w:rsid w:val="00F06866"/>
    <w:rsid w:val="00F13DCA"/>
    <w:rsid w:val="00F16454"/>
    <w:rsid w:val="00F17D5C"/>
    <w:rsid w:val="00F261AB"/>
    <w:rsid w:val="00F5387A"/>
    <w:rsid w:val="00F70BAF"/>
    <w:rsid w:val="00F73C55"/>
    <w:rsid w:val="00F82C85"/>
    <w:rsid w:val="00F85B0A"/>
    <w:rsid w:val="00FA1D76"/>
    <w:rsid w:val="00FC62AE"/>
    <w:rsid w:val="00FE0515"/>
    <w:rsid w:val="00FE31EC"/>
    <w:rsid w:val="00FE4303"/>
    <w:rsid w:val="00FF4212"/>
    <w:rsid w:val="00FF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EC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A14C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460F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60F1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4CF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3460F1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460F1"/>
    <w:rPr>
      <w:b/>
      <w:bCs/>
      <w:sz w:val="36"/>
      <w:szCs w:val="36"/>
      <w:lang w:val="ru-RU" w:eastAsia="ru-RU"/>
    </w:rPr>
  </w:style>
  <w:style w:type="paragraph" w:customStyle="1" w:styleId="11">
    <w:name w:val="Абзац списка1"/>
    <w:basedOn w:val="a"/>
    <w:uiPriority w:val="99"/>
    <w:rsid w:val="009A1E5E"/>
    <w:pPr>
      <w:ind w:left="708"/>
    </w:pPr>
  </w:style>
  <w:style w:type="paragraph" w:styleId="a3">
    <w:name w:val="Normal (Web)"/>
    <w:aliases w:val="Обычный (Web)"/>
    <w:basedOn w:val="a"/>
    <w:uiPriority w:val="99"/>
    <w:rsid w:val="009A1E5E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3">
    <w:name w:val="Стиль3"/>
    <w:basedOn w:val="a"/>
    <w:uiPriority w:val="99"/>
    <w:rsid w:val="009A1E5E"/>
    <w:pPr>
      <w:spacing w:after="120"/>
    </w:pPr>
    <w:rPr>
      <w:rFonts w:ascii="Arial" w:hAnsi="Arial" w:cs="Arial"/>
    </w:rPr>
  </w:style>
  <w:style w:type="paragraph" w:customStyle="1" w:styleId="12">
    <w:name w:val="Без интервала1"/>
    <w:uiPriority w:val="99"/>
    <w:rsid w:val="009A1E5E"/>
    <w:rPr>
      <w:rFonts w:ascii="Calibri" w:hAnsi="Calibri" w:cs="Calibri"/>
      <w:lang w:eastAsia="en-US"/>
    </w:rPr>
  </w:style>
  <w:style w:type="paragraph" w:customStyle="1" w:styleId="ConsPlusNormal">
    <w:name w:val="ConsPlusNormal"/>
    <w:uiPriority w:val="99"/>
    <w:rsid w:val="009A1E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rsid w:val="00AE5E54"/>
    <w:rPr>
      <w:rFonts w:ascii="Times New Roman" w:hAnsi="Times New Roman"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FE31E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FE31EC"/>
    <w:rPr>
      <w:rFonts w:eastAsia="Times New Roman"/>
      <w:lang w:val="ru-RU" w:eastAsia="ru-RU"/>
    </w:rPr>
  </w:style>
  <w:style w:type="character" w:styleId="a7">
    <w:name w:val="footnote reference"/>
    <w:basedOn w:val="a0"/>
    <w:uiPriority w:val="99"/>
    <w:semiHidden/>
    <w:rsid w:val="00FE31EC"/>
    <w:rPr>
      <w:vertAlign w:val="superscript"/>
    </w:rPr>
  </w:style>
  <w:style w:type="character" w:customStyle="1" w:styleId="apple-converted-space">
    <w:name w:val="apple-converted-space"/>
    <w:uiPriority w:val="99"/>
    <w:rsid w:val="00FE31EC"/>
  </w:style>
  <w:style w:type="paragraph" w:customStyle="1" w:styleId="006">
    <w:name w:val="Перечисления 0 06 пт после"/>
    <w:basedOn w:val="a"/>
    <w:uiPriority w:val="99"/>
    <w:rsid w:val="00CC5724"/>
    <w:pPr>
      <w:tabs>
        <w:tab w:val="left" w:pos="284"/>
      </w:tabs>
      <w:spacing w:after="120"/>
      <w:ind w:left="284" w:hanging="284"/>
      <w:jc w:val="both"/>
    </w:pPr>
    <w:rPr>
      <w:rFonts w:ascii="Calibri" w:hAnsi="Calibri" w:cs="Calibri"/>
      <w:sz w:val="18"/>
      <w:szCs w:val="18"/>
    </w:rPr>
  </w:style>
  <w:style w:type="paragraph" w:styleId="a8">
    <w:name w:val="List Paragraph"/>
    <w:basedOn w:val="a"/>
    <w:uiPriority w:val="99"/>
    <w:qFormat/>
    <w:rsid w:val="00BA6A86"/>
    <w:pPr>
      <w:ind w:left="708"/>
    </w:pPr>
  </w:style>
  <w:style w:type="paragraph" w:styleId="a9">
    <w:name w:val="header"/>
    <w:basedOn w:val="a"/>
    <w:link w:val="aa"/>
    <w:uiPriority w:val="99"/>
    <w:rsid w:val="003460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460F1"/>
    <w:rPr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3460F1"/>
    <w:rPr>
      <w:b/>
      <w:bCs/>
    </w:rPr>
  </w:style>
  <w:style w:type="paragraph" w:customStyle="1" w:styleId="ac">
    <w:name w:val="Заголовок"/>
    <w:basedOn w:val="a"/>
    <w:next w:val="ad"/>
    <w:uiPriority w:val="99"/>
    <w:rsid w:val="003460F1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rsid w:val="003460F1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uiPriority w:val="99"/>
    <w:locked/>
    <w:rsid w:val="003460F1"/>
    <w:rPr>
      <w:sz w:val="24"/>
      <w:szCs w:val="24"/>
      <w:lang w:val="ru-RU" w:eastAsia="ar-SA" w:bidi="ar-SA"/>
    </w:rPr>
  </w:style>
  <w:style w:type="paragraph" w:styleId="af">
    <w:name w:val="List"/>
    <w:basedOn w:val="ad"/>
    <w:uiPriority w:val="99"/>
    <w:rsid w:val="003460F1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3460F1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4">
    <w:name w:val="Указатель1"/>
    <w:basedOn w:val="a"/>
    <w:uiPriority w:val="99"/>
    <w:rsid w:val="003460F1"/>
    <w:pPr>
      <w:suppressLineNumbers/>
      <w:suppressAutoHyphens/>
    </w:pPr>
    <w:rPr>
      <w:rFonts w:ascii="Arial" w:hAnsi="Arial" w:cs="Arial"/>
      <w:lang w:eastAsia="ar-SA"/>
    </w:rPr>
  </w:style>
  <w:style w:type="paragraph" w:customStyle="1" w:styleId="af0">
    <w:name w:val="Содержимое таблицы"/>
    <w:basedOn w:val="a"/>
    <w:uiPriority w:val="99"/>
    <w:rsid w:val="003460F1"/>
    <w:pPr>
      <w:suppressLineNumbers/>
      <w:suppressAutoHyphens/>
    </w:pPr>
    <w:rPr>
      <w:lang w:eastAsia="ar-SA"/>
    </w:rPr>
  </w:style>
  <w:style w:type="paragraph" w:customStyle="1" w:styleId="af1">
    <w:name w:val="Заголовок таблицы"/>
    <w:basedOn w:val="af0"/>
    <w:uiPriority w:val="99"/>
    <w:rsid w:val="003460F1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3460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uiPriority w:val="99"/>
    <w:qFormat/>
    <w:rsid w:val="003460F1"/>
    <w:pPr>
      <w:jc w:val="center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uiPriority w:val="99"/>
    <w:locked/>
    <w:rsid w:val="0072092F"/>
    <w:rPr>
      <w:rFonts w:ascii="Cambria" w:hAnsi="Cambria" w:cs="Cambria"/>
      <w:b/>
      <w:bCs/>
      <w:kern w:val="28"/>
      <w:sz w:val="32"/>
      <w:szCs w:val="32"/>
    </w:rPr>
  </w:style>
  <w:style w:type="paragraph" w:customStyle="1" w:styleId="30">
    <w:name w:val="Обычная с 3"/>
    <w:aliases w:val="3 выступом"/>
    <w:basedOn w:val="a"/>
    <w:uiPriority w:val="99"/>
    <w:rsid w:val="003460F1"/>
    <w:pPr>
      <w:keepNext/>
      <w:autoSpaceDE w:val="0"/>
      <w:autoSpaceDN w:val="0"/>
      <w:adjustRightInd w:val="0"/>
      <w:ind w:left="1985" w:hanging="1985"/>
      <w:jc w:val="both"/>
    </w:pPr>
    <w:rPr>
      <w:sz w:val="18"/>
      <w:szCs w:val="18"/>
    </w:rPr>
  </w:style>
  <w:style w:type="paragraph" w:styleId="af5">
    <w:name w:val="No Spacing"/>
    <w:uiPriority w:val="99"/>
    <w:qFormat/>
    <w:rsid w:val="003460F1"/>
    <w:rPr>
      <w:rFonts w:ascii="Calibri" w:hAnsi="Calibri" w:cs="Calibri"/>
      <w:lang w:val="en-US" w:eastAsia="en-US"/>
    </w:rPr>
  </w:style>
  <w:style w:type="character" w:customStyle="1" w:styleId="af6">
    <w:name w:val="Текст выделеный"/>
    <w:uiPriority w:val="99"/>
    <w:rsid w:val="003460F1"/>
    <w:rPr>
      <w:b/>
      <w:bCs/>
    </w:rPr>
  </w:style>
  <w:style w:type="character" w:styleId="af7">
    <w:name w:val="Emphasis"/>
    <w:basedOn w:val="a0"/>
    <w:uiPriority w:val="99"/>
    <w:qFormat/>
    <w:rsid w:val="003460F1"/>
    <w:rPr>
      <w:i/>
      <w:iCs/>
    </w:rPr>
  </w:style>
  <w:style w:type="paragraph" w:styleId="af8">
    <w:name w:val="Body Text Indent"/>
    <w:basedOn w:val="a"/>
    <w:link w:val="af9"/>
    <w:uiPriority w:val="99"/>
    <w:rsid w:val="003460F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7209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ardi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12" Type="http://schemas.openxmlformats.org/officeDocument/2006/relationships/hyperlink" Target="http://ru.wikipedia.org/wiki/%D0%90%D0%BD%D0%B3%D0%BB%D0%B8%D0%B9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ypertoni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S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85</Pages>
  <Words>23183</Words>
  <Characters>163546</Characters>
  <Application>Microsoft Office Word</Application>
  <DocSecurity>0</DocSecurity>
  <Lines>1362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2016-03-02T07:56:00Z</cp:lastPrinted>
  <dcterms:created xsi:type="dcterms:W3CDTF">2016-03-28T08:15:00Z</dcterms:created>
  <dcterms:modified xsi:type="dcterms:W3CDTF">2016-04-03T16:04:00Z</dcterms:modified>
</cp:coreProperties>
</file>