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0165" w:rsidRDefault="00BA0165" w:rsidP="00BA0165">
      <w:pPr>
        <w:tabs>
          <w:tab w:val="left" w:pos="3119"/>
        </w:tabs>
        <w:overflowPunct w:val="0"/>
        <w:autoSpaceDE w:val="0"/>
        <w:autoSpaceDN w:val="0"/>
        <w:adjustRightInd w:val="0"/>
        <w:spacing w:after="0" w:line="240" w:lineRule="auto"/>
        <w:ind w:left="720" w:right="-63"/>
        <w:jc w:val="both"/>
        <w:textAlignment w:val="baseline"/>
        <w:rPr>
          <w:rFonts w:ascii="Times New Roman" w:hAnsi="Times New Roman"/>
          <w:b/>
        </w:rPr>
      </w:pPr>
      <w:r w:rsidRPr="00BA0165">
        <w:rPr>
          <w:b/>
        </w:rPr>
        <w:t xml:space="preserve">   </w:t>
      </w:r>
      <w:r w:rsidRPr="00144942">
        <w:rPr>
          <w:b/>
        </w:rPr>
        <w:t xml:space="preserve">КВАЛИФИКАЦИОННАЯ ХАРАКТЕРИСТИКА СПЕЦИАЛИСТА ВРАЧА – ТЕРАПЕВТА </w:t>
      </w:r>
    </w:p>
    <w:p w:rsidR="00BA0165" w:rsidRPr="00144942" w:rsidRDefault="00BA0165" w:rsidP="00BA0165">
      <w:pPr>
        <w:tabs>
          <w:tab w:val="left" w:pos="3119"/>
        </w:tabs>
        <w:ind w:left="360" w:right="-63"/>
        <w:jc w:val="both"/>
        <w:rPr>
          <w:rFonts w:ascii="Times New Roman" w:hAnsi="Times New Roman"/>
          <w:b/>
        </w:rPr>
      </w:pPr>
    </w:p>
    <w:p w:rsidR="00BA0165" w:rsidRPr="00152AAB" w:rsidRDefault="00BA0165" w:rsidP="00BA0165">
      <w:pPr>
        <w:pStyle w:val="30"/>
        <w:rPr>
          <w:sz w:val="20"/>
          <w:szCs w:val="20"/>
        </w:rPr>
      </w:pPr>
      <w:r>
        <w:rPr>
          <w:sz w:val="20"/>
          <w:szCs w:val="20"/>
        </w:rPr>
        <w:t>Из государственного образовательного стандарта послевузовской профессиональной подготовки специалистов с высшим медицинским образованием по специальности 040122 «Терапия» (Москва, 2001), в</w:t>
      </w:r>
      <w:r w:rsidRPr="00152AAB">
        <w:rPr>
          <w:sz w:val="20"/>
          <w:szCs w:val="20"/>
        </w:rPr>
        <w:t xml:space="preserve"> соответствии с требованиями специальности врач-терапевт должен знать и уметь:</w:t>
      </w:r>
    </w:p>
    <w:p w:rsidR="00BA0165" w:rsidRPr="00152AAB" w:rsidRDefault="00BA0165" w:rsidP="00BA0165">
      <w:pPr>
        <w:pStyle w:val="3"/>
        <w:rPr>
          <w:rFonts w:ascii="Times New Roman" w:hAnsi="Times New Roman"/>
          <w:sz w:val="20"/>
          <w:szCs w:val="20"/>
        </w:rPr>
      </w:pPr>
      <w:r w:rsidRPr="00152AAB">
        <w:rPr>
          <w:rFonts w:ascii="Times New Roman" w:hAnsi="Times New Roman"/>
          <w:sz w:val="20"/>
          <w:szCs w:val="20"/>
        </w:rPr>
        <w:t>1.Общие знания:</w:t>
      </w:r>
    </w:p>
    <w:p w:rsidR="00BA0165" w:rsidRPr="00152AAB" w:rsidRDefault="00BA0165" w:rsidP="00BA0165">
      <w:pPr>
        <w:pStyle w:val="30"/>
        <w:numPr>
          <w:ilvl w:val="0"/>
          <w:numId w:val="2"/>
        </w:numPr>
        <w:suppressAutoHyphens w:val="0"/>
        <w:autoSpaceDE/>
        <w:autoSpaceDN/>
        <w:adjustRightInd/>
        <w:ind w:right="0"/>
        <w:jc w:val="both"/>
        <w:rPr>
          <w:sz w:val="20"/>
          <w:szCs w:val="20"/>
        </w:rPr>
      </w:pPr>
      <w:r w:rsidRPr="00152AAB">
        <w:rPr>
          <w:sz w:val="20"/>
          <w:szCs w:val="20"/>
        </w:rPr>
        <w:t xml:space="preserve">основы законодательства о здравоохранении и директивные документы, определяющие деятельность органов и учреждения здравоохранения; </w:t>
      </w:r>
    </w:p>
    <w:p w:rsidR="00BA0165" w:rsidRPr="00152AAB" w:rsidRDefault="00BA0165" w:rsidP="00BA0165">
      <w:pPr>
        <w:pStyle w:val="30"/>
        <w:numPr>
          <w:ilvl w:val="0"/>
          <w:numId w:val="2"/>
        </w:numPr>
        <w:suppressAutoHyphens w:val="0"/>
        <w:autoSpaceDE/>
        <w:autoSpaceDN/>
        <w:adjustRightInd/>
        <w:ind w:right="0"/>
        <w:jc w:val="both"/>
        <w:rPr>
          <w:sz w:val="20"/>
          <w:szCs w:val="20"/>
        </w:rPr>
      </w:pPr>
      <w:r w:rsidRPr="00152AAB">
        <w:rPr>
          <w:sz w:val="20"/>
          <w:szCs w:val="20"/>
        </w:rPr>
        <w:t>общие вопросы организации терапевтической помощи в стране; работу больнично-поликлинических учреждений, организацию работы скорой и неотложной помощи взрослому и детскому населению;</w:t>
      </w:r>
    </w:p>
    <w:p w:rsidR="00BA0165" w:rsidRPr="00152AAB" w:rsidRDefault="00BA0165" w:rsidP="00BA0165">
      <w:pPr>
        <w:pStyle w:val="30"/>
        <w:numPr>
          <w:ilvl w:val="0"/>
          <w:numId w:val="2"/>
        </w:numPr>
        <w:suppressAutoHyphens w:val="0"/>
        <w:autoSpaceDE/>
        <w:autoSpaceDN/>
        <w:adjustRightInd/>
        <w:ind w:right="0"/>
        <w:jc w:val="both"/>
        <w:rPr>
          <w:sz w:val="20"/>
          <w:szCs w:val="20"/>
        </w:rPr>
      </w:pPr>
      <w:r w:rsidRPr="00152AAB">
        <w:rPr>
          <w:sz w:val="20"/>
          <w:szCs w:val="20"/>
        </w:rPr>
        <w:t>основные вопросы нормальной и патологической анатомии, нормальной  и патологической физиологии, взаимосвязь функциональных систем организма и уровни их регуляции;</w:t>
      </w:r>
    </w:p>
    <w:p w:rsidR="00BA0165" w:rsidRPr="00152AAB" w:rsidRDefault="00BA0165" w:rsidP="00BA0165">
      <w:pPr>
        <w:pStyle w:val="30"/>
        <w:numPr>
          <w:ilvl w:val="0"/>
          <w:numId w:val="2"/>
        </w:numPr>
        <w:suppressAutoHyphens w:val="0"/>
        <w:autoSpaceDE/>
        <w:autoSpaceDN/>
        <w:adjustRightInd/>
        <w:ind w:right="0"/>
        <w:jc w:val="both"/>
        <w:rPr>
          <w:sz w:val="20"/>
          <w:szCs w:val="20"/>
        </w:rPr>
      </w:pPr>
      <w:r w:rsidRPr="00152AAB">
        <w:rPr>
          <w:sz w:val="20"/>
          <w:szCs w:val="20"/>
        </w:rPr>
        <w:t>основы водно-электролитного обмена, кислотно-щелочной баланс; возможные типы и</w:t>
      </w:r>
    </w:p>
    <w:p w:rsidR="00BA0165" w:rsidRPr="00152AAB" w:rsidRDefault="00BA0165" w:rsidP="00BA0165">
      <w:pPr>
        <w:pStyle w:val="30"/>
        <w:numPr>
          <w:ilvl w:val="0"/>
          <w:numId w:val="2"/>
        </w:numPr>
        <w:suppressAutoHyphens w:val="0"/>
        <w:autoSpaceDE/>
        <w:autoSpaceDN/>
        <w:adjustRightInd/>
        <w:ind w:right="0"/>
        <w:jc w:val="both"/>
        <w:rPr>
          <w:sz w:val="20"/>
          <w:szCs w:val="20"/>
        </w:rPr>
      </w:pPr>
      <w:proofErr w:type="spellStart"/>
      <w:r w:rsidRPr="00152AAB">
        <w:rPr>
          <w:sz w:val="20"/>
          <w:szCs w:val="20"/>
        </w:rPr>
        <w:t>х</w:t>
      </w:r>
      <w:proofErr w:type="spellEnd"/>
      <w:r w:rsidRPr="00152AAB">
        <w:rPr>
          <w:sz w:val="20"/>
          <w:szCs w:val="20"/>
        </w:rPr>
        <w:t xml:space="preserve"> нарушений и принципы лечения;</w:t>
      </w:r>
    </w:p>
    <w:p w:rsidR="00BA0165" w:rsidRPr="00152AAB" w:rsidRDefault="00BA0165" w:rsidP="00BA0165">
      <w:pPr>
        <w:pStyle w:val="30"/>
        <w:numPr>
          <w:ilvl w:val="0"/>
          <w:numId w:val="2"/>
        </w:numPr>
        <w:suppressAutoHyphens w:val="0"/>
        <w:autoSpaceDE/>
        <w:autoSpaceDN/>
        <w:adjustRightInd/>
        <w:ind w:right="0"/>
        <w:jc w:val="both"/>
        <w:rPr>
          <w:sz w:val="20"/>
          <w:szCs w:val="20"/>
        </w:rPr>
      </w:pPr>
      <w:r w:rsidRPr="00152AAB">
        <w:rPr>
          <w:sz w:val="20"/>
          <w:szCs w:val="20"/>
        </w:rPr>
        <w:t xml:space="preserve">систему кроветворения и гемостаза, физиологию и патофизиологию </w:t>
      </w:r>
      <w:proofErr w:type="spellStart"/>
      <w:proofErr w:type="gramStart"/>
      <w:r w:rsidRPr="00152AAB">
        <w:rPr>
          <w:sz w:val="20"/>
          <w:szCs w:val="20"/>
        </w:rPr>
        <w:t>свертываю-щей</w:t>
      </w:r>
      <w:proofErr w:type="spellEnd"/>
      <w:proofErr w:type="gramEnd"/>
      <w:r w:rsidRPr="00152AAB">
        <w:rPr>
          <w:sz w:val="20"/>
          <w:szCs w:val="20"/>
        </w:rPr>
        <w:t xml:space="preserve"> системы крови, основы </w:t>
      </w:r>
      <w:proofErr w:type="spellStart"/>
      <w:r w:rsidRPr="00152AAB">
        <w:rPr>
          <w:sz w:val="20"/>
          <w:szCs w:val="20"/>
        </w:rPr>
        <w:t>кровезаместительной</w:t>
      </w:r>
      <w:proofErr w:type="spellEnd"/>
      <w:r w:rsidRPr="00152AAB">
        <w:rPr>
          <w:sz w:val="20"/>
          <w:szCs w:val="20"/>
        </w:rPr>
        <w:t xml:space="preserve"> терапии, показатели гомеостаза в норме и патологии;</w:t>
      </w:r>
    </w:p>
    <w:p w:rsidR="00BA0165" w:rsidRPr="00152AAB" w:rsidRDefault="00BA0165" w:rsidP="00BA0165">
      <w:pPr>
        <w:pStyle w:val="30"/>
        <w:numPr>
          <w:ilvl w:val="0"/>
          <w:numId w:val="2"/>
        </w:numPr>
        <w:suppressAutoHyphens w:val="0"/>
        <w:autoSpaceDE/>
        <w:autoSpaceDN/>
        <w:adjustRightInd/>
        <w:ind w:right="0"/>
        <w:jc w:val="both"/>
        <w:rPr>
          <w:sz w:val="20"/>
          <w:szCs w:val="20"/>
        </w:rPr>
      </w:pPr>
      <w:r w:rsidRPr="00152AAB">
        <w:rPr>
          <w:sz w:val="20"/>
          <w:szCs w:val="20"/>
        </w:rPr>
        <w:t>клиническую симптоматику и патогенез основных терапевтических заболеваний у взрослых и детей, их профилактику, диагностику и лечение, клиническую симптоматику пограничных состояний в терапевтической клинике;</w:t>
      </w:r>
    </w:p>
    <w:p w:rsidR="00BA0165" w:rsidRPr="00152AAB" w:rsidRDefault="00BA0165" w:rsidP="00BA0165">
      <w:pPr>
        <w:pStyle w:val="30"/>
        <w:numPr>
          <w:ilvl w:val="0"/>
          <w:numId w:val="2"/>
        </w:numPr>
        <w:suppressAutoHyphens w:val="0"/>
        <w:autoSpaceDE/>
        <w:autoSpaceDN/>
        <w:adjustRightInd/>
        <w:ind w:right="0"/>
        <w:jc w:val="both"/>
        <w:rPr>
          <w:sz w:val="20"/>
          <w:szCs w:val="20"/>
        </w:rPr>
      </w:pPr>
      <w:r w:rsidRPr="00152AAB">
        <w:rPr>
          <w:sz w:val="20"/>
          <w:szCs w:val="20"/>
        </w:rPr>
        <w:t xml:space="preserve">основы фармакотерапии в клинике внутренних болезней, </w:t>
      </w:r>
      <w:proofErr w:type="spellStart"/>
      <w:r w:rsidRPr="00152AAB">
        <w:rPr>
          <w:sz w:val="20"/>
          <w:szCs w:val="20"/>
        </w:rPr>
        <w:t>фармакодинамику</w:t>
      </w:r>
      <w:proofErr w:type="spellEnd"/>
      <w:r w:rsidRPr="00152AAB">
        <w:rPr>
          <w:sz w:val="20"/>
          <w:szCs w:val="20"/>
        </w:rPr>
        <w:t xml:space="preserve"> и </w:t>
      </w:r>
      <w:proofErr w:type="spellStart"/>
      <w:r w:rsidRPr="00152AAB">
        <w:rPr>
          <w:sz w:val="20"/>
          <w:szCs w:val="20"/>
        </w:rPr>
        <w:t>фармакокинетику</w:t>
      </w:r>
      <w:proofErr w:type="spellEnd"/>
      <w:r w:rsidRPr="00152AAB">
        <w:rPr>
          <w:sz w:val="20"/>
          <w:szCs w:val="20"/>
        </w:rPr>
        <w:t xml:space="preserve"> основных групп лекарственных средств, осложнения, </w:t>
      </w:r>
      <w:proofErr w:type="spellStart"/>
      <w:proofErr w:type="gramStart"/>
      <w:r w:rsidRPr="00152AAB">
        <w:rPr>
          <w:sz w:val="20"/>
          <w:szCs w:val="20"/>
        </w:rPr>
        <w:t>вызван-ные</w:t>
      </w:r>
      <w:proofErr w:type="spellEnd"/>
      <w:proofErr w:type="gramEnd"/>
      <w:r w:rsidRPr="00152AAB">
        <w:rPr>
          <w:sz w:val="20"/>
          <w:szCs w:val="20"/>
        </w:rPr>
        <w:t xml:space="preserve"> применением лекарств, методы их коррекции;</w:t>
      </w:r>
    </w:p>
    <w:p w:rsidR="00BA0165" w:rsidRPr="00152AAB" w:rsidRDefault="00BA0165" w:rsidP="00BA0165">
      <w:pPr>
        <w:pStyle w:val="30"/>
        <w:numPr>
          <w:ilvl w:val="0"/>
          <w:numId w:val="2"/>
        </w:numPr>
        <w:suppressAutoHyphens w:val="0"/>
        <w:autoSpaceDE/>
        <w:autoSpaceDN/>
        <w:adjustRightInd/>
        <w:ind w:right="0"/>
        <w:jc w:val="both"/>
        <w:rPr>
          <w:sz w:val="20"/>
          <w:szCs w:val="20"/>
        </w:rPr>
      </w:pPr>
      <w:r w:rsidRPr="00152AAB">
        <w:rPr>
          <w:sz w:val="20"/>
          <w:szCs w:val="20"/>
        </w:rPr>
        <w:t>основы иммунобиологии и реактивности организма;</w:t>
      </w:r>
    </w:p>
    <w:p w:rsidR="00BA0165" w:rsidRPr="00152AAB" w:rsidRDefault="00BA0165" w:rsidP="00BA0165">
      <w:pPr>
        <w:pStyle w:val="30"/>
        <w:numPr>
          <w:ilvl w:val="0"/>
          <w:numId w:val="2"/>
        </w:numPr>
        <w:suppressAutoHyphens w:val="0"/>
        <w:autoSpaceDE/>
        <w:autoSpaceDN/>
        <w:adjustRightInd/>
        <w:ind w:right="0"/>
        <w:jc w:val="both"/>
        <w:rPr>
          <w:sz w:val="20"/>
          <w:szCs w:val="20"/>
        </w:rPr>
      </w:pPr>
      <w:r w:rsidRPr="00152AAB">
        <w:rPr>
          <w:sz w:val="20"/>
          <w:szCs w:val="20"/>
        </w:rPr>
        <w:t>организацию службы интенсивной терапии и реанимации в терапевтической клинике, оборудование палат интенсивной терапии и реанимации;</w:t>
      </w:r>
    </w:p>
    <w:p w:rsidR="00BA0165" w:rsidRPr="00152AAB" w:rsidRDefault="00BA0165" w:rsidP="00BA0165">
      <w:pPr>
        <w:pStyle w:val="30"/>
        <w:numPr>
          <w:ilvl w:val="0"/>
          <w:numId w:val="2"/>
        </w:numPr>
        <w:suppressAutoHyphens w:val="0"/>
        <w:autoSpaceDE/>
        <w:autoSpaceDN/>
        <w:adjustRightInd/>
        <w:ind w:right="0"/>
        <w:jc w:val="both"/>
        <w:rPr>
          <w:sz w:val="20"/>
          <w:szCs w:val="20"/>
        </w:rPr>
      </w:pPr>
      <w:r w:rsidRPr="00152AAB">
        <w:rPr>
          <w:sz w:val="20"/>
          <w:szCs w:val="20"/>
        </w:rPr>
        <w:t xml:space="preserve">основы </w:t>
      </w:r>
      <w:proofErr w:type="spellStart"/>
      <w:r w:rsidRPr="00152AAB">
        <w:rPr>
          <w:sz w:val="20"/>
          <w:szCs w:val="20"/>
        </w:rPr>
        <w:t>немедикаментозной</w:t>
      </w:r>
      <w:proofErr w:type="spellEnd"/>
      <w:r w:rsidRPr="00152AAB">
        <w:rPr>
          <w:sz w:val="20"/>
          <w:szCs w:val="20"/>
        </w:rPr>
        <w:t xml:space="preserve"> терапии, физиотерапии, лечебной физкультуры и врачебного контроля, показания и противопоказания к санаторно-курортному лечению;</w:t>
      </w:r>
    </w:p>
    <w:p w:rsidR="00BA0165" w:rsidRPr="00152AAB" w:rsidRDefault="00BA0165" w:rsidP="00BA0165">
      <w:pPr>
        <w:pStyle w:val="30"/>
        <w:numPr>
          <w:ilvl w:val="0"/>
          <w:numId w:val="2"/>
        </w:numPr>
        <w:suppressAutoHyphens w:val="0"/>
        <w:autoSpaceDE/>
        <w:autoSpaceDN/>
        <w:adjustRightInd/>
        <w:ind w:right="0"/>
        <w:jc w:val="both"/>
        <w:rPr>
          <w:sz w:val="20"/>
          <w:szCs w:val="20"/>
        </w:rPr>
      </w:pPr>
      <w:r w:rsidRPr="00152AAB">
        <w:rPr>
          <w:sz w:val="20"/>
          <w:szCs w:val="20"/>
        </w:rPr>
        <w:t>основы рационального питания здоровых лиц, принципы диетотерапии терапевтических больных;</w:t>
      </w:r>
    </w:p>
    <w:p w:rsidR="00BA0165" w:rsidRPr="00152AAB" w:rsidRDefault="00BA0165" w:rsidP="00BA0165">
      <w:pPr>
        <w:pStyle w:val="30"/>
        <w:numPr>
          <w:ilvl w:val="0"/>
          <w:numId w:val="2"/>
        </w:numPr>
        <w:suppressAutoHyphens w:val="0"/>
        <w:autoSpaceDE/>
        <w:autoSpaceDN/>
        <w:adjustRightInd/>
        <w:ind w:right="0"/>
        <w:jc w:val="both"/>
        <w:rPr>
          <w:sz w:val="20"/>
          <w:szCs w:val="20"/>
        </w:rPr>
      </w:pPr>
      <w:r w:rsidRPr="00152AAB">
        <w:rPr>
          <w:sz w:val="20"/>
          <w:szCs w:val="20"/>
        </w:rPr>
        <w:t>противоэпидемические мероприятия в случае возникновения очага инфекции;</w:t>
      </w:r>
    </w:p>
    <w:p w:rsidR="00BA0165" w:rsidRPr="00152AAB" w:rsidRDefault="00BA0165" w:rsidP="00BA0165">
      <w:pPr>
        <w:pStyle w:val="30"/>
        <w:numPr>
          <w:ilvl w:val="0"/>
          <w:numId w:val="2"/>
        </w:numPr>
        <w:suppressAutoHyphens w:val="0"/>
        <w:autoSpaceDE/>
        <w:autoSpaceDN/>
        <w:adjustRightInd/>
        <w:ind w:right="0"/>
        <w:jc w:val="both"/>
        <w:rPr>
          <w:sz w:val="20"/>
          <w:szCs w:val="20"/>
        </w:rPr>
      </w:pPr>
      <w:r w:rsidRPr="00152AAB">
        <w:rPr>
          <w:sz w:val="20"/>
          <w:szCs w:val="20"/>
        </w:rPr>
        <w:t>МСЭ при внутренних болезнях;</w:t>
      </w:r>
    </w:p>
    <w:p w:rsidR="00BA0165" w:rsidRPr="00152AAB" w:rsidRDefault="00BA0165" w:rsidP="00BA0165">
      <w:pPr>
        <w:pStyle w:val="30"/>
        <w:numPr>
          <w:ilvl w:val="0"/>
          <w:numId w:val="2"/>
        </w:numPr>
        <w:suppressAutoHyphens w:val="0"/>
        <w:autoSpaceDE/>
        <w:autoSpaceDN/>
        <w:adjustRightInd/>
        <w:ind w:right="0"/>
        <w:jc w:val="both"/>
        <w:rPr>
          <w:sz w:val="20"/>
          <w:szCs w:val="20"/>
        </w:rPr>
      </w:pPr>
      <w:r w:rsidRPr="00152AAB">
        <w:rPr>
          <w:sz w:val="20"/>
          <w:szCs w:val="20"/>
        </w:rPr>
        <w:t>диспансерное наблюдение за здоровыми и больными, проблемы профилактики;</w:t>
      </w:r>
    </w:p>
    <w:p w:rsidR="00BA0165" w:rsidRPr="00152AAB" w:rsidRDefault="00BA0165" w:rsidP="00BA0165">
      <w:pPr>
        <w:pStyle w:val="30"/>
        <w:numPr>
          <w:ilvl w:val="0"/>
          <w:numId w:val="2"/>
        </w:numPr>
        <w:suppressAutoHyphens w:val="0"/>
        <w:autoSpaceDE/>
        <w:autoSpaceDN/>
        <w:adjustRightInd/>
        <w:ind w:right="0"/>
        <w:jc w:val="both"/>
        <w:rPr>
          <w:sz w:val="20"/>
          <w:szCs w:val="20"/>
        </w:rPr>
      </w:pPr>
      <w:r w:rsidRPr="00152AAB">
        <w:rPr>
          <w:sz w:val="20"/>
          <w:szCs w:val="20"/>
        </w:rPr>
        <w:t>формы и методы санитарно-просветительной работы;</w:t>
      </w:r>
    </w:p>
    <w:p w:rsidR="00BA0165" w:rsidRPr="00152AAB" w:rsidRDefault="00BA0165" w:rsidP="00BA0165">
      <w:pPr>
        <w:pStyle w:val="30"/>
        <w:numPr>
          <w:ilvl w:val="0"/>
          <w:numId w:val="2"/>
        </w:numPr>
        <w:suppressAutoHyphens w:val="0"/>
        <w:autoSpaceDE/>
        <w:autoSpaceDN/>
        <w:adjustRightInd/>
        <w:ind w:right="0"/>
        <w:jc w:val="both"/>
        <w:rPr>
          <w:sz w:val="20"/>
          <w:szCs w:val="20"/>
        </w:rPr>
      </w:pPr>
      <w:r w:rsidRPr="00152AAB">
        <w:rPr>
          <w:sz w:val="20"/>
          <w:szCs w:val="20"/>
        </w:rPr>
        <w:t>принципы организации службы медицины катастроф.</w:t>
      </w:r>
    </w:p>
    <w:p w:rsidR="00BA0165" w:rsidRPr="00152AAB" w:rsidRDefault="00BA0165" w:rsidP="00BA0165">
      <w:pPr>
        <w:pStyle w:val="30"/>
        <w:ind w:left="300"/>
        <w:jc w:val="both"/>
        <w:rPr>
          <w:sz w:val="20"/>
          <w:szCs w:val="20"/>
        </w:rPr>
      </w:pPr>
    </w:p>
    <w:p w:rsidR="00BA0165" w:rsidRPr="00152AAB" w:rsidRDefault="00BA0165" w:rsidP="00BA0165">
      <w:pPr>
        <w:pStyle w:val="3"/>
        <w:rPr>
          <w:rFonts w:ascii="Times New Roman" w:hAnsi="Times New Roman"/>
          <w:sz w:val="20"/>
          <w:szCs w:val="20"/>
        </w:rPr>
      </w:pPr>
      <w:r w:rsidRPr="00152AAB">
        <w:rPr>
          <w:rFonts w:ascii="Times New Roman" w:hAnsi="Times New Roman"/>
          <w:sz w:val="20"/>
          <w:szCs w:val="20"/>
        </w:rPr>
        <w:t>2.Общие умения:</w:t>
      </w:r>
    </w:p>
    <w:p w:rsidR="00BA0165" w:rsidRPr="00152AAB" w:rsidRDefault="00BA0165" w:rsidP="00BA0165">
      <w:pPr>
        <w:pStyle w:val="30"/>
        <w:numPr>
          <w:ilvl w:val="0"/>
          <w:numId w:val="2"/>
        </w:numPr>
        <w:suppressAutoHyphens w:val="0"/>
        <w:autoSpaceDE/>
        <w:autoSpaceDN/>
        <w:adjustRightInd/>
        <w:ind w:right="0"/>
        <w:jc w:val="both"/>
        <w:rPr>
          <w:sz w:val="20"/>
          <w:szCs w:val="20"/>
        </w:rPr>
      </w:pPr>
      <w:r w:rsidRPr="00152AAB">
        <w:rPr>
          <w:sz w:val="20"/>
          <w:szCs w:val="20"/>
        </w:rPr>
        <w:t>получить информацию о заболевании, применить  объективные методы обследования больного, выявить общие и специфические признаки заболевания;</w:t>
      </w:r>
    </w:p>
    <w:p w:rsidR="00BA0165" w:rsidRPr="00152AAB" w:rsidRDefault="00BA0165" w:rsidP="00BA0165">
      <w:pPr>
        <w:pStyle w:val="30"/>
        <w:numPr>
          <w:ilvl w:val="0"/>
          <w:numId w:val="2"/>
        </w:numPr>
        <w:suppressAutoHyphens w:val="0"/>
        <w:autoSpaceDE/>
        <w:autoSpaceDN/>
        <w:adjustRightInd/>
        <w:ind w:right="0"/>
        <w:jc w:val="both"/>
        <w:rPr>
          <w:sz w:val="20"/>
          <w:szCs w:val="20"/>
        </w:rPr>
      </w:pPr>
      <w:r w:rsidRPr="00152AAB">
        <w:rPr>
          <w:sz w:val="20"/>
          <w:szCs w:val="20"/>
        </w:rPr>
        <w:t>оценить тяжесть состояния больного, принять необходимые меры для выведения больного из такого состояния, определить объем и последовательность реанимационных мероприятий, оказать необходимую срочную помощь;</w:t>
      </w:r>
    </w:p>
    <w:p w:rsidR="00BA0165" w:rsidRPr="00152AAB" w:rsidRDefault="00BA0165" w:rsidP="00BA0165">
      <w:pPr>
        <w:pStyle w:val="30"/>
        <w:numPr>
          <w:ilvl w:val="0"/>
          <w:numId w:val="2"/>
        </w:numPr>
        <w:suppressAutoHyphens w:val="0"/>
        <w:autoSpaceDE/>
        <w:autoSpaceDN/>
        <w:adjustRightInd/>
        <w:ind w:right="0"/>
        <w:jc w:val="both"/>
        <w:rPr>
          <w:sz w:val="20"/>
          <w:szCs w:val="20"/>
        </w:rPr>
      </w:pPr>
      <w:r w:rsidRPr="00152AAB">
        <w:rPr>
          <w:sz w:val="20"/>
          <w:szCs w:val="20"/>
        </w:rPr>
        <w:t>определить специальные методы исследова</w:t>
      </w:r>
      <w:r>
        <w:rPr>
          <w:sz w:val="20"/>
          <w:szCs w:val="20"/>
        </w:rPr>
        <w:t>ния (лабораторные, рентгенологи</w:t>
      </w:r>
      <w:r w:rsidRPr="00152AAB">
        <w:rPr>
          <w:sz w:val="20"/>
          <w:szCs w:val="20"/>
        </w:rPr>
        <w:t>ческие и функциональные);</w:t>
      </w:r>
    </w:p>
    <w:p w:rsidR="00BA0165" w:rsidRPr="00152AAB" w:rsidRDefault="00BA0165" w:rsidP="00BA0165">
      <w:pPr>
        <w:pStyle w:val="30"/>
        <w:numPr>
          <w:ilvl w:val="0"/>
          <w:numId w:val="2"/>
        </w:numPr>
        <w:suppressAutoHyphens w:val="0"/>
        <w:autoSpaceDE/>
        <w:autoSpaceDN/>
        <w:adjustRightInd/>
        <w:ind w:right="0"/>
        <w:jc w:val="both"/>
        <w:rPr>
          <w:sz w:val="20"/>
          <w:szCs w:val="20"/>
        </w:rPr>
      </w:pPr>
      <w:r w:rsidRPr="00152AAB">
        <w:rPr>
          <w:sz w:val="20"/>
          <w:szCs w:val="20"/>
        </w:rPr>
        <w:t>определить показания для госпитализации и организовать ее;</w:t>
      </w:r>
    </w:p>
    <w:p w:rsidR="00BA0165" w:rsidRPr="00152AAB" w:rsidRDefault="00BA0165" w:rsidP="00BA0165">
      <w:pPr>
        <w:pStyle w:val="30"/>
        <w:numPr>
          <w:ilvl w:val="0"/>
          <w:numId w:val="2"/>
        </w:numPr>
        <w:suppressAutoHyphens w:val="0"/>
        <w:autoSpaceDE/>
        <w:autoSpaceDN/>
        <w:adjustRightInd/>
        <w:ind w:right="0"/>
        <w:jc w:val="both"/>
        <w:rPr>
          <w:sz w:val="20"/>
          <w:szCs w:val="20"/>
        </w:rPr>
      </w:pPr>
      <w:r w:rsidRPr="00152AAB">
        <w:rPr>
          <w:sz w:val="20"/>
          <w:szCs w:val="20"/>
        </w:rPr>
        <w:t>провести дифференциальную диагностику, обосновать клинический диагноз, план и тактику ведения больного;</w:t>
      </w:r>
    </w:p>
    <w:p w:rsidR="00BA0165" w:rsidRPr="00152AAB" w:rsidRDefault="00BA0165" w:rsidP="00BA0165">
      <w:pPr>
        <w:pStyle w:val="30"/>
        <w:numPr>
          <w:ilvl w:val="0"/>
          <w:numId w:val="2"/>
        </w:numPr>
        <w:suppressAutoHyphens w:val="0"/>
        <w:autoSpaceDE/>
        <w:autoSpaceDN/>
        <w:adjustRightInd/>
        <w:ind w:right="0"/>
        <w:jc w:val="both"/>
        <w:rPr>
          <w:sz w:val="20"/>
          <w:szCs w:val="20"/>
        </w:rPr>
      </w:pPr>
      <w:r w:rsidRPr="00152AAB">
        <w:rPr>
          <w:sz w:val="20"/>
          <w:szCs w:val="20"/>
        </w:rPr>
        <w:t>оценить электрокардиограмму, спирограмму, данные рентгенологического обследования и дать по ним заключение;</w:t>
      </w:r>
    </w:p>
    <w:p w:rsidR="00BA0165" w:rsidRPr="00152AAB" w:rsidRDefault="00BA0165" w:rsidP="00BA0165">
      <w:pPr>
        <w:pStyle w:val="30"/>
        <w:numPr>
          <w:ilvl w:val="0"/>
          <w:numId w:val="2"/>
        </w:numPr>
        <w:suppressAutoHyphens w:val="0"/>
        <w:autoSpaceDE/>
        <w:autoSpaceDN/>
        <w:adjustRightInd/>
        <w:ind w:right="0"/>
        <w:jc w:val="both"/>
        <w:rPr>
          <w:sz w:val="20"/>
          <w:szCs w:val="20"/>
        </w:rPr>
      </w:pPr>
      <w:r w:rsidRPr="00152AAB">
        <w:rPr>
          <w:sz w:val="20"/>
          <w:szCs w:val="20"/>
        </w:rPr>
        <w:t>определить степень нарушения гомеостаза и выполнить все мероприятия по его нормализации;</w:t>
      </w:r>
    </w:p>
    <w:p w:rsidR="00BA0165" w:rsidRPr="00152AAB" w:rsidRDefault="00BA0165" w:rsidP="00BA0165">
      <w:pPr>
        <w:pStyle w:val="30"/>
        <w:numPr>
          <w:ilvl w:val="0"/>
          <w:numId w:val="2"/>
        </w:numPr>
        <w:suppressAutoHyphens w:val="0"/>
        <w:autoSpaceDE/>
        <w:autoSpaceDN/>
        <w:adjustRightInd/>
        <w:ind w:right="0"/>
        <w:jc w:val="both"/>
        <w:rPr>
          <w:sz w:val="20"/>
          <w:szCs w:val="20"/>
        </w:rPr>
      </w:pPr>
      <w:r w:rsidRPr="00152AAB">
        <w:rPr>
          <w:sz w:val="20"/>
          <w:szCs w:val="20"/>
        </w:rPr>
        <w:t>назначить необходимые лекарственные средства и другие лечебные мероприятия;</w:t>
      </w:r>
    </w:p>
    <w:p w:rsidR="00BA0165" w:rsidRPr="00152AAB" w:rsidRDefault="00BA0165" w:rsidP="00BA0165">
      <w:pPr>
        <w:pStyle w:val="30"/>
        <w:numPr>
          <w:ilvl w:val="0"/>
          <w:numId w:val="2"/>
        </w:numPr>
        <w:suppressAutoHyphens w:val="0"/>
        <w:autoSpaceDE/>
        <w:autoSpaceDN/>
        <w:adjustRightInd/>
        <w:ind w:right="0"/>
        <w:jc w:val="both"/>
        <w:rPr>
          <w:sz w:val="20"/>
          <w:szCs w:val="20"/>
        </w:rPr>
      </w:pPr>
      <w:r w:rsidRPr="00152AAB">
        <w:rPr>
          <w:sz w:val="20"/>
          <w:szCs w:val="20"/>
        </w:rPr>
        <w:t>определить вопросы трудоспособности больного – временной или стойкой нетрудоспособности, перевод на другую работу;</w:t>
      </w:r>
    </w:p>
    <w:p w:rsidR="00BA0165" w:rsidRPr="00152AAB" w:rsidRDefault="00BA0165" w:rsidP="00BA0165">
      <w:pPr>
        <w:pStyle w:val="30"/>
        <w:numPr>
          <w:ilvl w:val="0"/>
          <w:numId w:val="2"/>
        </w:numPr>
        <w:suppressAutoHyphens w:val="0"/>
        <w:autoSpaceDE/>
        <w:autoSpaceDN/>
        <w:adjustRightInd/>
        <w:ind w:right="0"/>
        <w:jc w:val="both"/>
        <w:rPr>
          <w:sz w:val="20"/>
          <w:szCs w:val="20"/>
        </w:rPr>
      </w:pPr>
      <w:r w:rsidRPr="00152AAB">
        <w:rPr>
          <w:sz w:val="20"/>
          <w:szCs w:val="20"/>
        </w:rPr>
        <w:t>провести необходимые противоэпидемические мероприятия при выявлении инфекционного больного;</w:t>
      </w:r>
    </w:p>
    <w:p w:rsidR="00BA0165" w:rsidRPr="00152AAB" w:rsidRDefault="00BA0165" w:rsidP="00BA0165">
      <w:pPr>
        <w:pStyle w:val="30"/>
        <w:numPr>
          <w:ilvl w:val="0"/>
          <w:numId w:val="2"/>
        </w:numPr>
        <w:suppressAutoHyphens w:val="0"/>
        <w:autoSpaceDE/>
        <w:autoSpaceDN/>
        <w:adjustRightInd/>
        <w:ind w:right="0"/>
        <w:jc w:val="both"/>
        <w:rPr>
          <w:sz w:val="20"/>
          <w:szCs w:val="20"/>
        </w:rPr>
      </w:pPr>
      <w:r w:rsidRPr="00152AAB">
        <w:rPr>
          <w:sz w:val="20"/>
          <w:szCs w:val="20"/>
        </w:rPr>
        <w:t>провести диспансеризацию здоровых и больных, уметь анализировать результаты;</w:t>
      </w:r>
    </w:p>
    <w:p w:rsidR="00BA0165" w:rsidRPr="00152AAB" w:rsidRDefault="00BA0165" w:rsidP="00BA0165">
      <w:pPr>
        <w:pStyle w:val="30"/>
        <w:numPr>
          <w:ilvl w:val="0"/>
          <w:numId w:val="2"/>
        </w:numPr>
        <w:suppressAutoHyphens w:val="0"/>
        <w:autoSpaceDE/>
        <w:autoSpaceDN/>
        <w:adjustRightInd/>
        <w:ind w:right="0"/>
        <w:jc w:val="both"/>
        <w:rPr>
          <w:sz w:val="20"/>
          <w:szCs w:val="20"/>
        </w:rPr>
      </w:pPr>
      <w:r w:rsidRPr="00152AAB">
        <w:rPr>
          <w:sz w:val="20"/>
          <w:szCs w:val="20"/>
        </w:rPr>
        <w:t>оформить медицинскую документацию, предусмотренную законодательством по здравоохранению.</w:t>
      </w:r>
    </w:p>
    <w:p w:rsidR="00BA0165" w:rsidRPr="00152AAB" w:rsidRDefault="00BA0165" w:rsidP="00BA0165">
      <w:pPr>
        <w:pStyle w:val="3"/>
        <w:rPr>
          <w:rFonts w:ascii="Times New Roman" w:hAnsi="Times New Roman"/>
          <w:sz w:val="20"/>
          <w:szCs w:val="20"/>
        </w:rPr>
      </w:pPr>
      <w:r w:rsidRPr="00152AAB">
        <w:rPr>
          <w:rFonts w:ascii="Times New Roman" w:hAnsi="Times New Roman"/>
          <w:sz w:val="20"/>
          <w:szCs w:val="20"/>
        </w:rPr>
        <w:t>3.Специальные знания и умения:</w:t>
      </w:r>
    </w:p>
    <w:p w:rsidR="00BA0165" w:rsidRPr="00152AAB" w:rsidRDefault="00BA0165" w:rsidP="00BA0165">
      <w:pPr>
        <w:pStyle w:val="30"/>
        <w:jc w:val="both"/>
        <w:rPr>
          <w:sz w:val="20"/>
          <w:szCs w:val="20"/>
        </w:rPr>
      </w:pPr>
      <w:r w:rsidRPr="00152AAB">
        <w:rPr>
          <w:sz w:val="20"/>
          <w:szCs w:val="20"/>
        </w:rPr>
        <w:t xml:space="preserve">          Врач-терапевт должен уметь установить диагноз и провести необходимое лечение при следующих заболеваниях:</w:t>
      </w:r>
    </w:p>
    <w:p w:rsidR="00BA0165" w:rsidRPr="00152AAB" w:rsidRDefault="00BA0165" w:rsidP="00BA0165">
      <w:pPr>
        <w:pStyle w:val="30"/>
        <w:jc w:val="both"/>
        <w:rPr>
          <w:sz w:val="20"/>
          <w:szCs w:val="20"/>
        </w:rPr>
      </w:pPr>
      <w:r w:rsidRPr="00152AAB">
        <w:rPr>
          <w:sz w:val="20"/>
          <w:szCs w:val="20"/>
        </w:rPr>
        <w:lastRenderedPageBreak/>
        <w:t xml:space="preserve">          Заболевания </w:t>
      </w:r>
      <w:proofErr w:type="spellStart"/>
      <w:proofErr w:type="gramStart"/>
      <w:r w:rsidRPr="00152AAB">
        <w:rPr>
          <w:sz w:val="20"/>
          <w:szCs w:val="20"/>
        </w:rPr>
        <w:t>сердечно-сосудистой</w:t>
      </w:r>
      <w:proofErr w:type="spellEnd"/>
      <w:proofErr w:type="gramEnd"/>
      <w:r w:rsidRPr="00152AAB">
        <w:rPr>
          <w:sz w:val="20"/>
          <w:szCs w:val="20"/>
        </w:rPr>
        <w:t xml:space="preserve"> системы –</w:t>
      </w:r>
    </w:p>
    <w:p w:rsidR="00BA0165" w:rsidRPr="00152AAB" w:rsidRDefault="00BA0165" w:rsidP="00BA0165">
      <w:pPr>
        <w:pStyle w:val="30"/>
        <w:numPr>
          <w:ilvl w:val="0"/>
          <w:numId w:val="2"/>
        </w:numPr>
        <w:suppressAutoHyphens w:val="0"/>
        <w:autoSpaceDE/>
        <w:autoSpaceDN/>
        <w:adjustRightInd/>
        <w:ind w:right="0"/>
        <w:jc w:val="both"/>
        <w:rPr>
          <w:sz w:val="20"/>
          <w:szCs w:val="20"/>
        </w:rPr>
      </w:pPr>
      <w:r w:rsidRPr="00152AAB">
        <w:rPr>
          <w:sz w:val="20"/>
          <w:szCs w:val="20"/>
        </w:rPr>
        <w:t>ишемическая болезнь сердца, инфаркт миокарда и его осложнения (аневризма сердца и др.);</w:t>
      </w:r>
      <w:r>
        <w:rPr>
          <w:sz w:val="20"/>
          <w:szCs w:val="20"/>
        </w:rPr>
        <w:t xml:space="preserve"> </w:t>
      </w:r>
      <w:r w:rsidRPr="00152AAB">
        <w:rPr>
          <w:sz w:val="20"/>
          <w:szCs w:val="20"/>
        </w:rPr>
        <w:t>гипертоническая болезнь и симптоматические артериальные гипертонии;</w:t>
      </w:r>
      <w:r>
        <w:rPr>
          <w:sz w:val="20"/>
          <w:szCs w:val="20"/>
        </w:rPr>
        <w:t xml:space="preserve"> </w:t>
      </w:r>
      <w:r w:rsidRPr="00152AAB">
        <w:rPr>
          <w:sz w:val="20"/>
          <w:szCs w:val="20"/>
        </w:rPr>
        <w:t>миокардиты;</w:t>
      </w:r>
      <w:r>
        <w:rPr>
          <w:sz w:val="20"/>
          <w:szCs w:val="20"/>
        </w:rPr>
        <w:t xml:space="preserve"> </w:t>
      </w:r>
      <w:r w:rsidRPr="00152AAB">
        <w:rPr>
          <w:sz w:val="20"/>
          <w:szCs w:val="20"/>
        </w:rPr>
        <w:t>перикардиты;</w:t>
      </w:r>
    </w:p>
    <w:p w:rsidR="00BA0165" w:rsidRPr="00152AAB" w:rsidRDefault="00BA0165" w:rsidP="00BA0165">
      <w:pPr>
        <w:pStyle w:val="30"/>
        <w:numPr>
          <w:ilvl w:val="0"/>
          <w:numId w:val="2"/>
        </w:numPr>
        <w:suppressAutoHyphens w:val="0"/>
        <w:autoSpaceDE/>
        <w:autoSpaceDN/>
        <w:adjustRightInd/>
        <w:ind w:right="0"/>
        <w:jc w:val="both"/>
        <w:rPr>
          <w:sz w:val="20"/>
          <w:szCs w:val="20"/>
        </w:rPr>
      </w:pPr>
      <w:r w:rsidRPr="00152AAB">
        <w:rPr>
          <w:sz w:val="20"/>
          <w:szCs w:val="20"/>
        </w:rPr>
        <w:t xml:space="preserve">врожденные пороки сердца (открытый артериальный  проток, дефекты перегородки сердца, </w:t>
      </w:r>
      <w:proofErr w:type="spellStart"/>
      <w:r w:rsidRPr="00152AAB">
        <w:rPr>
          <w:sz w:val="20"/>
          <w:szCs w:val="20"/>
        </w:rPr>
        <w:t>коарктация</w:t>
      </w:r>
      <w:proofErr w:type="spellEnd"/>
      <w:r w:rsidRPr="00152AAB">
        <w:rPr>
          <w:sz w:val="20"/>
          <w:szCs w:val="20"/>
        </w:rPr>
        <w:t xml:space="preserve"> аорты, синдром </w:t>
      </w:r>
      <w:proofErr w:type="spellStart"/>
      <w:r w:rsidRPr="00152AAB">
        <w:rPr>
          <w:sz w:val="20"/>
          <w:szCs w:val="20"/>
        </w:rPr>
        <w:t>Эйзенменгера</w:t>
      </w:r>
      <w:proofErr w:type="spellEnd"/>
      <w:r w:rsidRPr="00152AAB">
        <w:rPr>
          <w:sz w:val="20"/>
          <w:szCs w:val="20"/>
        </w:rPr>
        <w:t>);</w:t>
      </w:r>
      <w:r>
        <w:rPr>
          <w:sz w:val="20"/>
          <w:szCs w:val="20"/>
        </w:rPr>
        <w:t xml:space="preserve"> </w:t>
      </w:r>
      <w:r w:rsidRPr="00152AAB">
        <w:rPr>
          <w:sz w:val="20"/>
          <w:szCs w:val="20"/>
        </w:rPr>
        <w:t xml:space="preserve">нейроциркуляторная </w:t>
      </w:r>
      <w:proofErr w:type="spellStart"/>
      <w:r w:rsidRPr="00152AAB">
        <w:rPr>
          <w:sz w:val="20"/>
          <w:szCs w:val="20"/>
        </w:rPr>
        <w:t>дистония</w:t>
      </w:r>
      <w:proofErr w:type="spellEnd"/>
      <w:r w:rsidRPr="00152AAB">
        <w:rPr>
          <w:sz w:val="20"/>
          <w:szCs w:val="20"/>
        </w:rPr>
        <w:t>;</w:t>
      </w:r>
      <w:r>
        <w:rPr>
          <w:sz w:val="20"/>
          <w:szCs w:val="20"/>
        </w:rPr>
        <w:t xml:space="preserve"> </w:t>
      </w:r>
      <w:r w:rsidRPr="00152AAB">
        <w:rPr>
          <w:sz w:val="20"/>
          <w:szCs w:val="20"/>
        </w:rPr>
        <w:t xml:space="preserve">миокардиодистрофия (алкогольная, </w:t>
      </w:r>
      <w:proofErr w:type="spellStart"/>
      <w:r w:rsidRPr="00152AAB">
        <w:rPr>
          <w:sz w:val="20"/>
          <w:szCs w:val="20"/>
        </w:rPr>
        <w:t>тонзиллогенная</w:t>
      </w:r>
      <w:proofErr w:type="spellEnd"/>
      <w:r w:rsidRPr="00152AAB">
        <w:rPr>
          <w:sz w:val="20"/>
          <w:szCs w:val="20"/>
        </w:rPr>
        <w:t xml:space="preserve">, </w:t>
      </w:r>
      <w:proofErr w:type="spellStart"/>
      <w:r w:rsidRPr="00152AAB">
        <w:rPr>
          <w:sz w:val="20"/>
          <w:szCs w:val="20"/>
        </w:rPr>
        <w:t>вегетативно-дисгормо-нальная</w:t>
      </w:r>
      <w:proofErr w:type="spellEnd"/>
      <w:r w:rsidRPr="00152AAB">
        <w:rPr>
          <w:sz w:val="20"/>
          <w:szCs w:val="20"/>
        </w:rPr>
        <w:t xml:space="preserve">); </w:t>
      </w:r>
      <w:proofErr w:type="spellStart"/>
      <w:r w:rsidRPr="00152AAB">
        <w:rPr>
          <w:sz w:val="20"/>
          <w:szCs w:val="20"/>
        </w:rPr>
        <w:t>кардиомиопатии</w:t>
      </w:r>
      <w:proofErr w:type="spellEnd"/>
      <w:r w:rsidRPr="00152AAB">
        <w:rPr>
          <w:sz w:val="20"/>
          <w:szCs w:val="20"/>
        </w:rPr>
        <w:t>;</w:t>
      </w:r>
      <w:r>
        <w:rPr>
          <w:sz w:val="20"/>
          <w:szCs w:val="20"/>
        </w:rPr>
        <w:t xml:space="preserve"> </w:t>
      </w:r>
      <w:r w:rsidRPr="00152AAB">
        <w:rPr>
          <w:sz w:val="20"/>
          <w:szCs w:val="20"/>
        </w:rPr>
        <w:t>инфекционный эндокардит;</w:t>
      </w:r>
      <w:r>
        <w:rPr>
          <w:sz w:val="20"/>
          <w:szCs w:val="20"/>
        </w:rPr>
        <w:t xml:space="preserve"> </w:t>
      </w:r>
      <w:r w:rsidRPr="00152AAB">
        <w:rPr>
          <w:sz w:val="20"/>
          <w:szCs w:val="20"/>
        </w:rPr>
        <w:t>нарушения сердечного ритма и проводимости;</w:t>
      </w:r>
      <w:r>
        <w:rPr>
          <w:sz w:val="20"/>
          <w:szCs w:val="20"/>
        </w:rPr>
        <w:t xml:space="preserve"> </w:t>
      </w:r>
      <w:r w:rsidRPr="00152AAB">
        <w:rPr>
          <w:sz w:val="20"/>
          <w:szCs w:val="20"/>
        </w:rPr>
        <w:t>острая и хроническая недостаточность кровообращения (лево- и правожелудочковая, комбинированная).</w:t>
      </w:r>
    </w:p>
    <w:p w:rsidR="00BA0165" w:rsidRPr="00152AAB" w:rsidRDefault="00BA0165" w:rsidP="00BA0165">
      <w:pPr>
        <w:pStyle w:val="30"/>
        <w:ind w:left="660"/>
        <w:jc w:val="both"/>
        <w:rPr>
          <w:sz w:val="20"/>
          <w:szCs w:val="20"/>
        </w:rPr>
      </w:pPr>
      <w:r w:rsidRPr="00152AAB">
        <w:rPr>
          <w:sz w:val="20"/>
          <w:szCs w:val="20"/>
        </w:rPr>
        <w:t xml:space="preserve">Болезни органов дыхания – </w:t>
      </w:r>
    </w:p>
    <w:p w:rsidR="00BA0165" w:rsidRPr="00152AAB" w:rsidRDefault="00BA0165" w:rsidP="00BA0165">
      <w:pPr>
        <w:pStyle w:val="30"/>
        <w:numPr>
          <w:ilvl w:val="0"/>
          <w:numId w:val="2"/>
        </w:numPr>
        <w:suppressAutoHyphens w:val="0"/>
        <w:autoSpaceDE/>
        <w:autoSpaceDN/>
        <w:adjustRightInd/>
        <w:ind w:right="0"/>
        <w:jc w:val="both"/>
        <w:rPr>
          <w:sz w:val="20"/>
          <w:szCs w:val="20"/>
        </w:rPr>
      </w:pPr>
      <w:r w:rsidRPr="00152AAB">
        <w:rPr>
          <w:sz w:val="20"/>
          <w:szCs w:val="20"/>
        </w:rPr>
        <w:t>бронхит (острый, хронический</w:t>
      </w:r>
      <w:proofErr w:type="gramStart"/>
      <w:r w:rsidRPr="00152AAB">
        <w:rPr>
          <w:sz w:val="20"/>
          <w:szCs w:val="20"/>
        </w:rPr>
        <w:t xml:space="preserve"> )</w:t>
      </w:r>
      <w:proofErr w:type="gramEnd"/>
      <w:r w:rsidRPr="00152AAB">
        <w:rPr>
          <w:sz w:val="20"/>
          <w:szCs w:val="20"/>
        </w:rPr>
        <w:t>;</w:t>
      </w:r>
      <w:r>
        <w:rPr>
          <w:sz w:val="20"/>
          <w:szCs w:val="20"/>
        </w:rPr>
        <w:t xml:space="preserve"> </w:t>
      </w:r>
      <w:r w:rsidRPr="00152AAB">
        <w:rPr>
          <w:sz w:val="20"/>
          <w:szCs w:val="20"/>
        </w:rPr>
        <w:t>пневмония (острая, затяжная, хроническая);</w:t>
      </w:r>
      <w:r>
        <w:rPr>
          <w:sz w:val="20"/>
          <w:szCs w:val="20"/>
        </w:rPr>
        <w:t xml:space="preserve"> </w:t>
      </w:r>
      <w:r w:rsidRPr="00152AAB">
        <w:rPr>
          <w:sz w:val="20"/>
          <w:szCs w:val="20"/>
        </w:rPr>
        <w:t>бронхоэктатическая болезнь, ателектаз легкого, абсцесс и гангрена легкого;</w:t>
      </w:r>
      <w:r>
        <w:rPr>
          <w:sz w:val="20"/>
          <w:szCs w:val="20"/>
        </w:rPr>
        <w:t xml:space="preserve"> </w:t>
      </w:r>
      <w:r w:rsidRPr="00152AAB">
        <w:rPr>
          <w:sz w:val="20"/>
          <w:szCs w:val="20"/>
        </w:rPr>
        <w:t>бронхиальная астма;</w:t>
      </w:r>
      <w:r>
        <w:rPr>
          <w:sz w:val="20"/>
          <w:szCs w:val="20"/>
        </w:rPr>
        <w:t xml:space="preserve"> </w:t>
      </w:r>
      <w:r w:rsidRPr="00152AAB">
        <w:rPr>
          <w:sz w:val="20"/>
          <w:szCs w:val="20"/>
        </w:rPr>
        <w:t>сухой и экссудативный плеврит;</w:t>
      </w:r>
      <w:r>
        <w:rPr>
          <w:sz w:val="20"/>
          <w:szCs w:val="20"/>
        </w:rPr>
        <w:t xml:space="preserve"> </w:t>
      </w:r>
      <w:r w:rsidRPr="00152AAB">
        <w:rPr>
          <w:sz w:val="20"/>
          <w:szCs w:val="20"/>
        </w:rPr>
        <w:t xml:space="preserve">спонтанный пневмоторакс, гидроторакс, </w:t>
      </w:r>
      <w:proofErr w:type="spellStart"/>
      <w:r w:rsidRPr="00152AAB">
        <w:rPr>
          <w:sz w:val="20"/>
          <w:szCs w:val="20"/>
        </w:rPr>
        <w:t>пиопневмоторакс</w:t>
      </w:r>
      <w:proofErr w:type="spellEnd"/>
      <w:r w:rsidRPr="00152AAB">
        <w:rPr>
          <w:sz w:val="20"/>
          <w:szCs w:val="20"/>
        </w:rPr>
        <w:t>;</w:t>
      </w:r>
      <w:r>
        <w:rPr>
          <w:sz w:val="20"/>
          <w:szCs w:val="20"/>
        </w:rPr>
        <w:t xml:space="preserve"> </w:t>
      </w:r>
      <w:r w:rsidRPr="00152AAB">
        <w:rPr>
          <w:sz w:val="20"/>
          <w:szCs w:val="20"/>
        </w:rPr>
        <w:t>эмфизема легких;</w:t>
      </w:r>
      <w:r>
        <w:rPr>
          <w:sz w:val="20"/>
          <w:szCs w:val="20"/>
        </w:rPr>
        <w:t xml:space="preserve"> </w:t>
      </w:r>
      <w:r w:rsidRPr="00152AAB">
        <w:rPr>
          <w:sz w:val="20"/>
          <w:szCs w:val="20"/>
        </w:rPr>
        <w:t>дыхательная недостаточность;</w:t>
      </w:r>
      <w:r>
        <w:rPr>
          <w:sz w:val="20"/>
          <w:szCs w:val="20"/>
        </w:rPr>
        <w:t xml:space="preserve"> </w:t>
      </w:r>
      <w:r w:rsidRPr="00152AAB">
        <w:rPr>
          <w:sz w:val="20"/>
          <w:szCs w:val="20"/>
        </w:rPr>
        <w:t xml:space="preserve">легочное сердце (острое, </w:t>
      </w:r>
      <w:proofErr w:type="spellStart"/>
      <w:r w:rsidRPr="00152AAB">
        <w:rPr>
          <w:sz w:val="20"/>
          <w:szCs w:val="20"/>
        </w:rPr>
        <w:t>подострое</w:t>
      </w:r>
      <w:proofErr w:type="spellEnd"/>
      <w:r w:rsidRPr="00152AAB">
        <w:rPr>
          <w:sz w:val="20"/>
          <w:szCs w:val="20"/>
        </w:rPr>
        <w:t>, хроническое);</w:t>
      </w:r>
      <w:r>
        <w:rPr>
          <w:sz w:val="20"/>
          <w:szCs w:val="20"/>
        </w:rPr>
        <w:t xml:space="preserve"> </w:t>
      </w:r>
      <w:r w:rsidRPr="00152AAB">
        <w:rPr>
          <w:sz w:val="20"/>
          <w:szCs w:val="20"/>
        </w:rPr>
        <w:t>туберкулез легкого, плевриты;</w:t>
      </w:r>
      <w:r>
        <w:rPr>
          <w:sz w:val="20"/>
          <w:szCs w:val="20"/>
        </w:rPr>
        <w:t xml:space="preserve"> </w:t>
      </w:r>
      <w:r w:rsidRPr="00152AAB">
        <w:rPr>
          <w:sz w:val="20"/>
          <w:szCs w:val="20"/>
        </w:rPr>
        <w:t>рак легкого;</w:t>
      </w:r>
      <w:r>
        <w:rPr>
          <w:sz w:val="20"/>
          <w:szCs w:val="20"/>
        </w:rPr>
        <w:t xml:space="preserve"> </w:t>
      </w:r>
      <w:r w:rsidRPr="00152AAB">
        <w:rPr>
          <w:sz w:val="20"/>
          <w:szCs w:val="20"/>
        </w:rPr>
        <w:t>профессиональные заболевания легких.</w:t>
      </w:r>
    </w:p>
    <w:p w:rsidR="00BA0165" w:rsidRPr="00152AAB" w:rsidRDefault="00BA0165" w:rsidP="00BA0165">
      <w:pPr>
        <w:pStyle w:val="30"/>
        <w:ind w:left="660"/>
        <w:jc w:val="both"/>
        <w:rPr>
          <w:sz w:val="20"/>
          <w:szCs w:val="20"/>
        </w:rPr>
      </w:pPr>
      <w:r w:rsidRPr="00152AAB">
        <w:rPr>
          <w:sz w:val="20"/>
          <w:szCs w:val="20"/>
        </w:rPr>
        <w:t>Болезни органов пищеварения –</w:t>
      </w:r>
    </w:p>
    <w:p w:rsidR="00BA0165" w:rsidRPr="00152AAB" w:rsidRDefault="00BA0165" w:rsidP="00BA0165">
      <w:pPr>
        <w:pStyle w:val="30"/>
        <w:numPr>
          <w:ilvl w:val="0"/>
          <w:numId w:val="2"/>
        </w:numPr>
        <w:suppressAutoHyphens w:val="0"/>
        <w:autoSpaceDE/>
        <w:autoSpaceDN/>
        <w:adjustRightInd/>
        <w:ind w:right="0"/>
        <w:rPr>
          <w:sz w:val="20"/>
          <w:szCs w:val="20"/>
        </w:rPr>
      </w:pPr>
      <w:r w:rsidRPr="00152AAB">
        <w:rPr>
          <w:sz w:val="20"/>
          <w:szCs w:val="20"/>
        </w:rPr>
        <w:t>заболевания пищевода (</w:t>
      </w:r>
      <w:proofErr w:type="spellStart"/>
      <w:r w:rsidRPr="00152AAB">
        <w:rPr>
          <w:sz w:val="20"/>
          <w:szCs w:val="20"/>
        </w:rPr>
        <w:t>дискинезия</w:t>
      </w:r>
      <w:proofErr w:type="spellEnd"/>
      <w:r w:rsidRPr="00152AAB">
        <w:rPr>
          <w:sz w:val="20"/>
          <w:szCs w:val="20"/>
        </w:rPr>
        <w:t xml:space="preserve">, </w:t>
      </w:r>
      <w:proofErr w:type="spellStart"/>
      <w:r w:rsidRPr="00152AAB">
        <w:rPr>
          <w:sz w:val="20"/>
          <w:szCs w:val="20"/>
        </w:rPr>
        <w:t>ахалазия</w:t>
      </w:r>
      <w:proofErr w:type="spellEnd"/>
      <w:r w:rsidRPr="00152AAB">
        <w:rPr>
          <w:sz w:val="20"/>
          <w:szCs w:val="20"/>
        </w:rPr>
        <w:t xml:space="preserve"> пищевода, эзофагит, </w:t>
      </w:r>
      <w:proofErr w:type="spellStart"/>
      <w:r w:rsidRPr="00152AAB">
        <w:rPr>
          <w:sz w:val="20"/>
          <w:szCs w:val="20"/>
        </w:rPr>
        <w:t>пептическая</w:t>
      </w:r>
      <w:proofErr w:type="spellEnd"/>
      <w:r w:rsidRPr="00152AAB">
        <w:rPr>
          <w:sz w:val="20"/>
          <w:szCs w:val="20"/>
        </w:rPr>
        <w:t xml:space="preserve"> язва, рак пищевода);</w:t>
      </w:r>
      <w:r>
        <w:rPr>
          <w:sz w:val="20"/>
          <w:szCs w:val="20"/>
        </w:rPr>
        <w:t xml:space="preserve"> </w:t>
      </w:r>
      <w:r w:rsidRPr="00152AAB">
        <w:rPr>
          <w:sz w:val="20"/>
          <w:szCs w:val="20"/>
        </w:rPr>
        <w:t>острый и хронический гастриты;</w:t>
      </w:r>
      <w:r>
        <w:rPr>
          <w:sz w:val="20"/>
          <w:szCs w:val="20"/>
        </w:rPr>
        <w:t xml:space="preserve"> </w:t>
      </w:r>
      <w:r w:rsidRPr="00152AAB">
        <w:rPr>
          <w:sz w:val="20"/>
          <w:szCs w:val="20"/>
        </w:rPr>
        <w:t>язвенная болезнь желудка и 12-ти перстной кишки;</w:t>
      </w:r>
      <w:r>
        <w:rPr>
          <w:sz w:val="20"/>
          <w:szCs w:val="20"/>
        </w:rPr>
        <w:t xml:space="preserve"> п</w:t>
      </w:r>
      <w:r w:rsidRPr="00152AAB">
        <w:rPr>
          <w:sz w:val="20"/>
          <w:szCs w:val="20"/>
        </w:rPr>
        <w:t>остгастрорезекционные расстройства;</w:t>
      </w:r>
      <w:r>
        <w:rPr>
          <w:sz w:val="20"/>
          <w:szCs w:val="20"/>
        </w:rPr>
        <w:t xml:space="preserve"> </w:t>
      </w:r>
      <w:r w:rsidRPr="00152AAB">
        <w:rPr>
          <w:sz w:val="20"/>
          <w:szCs w:val="20"/>
        </w:rPr>
        <w:t>хронический энтерит и колит;</w:t>
      </w:r>
      <w:r>
        <w:rPr>
          <w:sz w:val="20"/>
          <w:szCs w:val="20"/>
        </w:rPr>
        <w:t xml:space="preserve"> </w:t>
      </w:r>
      <w:r w:rsidRPr="00152AAB">
        <w:rPr>
          <w:sz w:val="20"/>
          <w:szCs w:val="20"/>
        </w:rPr>
        <w:t>острый и хронический панкреатит;</w:t>
      </w:r>
    </w:p>
    <w:p w:rsidR="00BA0165" w:rsidRPr="00152AAB" w:rsidRDefault="00BA0165" w:rsidP="00BA0165">
      <w:pPr>
        <w:pStyle w:val="30"/>
        <w:numPr>
          <w:ilvl w:val="0"/>
          <w:numId w:val="2"/>
        </w:numPr>
        <w:suppressAutoHyphens w:val="0"/>
        <w:autoSpaceDE/>
        <w:autoSpaceDN/>
        <w:adjustRightInd/>
        <w:ind w:right="0"/>
        <w:rPr>
          <w:sz w:val="20"/>
          <w:szCs w:val="20"/>
        </w:rPr>
      </w:pPr>
      <w:proofErr w:type="spellStart"/>
      <w:r w:rsidRPr="00152AAB">
        <w:rPr>
          <w:sz w:val="20"/>
          <w:szCs w:val="20"/>
        </w:rPr>
        <w:t>дискинезия</w:t>
      </w:r>
      <w:proofErr w:type="spellEnd"/>
      <w:r w:rsidRPr="00152AAB">
        <w:rPr>
          <w:sz w:val="20"/>
          <w:szCs w:val="20"/>
        </w:rPr>
        <w:t xml:space="preserve"> желчных путей, острый и хронический холецистит, холангит, рак печени и желчного пузыря;</w:t>
      </w:r>
    </w:p>
    <w:p w:rsidR="00BA0165" w:rsidRPr="00152AAB" w:rsidRDefault="00BA0165" w:rsidP="00BA0165">
      <w:pPr>
        <w:pStyle w:val="30"/>
        <w:numPr>
          <w:ilvl w:val="0"/>
          <w:numId w:val="2"/>
        </w:numPr>
        <w:suppressAutoHyphens w:val="0"/>
        <w:autoSpaceDE/>
        <w:autoSpaceDN/>
        <w:adjustRightInd/>
        <w:ind w:right="0"/>
        <w:rPr>
          <w:sz w:val="20"/>
          <w:szCs w:val="20"/>
        </w:rPr>
      </w:pPr>
      <w:r w:rsidRPr="00152AAB">
        <w:rPr>
          <w:sz w:val="20"/>
          <w:szCs w:val="20"/>
        </w:rPr>
        <w:t xml:space="preserve">острый и хронический гепатиты, </w:t>
      </w:r>
      <w:proofErr w:type="spellStart"/>
      <w:r w:rsidRPr="00152AAB">
        <w:rPr>
          <w:sz w:val="20"/>
          <w:szCs w:val="20"/>
        </w:rPr>
        <w:t>гепатозы</w:t>
      </w:r>
      <w:proofErr w:type="spellEnd"/>
      <w:r w:rsidRPr="00152AAB">
        <w:rPr>
          <w:sz w:val="20"/>
          <w:szCs w:val="20"/>
        </w:rPr>
        <w:t>, цирроз печени, печеночная недостаточность;</w:t>
      </w:r>
      <w:r>
        <w:rPr>
          <w:sz w:val="20"/>
          <w:szCs w:val="20"/>
        </w:rPr>
        <w:t xml:space="preserve"> </w:t>
      </w:r>
      <w:r w:rsidRPr="00152AAB">
        <w:rPr>
          <w:sz w:val="20"/>
          <w:szCs w:val="20"/>
        </w:rPr>
        <w:t>рак желудка;</w:t>
      </w:r>
    </w:p>
    <w:p w:rsidR="00BA0165" w:rsidRPr="00152AAB" w:rsidRDefault="00BA0165" w:rsidP="00BA0165">
      <w:pPr>
        <w:pStyle w:val="30"/>
        <w:numPr>
          <w:ilvl w:val="0"/>
          <w:numId w:val="2"/>
        </w:numPr>
        <w:suppressAutoHyphens w:val="0"/>
        <w:autoSpaceDE/>
        <w:autoSpaceDN/>
        <w:adjustRightInd/>
        <w:ind w:right="0"/>
        <w:rPr>
          <w:sz w:val="20"/>
          <w:szCs w:val="20"/>
        </w:rPr>
      </w:pPr>
      <w:r w:rsidRPr="00152AAB">
        <w:rPr>
          <w:sz w:val="20"/>
          <w:szCs w:val="20"/>
        </w:rPr>
        <w:t>рак кишечника.</w:t>
      </w:r>
    </w:p>
    <w:p w:rsidR="00BA0165" w:rsidRPr="00152AAB" w:rsidRDefault="00BA0165" w:rsidP="00BA0165">
      <w:pPr>
        <w:pStyle w:val="30"/>
        <w:rPr>
          <w:sz w:val="20"/>
          <w:szCs w:val="20"/>
        </w:rPr>
      </w:pPr>
    </w:p>
    <w:p w:rsidR="00BA0165" w:rsidRPr="00152AAB" w:rsidRDefault="00BA0165" w:rsidP="00BA0165">
      <w:pPr>
        <w:pStyle w:val="30"/>
        <w:ind w:left="660"/>
        <w:rPr>
          <w:sz w:val="20"/>
          <w:szCs w:val="20"/>
        </w:rPr>
      </w:pPr>
      <w:r w:rsidRPr="00152AAB">
        <w:rPr>
          <w:sz w:val="20"/>
          <w:szCs w:val="20"/>
        </w:rPr>
        <w:t>Болезни мочевыделительной системы –</w:t>
      </w:r>
    </w:p>
    <w:p w:rsidR="00BA0165" w:rsidRPr="00152AAB" w:rsidRDefault="00BA0165" w:rsidP="00BA0165">
      <w:pPr>
        <w:pStyle w:val="30"/>
        <w:numPr>
          <w:ilvl w:val="0"/>
          <w:numId w:val="2"/>
        </w:numPr>
        <w:suppressAutoHyphens w:val="0"/>
        <w:autoSpaceDE/>
        <w:autoSpaceDN/>
        <w:adjustRightInd/>
        <w:ind w:right="0"/>
        <w:rPr>
          <w:sz w:val="20"/>
          <w:szCs w:val="20"/>
        </w:rPr>
      </w:pPr>
      <w:proofErr w:type="spellStart"/>
      <w:r w:rsidRPr="00152AAB">
        <w:rPr>
          <w:sz w:val="20"/>
          <w:szCs w:val="20"/>
        </w:rPr>
        <w:t>гломерулонефрит</w:t>
      </w:r>
      <w:proofErr w:type="spellEnd"/>
      <w:r w:rsidRPr="00152AAB">
        <w:rPr>
          <w:sz w:val="20"/>
          <w:szCs w:val="20"/>
        </w:rPr>
        <w:t xml:space="preserve"> (</w:t>
      </w:r>
      <w:proofErr w:type="gramStart"/>
      <w:r w:rsidRPr="00152AAB">
        <w:rPr>
          <w:sz w:val="20"/>
          <w:szCs w:val="20"/>
        </w:rPr>
        <w:t>острый</w:t>
      </w:r>
      <w:proofErr w:type="gramEnd"/>
      <w:r w:rsidRPr="00152AAB">
        <w:rPr>
          <w:sz w:val="20"/>
          <w:szCs w:val="20"/>
        </w:rPr>
        <w:t xml:space="preserve"> и хронический);</w:t>
      </w:r>
      <w:r>
        <w:rPr>
          <w:sz w:val="20"/>
          <w:szCs w:val="20"/>
        </w:rPr>
        <w:t xml:space="preserve"> </w:t>
      </w:r>
      <w:proofErr w:type="spellStart"/>
      <w:r w:rsidRPr="00152AAB">
        <w:rPr>
          <w:sz w:val="20"/>
          <w:szCs w:val="20"/>
        </w:rPr>
        <w:t>пиелонефрит</w:t>
      </w:r>
      <w:proofErr w:type="spellEnd"/>
      <w:r w:rsidRPr="00152AAB">
        <w:rPr>
          <w:sz w:val="20"/>
          <w:szCs w:val="20"/>
        </w:rPr>
        <w:t xml:space="preserve"> (острый и хронический);</w:t>
      </w:r>
      <w:r>
        <w:rPr>
          <w:sz w:val="20"/>
          <w:szCs w:val="20"/>
        </w:rPr>
        <w:t xml:space="preserve"> </w:t>
      </w:r>
      <w:r w:rsidRPr="00152AAB">
        <w:rPr>
          <w:sz w:val="20"/>
          <w:szCs w:val="20"/>
        </w:rPr>
        <w:t>почечная гипертония;</w:t>
      </w:r>
    </w:p>
    <w:p w:rsidR="00BA0165" w:rsidRPr="00152AAB" w:rsidRDefault="00BA0165" w:rsidP="00BA0165">
      <w:pPr>
        <w:pStyle w:val="30"/>
        <w:numPr>
          <w:ilvl w:val="0"/>
          <w:numId w:val="2"/>
        </w:numPr>
        <w:suppressAutoHyphens w:val="0"/>
        <w:autoSpaceDE/>
        <w:autoSpaceDN/>
        <w:adjustRightInd/>
        <w:ind w:right="0"/>
        <w:rPr>
          <w:sz w:val="20"/>
          <w:szCs w:val="20"/>
        </w:rPr>
      </w:pPr>
      <w:r w:rsidRPr="00152AAB">
        <w:rPr>
          <w:sz w:val="20"/>
          <w:szCs w:val="20"/>
        </w:rPr>
        <w:t>нефротический синдром;</w:t>
      </w:r>
      <w:r>
        <w:rPr>
          <w:sz w:val="20"/>
          <w:szCs w:val="20"/>
        </w:rPr>
        <w:t xml:space="preserve"> </w:t>
      </w:r>
      <w:r w:rsidRPr="00152AAB">
        <w:rPr>
          <w:sz w:val="20"/>
          <w:szCs w:val="20"/>
        </w:rPr>
        <w:t>амилоидоз;</w:t>
      </w:r>
      <w:r>
        <w:rPr>
          <w:sz w:val="20"/>
          <w:szCs w:val="20"/>
        </w:rPr>
        <w:t xml:space="preserve"> </w:t>
      </w:r>
      <w:proofErr w:type="spellStart"/>
      <w:proofErr w:type="gramStart"/>
      <w:r w:rsidRPr="00152AAB">
        <w:rPr>
          <w:sz w:val="20"/>
          <w:szCs w:val="20"/>
        </w:rPr>
        <w:t>почечно-каменная</w:t>
      </w:r>
      <w:proofErr w:type="spellEnd"/>
      <w:proofErr w:type="gramEnd"/>
      <w:r w:rsidRPr="00152AAB">
        <w:rPr>
          <w:sz w:val="20"/>
          <w:szCs w:val="20"/>
        </w:rPr>
        <w:t xml:space="preserve"> болезнь;</w:t>
      </w:r>
      <w:r>
        <w:rPr>
          <w:sz w:val="20"/>
          <w:szCs w:val="20"/>
        </w:rPr>
        <w:t xml:space="preserve"> </w:t>
      </w:r>
      <w:r w:rsidRPr="00152AAB">
        <w:rPr>
          <w:sz w:val="20"/>
          <w:szCs w:val="20"/>
        </w:rPr>
        <w:t xml:space="preserve">острая и хроническая почечная </w:t>
      </w:r>
      <w:r>
        <w:rPr>
          <w:sz w:val="20"/>
          <w:szCs w:val="20"/>
        </w:rPr>
        <w:t xml:space="preserve"> н</w:t>
      </w:r>
      <w:r w:rsidRPr="00152AAB">
        <w:rPr>
          <w:sz w:val="20"/>
          <w:szCs w:val="20"/>
        </w:rPr>
        <w:t>едостаточность;</w:t>
      </w:r>
      <w:r>
        <w:rPr>
          <w:sz w:val="20"/>
          <w:szCs w:val="20"/>
        </w:rPr>
        <w:t xml:space="preserve"> </w:t>
      </w:r>
      <w:r w:rsidRPr="00152AAB">
        <w:rPr>
          <w:sz w:val="20"/>
          <w:szCs w:val="20"/>
        </w:rPr>
        <w:t>рак почки;</w:t>
      </w:r>
      <w:r>
        <w:rPr>
          <w:sz w:val="20"/>
          <w:szCs w:val="20"/>
        </w:rPr>
        <w:t xml:space="preserve"> </w:t>
      </w:r>
      <w:r w:rsidRPr="00152AAB">
        <w:rPr>
          <w:sz w:val="20"/>
          <w:szCs w:val="20"/>
        </w:rPr>
        <w:t>цистит;</w:t>
      </w:r>
      <w:r>
        <w:rPr>
          <w:sz w:val="20"/>
          <w:szCs w:val="20"/>
        </w:rPr>
        <w:t xml:space="preserve"> </w:t>
      </w:r>
      <w:r w:rsidRPr="00152AAB">
        <w:rPr>
          <w:sz w:val="20"/>
          <w:szCs w:val="20"/>
        </w:rPr>
        <w:t>уретрит.</w:t>
      </w:r>
    </w:p>
    <w:p w:rsidR="00BA0165" w:rsidRPr="00152AAB" w:rsidRDefault="00BA0165" w:rsidP="00BA0165">
      <w:pPr>
        <w:pStyle w:val="30"/>
        <w:rPr>
          <w:sz w:val="20"/>
          <w:szCs w:val="20"/>
        </w:rPr>
      </w:pPr>
    </w:p>
    <w:p w:rsidR="00BA0165" w:rsidRPr="00152AAB" w:rsidRDefault="00BA0165" w:rsidP="00BA0165">
      <w:pPr>
        <w:pStyle w:val="30"/>
        <w:ind w:left="660"/>
        <w:rPr>
          <w:sz w:val="20"/>
          <w:szCs w:val="20"/>
        </w:rPr>
      </w:pPr>
      <w:r w:rsidRPr="00152AAB">
        <w:rPr>
          <w:sz w:val="20"/>
          <w:szCs w:val="20"/>
        </w:rPr>
        <w:t>Болезни системы кроветворения –</w:t>
      </w:r>
    </w:p>
    <w:p w:rsidR="00BA0165" w:rsidRPr="00152AAB" w:rsidRDefault="00BA0165" w:rsidP="00BA0165">
      <w:pPr>
        <w:pStyle w:val="30"/>
        <w:numPr>
          <w:ilvl w:val="0"/>
          <w:numId w:val="2"/>
        </w:numPr>
        <w:suppressAutoHyphens w:val="0"/>
        <w:autoSpaceDE/>
        <w:autoSpaceDN/>
        <w:adjustRightInd/>
        <w:ind w:right="0"/>
        <w:rPr>
          <w:sz w:val="20"/>
          <w:szCs w:val="20"/>
        </w:rPr>
      </w:pPr>
      <w:r w:rsidRPr="00152AAB">
        <w:rPr>
          <w:sz w:val="20"/>
          <w:szCs w:val="20"/>
        </w:rPr>
        <w:t xml:space="preserve">железодефицитная, постгеморрагическая, В-12 и </w:t>
      </w:r>
      <w:proofErr w:type="spellStart"/>
      <w:r w:rsidRPr="00152AAB">
        <w:rPr>
          <w:sz w:val="20"/>
          <w:szCs w:val="20"/>
        </w:rPr>
        <w:t>фолиеводефицитная</w:t>
      </w:r>
      <w:proofErr w:type="spellEnd"/>
      <w:r w:rsidRPr="00152AAB">
        <w:rPr>
          <w:sz w:val="20"/>
          <w:szCs w:val="20"/>
        </w:rPr>
        <w:t xml:space="preserve"> анемия;</w:t>
      </w:r>
      <w:r>
        <w:rPr>
          <w:sz w:val="20"/>
          <w:szCs w:val="20"/>
        </w:rPr>
        <w:t xml:space="preserve"> </w:t>
      </w:r>
      <w:r w:rsidRPr="00152AAB">
        <w:rPr>
          <w:sz w:val="20"/>
          <w:szCs w:val="20"/>
        </w:rPr>
        <w:t xml:space="preserve">острый лейкоз, хронический </w:t>
      </w:r>
      <w:proofErr w:type="spellStart"/>
      <w:r w:rsidRPr="00152AAB">
        <w:rPr>
          <w:sz w:val="20"/>
          <w:szCs w:val="20"/>
        </w:rPr>
        <w:t>миелолейкоз</w:t>
      </w:r>
      <w:proofErr w:type="spellEnd"/>
      <w:r w:rsidRPr="00152AAB">
        <w:rPr>
          <w:sz w:val="20"/>
          <w:szCs w:val="20"/>
        </w:rPr>
        <w:t xml:space="preserve">, хронический </w:t>
      </w:r>
      <w:proofErr w:type="spellStart"/>
      <w:r w:rsidRPr="00152AAB">
        <w:rPr>
          <w:sz w:val="20"/>
          <w:szCs w:val="20"/>
        </w:rPr>
        <w:t>лимфолейкоз</w:t>
      </w:r>
      <w:proofErr w:type="spellEnd"/>
      <w:r w:rsidRPr="00152AAB">
        <w:rPr>
          <w:sz w:val="20"/>
          <w:szCs w:val="20"/>
        </w:rPr>
        <w:t>;</w:t>
      </w:r>
      <w:r>
        <w:rPr>
          <w:sz w:val="20"/>
          <w:szCs w:val="20"/>
        </w:rPr>
        <w:t xml:space="preserve"> </w:t>
      </w:r>
      <w:proofErr w:type="spellStart"/>
      <w:r w:rsidRPr="00152AAB">
        <w:rPr>
          <w:sz w:val="20"/>
          <w:szCs w:val="20"/>
        </w:rPr>
        <w:t>миеломная</w:t>
      </w:r>
      <w:proofErr w:type="spellEnd"/>
      <w:r w:rsidRPr="00152AAB">
        <w:rPr>
          <w:sz w:val="20"/>
          <w:szCs w:val="20"/>
        </w:rPr>
        <w:t xml:space="preserve"> болезнь;</w:t>
      </w:r>
      <w:r>
        <w:rPr>
          <w:sz w:val="20"/>
          <w:szCs w:val="20"/>
        </w:rPr>
        <w:t xml:space="preserve"> </w:t>
      </w:r>
      <w:r w:rsidRPr="00152AAB">
        <w:rPr>
          <w:sz w:val="20"/>
          <w:szCs w:val="20"/>
        </w:rPr>
        <w:t xml:space="preserve">лимфогранулематоз, </w:t>
      </w:r>
      <w:proofErr w:type="spellStart"/>
      <w:r w:rsidRPr="00152AAB">
        <w:rPr>
          <w:sz w:val="20"/>
          <w:szCs w:val="20"/>
        </w:rPr>
        <w:t>агранулоцитоз</w:t>
      </w:r>
      <w:proofErr w:type="spellEnd"/>
      <w:r w:rsidRPr="00152AAB">
        <w:rPr>
          <w:sz w:val="20"/>
          <w:szCs w:val="20"/>
        </w:rPr>
        <w:t>;</w:t>
      </w:r>
      <w:r>
        <w:rPr>
          <w:sz w:val="20"/>
          <w:szCs w:val="20"/>
        </w:rPr>
        <w:t xml:space="preserve"> </w:t>
      </w:r>
      <w:r w:rsidRPr="00152AAB">
        <w:rPr>
          <w:sz w:val="20"/>
          <w:szCs w:val="20"/>
        </w:rPr>
        <w:t>геморрагические диатезы;</w:t>
      </w:r>
      <w:r>
        <w:rPr>
          <w:sz w:val="20"/>
          <w:szCs w:val="20"/>
        </w:rPr>
        <w:t xml:space="preserve"> </w:t>
      </w:r>
      <w:proofErr w:type="spellStart"/>
      <w:r w:rsidRPr="00152AAB">
        <w:rPr>
          <w:sz w:val="20"/>
          <w:szCs w:val="20"/>
        </w:rPr>
        <w:t>ДВС-синдром</w:t>
      </w:r>
      <w:proofErr w:type="spellEnd"/>
      <w:r w:rsidRPr="00152AAB">
        <w:rPr>
          <w:sz w:val="20"/>
          <w:szCs w:val="20"/>
        </w:rPr>
        <w:t>.</w:t>
      </w:r>
    </w:p>
    <w:p w:rsidR="00BA0165" w:rsidRPr="00152AAB" w:rsidRDefault="00BA0165" w:rsidP="00BA0165">
      <w:pPr>
        <w:pStyle w:val="30"/>
        <w:rPr>
          <w:sz w:val="20"/>
          <w:szCs w:val="20"/>
        </w:rPr>
      </w:pPr>
    </w:p>
    <w:p w:rsidR="00BA0165" w:rsidRPr="00152AAB" w:rsidRDefault="00BA0165" w:rsidP="00BA0165">
      <w:pPr>
        <w:pStyle w:val="30"/>
        <w:ind w:left="660"/>
        <w:rPr>
          <w:sz w:val="20"/>
          <w:szCs w:val="20"/>
        </w:rPr>
      </w:pPr>
      <w:r w:rsidRPr="00152AAB">
        <w:rPr>
          <w:sz w:val="20"/>
          <w:szCs w:val="20"/>
        </w:rPr>
        <w:t>Болезни эндокринной системы –</w:t>
      </w:r>
    </w:p>
    <w:p w:rsidR="00BA0165" w:rsidRPr="00152AAB" w:rsidRDefault="00BA0165" w:rsidP="00BA0165">
      <w:pPr>
        <w:pStyle w:val="30"/>
        <w:numPr>
          <w:ilvl w:val="0"/>
          <w:numId w:val="2"/>
        </w:numPr>
        <w:suppressAutoHyphens w:val="0"/>
        <w:autoSpaceDE/>
        <w:autoSpaceDN/>
        <w:adjustRightInd/>
        <w:ind w:right="0"/>
        <w:rPr>
          <w:sz w:val="20"/>
          <w:szCs w:val="20"/>
        </w:rPr>
      </w:pPr>
      <w:r w:rsidRPr="00152AAB">
        <w:rPr>
          <w:sz w:val="20"/>
          <w:szCs w:val="20"/>
        </w:rPr>
        <w:t>сахарный диабет;</w:t>
      </w:r>
      <w:r>
        <w:rPr>
          <w:sz w:val="20"/>
          <w:szCs w:val="20"/>
        </w:rPr>
        <w:t xml:space="preserve"> </w:t>
      </w:r>
      <w:proofErr w:type="spellStart"/>
      <w:r w:rsidRPr="00152AAB">
        <w:rPr>
          <w:sz w:val="20"/>
          <w:szCs w:val="20"/>
        </w:rPr>
        <w:t>тиреоидит</w:t>
      </w:r>
      <w:proofErr w:type="spellEnd"/>
      <w:r w:rsidRPr="00152AAB">
        <w:rPr>
          <w:sz w:val="20"/>
          <w:szCs w:val="20"/>
        </w:rPr>
        <w:t>, диффузно-токсический зоб, гипотиреоз;</w:t>
      </w:r>
      <w:r>
        <w:rPr>
          <w:sz w:val="20"/>
          <w:szCs w:val="20"/>
        </w:rPr>
        <w:t xml:space="preserve"> </w:t>
      </w:r>
      <w:r w:rsidRPr="00152AAB">
        <w:rPr>
          <w:sz w:val="20"/>
          <w:szCs w:val="20"/>
        </w:rPr>
        <w:t xml:space="preserve">болезни гипофизарно-надпочечниковой системы (болезнь </w:t>
      </w:r>
      <w:proofErr w:type="spellStart"/>
      <w:r w:rsidRPr="00152AAB">
        <w:rPr>
          <w:sz w:val="20"/>
          <w:szCs w:val="20"/>
        </w:rPr>
        <w:t>Иценко-Кушинга</w:t>
      </w:r>
      <w:proofErr w:type="spellEnd"/>
      <w:r w:rsidRPr="00152AAB">
        <w:rPr>
          <w:sz w:val="20"/>
          <w:szCs w:val="20"/>
        </w:rPr>
        <w:t xml:space="preserve">, акромегалия, </w:t>
      </w:r>
      <w:proofErr w:type="spellStart"/>
      <w:r w:rsidRPr="00152AAB">
        <w:rPr>
          <w:sz w:val="20"/>
          <w:szCs w:val="20"/>
        </w:rPr>
        <w:t>феохромоцитома</w:t>
      </w:r>
      <w:proofErr w:type="spellEnd"/>
      <w:r w:rsidRPr="00152AAB">
        <w:rPr>
          <w:sz w:val="20"/>
          <w:szCs w:val="20"/>
        </w:rPr>
        <w:t>);</w:t>
      </w:r>
      <w:r>
        <w:rPr>
          <w:sz w:val="20"/>
          <w:szCs w:val="20"/>
        </w:rPr>
        <w:t xml:space="preserve"> </w:t>
      </w:r>
      <w:r w:rsidRPr="00152AAB">
        <w:rPr>
          <w:sz w:val="20"/>
          <w:szCs w:val="20"/>
        </w:rPr>
        <w:t>ожирение.</w:t>
      </w:r>
    </w:p>
    <w:p w:rsidR="00BA0165" w:rsidRPr="00152AAB" w:rsidRDefault="00BA0165" w:rsidP="00BA0165">
      <w:pPr>
        <w:pStyle w:val="30"/>
        <w:rPr>
          <w:sz w:val="20"/>
          <w:szCs w:val="20"/>
        </w:rPr>
      </w:pPr>
    </w:p>
    <w:p w:rsidR="00BA0165" w:rsidRPr="00152AAB" w:rsidRDefault="00BA0165" w:rsidP="00BA0165">
      <w:pPr>
        <w:pStyle w:val="30"/>
        <w:ind w:left="660"/>
        <w:rPr>
          <w:sz w:val="20"/>
          <w:szCs w:val="20"/>
        </w:rPr>
      </w:pPr>
      <w:r w:rsidRPr="00152AAB">
        <w:rPr>
          <w:sz w:val="20"/>
          <w:szCs w:val="20"/>
        </w:rPr>
        <w:t>Ревматические болезни –</w:t>
      </w:r>
    </w:p>
    <w:p w:rsidR="00BA0165" w:rsidRPr="00152AAB" w:rsidRDefault="00BA0165" w:rsidP="00BA0165">
      <w:pPr>
        <w:pStyle w:val="30"/>
        <w:numPr>
          <w:ilvl w:val="0"/>
          <w:numId w:val="2"/>
        </w:numPr>
        <w:suppressAutoHyphens w:val="0"/>
        <w:autoSpaceDE/>
        <w:autoSpaceDN/>
        <w:adjustRightInd/>
        <w:ind w:right="0"/>
        <w:rPr>
          <w:sz w:val="20"/>
          <w:szCs w:val="20"/>
        </w:rPr>
      </w:pPr>
      <w:proofErr w:type="gramStart"/>
      <w:r w:rsidRPr="00152AAB">
        <w:rPr>
          <w:sz w:val="20"/>
          <w:szCs w:val="20"/>
        </w:rPr>
        <w:t>ревматизм;</w:t>
      </w:r>
      <w:r>
        <w:rPr>
          <w:sz w:val="20"/>
          <w:szCs w:val="20"/>
        </w:rPr>
        <w:t xml:space="preserve"> </w:t>
      </w:r>
      <w:r w:rsidRPr="00152AAB">
        <w:rPr>
          <w:sz w:val="20"/>
          <w:szCs w:val="20"/>
        </w:rPr>
        <w:t>ревматические пороки сердца;</w:t>
      </w:r>
      <w:r>
        <w:rPr>
          <w:sz w:val="20"/>
          <w:szCs w:val="20"/>
        </w:rPr>
        <w:t xml:space="preserve"> </w:t>
      </w:r>
      <w:proofErr w:type="spellStart"/>
      <w:r w:rsidRPr="00152AAB">
        <w:rPr>
          <w:sz w:val="20"/>
          <w:szCs w:val="20"/>
        </w:rPr>
        <w:t>ревматоидный</w:t>
      </w:r>
      <w:proofErr w:type="spellEnd"/>
      <w:r w:rsidRPr="00152AAB">
        <w:rPr>
          <w:sz w:val="20"/>
          <w:szCs w:val="20"/>
        </w:rPr>
        <w:t xml:space="preserve"> артрит;</w:t>
      </w:r>
      <w:r>
        <w:rPr>
          <w:sz w:val="20"/>
          <w:szCs w:val="20"/>
        </w:rPr>
        <w:t xml:space="preserve"> </w:t>
      </w:r>
      <w:proofErr w:type="spellStart"/>
      <w:r w:rsidRPr="00152AAB">
        <w:rPr>
          <w:sz w:val="20"/>
          <w:szCs w:val="20"/>
        </w:rPr>
        <w:t>анкилозирующий</w:t>
      </w:r>
      <w:proofErr w:type="spellEnd"/>
      <w:r w:rsidRPr="00152AAB">
        <w:rPr>
          <w:sz w:val="20"/>
          <w:szCs w:val="20"/>
        </w:rPr>
        <w:t xml:space="preserve"> спондилоартрит (болезнь Бехтерева);</w:t>
      </w:r>
      <w:r>
        <w:rPr>
          <w:sz w:val="20"/>
          <w:szCs w:val="20"/>
        </w:rPr>
        <w:t xml:space="preserve"> </w:t>
      </w:r>
      <w:r w:rsidRPr="00152AAB">
        <w:rPr>
          <w:sz w:val="20"/>
          <w:szCs w:val="20"/>
        </w:rPr>
        <w:t>болезнь Рейтера;</w:t>
      </w:r>
      <w:r>
        <w:rPr>
          <w:sz w:val="20"/>
          <w:szCs w:val="20"/>
        </w:rPr>
        <w:t xml:space="preserve"> </w:t>
      </w:r>
      <w:r w:rsidRPr="00152AAB">
        <w:rPr>
          <w:sz w:val="20"/>
          <w:szCs w:val="20"/>
        </w:rPr>
        <w:t>реактивные артриты;</w:t>
      </w:r>
      <w:r>
        <w:rPr>
          <w:sz w:val="20"/>
          <w:szCs w:val="20"/>
        </w:rPr>
        <w:t xml:space="preserve"> </w:t>
      </w:r>
      <w:r w:rsidRPr="00152AAB">
        <w:rPr>
          <w:sz w:val="20"/>
          <w:szCs w:val="20"/>
        </w:rPr>
        <w:t>остеохондроз позвоночника;</w:t>
      </w:r>
      <w:r>
        <w:rPr>
          <w:sz w:val="20"/>
          <w:szCs w:val="20"/>
        </w:rPr>
        <w:t xml:space="preserve"> </w:t>
      </w:r>
      <w:r w:rsidRPr="00152AAB">
        <w:rPr>
          <w:sz w:val="20"/>
          <w:szCs w:val="20"/>
        </w:rPr>
        <w:t xml:space="preserve">первично деформирующий </w:t>
      </w:r>
      <w:proofErr w:type="spellStart"/>
      <w:r w:rsidRPr="00152AAB">
        <w:rPr>
          <w:sz w:val="20"/>
          <w:szCs w:val="20"/>
        </w:rPr>
        <w:t>остеоартроз</w:t>
      </w:r>
      <w:proofErr w:type="spellEnd"/>
      <w:r w:rsidRPr="00152AAB">
        <w:rPr>
          <w:sz w:val="20"/>
          <w:szCs w:val="20"/>
        </w:rPr>
        <w:t>;</w:t>
      </w:r>
      <w:r>
        <w:rPr>
          <w:sz w:val="20"/>
          <w:szCs w:val="20"/>
        </w:rPr>
        <w:t xml:space="preserve"> </w:t>
      </w:r>
      <w:proofErr w:type="spellStart"/>
      <w:r w:rsidRPr="00152AAB">
        <w:rPr>
          <w:sz w:val="20"/>
          <w:szCs w:val="20"/>
        </w:rPr>
        <w:t>псориатический</w:t>
      </w:r>
      <w:proofErr w:type="spellEnd"/>
      <w:r w:rsidRPr="00152AAB">
        <w:rPr>
          <w:sz w:val="20"/>
          <w:szCs w:val="20"/>
        </w:rPr>
        <w:t xml:space="preserve"> артрит;</w:t>
      </w:r>
      <w:r>
        <w:rPr>
          <w:sz w:val="20"/>
          <w:szCs w:val="20"/>
        </w:rPr>
        <w:t xml:space="preserve"> </w:t>
      </w:r>
      <w:r w:rsidRPr="00152AAB">
        <w:rPr>
          <w:sz w:val="20"/>
          <w:szCs w:val="20"/>
        </w:rPr>
        <w:t>подагра;</w:t>
      </w:r>
      <w:proofErr w:type="gramEnd"/>
    </w:p>
    <w:p w:rsidR="00BA0165" w:rsidRPr="00152AAB" w:rsidRDefault="00BA0165" w:rsidP="00BA0165">
      <w:pPr>
        <w:pStyle w:val="30"/>
        <w:numPr>
          <w:ilvl w:val="0"/>
          <w:numId w:val="2"/>
        </w:numPr>
        <w:suppressAutoHyphens w:val="0"/>
        <w:autoSpaceDE/>
        <w:autoSpaceDN/>
        <w:adjustRightInd/>
        <w:ind w:right="0"/>
        <w:rPr>
          <w:sz w:val="20"/>
          <w:szCs w:val="20"/>
        </w:rPr>
      </w:pPr>
      <w:r w:rsidRPr="00152AAB">
        <w:rPr>
          <w:sz w:val="20"/>
          <w:szCs w:val="20"/>
        </w:rPr>
        <w:t>диффузные заболевания соединительной ткани (системная красная волчанка, склеродермия, дерматомиозит, узелковый периартрит).</w:t>
      </w:r>
    </w:p>
    <w:p w:rsidR="00BA0165" w:rsidRPr="00152AAB" w:rsidRDefault="00BA0165" w:rsidP="00BA0165">
      <w:pPr>
        <w:pStyle w:val="30"/>
        <w:ind w:left="300"/>
        <w:rPr>
          <w:sz w:val="20"/>
          <w:szCs w:val="20"/>
        </w:rPr>
      </w:pPr>
    </w:p>
    <w:p w:rsidR="00BA0165" w:rsidRPr="00152AAB" w:rsidRDefault="00BA0165" w:rsidP="00BA0165">
      <w:pPr>
        <w:pStyle w:val="30"/>
        <w:ind w:left="660"/>
        <w:rPr>
          <w:sz w:val="20"/>
          <w:szCs w:val="20"/>
        </w:rPr>
      </w:pPr>
      <w:r w:rsidRPr="00152AAB">
        <w:rPr>
          <w:sz w:val="20"/>
          <w:szCs w:val="20"/>
        </w:rPr>
        <w:t>Инфекционные заболевания –</w:t>
      </w:r>
    </w:p>
    <w:p w:rsidR="00BA0165" w:rsidRPr="00152AAB" w:rsidRDefault="00BA0165" w:rsidP="00BA0165">
      <w:pPr>
        <w:pStyle w:val="30"/>
        <w:numPr>
          <w:ilvl w:val="0"/>
          <w:numId w:val="2"/>
        </w:numPr>
        <w:suppressAutoHyphens w:val="0"/>
        <w:autoSpaceDE/>
        <w:autoSpaceDN/>
        <w:adjustRightInd/>
        <w:ind w:right="0"/>
        <w:jc w:val="both"/>
        <w:rPr>
          <w:sz w:val="20"/>
          <w:szCs w:val="20"/>
        </w:rPr>
      </w:pPr>
      <w:r w:rsidRPr="00152AAB">
        <w:rPr>
          <w:sz w:val="20"/>
          <w:szCs w:val="20"/>
        </w:rPr>
        <w:t>грипп, ОРВИ;</w:t>
      </w:r>
    </w:p>
    <w:p w:rsidR="00BA0165" w:rsidRPr="00152AAB" w:rsidRDefault="00BA0165" w:rsidP="00BA0165">
      <w:pPr>
        <w:pStyle w:val="30"/>
        <w:numPr>
          <w:ilvl w:val="0"/>
          <w:numId w:val="2"/>
        </w:numPr>
        <w:suppressAutoHyphens w:val="0"/>
        <w:autoSpaceDE/>
        <w:autoSpaceDN/>
        <w:adjustRightInd/>
        <w:ind w:right="0"/>
        <w:jc w:val="both"/>
        <w:rPr>
          <w:sz w:val="20"/>
          <w:szCs w:val="20"/>
        </w:rPr>
      </w:pPr>
      <w:r w:rsidRPr="00152AAB">
        <w:rPr>
          <w:sz w:val="20"/>
          <w:szCs w:val="20"/>
        </w:rPr>
        <w:t xml:space="preserve">пищевые </w:t>
      </w:r>
      <w:proofErr w:type="spellStart"/>
      <w:r w:rsidRPr="00152AAB">
        <w:rPr>
          <w:sz w:val="20"/>
          <w:szCs w:val="20"/>
        </w:rPr>
        <w:t>токсикоинфекции</w:t>
      </w:r>
      <w:proofErr w:type="spellEnd"/>
      <w:r w:rsidRPr="00152AAB">
        <w:rPr>
          <w:sz w:val="20"/>
          <w:szCs w:val="20"/>
        </w:rPr>
        <w:t xml:space="preserve">, сальмонеллез, ботулизм, брюшной тиф и паратифы, бруцеллез, дизентерия, </w:t>
      </w:r>
      <w:proofErr w:type="spellStart"/>
      <w:r w:rsidRPr="00152AAB">
        <w:rPr>
          <w:sz w:val="20"/>
          <w:szCs w:val="20"/>
        </w:rPr>
        <w:t>протозойные</w:t>
      </w:r>
      <w:proofErr w:type="spellEnd"/>
      <w:r w:rsidRPr="00152AAB">
        <w:rPr>
          <w:sz w:val="20"/>
          <w:szCs w:val="20"/>
        </w:rPr>
        <w:t xml:space="preserve"> колиты;</w:t>
      </w:r>
    </w:p>
    <w:p w:rsidR="00BA0165" w:rsidRPr="00152AAB" w:rsidRDefault="00BA0165" w:rsidP="00BA0165">
      <w:pPr>
        <w:pStyle w:val="30"/>
        <w:numPr>
          <w:ilvl w:val="0"/>
          <w:numId w:val="2"/>
        </w:numPr>
        <w:suppressAutoHyphens w:val="0"/>
        <w:autoSpaceDE/>
        <w:autoSpaceDN/>
        <w:adjustRightInd/>
        <w:ind w:right="0"/>
        <w:jc w:val="both"/>
        <w:rPr>
          <w:sz w:val="20"/>
          <w:szCs w:val="20"/>
        </w:rPr>
      </w:pPr>
      <w:proofErr w:type="spellStart"/>
      <w:proofErr w:type="gramStart"/>
      <w:r w:rsidRPr="00152AAB">
        <w:rPr>
          <w:sz w:val="20"/>
          <w:szCs w:val="20"/>
        </w:rPr>
        <w:t>ишерихиоз</w:t>
      </w:r>
      <w:proofErr w:type="spellEnd"/>
      <w:r w:rsidRPr="00152AAB">
        <w:rPr>
          <w:sz w:val="20"/>
          <w:szCs w:val="20"/>
        </w:rPr>
        <w:t xml:space="preserve">, инфекционный мононуклеоз, </w:t>
      </w:r>
      <w:proofErr w:type="spellStart"/>
      <w:r w:rsidRPr="00152AAB">
        <w:rPr>
          <w:sz w:val="20"/>
          <w:szCs w:val="20"/>
        </w:rPr>
        <w:t>иерсинеоз</w:t>
      </w:r>
      <w:proofErr w:type="spellEnd"/>
      <w:r w:rsidRPr="00152AAB">
        <w:rPr>
          <w:sz w:val="20"/>
          <w:szCs w:val="20"/>
        </w:rPr>
        <w:t>, лептоспироз, туляремия, орнитоз, желтая лихорадка, токсоплазмоз, лейшманиоз, сап, ящур, холера, малярия, стафилококковая инфекция, сыпной тиф, сибирская язва, чума, бешенство, менингококковая инфекция, натуральная оспа, столбняк, полиомиелит, дифтерия, коклюш, корь, скарлатина, ветряная оспа, инфекционный паротит, СПИД.</w:t>
      </w:r>
      <w:proofErr w:type="gramEnd"/>
    </w:p>
    <w:p w:rsidR="00BA0165" w:rsidRPr="00152AAB" w:rsidRDefault="00BA0165" w:rsidP="00BA0165">
      <w:pPr>
        <w:pStyle w:val="30"/>
        <w:jc w:val="both"/>
        <w:rPr>
          <w:sz w:val="20"/>
          <w:szCs w:val="20"/>
        </w:rPr>
      </w:pPr>
    </w:p>
    <w:p w:rsidR="00BA0165" w:rsidRPr="00152AAB" w:rsidRDefault="00BA0165" w:rsidP="00BA0165">
      <w:pPr>
        <w:pStyle w:val="30"/>
        <w:ind w:left="660"/>
        <w:jc w:val="both"/>
        <w:rPr>
          <w:sz w:val="20"/>
          <w:szCs w:val="20"/>
        </w:rPr>
      </w:pPr>
      <w:r w:rsidRPr="00152AAB">
        <w:rPr>
          <w:sz w:val="20"/>
          <w:szCs w:val="20"/>
        </w:rPr>
        <w:t>Профессиональные заболевания –</w:t>
      </w:r>
    </w:p>
    <w:p w:rsidR="00BA0165" w:rsidRPr="00152AAB" w:rsidRDefault="00BA0165" w:rsidP="00BA0165">
      <w:pPr>
        <w:pStyle w:val="30"/>
        <w:numPr>
          <w:ilvl w:val="0"/>
          <w:numId w:val="2"/>
        </w:numPr>
        <w:suppressAutoHyphens w:val="0"/>
        <w:autoSpaceDE/>
        <w:autoSpaceDN/>
        <w:adjustRightInd/>
        <w:ind w:right="0"/>
        <w:jc w:val="both"/>
        <w:rPr>
          <w:sz w:val="20"/>
          <w:szCs w:val="20"/>
        </w:rPr>
      </w:pPr>
      <w:r w:rsidRPr="00152AAB">
        <w:rPr>
          <w:sz w:val="20"/>
          <w:szCs w:val="20"/>
        </w:rPr>
        <w:t xml:space="preserve">химической этиологии (токсический </w:t>
      </w:r>
      <w:proofErr w:type="spellStart"/>
      <w:r w:rsidRPr="00152AAB">
        <w:rPr>
          <w:sz w:val="20"/>
          <w:szCs w:val="20"/>
        </w:rPr>
        <w:t>ринофарингит</w:t>
      </w:r>
      <w:proofErr w:type="spellEnd"/>
      <w:r w:rsidRPr="00152AAB">
        <w:rPr>
          <w:sz w:val="20"/>
          <w:szCs w:val="20"/>
        </w:rPr>
        <w:t xml:space="preserve">, бронхит, </w:t>
      </w:r>
      <w:proofErr w:type="spellStart"/>
      <w:r w:rsidRPr="00152AAB">
        <w:rPr>
          <w:sz w:val="20"/>
          <w:szCs w:val="20"/>
        </w:rPr>
        <w:t>бронхиолит</w:t>
      </w:r>
      <w:proofErr w:type="spellEnd"/>
      <w:r w:rsidRPr="00152AAB">
        <w:rPr>
          <w:sz w:val="20"/>
          <w:szCs w:val="20"/>
        </w:rPr>
        <w:t xml:space="preserve"> и пневмония, бронхиальная астма, интоксикация химическими веществами, токсическое поражение кроветворного аппарата, </w:t>
      </w:r>
      <w:proofErr w:type="spellStart"/>
      <w:r w:rsidRPr="00152AAB">
        <w:rPr>
          <w:sz w:val="20"/>
          <w:szCs w:val="20"/>
        </w:rPr>
        <w:t>гепатобиллиарной</w:t>
      </w:r>
      <w:proofErr w:type="spellEnd"/>
      <w:r w:rsidRPr="00152AAB">
        <w:rPr>
          <w:sz w:val="20"/>
          <w:szCs w:val="20"/>
        </w:rPr>
        <w:t xml:space="preserve"> системы, почек и мочевыводящей путей, нервной системы);</w:t>
      </w:r>
    </w:p>
    <w:p w:rsidR="00BA0165" w:rsidRPr="00152AAB" w:rsidRDefault="00BA0165" w:rsidP="00BA0165">
      <w:pPr>
        <w:pStyle w:val="30"/>
        <w:numPr>
          <w:ilvl w:val="0"/>
          <w:numId w:val="2"/>
        </w:numPr>
        <w:suppressAutoHyphens w:val="0"/>
        <w:autoSpaceDE/>
        <w:autoSpaceDN/>
        <w:adjustRightInd/>
        <w:ind w:right="0"/>
        <w:jc w:val="both"/>
        <w:rPr>
          <w:sz w:val="20"/>
          <w:szCs w:val="20"/>
        </w:rPr>
      </w:pPr>
      <w:r w:rsidRPr="00152AAB">
        <w:rPr>
          <w:sz w:val="20"/>
          <w:szCs w:val="20"/>
        </w:rPr>
        <w:t xml:space="preserve">кожи (аллергические заболевания, дерматозы, микозы, </w:t>
      </w:r>
      <w:proofErr w:type="spellStart"/>
      <w:r w:rsidRPr="00152AAB">
        <w:rPr>
          <w:sz w:val="20"/>
          <w:szCs w:val="20"/>
        </w:rPr>
        <w:t>эризипелоид</w:t>
      </w:r>
      <w:proofErr w:type="spellEnd"/>
      <w:r w:rsidRPr="00152AAB">
        <w:rPr>
          <w:sz w:val="20"/>
          <w:szCs w:val="20"/>
        </w:rPr>
        <w:t>, кандидозы);</w:t>
      </w:r>
    </w:p>
    <w:p w:rsidR="00BA0165" w:rsidRPr="00152AAB" w:rsidRDefault="00BA0165" w:rsidP="00BA0165">
      <w:pPr>
        <w:pStyle w:val="30"/>
        <w:numPr>
          <w:ilvl w:val="0"/>
          <w:numId w:val="2"/>
        </w:numPr>
        <w:suppressAutoHyphens w:val="0"/>
        <w:autoSpaceDE/>
        <w:autoSpaceDN/>
        <w:adjustRightInd/>
        <w:ind w:right="0"/>
        <w:jc w:val="both"/>
        <w:rPr>
          <w:sz w:val="20"/>
          <w:szCs w:val="20"/>
        </w:rPr>
      </w:pPr>
      <w:r w:rsidRPr="00152AAB">
        <w:rPr>
          <w:sz w:val="20"/>
          <w:szCs w:val="20"/>
        </w:rPr>
        <w:lastRenderedPageBreak/>
        <w:t>органов дыхания пылевой этиологии (бронхиты, пневмокониозы, эмфизема легких);</w:t>
      </w:r>
    </w:p>
    <w:p w:rsidR="00BA0165" w:rsidRPr="00152AAB" w:rsidRDefault="00BA0165" w:rsidP="00BA0165">
      <w:pPr>
        <w:pStyle w:val="30"/>
        <w:numPr>
          <w:ilvl w:val="0"/>
          <w:numId w:val="2"/>
        </w:numPr>
        <w:suppressAutoHyphens w:val="0"/>
        <w:autoSpaceDE/>
        <w:autoSpaceDN/>
        <w:adjustRightInd/>
        <w:ind w:right="0"/>
        <w:jc w:val="both"/>
        <w:rPr>
          <w:sz w:val="20"/>
          <w:szCs w:val="20"/>
        </w:rPr>
      </w:pPr>
      <w:r w:rsidRPr="00152AAB">
        <w:rPr>
          <w:sz w:val="20"/>
          <w:szCs w:val="20"/>
        </w:rPr>
        <w:t>вызванные действием физических факторов (вибрационная болезнь, лучевая болезнь, воздействие шума, повышенного и пониженного давления, радиации, лазерного излучения и др.);</w:t>
      </w:r>
    </w:p>
    <w:p w:rsidR="00BA0165" w:rsidRPr="00152AAB" w:rsidRDefault="00BA0165" w:rsidP="00BA0165">
      <w:pPr>
        <w:pStyle w:val="30"/>
        <w:numPr>
          <w:ilvl w:val="0"/>
          <w:numId w:val="2"/>
        </w:numPr>
        <w:suppressAutoHyphens w:val="0"/>
        <w:autoSpaceDE/>
        <w:autoSpaceDN/>
        <w:adjustRightInd/>
        <w:ind w:right="0"/>
        <w:jc w:val="both"/>
        <w:rPr>
          <w:sz w:val="20"/>
          <w:szCs w:val="20"/>
        </w:rPr>
      </w:pPr>
      <w:proofErr w:type="gramStart"/>
      <w:r w:rsidRPr="00152AAB">
        <w:rPr>
          <w:sz w:val="20"/>
          <w:szCs w:val="20"/>
        </w:rPr>
        <w:t>вызванные</w:t>
      </w:r>
      <w:proofErr w:type="gramEnd"/>
      <w:r w:rsidRPr="00152AAB">
        <w:rPr>
          <w:sz w:val="20"/>
          <w:szCs w:val="20"/>
        </w:rPr>
        <w:t xml:space="preserve"> перенапряжением отдельных органов и систем;</w:t>
      </w:r>
    </w:p>
    <w:p w:rsidR="00BA0165" w:rsidRPr="00152AAB" w:rsidRDefault="00BA0165" w:rsidP="00BA0165">
      <w:pPr>
        <w:pStyle w:val="30"/>
        <w:numPr>
          <w:ilvl w:val="0"/>
          <w:numId w:val="2"/>
        </w:numPr>
        <w:suppressAutoHyphens w:val="0"/>
        <w:autoSpaceDE/>
        <w:autoSpaceDN/>
        <w:adjustRightInd/>
        <w:ind w:right="0"/>
        <w:jc w:val="both"/>
        <w:rPr>
          <w:sz w:val="20"/>
          <w:szCs w:val="20"/>
        </w:rPr>
      </w:pPr>
      <w:proofErr w:type="gramStart"/>
      <w:r w:rsidRPr="00152AAB">
        <w:rPr>
          <w:sz w:val="20"/>
          <w:szCs w:val="20"/>
        </w:rPr>
        <w:t>аллергические</w:t>
      </w:r>
      <w:proofErr w:type="gramEnd"/>
      <w:r w:rsidRPr="00152AAB">
        <w:rPr>
          <w:sz w:val="20"/>
          <w:szCs w:val="20"/>
        </w:rPr>
        <w:t xml:space="preserve"> инфекционные и онкологические, вызванные воздействием производственных факторов.</w:t>
      </w:r>
    </w:p>
    <w:p w:rsidR="00BA0165" w:rsidRPr="00152AAB" w:rsidRDefault="00BA0165" w:rsidP="00BA0165">
      <w:pPr>
        <w:pStyle w:val="30"/>
        <w:jc w:val="both"/>
        <w:rPr>
          <w:sz w:val="20"/>
          <w:szCs w:val="20"/>
        </w:rPr>
      </w:pPr>
    </w:p>
    <w:p w:rsidR="00BA0165" w:rsidRPr="00152AAB" w:rsidRDefault="00BA0165" w:rsidP="00BA0165">
      <w:pPr>
        <w:pStyle w:val="30"/>
        <w:ind w:left="660"/>
        <w:jc w:val="both"/>
        <w:rPr>
          <w:sz w:val="20"/>
          <w:szCs w:val="20"/>
        </w:rPr>
      </w:pPr>
      <w:r w:rsidRPr="00152AAB">
        <w:rPr>
          <w:sz w:val="20"/>
          <w:szCs w:val="20"/>
        </w:rPr>
        <w:t>Неотложные состояния в клинике внутренних болезней –</w:t>
      </w:r>
    </w:p>
    <w:p w:rsidR="00BA0165" w:rsidRPr="00152AAB" w:rsidRDefault="00BA0165" w:rsidP="00BA0165">
      <w:pPr>
        <w:pStyle w:val="30"/>
        <w:numPr>
          <w:ilvl w:val="0"/>
          <w:numId w:val="2"/>
        </w:numPr>
        <w:suppressAutoHyphens w:val="0"/>
        <w:autoSpaceDE/>
        <w:autoSpaceDN/>
        <w:adjustRightInd/>
        <w:ind w:right="0"/>
        <w:jc w:val="both"/>
        <w:rPr>
          <w:sz w:val="20"/>
          <w:szCs w:val="20"/>
        </w:rPr>
      </w:pPr>
      <w:r w:rsidRPr="00152AAB">
        <w:rPr>
          <w:sz w:val="20"/>
          <w:szCs w:val="20"/>
        </w:rPr>
        <w:t xml:space="preserve">острая дыхательная недостаточность, </w:t>
      </w:r>
      <w:proofErr w:type="spellStart"/>
      <w:r w:rsidRPr="00152AAB">
        <w:rPr>
          <w:sz w:val="20"/>
          <w:szCs w:val="20"/>
        </w:rPr>
        <w:t>гипоксическая</w:t>
      </w:r>
      <w:proofErr w:type="spellEnd"/>
      <w:r w:rsidRPr="00152AAB">
        <w:rPr>
          <w:sz w:val="20"/>
          <w:szCs w:val="20"/>
        </w:rPr>
        <w:t xml:space="preserve"> кома, тромбоэмболия легочной артерии;</w:t>
      </w:r>
    </w:p>
    <w:p w:rsidR="00BA0165" w:rsidRPr="00152AAB" w:rsidRDefault="00BA0165" w:rsidP="00BA0165">
      <w:pPr>
        <w:pStyle w:val="30"/>
        <w:numPr>
          <w:ilvl w:val="0"/>
          <w:numId w:val="2"/>
        </w:numPr>
        <w:suppressAutoHyphens w:val="0"/>
        <w:autoSpaceDE/>
        <w:autoSpaceDN/>
        <w:adjustRightInd/>
        <w:ind w:right="0"/>
        <w:jc w:val="both"/>
        <w:rPr>
          <w:sz w:val="20"/>
          <w:szCs w:val="20"/>
        </w:rPr>
      </w:pPr>
      <w:r w:rsidRPr="00152AAB">
        <w:rPr>
          <w:sz w:val="20"/>
          <w:szCs w:val="20"/>
        </w:rPr>
        <w:t>астматический статус при бронхиальной астме;</w:t>
      </w:r>
    </w:p>
    <w:p w:rsidR="00BA0165" w:rsidRPr="00152AAB" w:rsidRDefault="00BA0165" w:rsidP="00BA0165">
      <w:pPr>
        <w:pStyle w:val="30"/>
        <w:numPr>
          <w:ilvl w:val="0"/>
          <w:numId w:val="2"/>
        </w:numPr>
        <w:suppressAutoHyphens w:val="0"/>
        <w:autoSpaceDE/>
        <w:autoSpaceDN/>
        <w:adjustRightInd/>
        <w:ind w:right="0"/>
        <w:jc w:val="both"/>
        <w:rPr>
          <w:sz w:val="20"/>
          <w:szCs w:val="20"/>
        </w:rPr>
      </w:pPr>
      <w:r w:rsidRPr="00152AAB">
        <w:rPr>
          <w:sz w:val="20"/>
          <w:szCs w:val="20"/>
        </w:rPr>
        <w:t>пневмоторакс;</w:t>
      </w:r>
    </w:p>
    <w:p w:rsidR="00BA0165" w:rsidRPr="00152AAB" w:rsidRDefault="00BA0165" w:rsidP="00BA0165">
      <w:pPr>
        <w:pStyle w:val="30"/>
        <w:numPr>
          <w:ilvl w:val="0"/>
          <w:numId w:val="2"/>
        </w:numPr>
        <w:suppressAutoHyphens w:val="0"/>
        <w:autoSpaceDE/>
        <w:autoSpaceDN/>
        <w:adjustRightInd/>
        <w:ind w:right="0"/>
        <w:jc w:val="both"/>
        <w:rPr>
          <w:sz w:val="20"/>
          <w:szCs w:val="20"/>
        </w:rPr>
      </w:pPr>
      <w:r w:rsidRPr="00152AAB">
        <w:rPr>
          <w:sz w:val="20"/>
          <w:szCs w:val="20"/>
        </w:rPr>
        <w:t xml:space="preserve">острая </w:t>
      </w:r>
      <w:proofErr w:type="spellStart"/>
      <w:proofErr w:type="gramStart"/>
      <w:r w:rsidRPr="00152AAB">
        <w:rPr>
          <w:sz w:val="20"/>
          <w:szCs w:val="20"/>
        </w:rPr>
        <w:t>сердечно-сосудистая</w:t>
      </w:r>
      <w:proofErr w:type="spellEnd"/>
      <w:proofErr w:type="gramEnd"/>
      <w:r w:rsidRPr="00152AAB">
        <w:rPr>
          <w:sz w:val="20"/>
          <w:szCs w:val="20"/>
        </w:rPr>
        <w:t xml:space="preserve"> недостаточность, обморок, сердечная астма, отек легких, шок;</w:t>
      </w:r>
    </w:p>
    <w:p w:rsidR="00BA0165" w:rsidRPr="00152AAB" w:rsidRDefault="00BA0165" w:rsidP="00BA0165">
      <w:pPr>
        <w:pStyle w:val="30"/>
        <w:numPr>
          <w:ilvl w:val="0"/>
          <w:numId w:val="2"/>
        </w:numPr>
        <w:suppressAutoHyphens w:val="0"/>
        <w:autoSpaceDE/>
        <w:autoSpaceDN/>
        <w:adjustRightInd/>
        <w:ind w:right="0"/>
        <w:jc w:val="both"/>
        <w:rPr>
          <w:sz w:val="20"/>
          <w:szCs w:val="20"/>
        </w:rPr>
      </w:pPr>
      <w:r w:rsidRPr="00152AAB">
        <w:rPr>
          <w:sz w:val="20"/>
          <w:szCs w:val="20"/>
        </w:rPr>
        <w:t>нарушения ритма сердца, аритмический шок;</w:t>
      </w:r>
    </w:p>
    <w:p w:rsidR="00BA0165" w:rsidRPr="00152AAB" w:rsidRDefault="00BA0165" w:rsidP="00BA0165">
      <w:pPr>
        <w:pStyle w:val="30"/>
        <w:numPr>
          <w:ilvl w:val="0"/>
          <w:numId w:val="2"/>
        </w:numPr>
        <w:suppressAutoHyphens w:val="0"/>
        <w:autoSpaceDE/>
        <w:autoSpaceDN/>
        <w:adjustRightInd/>
        <w:ind w:right="0"/>
        <w:jc w:val="both"/>
        <w:rPr>
          <w:sz w:val="20"/>
          <w:szCs w:val="20"/>
        </w:rPr>
      </w:pPr>
      <w:r w:rsidRPr="00152AAB">
        <w:rPr>
          <w:sz w:val="20"/>
          <w:szCs w:val="20"/>
        </w:rPr>
        <w:t>болевой и геморрагический шок;</w:t>
      </w:r>
    </w:p>
    <w:p w:rsidR="00BA0165" w:rsidRPr="00152AAB" w:rsidRDefault="00BA0165" w:rsidP="00BA0165">
      <w:pPr>
        <w:pStyle w:val="30"/>
        <w:numPr>
          <w:ilvl w:val="0"/>
          <w:numId w:val="2"/>
        </w:numPr>
        <w:suppressAutoHyphens w:val="0"/>
        <w:autoSpaceDE/>
        <w:autoSpaceDN/>
        <w:adjustRightInd/>
        <w:ind w:right="0"/>
        <w:jc w:val="both"/>
        <w:rPr>
          <w:sz w:val="20"/>
          <w:szCs w:val="20"/>
        </w:rPr>
      </w:pPr>
      <w:proofErr w:type="spellStart"/>
      <w:r w:rsidRPr="00152AAB">
        <w:rPr>
          <w:sz w:val="20"/>
          <w:szCs w:val="20"/>
        </w:rPr>
        <w:t>токсикоинфекционный</w:t>
      </w:r>
      <w:proofErr w:type="spellEnd"/>
      <w:r w:rsidRPr="00152AAB">
        <w:rPr>
          <w:sz w:val="20"/>
          <w:szCs w:val="20"/>
        </w:rPr>
        <w:t xml:space="preserve"> шок;</w:t>
      </w:r>
    </w:p>
    <w:p w:rsidR="00BA0165" w:rsidRPr="00152AAB" w:rsidRDefault="00BA0165" w:rsidP="00BA0165">
      <w:pPr>
        <w:pStyle w:val="30"/>
        <w:numPr>
          <w:ilvl w:val="0"/>
          <w:numId w:val="2"/>
        </w:numPr>
        <w:suppressAutoHyphens w:val="0"/>
        <w:autoSpaceDE/>
        <w:autoSpaceDN/>
        <w:adjustRightInd/>
        <w:ind w:right="0"/>
        <w:jc w:val="both"/>
        <w:rPr>
          <w:sz w:val="20"/>
          <w:szCs w:val="20"/>
        </w:rPr>
      </w:pPr>
      <w:r w:rsidRPr="00152AAB">
        <w:rPr>
          <w:sz w:val="20"/>
          <w:szCs w:val="20"/>
        </w:rPr>
        <w:t>гипертонический криз и острое нарушение мозгового кровообращения;</w:t>
      </w:r>
    </w:p>
    <w:p w:rsidR="00BA0165" w:rsidRPr="00152AAB" w:rsidRDefault="00BA0165" w:rsidP="00BA0165">
      <w:pPr>
        <w:pStyle w:val="30"/>
        <w:numPr>
          <w:ilvl w:val="0"/>
          <w:numId w:val="2"/>
        </w:numPr>
        <w:suppressAutoHyphens w:val="0"/>
        <w:autoSpaceDE/>
        <w:autoSpaceDN/>
        <w:adjustRightInd/>
        <w:ind w:right="0"/>
        <w:jc w:val="both"/>
        <w:rPr>
          <w:sz w:val="20"/>
          <w:szCs w:val="20"/>
        </w:rPr>
      </w:pPr>
      <w:r w:rsidRPr="00152AAB">
        <w:rPr>
          <w:sz w:val="20"/>
          <w:szCs w:val="20"/>
        </w:rPr>
        <w:t>анафилактический шок и острые аллергические состояния;</w:t>
      </w:r>
    </w:p>
    <w:p w:rsidR="00BA0165" w:rsidRPr="00152AAB" w:rsidRDefault="00BA0165" w:rsidP="00BA0165">
      <w:pPr>
        <w:pStyle w:val="30"/>
        <w:numPr>
          <w:ilvl w:val="0"/>
          <w:numId w:val="2"/>
        </w:numPr>
        <w:suppressAutoHyphens w:val="0"/>
        <w:autoSpaceDE/>
        <w:autoSpaceDN/>
        <w:adjustRightInd/>
        <w:ind w:right="0"/>
        <w:jc w:val="both"/>
        <w:rPr>
          <w:sz w:val="20"/>
          <w:szCs w:val="20"/>
        </w:rPr>
      </w:pPr>
      <w:r w:rsidRPr="00152AAB">
        <w:rPr>
          <w:sz w:val="20"/>
          <w:szCs w:val="20"/>
        </w:rPr>
        <w:t>печеночная недостаточность;</w:t>
      </w:r>
    </w:p>
    <w:p w:rsidR="00BA0165" w:rsidRPr="00152AAB" w:rsidRDefault="00BA0165" w:rsidP="00BA0165">
      <w:pPr>
        <w:pStyle w:val="30"/>
        <w:numPr>
          <w:ilvl w:val="0"/>
          <w:numId w:val="2"/>
        </w:numPr>
        <w:suppressAutoHyphens w:val="0"/>
        <w:autoSpaceDE/>
        <w:autoSpaceDN/>
        <w:adjustRightInd/>
        <w:ind w:right="0"/>
        <w:jc w:val="both"/>
        <w:rPr>
          <w:sz w:val="20"/>
          <w:szCs w:val="20"/>
        </w:rPr>
      </w:pPr>
      <w:r w:rsidRPr="00152AAB">
        <w:rPr>
          <w:sz w:val="20"/>
          <w:szCs w:val="20"/>
        </w:rPr>
        <w:t>острая почечная недостаточность, острая токсическая почка, почечная колика;</w:t>
      </w:r>
    </w:p>
    <w:p w:rsidR="00BA0165" w:rsidRPr="00152AAB" w:rsidRDefault="00BA0165" w:rsidP="00BA0165">
      <w:pPr>
        <w:pStyle w:val="30"/>
        <w:numPr>
          <w:ilvl w:val="0"/>
          <w:numId w:val="2"/>
        </w:numPr>
        <w:suppressAutoHyphens w:val="0"/>
        <w:autoSpaceDE/>
        <w:autoSpaceDN/>
        <w:adjustRightInd/>
        <w:ind w:right="0"/>
        <w:jc w:val="both"/>
        <w:rPr>
          <w:sz w:val="20"/>
          <w:szCs w:val="20"/>
        </w:rPr>
      </w:pPr>
      <w:r w:rsidRPr="00152AAB">
        <w:rPr>
          <w:sz w:val="20"/>
          <w:szCs w:val="20"/>
        </w:rPr>
        <w:t>кома (</w:t>
      </w:r>
      <w:proofErr w:type="gramStart"/>
      <w:r w:rsidRPr="00152AAB">
        <w:rPr>
          <w:sz w:val="20"/>
          <w:szCs w:val="20"/>
        </w:rPr>
        <w:t>диабетическая</w:t>
      </w:r>
      <w:proofErr w:type="gramEnd"/>
      <w:r w:rsidRPr="00152AAB">
        <w:rPr>
          <w:sz w:val="20"/>
          <w:szCs w:val="20"/>
        </w:rPr>
        <w:t xml:space="preserve">, гипогликемическая, </w:t>
      </w:r>
      <w:proofErr w:type="spellStart"/>
      <w:r w:rsidRPr="00152AAB">
        <w:rPr>
          <w:sz w:val="20"/>
          <w:szCs w:val="20"/>
        </w:rPr>
        <w:t>гиперосмолярная</w:t>
      </w:r>
      <w:proofErr w:type="spellEnd"/>
      <w:r w:rsidRPr="00152AAB">
        <w:rPr>
          <w:sz w:val="20"/>
          <w:szCs w:val="20"/>
        </w:rPr>
        <w:t>);</w:t>
      </w:r>
    </w:p>
    <w:p w:rsidR="00BA0165" w:rsidRPr="00152AAB" w:rsidRDefault="00BA0165" w:rsidP="00BA0165">
      <w:pPr>
        <w:pStyle w:val="30"/>
        <w:numPr>
          <w:ilvl w:val="0"/>
          <w:numId w:val="2"/>
        </w:numPr>
        <w:suppressAutoHyphens w:val="0"/>
        <w:autoSpaceDE/>
        <w:autoSpaceDN/>
        <w:adjustRightInd/>
        <w:ind w:right="0"/>
        <w:jc w:val="both"/>
        <w:rPr>
          <w:sz w:val="20"/>
          <w:szCs w:val="20"/>
        </w:rPr>
      </w:pPr>
      <w:r w:rsidRPr="00152AAB">
        <w:rPr>
          <w:sz w:val="20"/>
          <w:szCs w:val="20"/>
        </w:rPr>
        <w:t xml:space="preserve">нарушение проводимости сердца и синдром </w:t>
      </w:r>
      <w:proofErr w:type="spellStart"/>
      <w:r w:rsidRPr="00152AAB">
        <w:rPr>
          <w:sz w:val="20"/>
          <w:szCs w:val="20"/>
        </w:rPr>
        <w:t>Морганьи-Эдемса-Стокса</w:t>
      </w:r>
      <w:proofErr w:type="spellEnd"/>
      <w:r w:rsidRPr="00152AAB">
        <w:rPr>
          <w:sz w:val="20"/>
          <w:szCs w:val="20"/>
        </w:rPr>
        <w:t>;</w:t>
      </w:r>
    </w:p>
    <w:p w:rsidR="00BA0165" w:rsidRPr="00152AAB" w:rsidRDefault="00BA0165" w:rsidP="00BA0165">
      <w:pPr>
        <w:pStyle w:val="30"/>
        <w:numPr>
          <w:ilvl w:val="0"/>
          <w:numId w:val="2"/>
        </w:numPr>
        <w:suppressAutoHyphens w:val="0"/>
        <w:autoSpaceDE/>
        <w:autoSpaceDN/>
        <w:adjustRightInd/>
        <w:ind w:right="0"/>
        <w:jc w:val="both"/>
        <w:rPr>
          <w:sz w:val="20"/>
          <w:szCs w:val="20"/>
        </w:rPr>
      </w:pPr>
      <w:r w:rsidRPr="00152AAB">
        <w:rPr>
          <w:sz w:val="20"/>
          <w:szCs w:val="20"/>
        </w:rPr>
        <w:t>ожоги, отморожения, поражение электрическим током, молнией, тепловой и солнечный удар, утопление, внезапная смерть.</w:t>
      </w:r>
    </w:p>
    <w:p w:rsidR="00BA0165" w:rsidRPr="00152AAB" w:rsidRDefault="00BA0165" w:rsidP="00BA0165">
      <w:pPr>
        <w:pStyle w:val="30"/>
        <w:jc w:val="both"/>
        <w:rPr>
          <w:sz w:val="20"/>
          <w:szCs w:val="20"/>
        </w:rPr>
      </w:pPr>
    </w:p>
    <w:p w:rsidR="00BA0165" w:rsidRPr="00152AAB" w:rsidRDefault="00BA0165" w:rsidP="00BA0165">
      <w:pPr>
        <w:pStyle w:val="30"/>
        <w:ind w:left="660"/>
        <w:jc w:val="both"/>
        <w:rPr>
          <w:sz w:val="20"/>
          <w:szCs w:val="20"/>
        </w:rPr>
      </w:pPr>
      <w:r w:rsidRPr="00152AAB">
        <w:rPr>
          <w:sz w:val="20"/>
          <w:szCs w:val="20"/>
        </w:rPr>
        <w:t>Острые хирургические заболевания –</w:t>
      </w:r>
    </w:p>
    <w:p w:rsidR="00BA0165" w:rsidRPr="00152AAB" w:rsidRDefault="00BA0165" w:rsidP="00BA0165">
      <w:pPr>
        <w:pStyle w:val="30"/>
        <w:numPr>
          <w:ilvl w:val="0"/>
          <w:numId w:val="2"/>
        </w:numPr>
        <w:suppressAutoHyphens w:val="0"/>
        <w:autoSpaceDE/>
        <w:autoSpaceDN/>
        <w:adjustRightInd/>
        <w:ind w:right="0"/>
        <w:jc w:val="both"/>
        <w:rPr>
          <w:sz w:val="20"/>
          <w:szCs w:val="20"/>
        </w:rPr>
      </w:pPr>
      <w:r w:rsidRPr="00152AAB">
        <w:rPr>
          <w:sz w:val="20"/>
          <w:szCs w:val="20"/>
        </w:rPr>
        <w:t xml:space="preserve">клинику, диагностику и лечение острого аппендицита, ущемленной грыжи; </w:t>
      </w:r>
      <w:proofErr w:type="spellStart"/>
      <w:r w:rsidRPr="00152AAB">
        <w:rPr>
          <w:sz w:val="20"/>
          <w:szCs w:val="20"/>
        </w:rPr>
        <w:t>перфоративной</w:t>
      </w:r>
      <w:proofErr w:type="spellEnd"/>
      <w:r w:rsidRPr="00152AAB">
        <w:rPr>
          <w:sz w:val="20"/>
          <w:szCs w:val="20"/>
        </w:rPr>
        <w:t xml:space="preserve"> язвы желудка и 12-перстной кишки, кишечной непроходимости, острого холецистита и панкреатита, острого </w:t>
      </w:r>
      <w:proofErr w:type="spellStart"/>
      <w:r w:rsidRPr="00152AAB">
        <w:rPr>
          <w:sz w:val="20"/>
          <w:szCs w:val="20"/>
        </w:rPr>
        <w:t>гастродуоденального</w:t>
      </w:r>
      <w:proofErr w:type="spellEnd"/>
      <w:r w:rsidRPr="00152AAB">
        <w:rPr>
          <w:sz w:val="20"/>
          <w:szCs w:val="20"/>
        </w:rPr>
        <w:t xml:space="preserve"> кровотечения, перитонита, тромбоза </w:t>
      </w:r>
      <w:proofErr w:type="spellStart"/>
      <w:r w:rsidRPr="00152AAB">
        <w:rPr>
          <w:sz w:val="20"/>
          <w:szCs w:val="20"/>
        </w:rPr>
        <w:t>мезентериальных</w:t>
      </w:r>
      <w:proofErr w:type="spellEnd"/>
      <w:r w:rsidRPr="00152AAB">
        <w:rPr>
          <w:sz w:val="20"/>
          <w:szCs w:val="20"/>
        </w:rPr>
        <w:t xml:space="preserve"> сосудов, острой задержки мочи, внематочной беременности.</w:t>
      </w:r>
    </w:p>
    <w:p w:rsidR="00BA0165" w:rsidRPr="00152AAB" w:rsidRDefault="00BA0165" w:rsidP="00BA0165">
      <w:pPr>
        <w:pStyle w:val="30"/>
        <w:jc w:val="both"/>
        <w:rPr>
          <w:sz w:val="20"/>
          <w:szCs w:val="20"/>
        </w:rPr>
      </w:pPr>
    </w:p>
    <w:p w:rsidR="00BA0165" w:rsidRPr="00152AAB" w:rsidRDefault="00BA0165" w:rsidP="00BA0165">
      <w:pPr>
        <w:pStyle w:val="30"/>
        <w:ind w:left="660"/>
        <w:jc w:val="both"/>
        <w:rPr>
          <w:sz w:val="20"/>
          <w:szCs w:val="20"/>
        </w:rPr>
      </w:pPr>
      <w:r w:rsidRPr="00152AAB">
        <w:rPr>
          <w:sz w:val="20"/>
          <w:szCs w:val="20"/>
        </w:rPr>
        <w:t xml:space="preserve">Акушерство и гинекология – </w:t>
      </w:r>
    </w:p>
    <w:p w:rsidR="00BA0165" w:rsidRPr="00152AAB" w:rsidRDefault="00BA0165" w:rsidP="00BA0165">
      <w:pPr>
        <w:pStyle w:val="30"/>
        <w:numPr>
          <w:ilvl w:val="0"/>
          <w:numId w:val="2"/>
        </w:numPr>
        <w:suppressAutoHyphens w:val="0"/>
        <w:autoSpaceDE/>
        <w:autoSpaceDN/>
        <w:adjustRightInd/>
        <w:ind w:right="0"/>
        <w:jc w:val="both"/>
        <w:rPr>
          <w:sz w:val="20"/>
          <w:szCs w:val="20"/>
        </w:rPr>
      </w:pPr>
      <w:r w:rsidRPr="00152AAB">
        <w:rPr>
          <w:sz w:val="20"/>
          <w:szCs w:val="20"/>
        </w:rPr>
        <w:t>заболевания сердца и других органов при беременности;</w:t>
      </w:r>
    </w:p>
    <w:p w:rsidR="00BA0165" w:rsidRPr="00152AAB" w:rsidRDefault="00BA0165" w:rsidP="00BA0165">
      <w:pPr>
        <w:pStyle w:val="30"/>
        <w:numPr>
          <w:ilvl w:val="0"/>
          <w:numId w:val="2"/>
        </w:numPr>
        <w:suppressAutoHyphens w:val="0"/>
        <w:autoSpaceDE/>
        <w:autoSpaceDN/>
        <w:adjustRightInd/>
        <w:ind w:right="0"/>
        <w:jc w:val="both"/>
        <w:rPr>
          <w:sz w:val="20"/>
          <w:szCs w:val="20"/>
        </w:rPr>
      </w:pPr>
      <w:r w:rsidRPr="00152AAB">
        <w:rPr>
          <w:sz w:val="20"/>
          <w:szCs w:val="20"/>
        </w:rPr>
        <w:t>лечение внутренних болезней у беременных.</w:t>
      </w:r>
    </w:p>
    <w:p w:rsidR="00BA0165" w:rsidRPr="00152AAB" w:rsidRDefault="00BA0165" w:rsidP="00BA0165">
      <w:pPr>
        <w:pStyle w:val="3"/>
        <w:rPr>
          <w:rFonts w:ascii="Times New Roman" w:hAnsi="Times New Roman"/>
          <w:sz w:val="20"/>
          <w:szCs w:val="20"/>
        </w:rPr>
      </w:pPr>
      <w:r w:rsidRPr="00152AAB">
        <w:rPr>
          <w:rFonts w:ascii="Times New Roman" w:hAnsi="Times New Roman"/>
          <w:sz w:val="20"/>
          <w:szCs w:val="20"/>
        </w:rPr>
        <w:t>4.Функциональные и специальные методы диагностики и терапии:</w:t>
      </w:r>
    </w:p>
    <w:p w:rsidR="00BA0165" w:rsidRPr="00152AAB" w:rsidRDefault="00BA0165" w:rsidP="00BA0165">
      <w:pPr>
        <w:pStyle w:val="30"/>
        <w:rPr>
          <w:sz w:val="20"/>
          <w:szCs w:val="20"/>
        </w:rPr>
      </w:pPr>
      <w:r w:rsidRPr="00152AAB">
        <w:rPr>
          <w:sz w:val="20"/>
          <w:szCs w:val="20"/>
        </w:rPr>
        <w:t xml:space="preserve">          Врач-терапевт должен уметь оценить:</w:t>
      </w:r>
    </w:p>
    <w:p w:rsidR="00BA0165" w:rsidRPr="00152AAB" w:rsidRDefault="00BA0165" w:rsidP="00BA0165">
      <w:pPr>
        <w:pStyle w:val="30"/>
        <w:numPr>
          <w:ilvl w:val="0"/>
          <w:numId w:val="2"/>
        </w:numPr>
        <w:suppressAutoHyphens w:val="0"/>
        <w:autoSpaceDE/>
        <w:autoSpaceDN/>
        <w:adjustRightInd/>
        <w:ind w:right="0"/>
        <w:rPr>
          <w:sz w:val="20"/>
          <w:szCs w:val="20"/>
        </w:rPr>
      </w:pPr>
      <w:r w:rsidRPr="00152AAB">
        <w:rPr>
          <w:sz w:val="20"/>
          <w:szCs w:val="20"/>
        </w:rPr>
        <w:t>морфологические и биохимические показатели крови, мочи, мокроты;</w:t>
      </w:r>
    </w:p>
    <w:p w:rsidR="00BA0165" w:rsidRPr="00152AAB" w:rsidRDefault="00BA0165" w:rsidP="00BA0165">
      <w:pPr>
        <w:pStyle w:val="30"/>
        <w:numPr>
          <w:ilvl w:val="0"/>
          <w:numId w:val="2"/>
        </w:numPr>
        <w:suppressAutoHyphens w:val="0"/>
        <w:autoSpaceDE/>
        <w:autoSpaceDN/>
        <w:adjustRightInd/>
        <w:ind w:right="0"/>
        <w:rPr>
          <w:sz w:val="20"/>
          <w:szCs w:val="20"/>
        </w:rPr>
      </w:pPr>
      <w:r w:rsidRPr="00152AAB">
        <w:rPr>
          <w:sz w:val="20"/>
          <w:szCs w:val="20"/>
        </w:rPr>
        <w:t>формы нарушения водно-солевого обмена;</w:t>
      </w:r>
    </w:p>
    <w:p w:rsidR="00BA0165" w:rsidRPr="00152AAB" w:rsidRDefault="00BA0165" w:rsidP="00BA0165">
      <w:pPr>
        <w:pStyle w:val="30"/>
        <w:numPr>
          <w:ilvl w:val="0"/>
          <w:numId w:val="2"/>
        </w:numPr>
        <w:suppressAutoHyphens w:val="0"/>
        <w:autoSpaceDE/>
        <w:autoSpaceDN/>
        <w:adjustRightInd/>
        <w:ind w:right="0"/>
        <w:rPr>
          <w:sz w:val="20"/>
          <w:szCs w:val="20"/>
        </w:rPr>
      </w:pPr>
      <w:r w:rsidRPr="00152AAB">
        <w:rPr>
          <w:sz w:val="20"/>
          <w:szCs w:val="20"/>
        </w:rPr>
        <w:t xml:space="preserve">показатели </w:t>
      </w:r>
      <w:proofErr w:type="spellStart"/>
      <w:r w:rsidRPr="00152AAB">
        <w:rPr>
          <w:sz w:val="20"/>
          <w:szCs w:val="20"/>
        </w:rPr>
        <w:t>коагулограммы</w:t>
      </w:r>
      <w:proofErr w:type="spellEnd"/>
      <w:r w:rsidRPr="00152AAB">
        <w:rPr>
          <w:sz w:val="20"/>
          <w:szCs w:val="20"/>
        </w:rPr>
        <w:t>;</w:t>
      </w:r>
    </w:p>
    <w:p w:rsidR="00BA0165" w:rsidRPr="00152AAB" w:rsidRDefault="00BA0165" w:rsidP="00BA0165">
      <w:pPr>
        <w:pStyle w:val="30"/>
        <w:numPr>
          <w:ilvl w:val="0"/>
          <w:numId w:val="2"/>
        </w:numPr>
        <w:suppressAutoHyphens w:val="0"/>
        <w:autoSpaceDE/>
        <w:autoSpaceDN/>
        <w:adjustRightInd/>
        <w:ind w:right="0"/>
        <w:rPr>
          <w:sz w:val="20"/>
          <w:szCs w:val="20"/>
        </w:rPr>
      </w:pPr>
      <w:r w:rsidRPr="00152AAB">
        <w:rPr>
          <w:sz w:val="20"/>
          <w:szCs w:val="20"/>
        </w:rPr>
        <w:t>данные рентгеноскопии и рентгенографии органов грудной клетки и брюшной полости;</w:t>
      </w:r>
    </w:p>
    <w:p w:rsidR="00BA0165" w:rsidRPr="00152AAB" w:rsidRDefault="00BA0165" w:rsidP="00BA0165">
      <w:pPr>
        <w:pStyle w:val="30"/>
        <w:numPr>
          <w:ilvl w:val="0"/>
          <w:numId w:val="2"/>
        </w:numPr>
        <w:suppressAutoHyphens w:val="0"/>
        <w:autoSpaceDE/>
        <w:autoSpaceDN/>
        <w:adjustRightInd/>
        <w:ind w:right="0"/>
        <w:rPr>
          <w:sz w:val="20"/>
          <w:szCs w:val="20"/>
        </w:rPr>
      </w:pPr>
      <w:r w:rsidRPr="00152AAB">
        <w:rPr>
          <w:sz w:val="20"/>
          <w:szCs w:val="20"/>
        </w:rPr>
        <w:t xml:space="preserve">данные электрокардиографии, </w:t>
      </w:r>
      <w:proofErr w:type="spellStart"/>
      <w:r w:rsidRPr="00152AAB">
        <w:rPr>
          <w:sz w:val="20"/>
          <w:szCs w:val="20"/>
        </w:rPr>
        <w:t>векторографии</w:t>
      </w:r>
      <w:proofErr w:type="spellEnd"/>
      <w:r w:rsidRPr="00152AAB">
        <w:rPr>
          <w:sz w:val="20"/>
          <w:szCs w:val="20"/>
        </w:rPr>
        <w:t>, фонокардиографии;</w:t>
      </w:r>
    </w:p>
    <w:p w:rsidR="00BA0165" w:rsidRPr="00152AAB" w:rsidRDefault="00BA0165" w:rsidP="00BA0165">
      <w:pPr>
        <w:pStyle w:val="30"/>
        <w:numPr>
          <w:ilvl w:val="0"/>
          <w:numId w:val="2"/>
        </w:numPr>
        <w:suppressAutoHyphens w:val="0"/>
        <w:autoSpaceDE/>
        <w:autoSpaceDN/>
        <w:adjustRightInd/>
        <w:ind w:right="0"/>
        <w:rPr>
          <w:sz w:val="20"/>
          <w:szCs w:val="20"/>
        </w:rPr>
      </w:pPr>
      <w:r w:rsidRPr="00152AAB">
        <w:rPr>
          <w:sz w:val="20"/>
          <w:szCs w:val="20"/>
        </w:rPr>
        <w:t>показатели исследования центральной гемодинамики;</w:t>
      </w:r>
    </w:p>
    <w:p w:rsidR="00BA0165" w:rsidRPr="00152AAB" w:rsidRDefault="00BA0165" w:rsidP="00BA0165">
      <w:pPr>
        <w:pStyle w:val="30"/>
        <w:numPr>
          <w:ilvl w:val="0"/>
          <w:numId w:val="2"/>
        </w:numPr>
        <w:suppressAutoHyphens w:val="0"/>
        <w:autoSpaceDE/>
        <w:autoSpaceDN/>
        <w:adjustRightInd/>
        <w:ind w:right="0"/>
        <w:rPr>
          <w:sz w:val="20"/>
          <w:szCs w:val="20"/>
        </w:rPr>
      </w:pPr>
      <w:r w:rsidRPr="00152AAB">
        <w:rPr>
          <w:sz w:val="20"/>
          <w:szCs w:val="20"/>
        </w:rPr>
        <w:t>показатели функции внешнего дыхания;</w:t>
      </w:r>
    </w:p>
    <w:p w:rsidR="00BA0165" w:rsidRPr="00152AAB" w:rsidRDefault="00BA0165" w:rsidP="00BA0165">
      <w:pPr>
        <w:pStyle w:val="30"/>
        <w:numPr>
          <w:ilvl w:val="0"/>
          <w:numId w:val="2"/>
        </w:numPr>
        <w:suppressAutoHyphens w:val="0"/>
        <w:autoSpaceDE/>
        <w:autoSpaceDN/>
        <w:adjustRightInd/>
        <w:ind w:right="0"/>
        <w:rPr>
          <w:sz w:val="20"/>
          <w:szCs w:val="20"/>
        </w:rPr>
      </w:pPr>
      <w:r w:rsidRPr="00152AAB">
        <w:rPr>
          <w:sz w:val="20"/>
          <w:szCs w:val="20"/>
        </w:rPr>
        <w:t xml:space="preserve">данные функционального </w:t>
      </w:r>
      <w:proofErr w:type="spellStart"/>
      <w:r w:rsidRPr="00152AAB">
        <w:rPr>
          <w:sz w:val="20"/>
          <w:szCs w:val="20"/>
        </w:rPr>
        <w:t>иследования</w:t>
      </w:r>
      <w:proofErr w:type="spellEnd"/>
      <w:r w:rsidRPr="00152AAB">
        <w:rPr>
          <w:sz w:val="20"/>
          <w:szCs w:val="20"/>
        </w:rPr>
        <w:t xml:space="preserve"> желудочно-кишечного тракта (желудочный сок, </w:t>
      </w:r>
      <w:proofErr w:type="spellStart"/>
      <w:r w:rsidRPr="00152AAB">
        <w:rPr>
          <w:sz w:val="20"/>
          <w:szCs w:val="20"/>
        </w:rPr>
        <w:t>панкреато-дуоденальная</w:t>
      </w:r>
      <w:proofErr w:type="spellEnd"/>
      <w:r w:rsidRPr="00152AAB">
        <w:rPr>
          <w:sz w:val="20"/>
          <w:szCs w:val="20"/>
        </w:rPr>
        <w:t xml:space="preserve"> зона, кишечная функция);</w:t>
      </w:r>
    </w:p>
    <w:p w:rsidR="00BA0165" w:rsidRPr="00152AAB" w:rsidRDefault="00BA0165" w:rsidP="00BA0165">
      <w:pPr>
        <w:pStyle w:val="30"/>
        <w:numPr>
          <w:ilvl w:val="0"/>
          <w:numId w:val="2"/>
        </w:numPr>
        <w:suppressAutoHyphens w:val="0"/>
        <w:autoSpaceDE/>
        <w:autoSpaceDN/>
        <w:adjustRightInd/>
        <w:ind w:right="0"/>
        <w:rPr>
          <w:sz w:val="20"/>
          <w:szCs w:val="20"/>
        </w:rPr>
      </w:pPr>
      <w:r w:rsidRPr="00152AAB">
        <w:rPr>
          <w:sz w:val="20"/>
          <w:szCs w:val="20"/>
        </w:rPr>
        <w:t>данные клиренса мочи и функциональные пробы почек;</w:t>
      </w:r>
    </w:p>
    <w:p w:rsidR="00BA0165" w:rsidRPr="00152AAB" w:rsidRDefault="00BA0165" w:rsidP="00BA0165">
      <w:pPr>
        <w:pStyle w:val="30"/>
        <w:numPr>
          <w:ilvl w:val="0"/>
          <w:numId w:val="2"/>
        </w:numPr>
        <w:suppressAutoHyphens w:val="0"/>
        <w:autoSpaceDE/>
        <w:autoSpaceDN/>
        <w:adjustRightInd/>
        <w:ind w:right="0"/>
        <w:rPr>
          <w:sz w:val="20"/>
          <w:szCs w:val="20"/>
        </w:rPr>
      </w:pPr>
      <w:r w:rsidRPr="00152AAB">
        <w:rPr>
          <w:sz w:val="20"/>
          <w:szCs w:val="20"/>
        </w:rPr>
        <w:t>данные функционального исследования легких (спирометрия, спирография, остаточные объемы, газовый состав).</w:t>
      </w:r>
    </w:p>
    <w:p w:rsidR="00BA0165" w:rsidRPr="00152AAB" w:rsidRDefault="00BA0165" w:rsidP="00BA0165">
      <w:pPr>
        <w:pStyle w:val="3"/>
        <w:rPr>
          <w:rFonts w:ascii="Times New Roman" w:hAnsi="Times New Roman"/>
          <w:sz w:val="20"/>
          <w:szCs w:val="20"/>
        </w:rPr>
      </w:pPr>
      <w:r w:rsidRPr="00152AAB">
        <w:rPr>
          <w:rFonts w:ascii="Times New Roman" w:hAnsi="Times New Roman"/>
          <w:sz w:val="20"/>
          <w:szCs w:val="20"/>
        </w:rPr>
        <w:t>5.Манипуляции:</w:t>
      </w:r>
    </w:p>
    <w:p w:rsidR="00BA0165" w:rsidRPr="00152AAB" w:rsidRDefault="00BA0165" w:rsidP="00BA0165">
      <w:pPr>
        <w:pStyle w:val="30"/>
        <w:numPr>
          <w:ilvl w:val="0"/>
          <w:numId w:val="2"/>
        </w:numPr>
        <w:suppressAutoHyphens w:val="0"/>
        <w:autoSpaceDE/>
        <w:autoSpaceDN/>
        <w:adjustRightInd/>
        <w:ind w:right="0"/>
        <w:rPr>
          <w:sz w:val="20"/>
          <w:szCs w:val="20"/>
        </w:rPr>
      </w:pPr>
      <w:r w:rsidRPr="00152AAB">
        <w:rPr>
          <w:sz w:val="20"/>
          <w:szCs w:val="20"/>
        </w:rPr>
        <w:t>искусственное дыхание</w:t>
      </w:r>
      <w:proofErr w:type="gramStart"/>
      <w:r w:rsidRPr="00152AAB">
        <w:rPr>
          <w:sz w:val="20"/>
          <w:szCs w:val="20"/>
        </w:rPr>
        <w:t xml:space="preserve"> ;</w:t>
      </w:r>
      <w:proofErr w:type="gramEnd"/>
    </w:p>
    <w:p w:rsidR="00BA0165" w:rsidRPr="00152AAB" w:rsidRDefault="00BA0165" w:rsidP="00BA0165">
      <w:pPr>
        <w:pStyle w:val="30"/>
        <w:numPr>
          <w:ilvl w:val="0"/>
          <w:numId w:val="2"/>
        </w:numPr>
        <w:suppressAutoHyphens w:val="0"/>
        <w:autoSpaceDE/>
        <w:autoSpaceDN/>
        <w:adjustRightInd/>
        <w:ind w:right="0"/>
        <w:rPr>
          <w:sz w:val="20"/>
          <w:szCs w:val="20"/>
        </w:rPr>
      </w:pPr>
      <w:r w:rsidRPr="00152AAB">
        <w:rPr>
          <w:sz w:val="20"/>
          <w:szCs w:val="20"/>
        </w:rPr>
        <w:t>массаж сердца;</w:t>
      </w:r>
    </w:p>
    <w:p w:rsidR="00BA0165" w:rsidRPr="00152AAB" w:rsidRDefault="00BA0165" w:rsidP="00BA0165">
      <w:pPr>
        <w:pStyle w:val="30"/>
        <w:numPr>
          <w:ilvl w:val="0"/>
          <w:numId w:val="2"/>
        </w:numPr>
        <w:suppressAutoHyphens w:val="0"/>
        <w:autoSpaceDE/>
        <w:autoSpaceDN/>
        <w:adjustRightInd/>
        <w:ind w:right="0"/>
        <w:rPr>
          <w:sz w:val="20"/>
          <w:szCs w:val="20"/>
        </w:rPr>
      </w:pPr>
      <w:r w:rsidRPr="00152AAB">
        <w:rPr>
          <w:sz w:val="20"/>
          <w:szCs w:val="20"/>
        </w:rPr>
        <w:t>трахеотомия;</w:t>
      </w:r>
    </w:p>
    <w:p w:rsidR="00BA0165" w:rsidRPr="00152AAB" w:rsidRDefault="00BA0165" w:rsidP="00BA0165">
      <w:pPr>
        <w:pStyle w:val="30"/>
        <w:numPr>
          <w:ilvl w:val="0"/>
          <w:numId w:val="2"/>
        </w:numPr>
        <w:suppressAutoHyphens w:val="0"/>
        <w:autoSpaceDE/>
        <w:autoSpaceDN/>
        <w:adjustRightInd/>
        <w:ind w:right="0"/>
        <w:rPr>
          <w:sz w:val="20"/>
          <w:szCs w:val="20"/>
        </w:rPr>
      </w:pPr>
      <w:r w:rsidRPr="00152AAB">
        <w:rPr>
          <w:sz w:val="20"/>
          <w:szCs w:val="20"/>
        </w:rPr>
        <w:t>остановка наружного и внутреннего кровотечения;</w:t>
      </w:r>
    </w:p>
    <w:p w:rsidR="00BA0165" w:rsidRPr="00152AAB" w:rsidRDefault="00BA0165" w:rsidP="00BA0165">
      <w:pPr>
        <w:pStyle w:val="30"/>
        <w:numPr>
          <w:ilvl w:val="0"/>
          <w:numId w:val="2"/>
        </w:numPr>
        <w:suppressAutoHyphens w:val="0"/>
        <w:autoSpaceDE/>
        <w:autoSpaceDN/>
        <w:adjustRightInd/>
        <w:ind w:right="0"/>
        <w:rPr>
          <w:sz w:val="20"/>
          <w:szCs w:val="20"/>
        </w:rPr>
      </w:pPr>
      <w:r w:rsidRPr="00152AAB">
        <w:rPr>
          <w:sz w:val="20"/>
          <w:szCs w:val="20"/>
        </w:rPr>
        <w:t>наложение повязки на рану;</w:t>
      </w:r>
    </w:p>
    <w:p w:rsidR="00BA0165" w:rsidRPr="00152AAB" w:rsidRDefault="00BA0165" w:rsidP="00BA0165">
      <w:pPr>
        <w:pStyle w:val="30"/>
        <w:numPr>
          <w:ilvl w:val="0"/>
          <w:numId w:val="2"/>
        </w:numPr>
        <w:suppressAutoHyphens w:val="0"/>
        <w:autoSpaceDE/>
        <w:autoSpaceDN/>
        <w:adjustRightInd/>
        <w:ind w:right="0"/>
        <w:rPr>
          <w:sz w:val="20"/>
          <w:szCs w:val="20"/>
        </w:rPr>
      </w:pPr>
      <w:r w:rsidRPr="00152AAB">
        <w:rPr>
          <w:sz w:val="20"/>
          <w:szCs w:val="20"/>
        </w:rPr>
        <w:t>подкожные, внутримышечные и внутривенные вливания;</w:t>
      </w:r>
    </w:p>
    <w:p w:rsidR="00BA0165" w:rsidRPr="00152AAB" w:rsidRDefault="00BA0165" w:rsidP="00BA0165">
      <w:pPr>
        <w:pStyle w:val="30"/>
        <w:numPr>
          <w:ilvl w:val="0"/>
          <w:numId w:val="2"/>
        </w:numPr>
        <w:suppressAutoHyphens w:val="0"/>
        <w:autoSpaceDE/>
        <w:autoSpaceDN/>
        <w:adjustRightInd/>
        <w:ind w:right="0"/>
        <w:rPr>
          <w:sz w:val="20"/>
          <w:szCs w:val="20"/>
        </w:rPr>
      </w:pPr>
      <w:r w:rsidRPr="00152AAB">
        <w:rPr>
          <w:sz w:val="20"/>
          <w:szCs w:val="20"/>
        </w:rPr>
        <w:t>определение группы и видовой принадлежности крови, внутривенное переливание крови;</w:t>
      </w:r>
    </w:p>
    <w:p w:rsidR="00BA0165" w:rsidRPr="00152AAB" w:rsidRDefault="00BA0165" w:rsidP="00BA0165">
      <w:pPr>
        <w:pStyle w:val="30"/>
        <w:numPr>
          <w:ilvl w:val="0"/>
          <w:numId w:val="2"/>
        </w:numPr>
        <w:suppressAutoHyphens w:val="0"/>
        <w:autoSpaceDE/>
        <w:autoSpaceDN/>
        <w:adjustRightInd/>
        <w:ind w:right="0"/>
        <w:rPr>
          <w:sz w:val="20"/>
          <w:szCs w:val="20"/>
        </w:rPr>
      </w:pPr>
      <w:r w:rsidRPr="00152AAB">
        <w:rPr>
          <w:sz w:val="20"/>
          <w:szCs w:val="20"/>
        </w:rPr>
        <w:t>катетеризация мочевого пузыря;</w:t>
      </w:r>
    </w:p>
    <w:p w:rsidR="00BA0165" w:rsidRPr="00152AAB" w:rsidRDefault="00BA0165" w:rsidP="00BA0165">
      <w:pPr>
        <w:pStyle w:val="30"/>
        <w:numPr>
          <w:ilvl w:val="0"/>
          <w:numId w:val="2"/>
        </w:numPr>
        <w:suppressAutoHyphens w:val="0"/>
        <w:autoSpaceDE/>
        <w:autoSpaceDN/>
        <w:adjustRightInd/>
        <w:ind w:right="0"/>
        <w:rPr>
          <w:sz w:val="20"/>
          <w:szCs w:val="20"/>
        </w:rPr>
      </w:pPr>
      <w:r w:rsidRPr="00152AAB">
        <w:rPr>
          <w:sz w:val="20"/>
          <w:szCs w:val="20"/>
        </w:rPr>
        <w:t>пункция брюшной и плевральной полостей;</w:t>
      </w:r>
    </w:p>
    <w:p w:rsidR="00BA0165" w:rsidRPr="00152AAB" w:rsidRDefault="00BA0165" w:rsidP="00BA0165">
      <w:pPr>
        <w:pStyle w:val="30"/>
        <w:numPr>
          <w:ilvl w:val="0"/>
          <w:numId w:val="2"/>
        </w:numPr>
        <w:suppressAutoHyphens w:val="0"/>
        <w:autoSpaceDE/>
        <w:autoSpaceDN/>
        <w:adjustRightInd/>
        <w:ind w:right="0"/>
        <w:rPr>
          <w:sz w:val="20"/>
          <w:szCs w:val="20"/>
        </w:rPr>
      </w:pPr>
      <w:r w:rsidRPr="00152AAB">
        <w:rPr>
          <w:sz w:val="20"/>
          <w:szCs w:val="20"/>
        </w:rPr>
        <w:t>желудочное и дуоденальное зондирование;</w:t>
      </w:r>
    </w:p>
    <w:p w:rsidR="00BA0165" w:rsidRPr="00152AAB" w:rsidRDefault="00BA0165" w:rsidP="00BA0165">
      <w:pPr>
        <w:pStyle w:val="30"/>
        <w:numPr>
          <w:ilvl w:val="0"/>
          <w:numId w:val="2"/>
        </w:numPr>
        <w:suppressAutoHyphens w:val="0"/>
        <w:autoSpaceDE/>
        <w:autoSpaceDN/>
        <w:adjustRightInd/>
        <w:ind w:right="0"/>
        <w:rPr>
          <w:sz w:val="20"/>
          <w:szCs w:val="20"/>
        </w:rPr>
      </w:pPr>
      <w:r w:rsidRPr="00152AAB">
        <w:rPr>
          <w:sz w:val="20"/>
          <w:szCs w:val="20"/>
        </w:rPr>
        <w:t>определение кровопотери по удельному весу, гемоглобину и гематокриту;</w:t>
      </w:r>
    </w:p>
    <w:p w:rsidR="00BA0165" w:rsidRPr="00152AAB" w:rsidRDefault="00BA0165" w:rsidP="00BA0165">
      <w:pPr>
        <w:pStyle w:val="30"/>
        <w:numPr>
          <w:ilvl w:val="0"/>
          <w:numId w:val="2"/>
        </w:numPr>
        <w:suppressAutoHyphens w:val="0"/>
        <w:autoSpaceDE/>
        <w:autoSpaceDN/>
        <w:adjustRightInd/>
        <w:ind w:right="0"/>
        <w:rPr>
          <w:sz w:val="20"/>
          <w:szCs w:val="20"/>
        </w:rPr>
      </w:pPr>
      <w:r w:rsidRPr="00152AAB">
        <w:rPr>
          <w:sz w:val="20"/>
          <w:szCs w:val="20"/>
        </w:rPr>
        <w:t>промывание желудка;</w:t>
      </w:r>
    </w:p>
    <w:p w:rsidR="00BA0165" w:rsidRPr="00152AAB" w:rsidRDefault="00BA0165" w:rsidP="00BA0165">
      <w:pPr>
        <w:pStyle w:val="30"/>
        <w:numPr>
          <w:ilvl w:val="0"/>
          <w:numId w:val="2"/>
        </w:numPr>
        <w:suppressAutoHyphens w:val="0"/>
        <w:autoSpaceDE/>
        <w:autoSpaceDN/>
        <w:adjustRightInd/>
        <w:ind w:right="0"/>
        <w:rPr>
          <w:sz w:val="20"/>
          <w:szCs w:val="20"/>
        </w:rPr>
      </w:pPr>
      <w:proofErr w:type="spellStart"/>
      <w:r w:rsidRPr="00152AAB">
        <w:rPr>
          <w:sz w:val="20"/>
          <w:szCs w:val="20"/>
        </w:rPr>
        <w:t>лаваж</w:t>
      </w:r>
      <w:proofErr w:type="spellEnd"/>
      <w:r w:rsidRPr="00152AAB">
        <w:rPr>
          <w:sz w:val="20"/>
          <w:szCs w:val="20"/>
        </w:rPr>
        <w:t xml:space="preserve"> трахеобронхиального дерева;</w:t>
      </w:r>
    </w:p>
    <w:p w:rsidR="00BA0165" w:rsidRPr="00152AAB" w:rsidRDefault="00BA0165" w:rsidP="00BA0165">
      <w:pPr>
        <w:pStyle w:val="30"/>
        <w:numPr>
          <w:ilvl w:val="0"/>
          <w:numId w:val="2"/>
        </w:numPr>
        <w:suppressAutoHyphens w:val="0"/>
        <w:autoSpaceDE/>
        <w:autoSpaceDN/>
        <w:adjustRightInd/>
        <w:ind w:right="0"/>
        <w:rPr>
          <w:sz w:val="20"/>
          <w:szCs w:val="20"/>
        </w:rPr>
      </w:pPr>
      <w:r w:rsidRPr="00152AAB">
        <w:rPr>
          <w:sz w:val="20"/>
          <w:szCs w:val="20"/>
        </w:rPr>
        <w:lastRenderedPageBreak/>
        <w:t>снятие и расшифровка электрокардиограммы.</w:t>
      </w:r>
    </w:p>
    <w:p w:rsidR="00BA0165" w:rsidRDefault="00BA0165" w:rsidP="00BA0165">
      <w:pPr>
        <w:pStyle w:val="30"/>
        <w:rPr>
          <w:sz w:val="20"/>
          <w:szCs w:val="20"/>
        </w:rPr>
      </w:pPr>
    </w:p>
    <w:p w:rsidR="00BA0165" w:rsidRPr="00152AAB" w:rsidRDefault="00BA0165" w:rsidP="00BA0165">
      <w:pPr>
        <w:pStyle w:val="30"/>
        <w:rPr>
          <w:sz w:val="20"/>
          <w:szCs w:val="20"/>
        </w:rPr>
      </w:pPr>
    </w:p>
    <w:p w:rsidR="00BA0165" w:rsidRPr="004F1BEC" w:rsidRDefault="00BA0165" w:rsidP="00BA0165">
      <w:pPr>
        <w:pStyle w:val="1"/>
        <w:jc w:val="center"/>
        <w:rPr>
          <w:b w:val="0"/>
          <w:sz w:val="20"/>
          <w:szCs w:val="20"/>
        </w:rPr>
      </w:pPr>
      <w:r w:rsidRPr="004F1BEC">
        <w:rPr>
          <w:b w:val="0"/>
          <w:sz w:val="20"/>
          <w:szCs w:val="20"/>
        </w:rPr>
        <w:t>ПЕРЕЧЕНЬ ПРАКТИЧЕСКИХ УМЕНИЙ И НАВЫКОВ ДЛЯ СПЕЦИАЛИСТА ВРАЧА-ТЕРАПЕВТА.</w:t>
      </w:r>
    </w:p>
    <w:p w:rsidR="00BA0165" w:rsidRPr="004F1BEC" w:rsidRDefault="00BA0165" w:rsidP="00BA0165">
      <w:pPr>
        <w:pStyle w:val="3"/>
        <w:rPr>
          <w:sz w:val="20"/>
          <w:szCs w:val="20"/>
        </w:rPr>
      </w:pPr>
      <w:r w:rsidRPr="004F1BEC">
        <w:rPr>
          <w:i/>
          <w:sz w:val="20"/>
          <w:szCs w:val="20"/>
        </w:rPr>
        <w:t xml:space="preserve">      </w:t>
      </w:r>
      <w:r w:rsidRPr="004F1BEC">
        <w:rPr>
          <w:sz w:val="20"/>
          <w:szCs w:val="20"/>
        </w:rPr>
        <w:t>Специалист врач-терапевт должен уметь:</w:t>
      </w:r>
    </w:p>
    <w:p w:rsidR="00BA0165" w:rsidRPr="004F1BEC" w:rsidRDefault="00BA0165" w:rsidP="00BA0165">
      <w:pPr>
        <w:pStyle w:val="3"/>
        <w:rPr>
          <w:i/>
          <w:sz w:val="20"/>
          <w:szCs w:val="20"/>
        </w:rPr>
      </w:pPr>
      <w:r w:rsidRPr="004F1BEC">
        <w:rPr>
          <w:sz w:val="20"/>
          <w:szCs w:val="20"/>
        </w:rPr>
        <w:t>Общие умения.</w:t>
      </w:r>
    </w:p>
    <w:p w:rsidR="00BA0165" w:rsidRPr="004F1BEC" w:rsidRDefault="00BA0165" w:rsidP="00BA0165">
      <w:pPr>
        <w:pStyle w:val="a3"/>
        <w:numPr>
          <w:ilvl w:val="0"/>
          <w:numId w:val="3"/>
        </w:numPr>
        <w:suppressAutoHyphens w:val="0"/>
        <w:autoSpaceDE/>
        <w:autoSpaceDN/>
        <w:adjustRightInd/>
        <w:ind w:right="0"/>
        <w:rPr>
          <w:sz w:val="20"/>
          <w:szCs w:val="20"/>
        </w:rPr>
      </w:pPr>
      <w:r w:rsidRPr="004F1BEC">
        <w:rPr>
          <w:sz w:val="20"/>
          <w:szCs w:val="20"/>
        </w:rPr>
        <w:t>получить информацию о заболевании внутренних органов и ряда смежных специальностей, провести объективное исследование больного по всем органам и системам, выявить общие и специфические признаки заболевания;</w:t>
      </w:r>
    </w:p>
    <w:p w:rsidR="00BA0165" w:rsidRPr="004F1BEC" w:rsidRDefault="00BA0165" w:rsidP="00BA0165">
      <w:pPr>
        <w:pStyle w:val="a3"/>
        <w:numPr>
          <w:ilvl w:val="0"/>
          <w:numId w:val="3"/>
        </w:numPr>
        <w:suppressAutoHyphens w:val="0"/>
        <w:autoSpaceDE/>
        <w:autoSpaceDN/>
        <w:adjustRightInd/>
        <w:ind w:right="0"/>
        <w:rPr>
          <w:sz w:val="20"/>
          <w:szCs w:val="20"/>
        </w:rPr>
      </w:pPr>
      <w:r w:rsidRPr="004F1BEC">
        <w:rPr>
          <w:sz w:val="20"/>
          <w:szCs w:val="20"/>
        </w:rPr>
        <w:t>оценить тяжесть состояния больного, определить объем и последовательность необходимых неотложных, срочных, реанимационных мероприятий;</w:t>
      </w:r>
    </w:p>
    <w:p w:rsidR="00BA0165" w:rsidRPr="004F1BEC" w:rsidRDefault="00BA0165" w:rsidP="00BA0165">
      <w:pPr>
        <w:pStyle w:val="a3"/>
        <w:numPr>
          <w:ilvl w:val="0"/>
          <w:numId w:val="3"/>
        </w:numPr>
        <w:suppressAutoHyphens w:val="0"/>
        <w:autoSpaceDE/>
        <w:autoSpaceDN/>
        <w:adjustRightInd/>
        <w:ind w:right="0"/>
        <w:rPr>
          <w:sz w:val="20"/>
          <w:szCs w:val="20"/>
        </w:rPr>
      </w:pPr>
      <w:r w:rsidRPr="004F1BEC">
        <w:rPr>
          <w:sz w:val="20"/>
          <w:szCs w:val="20"/>
        </w:rPr>
        <w:t>определить специальные методы исследования (лабораторные, рентгенологические, УЗИ, эндоскопические, функциональные);</w:t>
      </w:r>
    </w:p>
    <w:p w:rsidR="00BA0165" w:rsidRPr="004F1BEC" w:rsidRDefault="00BA0165" w:rsidP="00BA0165">
      <w:pPr>
        <w:pStyle w:val="a3"/>
        <w:numPr>
          <w:ilvl w:val="0"/>
          <w:numId w:val="3"/>
        </w:numPr>
        <w:suppressAutoHyphens w:val="0"/>
        <w:autoSpaceDE/>
        <w:autoSpaceDN/>
        <w:adjustRightInd/>
        <w:ind w:right="0"/>
        <w:rPr>
          <w:sz w:val="20"/>
          <w:szCs w:val="20"/>
        </w:rPr>
      </w:pPr>
      <w:r w:rsidRPr="004F1BEC">
        <w:rPr>
          <w:sz w:val="20"/>
          <w:szCs w:val="20"/>
        </w:rPr>
        <w:t>обосновать и сформулировать клинический диагноз, провести дифференциальную диагностику, определить план и тактику ведения больного;</w:t>
      </w:r>
    </w:p>
    <w:p w:rsidR="00BA0165" w:rsidRPr="004F1BEC" w:rsidRDefault="00BA0165" w:rsidP="00BA0165">
      <w:pPr>
        <w:pStyle w:val="a3"/>
        <w:numPr>
          <w:ilvl w:val="0"/>
          <w:numId w:val="3"/>
        </w:numPr>
        <w:suppressAutoHyphens w:val="0"/>
        <w:autoSpaceDE/>
        <w:autoSpaceDN/>
        <w:adjustRightInd/>
        <w:ind w:right="0"/>
        <w:rPr>
          <w:sz w:val="20"/>
          <w:szCs w:val="20"/>
        </w:rPr>
      </w:pPr>
      <w:r w:rsidRPr="004F1BEC">
        <w:rPr>
          <w:sz w:val="20"/>
          <w:szCs w:val="20"/>
        </w:rPr>
        <w:t xml:space="preserve">назначить </w:t>
      </w:r>
      <w:proofErr w:type="gramStart"/>
      <w:r w:rsidRPr="004F1BEC">
        <w:rPr>
          <w:sz w:val="20"/>
          <w:szCs w:val="20"/>
        </w:rPr>
        <w:t>медикаментозное</w:t>
      </w:r>
      <w:proofErr w:type="gramEnd"/>
      <w:r w:rsidRPr="004F1BEC">
        <w:rPr>
          <w:sz w:val="20"/>
          <w:szCs w:val="20"/>
        </w:rPr>
        <w:t xml:space="preserve"> и другие методы лечения;</w:t>
      </w:r>
    </w:p>
    <w:p w:rsidR="00BA0165" w:rsidRPr="004F1BEC" w:rsidRDefault="00BA0165" w:rsidP="00BA0165">
      <w:pPr>
        <w:pStyle w:val="a3"/>
        <w:numPr>
          <w:ilvl w:val="0"/>
          <w:numId w:val="3"/>
        </w:numPr>
        <w:suppressAutoHyphens w:val="0"/>
        <w:autoSpaceDE/>
        <w:autoSpaceDN/>
        <w:adjustRightInd/>
        <w:ind w:right="0"/>
        <w:rPr>
          <w:sz w:val="20"/>
          <w:szCs w:val="20"/>
        </w:rPr>
      </w:pPr>
      <w:r w:rsidRPr="004F1BEC">
        <w:rPr>
          <w:sz w:val="20"/>
          <w:szCs w:val="20"/>
        </w:rPr>
        <w:t>оценить трудоспособность больного, определить прогноз;</w:t>
      </w:r>
    </w:p>
    <w:p w:rsidR="00BA0165" w:rsidRPr="004F1BEC" w:rsidRDefault="00BA0165" w:rsidP="00BA0165">
      <w:pPr>
        <w:pStyle w:val="a3"/>
        <w:numPr>
          <w:ilvl w:val="0"/>
          <w:numId w:val="3"/>
        </w:numPr>
        <w:suppressAutoHyphens w:val="0"/>
        <w:autoSpaceDE/>
        <w:autoSpaceDN/>
        <w:adjustRightInd/>
        <w:ind w:right="0"/>
        <w:rPr>
          <w:sz w:val="20"/>
          <w:szCs w:val="20"/>
        </w:rPr>
      </w:pPr>
      <w:r w:rsidRPr="004F1BEC">
        <w:rPr>
          <w:sz w:val="20"/>
          <w:szCs w:val="20"/>
        </w:rPr>
        <w:t>определить показания и организовать госпитализацию больного;</w:t>
      </w:r>
    </w:p>
    <w:p w:rsidR="00BA0165" w:rsidRPr="004F1BEC" w:rsidRDefault="00BA0165" w:rsidP="00BA0165">
      <w:pPr>
        <w:pStyle w:val="a3"/>
        <w:numPr>
          <w:ilvl w:val="0"/>
          <w:numId w:val="3"/>
        </w:numPr>
        <w:suppressAutoHyphens w:val="0"/>
        <w:autoSpaceDE/>
        <w:autoSpaceDN/>
        <w:adjustRightInd/>
        <w:ind w:right="0"/>
        <w:rPr>
          <w:sz w:val="20"/>
          <w:szCs w:val="20"/>
        </w:rPr>
      </w:pPr>
      <w:r w:rsidRPr="004F1BEC">
        <w:rPr>
          <w:sz w:val="20"/>
          <w:szCs w:val="20"/>
        </w:rPr>
        <w:t>провести противоэпидемические мероприятия при выявлении инфекционного заболевания;</w:t>
      </w:r>
    </w:p>
    <w:p w:rsidR="00BA0165" w:rsidRPr="004F1BEC" w:rsidRDefault="00BA0165" w:rsidP="00BA0165">
      <w:pPr>
        <w:pStyle w:val="a3"/>
        <w:numPr>
          <w:ilvl w:val="0"/>
          <w:numId w:val="4"/>
        </w:numPr>
        <w:suppressAutoHyphens w:val="0"/>
        <w:autoSpaceDE/>
        <w:autoSpaceDN/>
        <w:adjustRightInd/>
        <w:ind w:right="0"/>
        <w:rPr>
          <w:sz w:val="20"/>
          <w:szCs w:val="20"/>
        </w:rPr>
      </w:pPr>
      <w:r w:rsidRPr="004F1BEC">
        <w:rPr>
          <w:sz w:val="20"/>
          <w:szCs w:val="20"/>
        </w:rPr>
        <w:t>оформить медицинскую документацию, предусмотренную законодательством по здравоохранению.</w:t>
      </w:r>
    </w:p>
    <w:p w:rsidR="00BA0165" w:rsidRPr="004F1BEC" w:rsidRDefault="00BA0165" w:rsidP="00BA0165">
      <w:pPr>
        <w:pStyle w:val="a3"/>
        <w:rPr>
          <w:sz w:val="20"/>
          <w:szCs w:val="20"/>
        </w:rPr>
      </w:pPr>
    </w:p>
    <w:p w:rsidR="00BA0165" w:rsidRPr="004F1BEC" w:rsidRDefault="00BA0165" w:rsidP="00BA0165">
      <w:pPr>
        <w:pStyle w:val="3"/>
        <w:rPr>
          <w:sz w:val="20"/>
          <w:szCs w:val="20"/>
        </w:rPr>
      </w:pPr>
      <w:r w:rsidRPr="004F1BEC">
        <w:rPr>
          <w:sz w:val="20"/>
          <w:szCs w:val="20"/>
        </w:rPr>
        <w:t>Специальные умения.</w:t>
      </w:r>
    </w:p>
    <w:p w:rsidR="00BA0165" w:rsidRPr="004F1BEC" w:rsidRDefault="00BA0165" w:rsidP="00BA0165">
      <w:pPr>
        <w:pStyle w:val="3"/>
        <w:rPr>
          <w:sz w:val="20"/>
          <w:szCs w:val="20"/>
        </w:rPr>
      </w:pPr>
      <w:r w:rsidRPr="004F1BEC">
        <w:rPr>
          <w:sz w:val="20"/>
          <w:szCs w:val="20"/>
        </w:rPr>
        <w:t>1.Функциональные и специальные методы диагностики.</w:t>
      </w:r>
    </w:p>
    <w:p w:rsidR="00BA0165" w:rsidRPr="004F1BEC" w:rsidRDefault="00BA0165" w:rsidP="00BA0165">
      <w:pPr>
        <w:pStyle w:val="3"/>
        <w:rPr>
          <w:sz w:val="20"/>
          <w:szCs w:val="20"/>
        </w:rPr>
      </w:pPr>
      <w:r w:rsidRPr="004F1BEC">
        <w:rPr>
          <w:sz w:val="20"/>
          <w:szCs w:val="20"/>
        </w:rPr>
        <w:t>Уметь оценить:</w:t>
      </w:r>
    </w:p>
    <w:p w:rsidR="00BA0165" w:rsidRPr="004F1BEC" w:rsidRDefault="00BA0165" w:rsidP="00BA0165">
      <w:pPr>
        <w:pStyle w:val="a3"/>
        <w:numPr>
          <w:ilvl w:val="0"/>
          <w:numId w:val="5"/>
        </w:numPr>
        <w:suppressAutoHyphens w:val="0"/>
        <w:autoSpaceDE/>
        <w:autoSpaceDN/>
        <w:adjustRightInd/>
        <w:ind w:right="0"/>
        <w:rPr>
          <w:sz w:val="20"/>
          <w:szCs w:val="20"/>
        </w:rPr>
      </w:pPr>
      <w:r w:rsidRPr="004F1BEC">
        <w:rPr>
          <w:sz w:val="20"/>
          <w:szCs w:val="20"/>
        </w:rPr>
        <w:t>морфологические и биохимические показатели крови, мочи, мокроты, плевральной и асцитической жидкости, желудочного и дуоденального сока;</w:t>
      </w:r>
    </w:p>
    <w:p w:rsidR="00BA0165" w:rsidRPr="004F1BEC" w:rsidRDefault="00BA0165" w:rsidP="00BA0165">
      <w:pPr>
        <w:pStyle w:val="a3"/>
        <w:numPr>
          <w:ilvl w:val="0"/>
          <w:numId w:val="5"/>
        </w:numPr>
        <w:suppressAutoHyphens w:val="0"/>
        <w:autoSpaceDE/>
        <w:autoSpaceDN/>
        <w:adjustRightInd/>
        <w:ind w:right="0"/>
        <w:rPr>
          <w:sz w:val="20"/>
          <w:szCs w:val="20"/>
        </w:rPr>
      </w:pPr>
      <w:r w:rsidRPr="004F1BEC">
        <w:rPr>
          <w:sz w:val="20"/>
          <w:szCs w:val="20"/>
        </w:rPr>
        <w:t xml:space="preserve">показатели </w:t>
      </w:r>
      <w:proofErr w:type="spellStart"/>
      <w:r w:rsidRPr="004F1BEC">
        <w:rPr>
          <w:sz w:val="20"/>
          <w:szCs w:val="20"/>
        </w:rPr>
        <w:t>коагулограммы</w:t>
      </w:r>
      <w:proofErr w:type="spellEnd"/>
      <w:r w:rsidRPr="004F1BEC">
        <w:rPr>
          <w:sz w:val="20"/>
          <w:szCs w:val="20"/>
        </w:rPr>
        <w:t xml:space="preserve"> и КЩС;</w:t>
      </w:r>
    </w:p>
    <w:p w:rsidR="00BA0165" w:rsidRPr="004F1BEC" w:rsidRDefault="00BA0165" w:rsidP="00BA0165">
      <w:pPr>
        <w:pStyle w:val="a3"/>
        <w:numPr>
          <w:ilvl w:val="0"/>
          <w:numId w:val="5"/>
        </w:numPr>
        <w:suppressAutoHyphens w:val="0"/>
        <w:autoSpaceDE/>
        <w:autoSpaceDN/>
        <w:adjustRightInd/>
        <w:ind w:right="0"/>
        <w:rPr>
          <w:sz w:val="20"/>
          <w:szCs w:val="20"/>
        </w:rPr>
      </w:pPr>
      <w:r w:rsidRPr="004F1BEC">
        <w:rPr>
          <w:sz w:val="20"/>
          <w:szCs w:val="20"/>
        </w:rPr>
        <w:t>данные рентгеноскопии и рентгенографии органов грудной клетки и брюшной полости, мочевой системы, суставов, позвоночника, черепа;</w:t>
      </w:r>
    </w:p>
    <w:p w:rsidR="00BA0165" w:rsidRPr="004F1BEC" w:rsidRDefault="00BA0165" w:rsidP="00BA0165">
      <w:pPr>
        <w:pStyle w:val="a3"/>
        <w:numPr>
          <w:ilvl w:val="0"/>
          <w:numId w:val="5"/>
        </w:numPr>
        <w:suppressAutoHyphens w:val="0"/>
        <w:autoSpaceDE/>
        <w:autoSpaceDN/>
        <w:adjustRightInd/>
        <w:ind w:right="0"/>
        <w:rPr>
          <w:sz w:val="20"/>
          <w:szCs w:val="20"/>
        </w:rPr>
      </w:pPr>
      <w:r w:rsidRPr="004F1BEC">
        <w:rPr>
          <w:sz w:val="20"/>
          <w:szCs w:val="20"/>
        </w:rPr>
        <w:t>и записать данные электрокардиографии;</w:t>
      </w:r>
    </w:p>
    <w:p w:rsidR="00BA0165" w:rsidRPr="004F1BEC" w:rsidRDefault="00BA0165" w:rsidP="00BA0165">
      <w:pPr>
        <w:pStyle w:val="a3"/>
        <w:numPr>
          <w:ilvl w:val="0"/>
          <w:numId w:val="5"/>
        </w:numPr>
        <w:suppressAutoHyphens w:val="0"/>
        <w:autoSpaceDE/>
        <w:autoSpaceDN/>
        <w:adjustRightInd/>
        <w:ind w:right="0"/>
        <w:rPr>
          <w:sz w:val="20"/>
          <w:szCs w:val="20"/>
        </w:rPr>
      </w:pPr>
      <w:r w:rsidRPr="004F1BEC">
        <w:rPr>
          <w:sz w:val="20"/>
          <w:szCs w:val="20"/>
        </w:rPr>
        <w:t xml:space="preserve">данные </w:t>
      </w:r>
      <w:proofErr w:type="spellStart"/>
      <w:r w:rsidRPr="004F1BEC">
        <w:rPr>
          <w:sz w:val="20"/>
          <w:szCs w:val="20"/>
        </w:rPr>
        <w:t>эхокардиографии</w:t>
      </w:r>
      <w:proofErr w:type="spellEnd"/>
      <w:r w:rsidRPr="004F1BEC">
        <w:rPr>
          <w:sz w:val="20"/>
          <w:szCs w:val="20"/>
        </w:rPr>
        <w:t>;</w:t>
      </w:r>
    </w:p>
    <w:p w:rsidR="00BA0165" w:rsidRPr="004F1BEC" w:rsidRDefault="00BA0165" w:rsidP="00BA0165">
      <w:pPr>
        <w:pStyle w:val="a3"/>
        <w:numPr>
          <w:ilvl w:val="0"/>
          <w:numId w:val="5"/>
        </w:numPr>
        <w:suppressAutoHyphens w:val="0"/>
        <w:autoSpaceDE/>
        <w:autoSpaceDN/>
        <w:adjustRightInd/>
        <w:ind w:right="0"/>
        <w:rPr>
          <w:sz w:val="20"/>
          <w:szCs w:val="20"/>
        </w:rPr>
      </w:pPr>
      <w:r w:rsidRPr="004F1BEC">
        <w:rPr>
          <w:sz w:val="20"/>
          <w:szCs w:val="20"/>
        </w:rPr>
        <w:t xml:space="preserve"> показатели функции внешнего дыхания;</w:t>
      </w:r>
    </w:p>
    <w:p w:rsidR="00BA0165" w:rsidRPr="004F1BEC" w:rsidRDefault="00BA0165" w:rsidP="00BA0165">
      <w:pPr>
        <w:pStyle w:val="a3"/>
        <w:numPr>
          <w:ilvl w:val="0"/>
          <w:numId w:val="5"/>
        </w:numPr>
        <w:suppressAutoHyphens w:val="0"/>
        <w:autoSpaceDE/>
        <w:autoSpaceDN/>
        <w:adjustRightInd/>
        <w:ind w:right="0"/>
        <w:rPr>
          <w:sz w:val="20"/>
          <w:szCs w:val="20"/>
        </w:rPr>
      </w:pPr>
      <w:r w:rsidRPr="004F1BEC">
        <w:rPr>
          <w:sz w:val="20"/>
          <w:szCs w:val="20"/>
        </w:rPr>
        <w:t>результаты УЗИ органов брюшной полости, почек;</w:t>
      </w:r>
    </w:p>
    <w:p w:rsidR="00BA0165" w:rsidRPr="004F1BEC" w:rsidRDefault="00BA0165" w:rsidP="00BA0165">
      <w:pPr>
        <w:pStyle w:val="a3"/>
        <w:numPr>
          <w:ilvl w:val="0"/>
          <w:numId w:val="5"/>
        </w:numPr>
        <w:suppressAutoHyphens w:val="0"/>
        <w:autoSpaceDE/>
        <w:autoSpaceDN/>
        <w:adjustRightInd/>
        <w:ind w:right="0"/>
        <w:rPr>
          <w:sz w:val="20"/>
          <w:szCs w:val="20"/>
        </w:rPr>
      </w:pPr>
      <w:r w:rsidRPr="004F1BEC">
        <w:rPr>
          <w:sz w:val="20"/>
          <w:szCs w:val="20"/>
        </w:rPr>
        <w:t>данные радиоизотопного исследования щитовидной железы, печени, почек;</w:t>
      </w:r>
    </w:p>
    <w:p w:rsidR="00BA0165" w:rsidRPr="004F1BEC" w:rsidRDefault="00BA0165" w:rsidP="00BA0165">
      <w:pPr>
        <w:pStyle w:val="a3"/>
        <w:numPr>
          <w:ilvl w:val="0"/>
          <w:numId w:val="5"/>
        </w:numPr>
        <w:suppressAutoHyphens w:val="0"/>
        <w:autoSpaceDE/>
        <w:autoSpaceDN/>
        <w:adjustRightInd/>
        <w:ind w:right="0"/>
        <w:rPr>
          <w:sz w:val="20"/>
          <w:szCs w:val="20"/>
        </w:rPr>
      </w:pPr>
      <w:r w:rsidRPr="004F1BEC">
        <w:rPr>
          <w:sz w:val="20"/>
          <w:szCs w:val="20"/>
        </w:rPr>
        <w:t>основные показатели гемодинамики (ударный и минутный объем, ОЦК, ЦВД, фракция выброса, ОПС);</w:t>
      </w:r>
    </w:p>
    <w:p w:rsidR="00BA0165" w:rsidRPr="004F1BEC" w:rsidRDefault="00BA0165" w:rsidP="00BA0165">
      <w:pPr>
        <w:pStyle w:val="a3"/>
        <w:numPr>
          <w:ilvl w:val="0"/>
          <w:numId w:val="5"/>
        </w:numPr>
        <w:suppressAutoHyphens w:val="0"/>
        <w:autoSpaceDE/>
        <w:autoSpaceDN/>
        <w:adjustRightInd/>
        <w:ind w:right="0"/>
        <w:rPr>
          <w:sz w:val="20"/>
          <w:szCs w:val="20"/>
        </w:rPr>
      </w:pPr>
      <w:r w:rsidRPr="004F1BEC">
        <w:rPr>
          <w:sz w:val="20"/>
          <w:szCs w:val="20"/>
        </w:rPr>
        <w:t>результаты иммунологического и серологического исследования (</w:t>
      </w:r>
      <w:r w:rsidRPr="004F1BEC">
        <w:rPr>
          <w:sz w:val="20"/>
          <w:szCs w:val="20"/>
          <w:lang w:val="en-US"/>
        </w:rPr>
        <w:t>RW</w:t>
      </w:r>
      <w:r w:rsidRPr="004F1BEC">
        <w:rPr>
          <w:sz w:val="20"/>
          <w:szCs w:val="20"/>
        </w:rPr>
        <w:t>, иммуноглобулины, маркеры гепатита и др.);</w:t>
      </w:r>
    </w:p>
    <w:p w:rsidR="00BA0165" w:rsidRPr="004F1BEC" w:rsidRDefault="00BA0165" w:rsidP="00BA0165">
      <w:pPr>
        <w:pStyle w:val="a3"/>
        <w:numPr>
          <w:ilvl w:val="0"/>
          <w:numId w:val="5"/>
        </w:numPr>
        <w:suppressAutoHyphens w:val="0"/>
        <w:autoSpaceDE/>
        <w:autoSpaceDN/>
        <w:adjustRightInd/>
        <w:ind w:right="0"/>
        <w:rPr>
          <w:sz w:val="20"/>
          <w:szCs w:val="20"/>
        </w:rPr>
      </w:pPr>
      <w:r w:rsidRPr="004F1BEC">
        <w:rPr>
          <w:sz w:val="20"/>
          <w:szCs w:val="20"/>
        </w:rPr>
        <w:t>результаты гормонального исследования крови (ТТГ, Т3, Т</w:t>
      </w:r>
      <w:proofErr w:type="gramStart"/>
      <w:r w:rsidRPr="004F1BEC">
        <w:rPr>
          <w:sz w:val="20"/>
          <w:szCs w:val="20"/>
        </w:rPr>
        <w:t>4</w:t>
      </w:r>
      <w:proofErr w:type="gramEnd"/>
      <w:r w:rsidRPr="004F1BEC">
        <w:rPr>
          <w:sz w:val="20"/>
          <w:szCs w:val="20"/>
        </w:rPr>
        <w:t>, катехоламины, ренин, АКТГ, ФСГ и пр.);</w:t>
      </w:r>
    </w:p>
    <w:p w:rsidR="00BA0165" w:rsidRPr="004F1BEC" w:rsidRDefault="00BA0165" w:rsidP="00BA0165">
      <w:pPr>
        <w:pStyle w:val="a3"/>
        <w:numPr>
          <w:ilvl w:val="0"/>
          <w:numId w:val="5"/>
        </w:numPr>
        <w:suppressAutoHyphens w:val="0"/>
        <w:autoSpaceDE/>
        <w:autoSpaceDN/>
        <w:adjustRightInd/>
        <w:ind w:right="0"/>
        <w:rPr>
          <w:sz w:val="20"/>
          <w:szCs w:val="20"/>
        </w:rPr>
      </w:pPr>
      <w:r w:rsidRPr="004F1BEC">
        <w:rPr>
          <w:sz w:val="20"/>
          <w:szCs w:val="20"/>
        </w:rPr>
        <w:t xml:space="preserve">результаты эндоскопического обследования (ЭГДС, </w:t>
      </w:r>
      <w:proofErr w:type="spellStart"/>
      <w:r w:rsidRPr="004F1BEC">
        <w:rPr>
          <w:sz w:val="20"/>
          <w:szCs w:val="20"/>
        </w:rPr>
        <w:t>колоноскопия</w:t>
      </w:r>
      <w:proofErr w:type="spellEnd"/>
      <w:r w:rsidRPr="004F1BEC">
        <w:rPr>
          <w:sz w:val="20"/>
          <w:szCs w:val="20"/>
        </w:rPr>
        <w:t xml:space="preserve">, бронхоскопия, </w:t>
      </w:r>
      <w:proofErr w:type="spellStart"/>
      <w:r w:rsidRPr="004F1BEC">
        <w:rPr>
          <w:sz w:val="20"/>
          <w:szCs w:val="20"/>
        </w:rPr>
        <w:t>ректороманоскопия</w:t>
      </w:r>
      <w:proofErr w:type="spellEnd"/>
      <w:r w:rsidRPr="004F1BEC">
        <w:rPr>
          <w:sz w:val="20"/>
          <w:szCs w:val="20"/>
        </w:rPr>
        <w:t>, лапароскопия);</w:t>
      </w:r>
    </w:p>
    <w:p w:rsidR="00BA0165" w:rsidRPr="004F1BEC" w:rsidRDefault="00BA0165" w:rsidP="00BA0165">
      <w:pPr>
        <w:pStyle w:val="a3"/>
        <w:numPr>
          <w:ilvl w:val="0"/>
          <w:numId w:val="5"/>
        </w:numPr>
        <w:suppressAutoHyphens w:val="0"/>
        <w:autoSpaceDE/>
        <w:autoSpaceDN/>
        <w:adjustRightInd/>
        <w:ind w:right="0"/>
        <w:rPr>
          <w:sz w:val="20"/>
          <w:szCs w:val="20"/>
        </w:rPr>
      </w:pPr>
      <w:r w:rsidRPr="004F1BEC">
        <w:rPr>
          <w:sz w:val="20"/>
          <w:szCs w:val="20"/>
        </w:rPr>
        <w:t xml:space="preserve">показатели </w:t>
      </w:r>
      <w:proofErr w:type="spellStart"/>
      <w:r w:rsidRPr="004F1BEC">
        <w:rPr>
          <w:sz w:val="20"/>
          <w:szCs w:val="20"/>
        </w:rPr>
        <w:t>гликемического</w:t>
      </w:r>
      <w:proofErr w:type="spellEnd"/>
      <w:r w:rsidRPr="004F1BEC">
        <w:rPr>
          <w:sz w:val="20"/>
          <w:szCs w:val="20"/>
        </w:rPr>
        <w:t xml:space="preserve"> профиля, тест толерантности к глюкозе. </w:t>
      </w:r>
    </w:p>
    <w:p w:rsidR="00BA0165" w:rsidRPr="004F1BEC" w:rsidRDefault="00BA0165" w:rsidP="00BA0165">
      <w:pPr>
        <w:pStyle w:val="a3"/>
        <w:rPr>
          <w:sz w:val="20"/>
          <w:szCs w:val="20"/>
        </w:rPr>
      </w:pPr>
    </w:p>
    <w:p w:rsidR="00BA0165" w:rsidRPr="004F1BEC" w:rsidRDefault="00BA0165" w:rsidP="00BA0165">
      <w:pPr>
        <w:pStyle w:val="3"/>
        <w:rPr>
          <w:sz w:val="20"/>
          <w:szCs w:val="20"/>
        </w:rPr>
      </w:pPr>
      <w:r w:rsidRPr="004F1BEC">
        <w:rPr>
          <w:sz w:val="20"/>
          <w:szCs w:val="20"/>
        </w:rPr>
        <w:t>2.Лечебные и диагностические процедуры.</w:t>
      </w:r>
    </w:p>
    <w:p w:rsidR="00BA0165" w:rsidRPr="004F1BEC" w:rsidRDefault="00BA0165" w:rsidP="00BA0165">
      <w:pPr>
        <w:pStyle w:val="3"/>
        <w:rPr>
          <w:sz w:val="20"/>
          <w:szCs w:val="20"/>
        </w:rPr>
      </w:pPr>
      <w:r w:rsidRPr="004F1BEC">
        <w:rPr>
          <w:sz w:val="20"/>
          <w:szCs w:val="20"/>
        </w:rPr>
        <w:t>Уметь выполнять:</w:t>
      </w:r>
    </w:p>
    <w:p w:rsidR="00BA0165" w:rsidRPr="004F1BEC" w:rsidRDefault="00BA0165" w:rsidP="00BA0165">
      <w:pPr>
        <w:pStyle w:val="a3"/>
        <w:numPr>
          <w:ilvl w:val="0"/>
          <w:numId w:val="6"/>
        </w:numPr>
        <w:suppressAutoHyphens w:val="0"/>
        <w:autoSpaceDE/>
        <w:autoSpaceDN/>
        <w:adjustRightInd/>
        <w:ind w:right="0"/>
        <w:jc w:val="left"/>
        <w:rPr>
          <w:sz w:val="20"/>
          <w:szCs w:val="20"/>
        </w:rPr>
      </w:pPr>
      <w:r w:rsidRPr="004F1BEC">
        <w:rPr>
          <w:sz w:val="20"/>
          <w:szCs w:val="20"/>
        </w:rPr>
        <w:t>подкожные и внутривенные инъекции,</w:t>
      </w:r>
    </w:p>
    <w:p w:rsidR="00BA0165" w:rsidRPr="004F1BEC" w:rsidRDefault="00BA0165" w:rsidP="00BA0165">
      <w:pPr>
        <w:pStyle w:val="a3"/>
        <w:numPr>
          <w:ilvl w:val="0"/>
          <w:numId w:val="6"/>
        </w:numPr>
        <w:suppressAutoHyphens w:val="0"/>
        <w:autoSpaceDE/>
        <w:autoSpaceDN/>
        <w:adjustRightInd/>
        <w:ind w:right="0"/>
        <w:jc w:val="left"/>
        <w:rPr>
          <w:sz w:val="20"/>
          <w:szCs w:val="20"/>
        </w:rPr>
      </w:pPr>
      <w:r w:rsidRPr="004F1BEC">
        <w:rPr>
          <w:sz w:val="20"/>
          <w:szCs w:val="20"/>
        </w:rPr>
        <w:t>внутривенные вливания (струйные и капельные).</w:t>
      </w:r>
    </w:p>
    <w:p w:rsidR="00BA0165" w:rsidRPr="004F1BEC" w:rsidRDefault="00BA0165" w:rsidP="00BA0165">
      <w:pPr>
        <w:pStyle w:val="a3"/>
        <w:numPr>
          <w:ilvl w:val="0"/>
          <w:numId w:val="6"/>
        </w:numPr>
        <w:suppressAutoHyphens w:val="0"/>
        <w:autoSpaceDE/>
        <w:autoSpaceDN/>
        <w:adjustRightInd/>
        <w:ind w:right="0"/>
        <w:jc w:val="left"/>
        <w:rPr>
          <w:sz w:val="20"/>
          <w:szCs w:val="20"/>
        </w:rPr>
      </w:pPr>
      <w:r w:rsidRPr="004F1BEC">
        <w:rPr>
          <w:sz w:val="20"/>
          <w:szCs w:val="20"/>
        </w:rPr>
        <w:t>кровопускание,</w:t>
      </w:r>
    </w:p>
    <w:p w:rsidR="00BA0165" w:rsidRPr="004F1BEC" w:rsidRDefault="00BA0165" w:rsidP="00BA0165">
      <w:pPr>
        <w:pStyle w:val="a3"/>
        <w:numPr>
          <w:ilvl w:val="0"/>
          <w:numId w:val="6"/>
        </w:numPr>
        <w:suppressAutoHyphens w:val="0"/>
        <w:autoSpaceDE/>
        <w:autoSpaceDN/>
        <w:adjustRightInd/>
        <w:ind w:right="0"/>
        <w:jc w:val="left"/>
        <w:rPr>
          <w:sz w:val="20"/>
          <w:szCs w:val="20"/>
        </w:rPr>
      </w:pPr>
      <w:r w:rsidRPr="004F1BEC">
        <w:rPr>
          <w:sz w:val="20"/>
          <w:szCs w:val="20"/>
        </w:rPr>
        <w:t>определение группы крови, резус-фактора,</w:t>
      </w:r>
    </w:p>
    <w:p w:rsidR="00BA0165" w:rsidRPr="004F1BEC" w:rsidRDefault="00BA0165" w:rsidP="00BA0165">
      <w:pPr>
        <w:pStyle w:val="a3"/>
        <w:numPr>
          <w:ilvl w:val="0"/>
          <w:numId w:val="6"/>
        </w:numPr>
        <w:suppressAutoHyphens w:val="0"/>
        <w:autoSpaceDE/>
        <w:autoSpaceDN/>
        <w:adjustRightInd/>
        <w:ind w:right="0"/>
        <w:jc w:val="left"/>
        <w:rPr>
          <w:sz w:val="20"/>
          <w:szCs w:val="20"/>
        </w:rPr>
      </w:pPr>
      <w:r w:rsidRPr="004F1BEC">
        <w:rPr>
          <w:sz w:val="20"/>
          <w:szCs w:val="20"/>
        </w:rPr>
        <w:t>промывание желудка,</w:t>
      </w:r>
    </w:p>
    <w:p w:rsidR="00BA0165" w:rsidRPr="004F1BEC" w:rsidRDefault="00BA0165" w:rsidP="00BA0165">
      <w:pPr>
        <w:pStyle w:val="a3"/>
        <w:numPr>
          <w:ilvl w:val="0"/>
          <w:numId w:val="6"/>
        </w:numPr>
        <w:suppressAutoHyphens w:val="0"/>
        <w:autoSpaceDE/>
        <w:autoSpaceDN/>
        <w:adjustRightInd/>
        <w:ind w:right="0"/>
        <w:jc w:val="left"/>
        <w:rPr>
          <w:sz w:val="20"/>
          <w:szCs w:val="20"/>
        </w:rPr>
      </w:pPr>
      <w:r w:rsidRPr="004F1BEC">
        <w:rPr>
          <w:sz w:val="20"/>
          <w:szCs w:val="20"/>
        </w:rPr>
        <w:t>плевральную и абдоминальную пункцию,</w:t>
      </w:r>
    </w:p>
    <w:p w:rsidR="00BA0165" w:rsidRPr="004F1BEC" w:rsidRDefault="00BA0165" w:rsidP="00BA0165">
      <w:pPr>
        <w:pStyle w:val="a3"/>
        <w:numPr>
          <w:ilvl w:val="0"/>
          <w:numId w:val="6"/>
        </w:numPr>
        <w:suppressAutoHyphens w:val="0"/>
        <w:autoSpaceDE/>
        <w:autoSpaceDN/>
        <w:adjustRightInd/>
        <w:ind w:right="0"/>
        <w:jc w:val="left"/>
        <w:rPr>
          <w:sz w:val="20"/>
          <w:szCs w:val="20"/>
        </w:rPr>
      </w:pPr>
      <w:r w:rsidRPr="004F1BEC">
        <w:rPr>
          <w:sz w:val="20"/>
          <w:szCs w:val="20"/>
        </w:rPr>
        <w:t>закрытый массаж сердца, искусственную вентиляцию легких «рот в рот»,</w:t>
      </w:r>
    </w:p>
    <w:p w:rsidR="00BA0165" w:rsidRPr="004F1BEC" w:rsidRDefault="00BA0165" w:rsidP="00BA0165">
      <w:pPr>
        <w:pStyle w:val="a3"/>
        <w:numPr>
          <w:ilvl w:val="0"/>
          <w:numId w:val="6"/>
        </w:numPr>
        <w:suppressAutoHyphens w:val="0"/>
        <w:autoSpaceDE/>
        <w:autoSpaceDN/>
        <w:adjustRightInd/>
        <w:ind w:right="0"/>
        <w:jc w:val="left"/>
        <w:rPr>
          <w:sz w:val="20"/>
          <w:szCs w:val="20"/>
        </w:rPr>
      </w:pPr>
      <w:r w:rsidRPr="004F1BEC">
        <w:rPr>
          <w:sz w:val="20"/>
          <w:szCs w:val="20"/>
        </w:rPr>
        <w:t>пальцевое исследование прямой кишки,</w:t>
      </w:r>
    </w:p>
    <w:p w:rsidR="00BA0165" w:rsidRPr="004F1BEC" w:rsidRDefault="00BA0165" w:rsidP="00BA0165">
      <w:pPr>
        <w:pStyle w:val="a3"/>
        <w:numPr>
          <w:ilvl w:val="0"/>
          <w:numId w:val="6"/>
        </w:numPr>
        <w:suppressAutoHyphens w:val="0"/>
        <w:autoSpaceDE/>
        <w:autoSpaceDN/>
        <w:adjustRightInd/>
        <w:ind w:right="0"/>
        <w:jc w:val="left"/>
        <w:rPr>
          <w:sz w:val="20"/>
          <w:szCs w:val="20"/>
        </w:rPr>
      </w:pPr>
      <w:r w:rsidRPr="004F1BEC">
        <w:rPr>
          <w:sz w:val="20"/>
          <w:szCs w:val="20"/>
        </w:rPr>
        <w:lastRenderedPageBreak/>
        <w:t>переливание крови и её компонентов.</w:t>
      </w:r>
    </w:p>
    <w:p w:rsidR="00BA0165" w:rsidRPr="004F1BEC" w:rsidRDefault="00BA0165" w:rsidP="00BA0165">
      <w:pPr>
        <w:pStyle w:val="3"/>
        <w:rPr>
          <w:sz w:val="20"/>
          <w:szCs w:val="20"/>
        </w:rPr>
      </w:pPr>
      <w:r w:rsidRPr="004F1BEC">
        <w:rPr>
          <w:sz w:val="20"/>
          <w:szCs w:val="20"/>
        </w:rPr>
        <w:t xml:space="preserve">Уметь установить диагноз и оказать экстренную помощь при следующих неотложных состояниях: </w:t>
      </w:r>
    </w:p>
    <w:p w:rsidR="00BA0165" w:rsidRPr="004F1BEC" w:rsidRDefault="00BA0165" w:rsidP="00BA0165">
      <w:pPr>
        <w:pStyle w:val="a3"/>
        <w:numPr>
          <w:ilvl w:val="0"/>
          <w:numId w:val="7"/>
        </w:numPr>
        <w:suppressAutoHyphens w:val="0"/>
        <w:autoSpaceDE/>
        <w:autoSpaceDN/>
        <w:adjustRightInd/>
        <w:ind w:right="0"/>
        <w:jc w:val="left"/>
        <w:rPr>
          <w:sz w:val="20"/>
          <w:szCs w:val="20"/>
        </w:rPr>
      </w:pPr>
      <w:r w:rsidRPr="004F1BEC">
        <w:rPr>
          <w:sz w:val="20"/>
          <w:szCs w:val="20"/>
        </w:rPr>
        <w:t>обморок,</w:t>
      </w:r>
    </w:p>
    <w:p w:rsidR="00BA0165" w:rsidRPr="004F1BEC" w:rsidRDefault="00BA0165" w:rsidP="00BA0165">
      <w:pPr>
        <w:pStyle w:val="a3"/>
        <w:numPr>
          <w:ilvl w:val="0"/>
          <w:numId w:val="7"/>
        </w:numPr>
        <w:suppressAutoHyphens w:val="0"/>
        <w:autoSpaceDE/>
        <w:autoSpaceDN/>
        <w:adjustRightInd/>
        <w:ind w:right="0"/>
        <w:jc w:val="left"/>
        <w:rPr>
          <w:sz w:val="20"/>
          <w:szCs w:val="20"/>
        </w:rPr>
      </w:pPr>
      <w:r w:rsidRPr="004F1BEC">
        <w:rPr>
          <w:sz w:val="20"/>
          <w:szCs w:val="20"/>
        </w:rPr>
        <w:t>гипертонический криз,</w:t>
      </w:r>
    </w:p>
    <w:p w:rsidR="00BA0165" w:rsidRPr="004F1BEC" w:rsidRDefault="00BA0165" w:rsidP="00BA0165">
      <w:pPr>
        <w:pStyle w:val="a3"/>
        <w:numPr>
          <w:ilvl w:val="0"/>
          <w:numId w:val="7"/>
        </w:numPr>
        <w:suppressAutoHyphens w:val="0"/>
        <w:autoSpaceDE/>
        <w:autoSpaceDN/>
        <w:adjustRightInd/>
        <w:ind w:right="0"/>
        <w:jc w:val="left"/>
        <w:rPr>
          <w:sz w:val="20"/>
          <w:szCs w:val="20"/>
        </w:rPr>
      </w:pPr>
      <w:r w:rsidRPr="004F1BEC">
        <w:rPr>
          <w:sz w:val="20"/>
          <w:szCs w:val="20"/>
        </w:rPr>
        <w:t>приступ стенокардии,</w:t>
      </w:r>
    </w:p>
    <w:p w:rsidR="00BA0165" w:rsidRPr="004F1BEC" w:rsidRDefault="00BA0165" w:rsidP="00BA0165">
      <w:pPr>
        <w:pStyle w:val="a3"/>
        <w:numPr>
          <w:ilvl w:val="0"/>
          <w:numId w:val="7"/>
        </w:numPr>
        <w:suppressAutoHyphens w:val="0"/>
        <w:autoSpaceDE/>
        <w:autoSpaceDN/>
        <w:adjustRightInd/>
        <w:ind w:right="0"/>
        <w:jc w:val="left"/>
        <w:rPr>
          <w:sz w:val="20"/>
          <w:szCs w:val="20"/>
        </w:rPr>
      </w:pPr>
      <w:r w:rsidRPr="004F1BEC">
        <w:rPr>
          <w:sz w:val="20"/>
          <w:szCs w:val="20"/>
        </w:rPr>
        <w:t>острый инфаркт миокарда,</w:t>
      </w:r>
    </w:p>
    <w:p w:rsidR="00BA0165" w:rsidRPr="004F1BEC" w:rsidRDefault="00BA0165" w:rsidP="00BA0165">
      <w:pPr>
        <w:pStyle w:val="a3"/>
        <w:numPr>
          <w:ilvl w:val="0"/>
          <w:numId w:val="7"/>
        </w:numPr>
        <w:suppressAutoHyphens w:val="0"/>
        <w:autoSpaceDE/>
        <w:autoSpaceDN/>
        <w:adjustRightInd/>
        <w:ind w:right="0"/>
        <w:jc w:val="left"/>
        <w:rPr>
          <w:sz w:val="20"/>
          <w:szCs w:val="20"/>
        </w:rPr>
      </w:pPr>
      <w:r w:rsidRPr="004F1BEC">
        <w:rPr>
          <w:sz w:val="20"/>
          <w:szCs w:val="20"/>
        </w:rPr>
        <w:t>острая дыхательная недостаточность, тромбоэмболия легочной артерии,</w:t>
      </w:r>
    </w:p>
    <w:p w:rsidR="00BA0165" w:rsidRPr="004F1BEC" w:rsidRDefault="00BA0165" w:rsidP="00BA0165">
      <w:pPr>
        <w:pStyle w:val="a3"/>
        <w:numPr>
          <w:ilvl w:val="0"/>
          <w:numId w:val="7"/>
        </w:numPr>
        <w:suppressAutoHyphens w:val="0"/>
        <w:autoSpaceDE/>
        <w:autoSpaceDN/>
        <w:adjustRightInd/>
        <w:ind w:right="0"/>
        <w:jc w:val="left"/>
        <w:rPr>
          <w:sz w:val="20"/>
          <w:szCs w:val="20"/>
        </w:rPr>
      </w:pPr>
      <w:r w:rsidRPr="004F1BEC">
        <w:rPr>
          <w:sz w:val="20"/>
          <w:szCs w:val="20"/>
        </w:rPr>
        <w:t>приступ бронхиальной астмы, астматический статус,</w:t>
      </w:r>
    </w:p>
    <w:p w:rsidR="00BA0165" w:rsidRPr="004F1BEC" w:rsidRDefault="00BA0165" w:rsidP="00BA0165">
      <w:pPr>
        <w:pStyle w:val="a3"/>
        <w:numPr>
          <w:ilvl w:val="0"/>
          <w:numId w:val="7"/>
        </w:numPr>
        <w:suppressAutoHyphens w:val="0"/>
        <w:autoSpaceDE/>
        <w:autoSpaceDN/>
        <w:adjustRightInd/>
        <w:ind w:right="0"/>
        <w:jc w:val="left"/>
        <w:rPr>
          <w:sz w:val="20"/>
          <w:szCs w:val="20"/>
        </w:rPr>
      </w:pPr>
      <w:r w:rsidRPr="004F1BEC">
        <w:rPr>
          <w:sz w:val="20"/>
          <w:szCs w:val="20"/>
        </w:rPr>
        <w:t>шок (</w:t>
      </w:r>
      <w:proofErr w:type="spellStart"/>
      <w:r w:rsidRPr="004F1BEC">
        <w:rPr>
          <w:sz w:val="20"/>
          <w:szCs w:val="20"/>
        </w:rPr>
        <w:t>кардиогенный</w:t>
      </w:r>
      <w:proofErr w:type="spellEnd"/>
      <w:r w:rsidRPr="004F1BEC">
        <w:rPr>
          <w:sz w:val="20"/>
          <w:szCs w:val="20"/>
        </w:rPr>
        <w:t>, анафилактический, инфекционно-токсический),</w:t>
      </w:r>
    </w:p>
    <w:p w:rsidR="00BA0165" w:rsidRPr="004F1BEC" w:rsidRDefault="00BA0165" w:rsidP="00BA0165">
      <w:pPr>
        <w:pStyle w:val="a3"/>
        <w:numPr>
          <w:ilvl w:val="0"/>
          <w:numId w:val="7"/>
        </w:numPr>
        <w:suppressAutoHyphens w:val="0"/>
        <w:autoSpaceDE/>
        <w:autoSpaceDN/>
        <w:adjustRightInd/>
        <w:ind w:right="0"/>
        <w:jc w:val="left"/>
        <w:rPr>
          <w:sz w:val="20"/>
          <w:szCs w:val="20"/>
        </w:rPr>
      </w:pPr>
      <w:r w:rsidRPr="004F1BEC">
        <w:rPr>
          <w:sz w:val="20"/>
          <w:szCs w:val="20"/>
        </w:rPr>
        <w:t xml:space="preserve">пароксизмальная тахикардия и </w:t>
      </w:r>
      <w:proofErr w:type="spellStart"/>
      <w:r w:rsidRPr="004F1BEC">
        <w:rPr>
          <w:sz w:val="20"/>
          <w:szCs w:val="20"/>
        </w:rPr>
        <w:t>тахиаритмия</w:t>
      </w:r>
      <w:proofErr w:type="spellEnd"/>
      <w:r w:rsidRPr="004F1BEC">
        <w:rPr>
          <w:sz w:val="20"/>
          <w:szCs w:val="20"/>
        </w:rPr>
        <w:t>,</w:t>
      </w:r>
    </w:p>
    <w:p w:rsidR="00BA0165" w:rsidRPr="004F1BEC" w:rsidRDefault="00BA0165" w:rsidP="00BA0165">
      <w:pPr>
        <w:pStyle w:val="a3"/>
        <w:numPr>
          <w:ilvl w:val="0"/>
          <w:numId w:val="7"/>
        </w:numPr>
        <w:suppressAutoHyphens w:val="0"/>
        <w:autoSpaceDE/>
        <w:autoSpaceDN/>
        <w:adjustRightInd/>
        <w:ind w:right="0"/>
        <w:jc w:val="left"/>
        <w:rPr>
          <w:sz w:val="20"/>
          <w:szCs w:val="20"/>
        </w:rPr>
      </w:pPr>
      <w:r w:rsidRPr="004F1BEC">
        <w:rPr>
          <w:sz w:val="20"/>
          <w:szCs w:val="20"/>
        </w:rPr>
        <w:t xml:space="preserve">приступы </w:t>
      </w:r>
      <w:proofErr w:type="spellStart"/>
      <w:r w:rsidRPr="004F1BEC">
        <w:rPr>
          <w:sz w:val="20"/>
          <w:szCs w:val="20"/>
        </w:rPr>
        <w:t>Морганьи-Эдемса-Стокса</w:t>
      </w:r>
      <w:proofErr w:type="spellEnd"/>
      <w:r w:rsidRPr="004F1BEC">
        <w:rPr>
          <w:sz w:val="20"/>
          <w:szCs w:val="20"/>
        </w:rPr>
        <w:t>,</w:t>
      </w:r>
    </w:p>
    <w:p w:rsidR="00BA0165" w:rsidRPr="004F1BEC" w:rsidRDefault="00BA0165" w:rsidP="00BA0165">
      <w:pPr>
        <w:pStyle w:val="a3"/>
        <w:numPr>
          <w:ilvl w:val="0"/>
          <w:numId w:val="7"/>
        </w:numPr>
        <w:suppressAutoHyphens w:val="0"/>
        <w:autoSpaceDE/>
        <w:autoSpaceDN/>
        <w:adjustRightInd/>
        <w:ind w:right="0"/>
        <w:jc w:val="left"/>
        <w:rPr>
          <w:sz w:val="20"/>
          <w:szCs w:val="20"/>
        </w:rPr>
      </w:pPr>
      <w:r w:rsidRPr="004F1BEC">
        <w:rPr>
          <w:sz w:val="20"/>
          <w:szCs w:val="20"/>
        </w:rPr>
        <w:t>отек легких,</w:t>
      </w:r>
    </w:p>
    <w:p w:rsidR="00BA0165" w:rsidRPr="004F1BEC" w:rsidRDefault="00BA0165" w:rsidP="00BA0165">
      <w:pPr>
        <w:pStyle w:val="a3"/>
        <w:numPr>
          <w:ilvl w:val="0"/>
          <w:numId w:val="7"/>
        </w:numPr>
        <w:suppressAutoHyphens w:val="0"/>
        <w:autoSpaceDE/>
        <w:autoSpaceDN/>
        <w:adjustRightInd/>
        <w:ind w:right="0"/>
        <w:jc w:val="left"/>
        <w:rPr>
          <w:sz w:val="20"/>
          <w:szCs w:val="20"/>
        </w:rPr>
      </w:pPr>
      <w:r w:rsidRPr="004F1BEC">
        <w:rPr>
          <w:sz w:val="20"/>
          <w:szCs w:val="20"/>
        </w:rPr>
        <w:t>острые аллергические реакции,</w:t>
      </w:r>
    </w:p>
    <w:p w:rsidR="00BA0165" w:rsidRPr="004F1BEC" w:rsidRDefault="00BA0165" w:rsidP="00BA0165">
      <w:pPr>
        <w:pStyle w:val="a3"/>
        <w:numPr>
          <w:ilvl w:val="0"/>
          <w:numId w:val="7"/>
        </w:numPr>
        <w:suppressAutoHyphens w:val="0"/>
        <w:autoSpaceDE/>
        <w:autoSpaceDN/>
        <w:adjustRightInd/>
        <w:ind w:right="0"/>
        <w:jc w:val="left"/>
        <w:rPr>
          <w:sz w:val="20"/>
          <w:szCs w:val="20"/>
        </w:rPr>
      </w:pPr>
      <w:r w:rsidRPr="004F1BEC">
        <w:rPr>
          <w:sz w:val="20"/>
          <w:szCs w:val="20"/>
        </w:rPr>
        <w:t>острое нарушение мозгового кровообращения,</w:t>
      </w:r>
    </w:p>
    <w:p w:rsidR="00BA0165" w:rsidRPr="004F1BEC" w:rsidRDefault="00BA0165" w:rsidP="00BA0165">
      <w:pPr>
        <w:pStyle w:val="a3"/>
        <w:numPr>
          <w:ilvl w:val="0"/>
          <w:numId w:val="7"/>
        </w:numPr>
        <w:suppressAutoHyphens w:val="0"/>
        <w:autoSpaceDE/>
        <w:autoSpaceDN/>
        <w:adjustRightInd/>
        <w:ind w:right="0"/>
        <w:jc w:val="left"/>
        <w:rPr>
          <w:sz w:val="20"/>
          <w:szCs w:val="20"/>
        </w:rPr>
      </w:pPr>
      <w:r w:rsidRPr="004F1BEC">
        <w:rPr>
          <w:sz w:val="20"/>
          <w:szCs w:val="20"/>
        </w:rPr>
        <w:t>желудочно-кишечное кровотечение,</w:t>
      </w:r>
    </w:p>
    <w:p w:rsidR="00BA0165" w:rsidRPr="004F1BEC" w:rsidRDefault="00BA0165" w:rsidP="00BA0165">
      <w:pPr>
        <w:pStyle w:val="a3"/>
        <w:numPr>
          <w:ilvl w:val="0"/>
          <w:numId w:val="7"/>
        </w:numPr>
        <w:suppressAutoHyphens w:val="0"/>
        <w:autoSpaceDE/>
        <w:autoSpaceDN/>
        <w:adjustRightInd/>
        <w:ind w:right="0"/>
        <w:jc w:val="left"/>
        <w:rPr>
          <w:sz w:val="20"/>
          <w:szCs w:val="20"/>
        </w:rPr>
      </w:pPr>
      <w:r w:rsidRPr="004F1BEC">
        <w:rPr>
          <w:sz w:val="20"/>
          <w:szCs w:val="20"/>
        </w:rPr>
        <w:t>легочное кровотечение,</w:t>
      </w:r>
    </w:p>
    <w:p w:rsidR="00BA0165" w:rsidRPr="004F1BEC" w:rsidRDefault="00BA0165" w:rsidP="00BA0165">
      <w:pPr>
        <w:pStyle w:val="a3"/>
        <w:numPr>
          <w:ilvl w:val="0"/>
          <w:numId w:val="7"/>
        </w:numPr>
        <w:suppressAutoHyphens w:val="0"/>
        <w:autoSpaceDE/>
        <w:autoSpaceDN/>
        <w:adjustRightInd/>
        <w:ind w:right="0"/>
        <w:jc w:val="left"/>
        <w:rPr>
          <w:sz w:val="20"/>
          <w:szCs w:val="20"/>
        </w:rPr>
      </w:pPr>
      <w:r w:rsidRPr="004F1BEC">
        <w:rPr>
          <w:sz w:val="20"/>
          <w:szCs w:val="20"/>
        </w:rPr>
        <w:t>носовое кровотечение,</w:t>
      </w:r>
    </w:p>
    <w:p w:rsidR="00BA0165" w:rsidRPr="004F1BEC" w:rsidRDefault="00BA0165" w:rsidP="00BA0165">
      <w:pPr>
        <w:pStyle w:val="a3"/>
        <w:numPr>
          <w:ilvl w:val="0"/>
          <w:numId w:val="7"/>
        </w:numPr>
        <w:suppressAutoHyphens w:val="0"/>
        <w:autoSpaceDE/>
        <w:autoSpaceDN/>
        <w:adjustRightInd/>
        <w:ind w:right="0"/>
        <w:jc w:val="left"/>
        <w:rPr>
          <w:sz w:val="20"/>
          <w:szCs w:val="20"/>
        </w:rPr>
      </w:pPr>
      <w:r w:rsidRPr="004F1BEC">
        <w:rPr>
          <w:sz w:val="20"/>
          <w:szCs w:val="20"/>
        </w:rPr>
        <w:t>пневмоторакс,</w:t>
      </w:r>
    </w:p>
    <w:p w:rsidR="00BA0165" w:rsidRPr="004F1BEC" w:rsidRDefault="00BA0165" w:rsidP="00BA0165">
      <w:pPr>
        <w:pStyle w:val="a3"/>
        <w:numPr>
          <w:ilvl w:val="0"/>
          <w:numId w:val="7"/>
        </w:numPr>
        <w:suppressAutoHyphens w:val="0"/>
        <w:autoSpaceDE/>
        <w:autoSpaceDN/>
        <w:adjustRightInd/>
        <w:ind w:right="0"/>
        <w:jc w:val="left"/>
        <w:rPr>
          <w:sz w:val="20"/>
          <w:szCs w:val="20"/>
        </w:rPr>
      </w:pPr>
      <w:r w:rsidRPr="004F1BEC">
        <w:rPr>
          <w:sz w:val="20"/>
          <w:szCs w:val="20"/>
        </w:rPr>
        <w:t>почечная колика,</w:t>
      </w:r>
    </w:p>
    <w:p w:rsidR="00BA0165" w:rsidRPr="004F1BEC" w:rsidRDefault="00BA0165" w:rsidP="00BA0165">
      <w:pPr>
        <w:pStyle w:val="a3"/>
        <w:numPr>
          <w:ilvl w:val="0"/>
          <w:numId w:val="7"/>
        </w:numPr>
        <w:suppressAutoHyphens w:val="0"/>
        <w:autoSpaceDE/>
        <w:autoSpaceDN/>
        <w:adjustRightInd/>
        <w:ind w:right="0"/>
        <w:jc w:val="left"/>
        <w:rPr>
          <w:sz w:val="20"/>
          <w:szCs w:val="20"/>
        </w:rPr>
      </w:pPr>
      <w:r w:rsidRPr="004F1BEC">
        <w:rPr>
          <w:sz w:val="20"/>
          <w:szCs w:val="20"/>
        </w:rPr>
        <w:t>острая почечная, печеночная и надпочечниковая  недостаточность,</w:t>
      </w:r>
    </w:p>
    <w:p w:rsidR="00BA0165" w:rsidRPr="004F1BEC" w:rsidRDefault="00BA0165" w:rsidP="00BA0165">
      <w:pPr>
        <w:pStyle w:val="a3"/>
        <w:numPr>
          <w:ilvl w:val="0"/>
          <w:numId w:val="7"/>
        </w:numPr>
        <w:suppressAutoHyphens w:val="0"/>
        <w:autoSpaceDE/>
        <w:autoSpaceDN/>
        <w:adjustRightInd/>
        <w:ind w:right="0"/>
        <w:jc w:val="left"/>
        <w:rPr>
          <w:sz w:val="20"/>
          <w:szCs w:val="20"/>
        </w:rPr>
      </w:pPr>
      <w:proofErr w:type="gramStart"/>
      <w:r w:rsidRPr="004F1BEC">
        <w:rPr>
          <w:sz w:val="20"/>
          <w:szCs w:val="20"/>
        </w:rPr>
        <w:t>гипогликемическая</w:t>
      </w:r>
      <w:proofErr w:type="gramEnd"/>
      <w:r w:rsidRPr="004F1BEC">
        <w:rPr>
          <w:sz w:val="20"/>
          <w:szCs w:val="20"/>
        </w:rPr>
        <w:t xml:space="preserve"> кома,</w:t>
      </w:r>
    </w:p>
    <w:p w:rsidR="00BA0165" w:rsidRPr="004F1BEC" w:rsidRDefault="00BA0165" w:rsidP="00BA0165">
      <w:pPr>
        <w:pStyle w:val="a3"/>
        <w:numPr>
          <w:ilvl w:val="0"/>
          <w:numId w:val="7"/>
        </w:numPr>
        <w:suppressAutoHyphens w:val="0"/>
        <w:autoSpaceDE/>
        <w:autoSpaceDN/>
        <w:adjustRightInd/>
        <w:ind w:right="0"/>
        <w:jc w:val="left"/>
        <w:rPr>
          <w:sz w:val="20"/>
          <w:szCs w:val="20"/>
        </w:rPr>
      </w:pPr>
      <w:proofErr w:type="spellStart"/>
      <w:r w:rsidRPr="004F1BEC">
        <w:rPr>
          <w:sz w:val="20"/>
          <w:szCs w:val="20"/>
        </w:rPr>
        <w:t>кетоацидотическая</w:t>
      </w:r>
      <w:proofErr w:type="spellEnd"/>
      <w:r w:rsidRPr="004F1BEC">
        <w:rPr>
          <w:sz w:val="20"/>
          <w:szCs w:val="20"/>
        </w:rPr>
        <w:t xml:space="preserve"> (</w:t>
      </w:r>
      <w:proofErr w:type="spellStart"/>
      <w:r w:rsidRPr="004F1BEC">
        <w:rPr>
          <w:sz w:val="20"/>
          <w:szCs w:val="20"/>
        </w:rPr>
        <w:t>гиперкетонемическая</w:t>
      </w:r>
      <w:proofErr w:type="spellEnd"/>
      <w:r w:rsidRPr="004F1BEC">
        <w:rPr>
          <w:sz w:val="20"/>
          <w:szCs w:val="20"/>
        </w:rPr>
        <w:t>) кома,</w:t>
      </w:r>
    </w:p>
    <w:p w:rsidR="00BA0165" w:rsidRPr="004F1BEC" w:rsidRDefault="00BA0165" w:rsidP="00BA0165">
      <w:pPr>
        <w:pStyle w:val="a3"/>
        <w:numPr>
          <w:ilvl w:val="0"/>
          <w:numId w:val="7"/>
        </w:numPr>
        <w:suppressAutoHyphens w:val="0"/>
        <w:autoSpaceDE/>
        <w:autoSpaceDN/>
        <w:adjustRightInd/>
        <w:ind w:right="0"/>
        <w:jc w:val="left"/>
        <w:rPr>
          <w:sz w:val="20"/>
          <w:szCs w:val="20"/>
        </w:rPr>
      </w:pPr>
      <w:r w:rsidRPr="004F1BEC">
        <w:rPr>
          <w:sz w:val="20"/>
          <w:szCs w:val="20"/>
        </w:rPr>
        <w:t>тиреотоксический криз,</w:t>
      </w:r>
    </w:p>
    <w:p w:rsidR="00BA0165" w:rsidRPr="004F1BEC" w:rsidRDefault="00BA0165" w:rsidP="00BA0165">
      <w:pPr>
        <w:pStyle w:val="a3"/>
        <w:numPr>
          <w:ilvl w:val="0"/>
          <w:numId w:val="7"/>
        </w:numPr>
        <w:suppressAutoHyphens w:val="0"/>
        <w:autoSpaceDE/>
        <w:autoSpaceDN/>
        <w:adjustRightInd/>
        <w:ind w:right="0"/>
        <w:jc w:val="left"/>
        <w:rPr>
          <w:sz w:val="20"/>
          <w:szCs w:val="20"/>
        </w:rPr>
      </w:pPr>
      <w:r w:rsidRPr="004F1BEC">
        <w:rPr>
          <w:sz w:val="20"/>
          <w:szCs w:val="20"/>
        </w:rPr>
        <w:t>острые заболевания брюшной полости (острый аппендицит, острый холецистит, панкреатит, прободение язвы желудка и 12-перстной кишки, острая кишечная непроходимость).</w:t>
      </w:r>
    </w:p>
    <w:p w:rsidR="00BA0165" w:rsidRPr="004F1BEC" w:rsidRDefault="00BA0165" w:rsidP="00BA0165">
      <w:pPr>
        <w:pStyle w:val="a3"/>
        <w:rPr>
          <w:sz w:val="20"/>
          <w:szCs w:val="20"/>
        </w:rPr>
      </w:pPr>
    </w:p>
    <w:p w:rsidR="00BA0165" w:rsidRPr="004F1BEC" w:rsidRDefault="00BA0165" w:rsidP="00BA0165">
      <w:pPr>
        <w:pStyle w:val="a3"/>
        <w:rPr>
          <w:b/>
          <w:sz w:val="20"/>
          <w:szCs w:val="20"/>
        </w:rPr>
      </w:pPr>
    </w:p>
    <w:p w:rsidR="00BA0165" w:rsidRPr="004F1BEC" w:rsidRDefault="00BA0165" w:rsidP="00BA0165">
      <w:pPr>
        <w:pStyle w:val="3"/>
        <w:rPr>
          <w:sz w:val="20"/>
          <w:szCs w:val="20"/>
        </w:rPr>
      </w:pPr>
      <w:r w:rsidRPr="004F1BEC">
        <w:rPr>
          <w:sz w:val="20"/>
          <w:szCs w:val="20"/>
        </w:rPr>
        <w:t>3.Документация; организация врачебного дела.</w:t>
      </w:r>
    </w:p>
    <w:p w:rsidR="00BA0165" w:rsidRPr="004F1BEC" w:rsidRDefault="00BA0165" w:rsidP="00BA0165">
      <w:pPr>
        <w:pStyle w:val="3"/>
        <w:rPr>
          <w:sz w:val="20"/>
          <w:szCs w:val="20"/>
        </w:rPr>
      </w:pPr>
      <w:r w:rsidRPr="004F1BEC">
        <w:rPr>
          <w:sz w:val="20"/>
          <w:szCs w:val="20"/>
        </w:rPr>
        <w:t>Уметь:</w:t>
      </w:r>
    </w:p>
    <w:p w:rsidR="00BA0165" w:rsidRPr="004F1BEC" w:rsidRDefault="00BA0165" w:rsidP="00BA0165">
      <w:pPr>
        <w:pStyle w:val="a3"/>
        <w:numPr>
          <w:ilvl w:val="0"/>
          <w:numId w:val="8"/>
        </w:numPr>
        <w:suppressAutoHyphens w:val="0"/>
        <w:autoSpaceDE/>
        <w:autoSpaceDN/>
        <w:adjustRightInd/>
        <w:ind w:right="0"/>
        <w:jc w:val="left"/>
        <w:rPr>
          <w:sz w:val="20"/>
          <w:szCs w:val="20"/>
        </w:rPr>
      </w:pPr>
      <w:r w:rsidRPr="004F1BEC">
        <w:rPr>
          <w:sz w:val="20"/>
          <w:szCs w:val="20"/>
        </w:rPr>
        <w:t>организовать и провести диспансеризацию и реабилитацию больных на территориальном участке или в терапевтическом отделении поликлиники,</w:t>
      </w:r>
    </w:p>
    <w:p w:rsidR="00BA0165" w:rsidRPr="004F1BEC" w:rsidRDefault="00BA0165" w:rsidP="00BA0165">
      <w:pPr>
        <w:pStyle w:val="a3"/>
        <w:numPr>
          <w:ilvl w:val="0"/>
          <w:numId w:val="8"/>
        </w:numPr>
        <w:suppressAutoHyphens w:val="0"/>
        <w:autoSpaceDE/>
        <w:autoSpaceDN/>
        <w:adjustRightInd/>
        <w:ind w:right="0"/>
        <w:jc w:val="left"/>
        <w:rPr>
          <w:sz w:val="20"/>
          <w:szCs w:val="20"/>
        </w:rPr>
      </w:pPr>
      <w:r w:rsidRPr="004F1BEC">
        <w:rPr>
          <w:sz w:val="20"/>
          <w:szCs w:val="20"/>
        </w:rPr>
        <w:t>медико-социальную экспертизу временной и стойкой утраты трудоспособности больных с различными заболеваниями внутренних органов.</w:t>
      </w:r>
    </w:p>
    <w:p w:rsidR="00BA0165" w:rsidRDefault="00BA0165" w:rsidP="00BA0165">
      <w:pPr>
        <w:tabs>
          <w:tab w:val="left" w:pos="3119"/>
        </w:tabs>
        <w:ind w:right="-63"/>
        <w:jc w:val="both"/>
        <w:rPr>
          <w:rFonts w:ascii="Times New Roman" w:hAnsi="Times New Roman"/>
        </w:rPr>
      </w:pPr>
    </w:p>
    <w:p w:rsidR="00A922E4" w:rsidRDefault="00A922E4"/>
    <w:sectPr w:rsidR="00A922E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874E98"/>
    <w:multiLevelType w:val="singleLevel"/>
    <w:tmpl w:val="0419000F"/>
    <w:lvl w:ilvl="0">
      <w:start w:val="1"/>
      <w:numFmt w:val="decimal"/>
      <w:lvlText w:val="%1."/>
      <w:lvlJc w:val="left"/>
      <w:pPr>
        <w:tabs>
          <w:tab w:val="num" w:pos="360"/>
        </w:tabs>
        <w:ind w:left="360" w:hanging="360"/>
      </w:pPr>
    </w:lvl>
  </w:abstractNum>
  <w:abstractNum w:abstractNumId="1">
    <w:nsid w:val="121E4BFD"/>
    <w:multiLevelType w:val="singleLevel"/>
    <w:tmpl w:val="F5DCBA14"/>
    <w:lvl w:ilvl="0">
      <w:start w:val="1"/>
      <w:numFmt w:val="bullet"/>
      <w:lvlText w:val="-"/>
      <w:lvlJc w:val="left"/>
      <w:pPr>
        <w:tabs>
          <w:tab w:val="num" w:pos="660"/>
        </w:tabs>
        <w:ind w:left="660" w:hanging="360"/>
      </w:pPr>
      <w:rPr>
        <w:rFonts w:hint="default"/>
      </w:rPr>
    </w:lvl>
  </w:abstractNum>
  <w:abstractNum w:abstractNumId="2">
    <w:nsid w:val="447212FC"/>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3">
    <w:nsid w:val="4FCA3B6F"/>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4">
    <w:nsid w:val="515D23A3"/>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5">
    <w:nsid w:val="6D082A2A"/>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6">
    <w:nsid w:val="7C67514E"/>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7">
    <w:nsid w:val="7E346310"/>
    <w:multiLevelType w:val="hybridMultilevel"/>
    <w:tmpl w:val="F4608D86"/>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abstractNumId w:val="7"/>
  </w:num>
  <w:num w:numId="2">
    <w:abstractNumId w:val="1"/>
  </w:num>
  <w:num w:numId="3">
    <w:abstractNumId w:val="6"/>
  </w:num>
  <w:num w:numId="4">
    <w:abstractNumId w:val="3"/>
  </w:num>
  <w:num w:numId="5">
    <w:abstractNumId w:val="2"/>
  </w:num>
  <w:num w:numId="6">
    <w:abstractNumId w:val="0"/>
  </w:num>
  <w:num w:numId="7">
    <w:abstractNumId w:val="5"/>
  </w:num>
  <w:num w:numId="8">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BA0165"/>
    <w:rsid w:val="00A922E4"/>
    <w:rsid w:val="00BA016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Стиль1"/>
    <w:basedOn w:val="a"/>
    <w:rsid w:val="00BA0165"/>
    <w:pPr>
      <w:widowControl w:val="0"/>
      <w:autoSpaceDE w:val="0"/>
      <w:autoSpaceDN w:val="0"/>
      <w:adjustRightInd w:val="0"/>
      <w:spacing w:before="240" w:after="120" w:line="288" w:lineRule="auto"/>
      <w:outlineLvl w:val="0"/>
    </w:pPr>
    <w:rPr>
      <w:rFonts w:ascii="Arial" w:eastAsia="Times New Roman" w:hAnsi="Arial" w:cs="Times New Roman"/>
      <w:b/>
      <w:caps/>
      <w:sz w:val="28"/>
      <w:szCs w:val="24"/>
    </w:rPr>
  </w:style>
  <w:style w:type="paragraph" w:customStyle="1" w:styleId="3">
    <w:name w:val="Стиль3"/>
    <w:basedOn w:val="a"/>
    <w:rsid w:val="00BA0165"/>
  </w:style>
  <w:style w:type="paragraph" w:styleId="30">
    <w:name w:val="Body Text 3"/>
    <w:basedOn w:val="a"/>
    <w:link w:val="31"/>
    <w:rsid w:val="00BA0165"/>
    <w:pPr>
      <w:suppressAutoHyphens/>
      <w:autoSpaceDE w:val="0"/>
      <w:autoSpaceDN w:val="0"/>
      <w:adjustRightInd w:val="0"/>
      <w:spacing w:after="0" w:line="240" w:lineRule="auto"/>
      <w:ind w:right="264"/>
    </w:pPr>
    <w:rPr>
      <w:rFonts w:ascii="Times New Roman" w:eastAsia="Times New Roman" w:hAnsi="Times New Roman" w:cs="Times New Roman"/>
      <w:sz w:val="28"/>
      <w:szCs w:val="24"/>
    </w:rPr>
  </w:style>
  <w:style w:type="character" w:customStyle="1" w:styleId="31">
    <w:name w:val="Основной текст 3 Знак"/>
    <w:basedOn w:val="a0"/>
    <w:link w:val="30"/>
    <w:rsid w:val="00BA0165"/>
    <w:rPr>
      <w:rFonts w:ascii="Times New Roman" w:eastAsia="Times New Roman" w:hAnsi="Times New Roman" w:cs="Times New Roman"/>
      <w:sz w:val="28"/>
      <w:szCs w:val="24"/>
    </w:rPr>
  </w:style>
  <w:style w:type="paragraph" w:styleId="a3">
    <w:name w:val="Body Text Indent"/>
    <w:basedOn w:val="a"/>
    <w:link w:val="a4"/>
    <w:rsid w:val="00BA0165"/>
    <w:pPr>
      <w:suppressAutoHyphens/>
      <w:autoSpaceDE w:val="0"/>
      <w:autoSpaceDN w:val="0"/>
      <w:adjustRightInd w:val="0"/>
      <w:spacing w:after="0" w:line="240" w:lineRule="auto"/>
      <w:ind w:right="176" w:firstLine="550"/>
      <w:jc w:val="both"/>
    </w:pPr>
    <w:rPr>
      <w:rFonts w:ascii="Times New Roman" w:eastAsia="Times New Roman" w:hAnsi="Times New Roman" w:cs="Times New Roman"/>
      <w:sz w:val="24"/>
      <w:szCs w:val="24"/>
    </w:rPr>
  </w:style>
  <w:style w:type="character" w:customStyle="1" w:styleId="a4">
    <w:name w:val="Основной текст с отступом Знак"/>
    <w:basedOn w:val="a0"/>
    <w:link w:val="a3"/>
    <w:rsid w:val="00BA0165"/>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2101</Words>
  <Characters>11982</Characters>
  <Application>Microsoft Office Word</Application>
  <DocSecurity>0</DocSecurity>
  <Lines>99</Lines>
  <Paragraphs>28</Paragraphs>
  <ScaleCrop>false</ScaleCrop>
  <Company/>
  <LinksUpToDate>false</LinksUpToDate>
  <CharactersWithSpaces>14055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dc:creator>
  <cp:keywords/>
  <dc:description/>
  <cp:lastModifiedBy>User1</cp:lastModifiedBy>
  <cp:revision>2</cp:revision>
  <dcterms:created xsi:type="dcterms:W3CDTF">2014-01-27T06:44:00Z</dcterms:created>
  <dcterms:modified xsi:type="dcterms:W3CDTF">2014-01-27T06:44:00Z</dcterms:modified>
</cp:coreProperties>
</file>