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7"/>
        <w:gridCol w:w="6684"/>
      </w:tblGrid>
      <w:tr w:rsidR="00735B26" w:rsidRPr="00642E90" w:rsidTr="008C4A31">
        <w:tc>
          <w:tcPr>
            <w:tcW w:w="9571" w:type="dxa"/>
            <w:gridSpan w:val="2"/>
          </w:tcPr>
          <w:p w:rsidR="00A83F9A" w:rsidRPr="00642E90" w:rsidRDefault="00A83F9A" w:rsidP="00A83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  <w:r w:rsidR="00294B77"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для программ ДПП ПК</w:t>
            </w:r>
          </w:p>
        </w:tc>
      </w:tr>
      <w:tr w:rsidR="00421D68" w:rsidRPr="00642E90" w:rsidTr="00850E76">
        <w:tc>
          <w:tcPr>
            <w:tcW w:w="2887" w:type="dxa"/>
          </w:tcPr>
          <w:p w:rsidR="00421D68" w:rsidRPr="00642E90" w:rsidRDefault="0042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684" w:type="dxa"/>
          </w:tcPr>
          <w:p w:rsidR="00421D68" w:rsidRDefault="00421D68">
            <w:r w:rsidRPr="0092521D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421D68" w:rsidRPr="00642E90" w:rsidTr="00850E76">
        <w:tc>
          <w:tcPr>
            <w:tcW w:w="2887" w:type="dxa"/>
          </w:tcPr>
          <w:p w:rsidR="00421D68" w:rsidRPr="00642E90" w:rsidRDefault="00421D68" w:rsidP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Основная специальность</w:t>
            </w:r>
          </w:p>
        </w:tc>
        <w:tc>
          <w:tcPr>
            <w:tcW w:w="6684" w:type="dxa"/>
          </w:tcPr>
          <w:p w:rsidR="00421D68" w:rsidRDefault="00421D68">
            <w:r w:rsidRPr="0092521D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Дополнительные специальности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Общеврачебная практика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6684" w:type="dxa"/>
          </w:tcPr>
          <w:p w:rsidR="00A83F9A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684" w:type="dxa"/>
          </w:tcPr>
          <w:p w:rsidR="00A83F9A" w:rsidRPr="00642E90" w:rsidRDefault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Очная (только бюджетная), очно-заочная, заочная</w:t>
            </w:r>
          </w:p>
        </w:tc>
      </w:tr>
      <w:tr w:rsidR="00735B26" w:rsidRPr="00642E90" w:rsidTr="00850E76">
        <w:tc>
          <w:tcPr>
            <w:tcW w:w="2887" w:type="dxa"/>
          </w:tcPr>
          <w:p w:rsidR="00A83F9A" w:rsidRPr="00642E90" w:rsidRDefault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Основы обучения</w:t>
            </w:r>
          </w:p>
        </w:tc>
        <w:tc>
          <w:tcPr>
            <w:tcW w:w="6684" w:type="dxa"/>
          </w:tcPr>
          <w:p w:rsidR="00A83F9A" w:rsidRPr="00642E90" w:rsidRDefault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Бюджетная, договорная, договорная по ТФОМС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B2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программы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gram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4" w:type="dxa"/>
          </w:tcPr>
          <w:p w:rsidR="00850E76" w:rsidRPr="00642E90" w:rsidRDefault="00547B47" w:rsidP="00B2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6684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 обучения</w:t>
            </w:r>
          </w:p>
        </w:tc>
        <w:tc>
          <w:tcPr>
            <w:tcW w:w="6684" w:type="dxa"/>
          </w:tcPr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-Оплата работы преподавателей в рамках образовательной программы повышения квалификации.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Материальные расходы: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-Предоставление кабинета с оборудованием для проведения занятий по образовательной программе;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-Накладные расходы (типографские расходы, услуги связи и т.п.);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-Предоставление учебного оборудования (компьютер, интернет ресурсы).</w:t>
            </w:r>
          </w:p>
          <w:p w:rsidR="00850E76" w:rsidRPr="00642E90" w:rsidRDefault="00850E76" w:rsidP="0094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(если есть в учебном плане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симуляционное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обучение)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Включает выездное обучение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6684" w:type="dxa"/>
          </w:tcPr>
          <w:p w:rsidR="00850E76" w:rsidRPr="00642E90" w:rsidRDefault="007420F3" w:rsidP="0032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предусматривает подготовку квалифицированных врачей </w:t>
            </w:r>
            <w:r w:rsidR="00421D68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терапевтов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подготовку к периодической аккредитации, 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состоит из 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учебных модулей  по актуальным вопросам </w:t>
            </w:r>
            <w:r w:rsidR="00421D68">
              <w:rPr>
                <w:rFonts w:ascii="Times New Roman" w:hAnsi="Times New Roman" w:cs="Times New Roman"/>
                <w:bCs/>
                <w:sz w:val="24"/>
                <w:szCs w:val="24"/>
              </w:rPr>
              <w:t>терапии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смежных разделов и </w:t>
            </w:r>
            <w:proofErr w:type="spellStart"/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симуляционного</w:t>
            </w:r>
            <w:proofErr w:type="spellEnd"/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курса (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№1 «Болезни органов дыхания»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 2 «Болезни почек»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 3 «Болезни системы кровообращения»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 4 «Ревматические болезни»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 5 «Болезни органов пищеварения»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 № 6 «Болезни органов кроветворения»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модуль</w:t>
            </w:r>
            <w:proofErr w:type="gramEnd"/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proofErr w:type="gramStart"/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7 «Эндокринные заболевания»</w:t>
            </w:r>
            <w:r w:rsid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модуль № 8 «Обучающий </w:t>
            </w:r>
            <w:proofErr w:type="spellStart"/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>симуляционный</w:t>
            </w:r>
            <w:proofErr w:type="spellEnd"/>
            <w:r w:rsidR="00EC3B61" w:rsidRPr="00EC3B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курс»</w:t>
            </w:r>
            <w:r w:rsidR="00421D6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42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включает цикл лекций и семинарских занятий по самым актуальным проблемам современной </w:t>
            </w:r>
            <w:r w:rsidR="00421D68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терапии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Практические занятия и стажировка проводятся на базе многопрофильной клинической больницы со специализированным</w:t>
            </w:r>
            <w:r w:rsidR="00421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терапевтическими отделениями,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эндоскопическим, рентгенохирургическим отделениями, отделением трансплантации органов, а также отделениями ультразвуковой диагностики и компьютерной и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магнитнорезонансной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томографии.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реализуется на базе Федерального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3 уровня ФГБОУ ВО БГМУ. Условия обучения позволяют в полной мере освоить  компетенции, которыми должен владеть врач-</w:t>
            </w:r>
            <w:r w:rsidR="00421D68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профессиональным стандартом </w:t>
            </w:r>
            <w:r w:rsidR="00C93855" w:rsidRPr="00C93855">
              <w:rPr>
                <w:rFonts w:ascii="Times New Roman" w:eastAsia="Times New Roman" w:hAnsi="Times New Roman" w:cs="Times New Roman"/>
                <w:sz w:val="24"/>
                <w:szCs w:val="24"/>
              </w:rPr>
              <w:t>"Врач-лечеб</w:t>
            </w:r>
            <w:r w:rsidR="003209FE">
              <w:rPr>
                <w:rFonts w:ascii="Times New Roman" w:eastAsia="Times New Roman" w:hAnsi="Times New Roman" w:cs="Times New Roman"/>
                <w:sz w:val="24"/>
                <w:szCs w:val="24"/>
              </w:rPr>
              <w:t>ник (врач-терапевт участковый)"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Основной преподавательский состав - зав. кафедрой, профессор, академик АН РБ Бакиров А.Б., проф.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Калимуллина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Д.Х., проф.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Э.Х., проф.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Гим</w:t>
            </w:r>
            <w:r w:rsidR="003209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З.Ф., доц. </w:t>
            </w:r>
            <w:proofErr w:type="spell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Е.Р.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обучения</w:t>
            </w:r>
          </w:p>
        </w:tc>
        <w:tc>
          <w:tcPr>
            <w:tcW w:w="6684" w:type="dxa"/>
          </w:tcPr>
          <w:p w:rsidR="00850E76" w:rsidRPr="00642E90" w:rsidRDefault="007420F3" w:rsidP="00FC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направлены на совершенствование компетенций, необходимых для оказания м</w:t>
            </w:r>
            <w:r w:rsidR="00C93855">
              <w:rPr>
                <w:rFonts w:ascii="Times New Roman" w:hAnsi="Times New Roman" w:cs="Times New Roman"/>
                <w:sz w:val="24"/>
                <w:szCs w:val="24"/>
              </w:rPr>
              <w:t>едицинской помощи по профилю «Терапия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» в соответствии с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3855" w:rsidRPr="00C93855">
              <w:rPr>
                <w:rFonts w:ascii="Times New Roman" w:hAnsi="Times New Roman" w:cs="Times New Roman"/>
                <w:sz w:val="24"/>
                <w:szCs w:val="24"/>
              </w:rPr>
              <w:t>Врач-лечебник (врач-терапевт участковый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)»: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>Проведение и контроль эффективности мероприятий по диспансерному наблюдению, профилактике и формированию здорового образа жизни и санитарно-гигиеническому просвещению населения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медицинской документации и организация деятельности находящегося в распоряжении 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медицинского персонала;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взрослого населения с целью установления диагноза в а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мбулаторных условиях;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пациентов с целью уст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ановления диагноза в стационаре;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>Назначение лечения пациенту и контроль е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го эффективности и безопасности; </w:t>
            </w:r>
            <w:r w:rsidR="00EC3B61" w:rsidRPr="00EC3B61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пациентам в неотложно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 xml:space="preserve">й и экстренной форме;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 программе используются следующие виды учебных занятий (лекция, семинар практическое занятие, круглый стол, конференция, мастер-класс, деловая игра, ролевая игра, тренинг, консультация, аттестация в виде тестирования, аттестация в виде собеседования, оценка практических навыков</w:t>
            </w:r>
            <w:proofErr w:type="gramEnd"/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лекция, семинар практическое занятие, аттестация в виде тестирования, аттестация в виде собеседования, оценка практических навыков, доклад по выпускной аттестационной работе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новой компетенции </w:t>
            </w:r>
          </w:p>
        </w:tc>
        <w:tc>
          <w:tcPr>
            <w:tcW w:w="6684" w:type="dxa"/>
          </w:tcPr>
          <w:p w:rsidR="00850E76" w:rsidRPr="00642E90" w:rsidRDefault="007420F3" w:rsidP="00EC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программы совершенствуются компетенции, необходимые для выполнения профессиональной деятельности: Врачебная практика в области </w:t>
            </w:r>
            <w:r w:rsidR="00EC3B61">
              <w:rPr>
                <w:rFonts w:ascii="Times New Roman" w:hAnsi="Times New Roman" w:cs="Times New Roman"/>
                <w:sz w:val="24"/>
                <w:szCs w:val="24"/>
              </w:rPr>
              <w:t>терапии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Кафедра терапии и профессиональных болезней с курсом ИДПО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</w:t>
            </w:r>
          </w:p>
        </w:tc>
        <w:tc>
          <w:tcPr>
            <w:tcW w:w="6684" w:type="dxa"/>
          </w:tcPr>
          <w:p w:rsidR="00850E76" w:rsidRPr="00642E90" w:rsidRDefault="007420F3" w:rsidP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Модуль  «Обучающий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курс» 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EC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6684" w:type="dxa"/>
          </w:tcPr>
          <w:p w:rsidR="00850E76" w:rsidRPr="00642E90" w:rsidRDefault="0074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Задача, описание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6684" w:type="dxa"/>
          </w:tcPr>
          <w:p w:rsidR="007420F3" w:rsidRPr="00642E90" w:rsidRDefault="007420F3" w:rsidP="007420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модуля: </w:t>
            </w:r>
            <w:r w:rsidR="00E75592"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для оказания высококвалифицированной медицинской помощи в соответствии с установленными требованиями и стандартами в сфере здравоохранения по профилю «</w:t>
            </w:r>
            <w:r w:rsidR="00EC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50E76" w:rsidRPr="00FC0FF2" w:rsidRDefault="007420F3" w:rsidP="00FC0FF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Симуляционное</w:t>
            </w:r>
            <w:proofErr w:type="spellEnd"/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проводится с применением оборудования, направлено на освоение всех компетенций, 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указанных на федеральном методическом сайте аккредитации по всем разделам (Экстренная медицинская помощь (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Полноростовой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манекен человека в возрасте старше 8 лет с возможностью имитации показателей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Мануальный дефибриллятор), </w:t>
            </w:r>
            <w:r w:rsidRPr="0064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жалоб и анамнеза и Сердечно-легочная реанимация (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Манекен с возможностью регистрации (по завершении) показателей,  учебный автоматический наружный дефибриллятор</w:t>
            </w:r>
            <w:r w:rsidR="00724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Стажировка </w:t>
            </w:r>
          </w:p>
        </w:tc>
        <w:tc>
          <w:tcPr>
            <w:tcW w:w="6684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Задача, описание стажировки</w:t>
            </w:r>
          </w:p>
        </w:tc>
        <w:tc>
          <w:tcPr>
            <w:tcW w:w="6684" w:type="dxa"/>
          </w:tcPr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 xml:space="preserve">В процессе стажировки совершенствуются следующие компетенции: </w:t>
            </w:r>
            <w:proofErr w:type="gramStart"/>
            <w:r w:rsidRPr="00642E90">
              <w:t xml:space="preserve">Диагностика заболеваний и (или) состояний </w:t>
            </w:r>
            <w:r w:rsidR="00FC0FF2">
              <w:t>внутренних органов</w:t>
            </w:r>
            <w:r w:rsidRPr="00642E90">
              <w:t xml:space="preserve">; Назначение лечения пациентам с заболеваниями и (или) состояниями </w:t>
            </w:r>
            <w:r w:rsidR="00FC0FF2">
              <w:t>внутренних органов</w:t>
            </w:r>
            <w:r w:rsidRPr="00642E90">
              <w:t xml:space="preserve"> и контроль его эффективности и безопасности; Проведение и контроль эффективности медицинской реабилитации пациентов с заболеваниями и (или) состояниями пищеварительной системы, в том числе реализация индивидуальных программ реабилитации или </w:t>
            </w:r>
            <w:proofErr w:type="spellStart"/>
            <w:r w:rsidRPr="00642E90">
              <w:t>абилитации</w:t>
            </w:r>
            <w:proofErr w:type="spellEnd"/>
            <w:r w:rsidRPr="00642E90">
              <w:t xml:space="preserve"> инвалидов; Проведение медицинских экспертиз в отношении пациентов с заболеваниями и (или) состояниями;</w:t>
            </w:r>
            <w:proofErr w:type="gramEnd"/>
            <w:r w:rsidRPr="00642E90">
              <w:t xml:space="preserve"> Проведение анализа медико-статистической информации, ведение медицинской документации, организация деятельности находящегося в распо</w:t>
            </w:r>
            <w:r w:rsidR="000E6D84" w:rsidRPr="00642E90">
              <w:t>ряжении медицинского персонала.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Стажировка носит индивидуальный или групповой характер и может предусматривать такие виды деятельности как: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самостоятельную работу с учебными изданиями;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приобретение профессиональных и организаторских навыков;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изучение организации и технологии производства, работ;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непосредственное участие в планировании работы организации;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работу с технической, нормативной и другой документацией;</w:t>
            </w:r>
          </w:p>
          <w:p w:rsidR="0053059B" w:rsidRPr="00642E90" w:rsidRDefault="0053059B" w:rsidP="0053059B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выполнение функциональных обязанностей должностных лиц (в качестве временно исполняющего обязанности или дублера);</w:t>
            </w:r>
          </w:p>
          <w:p w:rsidR="00850E76" w:rsidRPr="00FC0FF2" w:rsidRDefault="0053059B" w:rsidP="00FC0FF2">
            <w:pPr>
              <w:pStyle w:val="a5"/>
              <w:spacing w:before="0" w:beforeAutospacing="0" w:after="0" w:afterAutospacing="0"/>
              <w:rPr>
                <w:spacing w:val="3"/>
              </w:rPr>
            </w:pPr>
            <w:r w:rsidRPr="00642E90">
              <w:rPr>
                <w:spacing w:val="3"/>
              </w:rPr>
              <w:t>участие в совещаниях, деловых встречах.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Место проведения стажировки</w:t>
            </w:r>
          </w:p>
        </w:tc>
        <w:tc>
          <w:tcPr>
            <w:tcW w:w="6684" w:type="dxa"/>
          </w:tcPr>
          <w:p w:rsidR="00850E76" w:rsidRPr="00642E90" w:rsidRDefault="003202F8" w:rsidP="0072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терапии и профессиональных болезней с курсом ИДПО на базе ГБУЗ РКБ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им.Г.Г.Куватова</w:t>
            </w:r>
            <w:proofErr w:type="spellEnd"/>
            <w:r w:rsidR="00FC0FF2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(специализированный прием врачей терапевтического профиля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в поликлинике, </w:t>
            </w:r>
            <w:r w:rsidR="00FC0F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FC0FF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стационара</w:t>
            </w:r>
            <w:r w:rsidR="007242BA">
              <w:t xml:space="preserve"> (г</w:t>
            </w:r>
            <w:r w:rsidR="007242BA" w:rsidRPr="007242BA">
              <w:rPr>
                <w:rFonts w:ascii="Times New Roman" w:hAnsi="Times New Roman" w:cs="Times New Roman"/>
                <w:sz w:val="24"/>
                <w:szCs w:val="24"/>
              </w:rPr>
              <w:t xml:space="preserve">астроэнтерологическое, </w:t>
            </w:r>
            <w:proofErr w:type="spellStart"/>
            <w:r w:rsidR="007242BA" w:rsidRPr="007242BA">
              <w:rPr>
                <w:rFonts w:ascii="Times New Roman" w:hAnsi="Times New Roman" w:cs="Times New Roman"/>
                <w:sz w:val="24"/>
                <w:szCs w:val="24"/>
              </w:rPr>
              <w:t>нефрологическое</w:t>
            </w:r>
            <w:proofErr w:type="spellEnd"/>
            <w:r w:rsidR="007242BA" w:rsidRPr="007242BA">
              <w:rPr>
                <w:rFonts w:ascii="Times New Roman" w:hAnsi="Times New Roman" w:cs="Times New Roman"/>
                <w:sz w:val="24"/>
                <w:szCs w:val="24"/>
              </w:rPr>
              <w:t>, ревматологическое, пульмонологическое, кардиологическое, эндокринологическое, гематологическое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42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Руководитель/куратор стажировки</w:t>
            </w:r>
          </w:p>
        </w:tc>
        <w:tc>
          <w:tcPr>
            <w:tcW w:w="6684" w:type="dxa"/>
          </w:tcPr>
          <w:p w:rsidR="00850E76" w:rsidRPr="00642E90" w:rsidRDefault="003202F8" w:rsidP="0032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="003209FE">
              <w:rPr>
                <w:rFonts w:ascii="Times New Roman" w:hAnsi="Times New Roman" w:cs="Times New Roman"/>
                <w:sz w:val="24"/>
                <w:szCs w:val="24"/>
              </w:rPr>
              <w:t>Гимаева</w:t>
            </w:r>
            <w:proofErr w:type="spellEnd"/>
            <w:r w:rsidR="003209FE"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образовательные технологии (ДОТ)</w:t>
            </w:r>
          </w:p>
        </w:tc>
        <w:tc>
          <w:tcPr>
            <w:tcW w:w="6684" w:type="dxa"/>
          </w:tcPr>
          <w:p w:rsidR="00850E76" w:rsidRPr="00642E90" w:rsidRDefault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Трудоемкость, ЗЕТ</w:t>
            </w:r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виды 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синхронного обучения (очная форма) (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, видеоконференция,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аудиоконференция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, онлайн-чат, виртуальная доска, виртуальный класс</w:t>
            </w:r>
            <w:proofErr w:type="gramEnd"/>
          </w:p>
        </w:tc>
        <w:tc>
          <w:tcPr>
            <w:tcW w:w="6684" w:type="dxa"/>
          </w:tcPr>
          <w:p w:rsidR="00850E76" w:rsidRPr="00642E90" w:rsidRDefault="0064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в виртуальном классе</w:t>
            </w:r>
          </w:p>
        </w:tc>
      </w:tr>
      <w:tr w:rsidR="00735B26" w:rsidRPr="00642E90" w:rsidTr="00850E76">
        <w:tc>
          <w:tcPr>
            <w:tcW w:w="2887" w:type="dxa"/>
          </w:tcPr>
          <w:p w:rsidR="00850E76" w:rsidRPr="00642E90" w:rsidRDefault="00850E76" w:rsidP="0085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Используемые виды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ассинхронного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(заочная форма) ( запись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аудиолекций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, запись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, мультимедийный материал, веб-фору</w:t>
            </w:r>
            <w:proofErr w:type="gram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блог), электронные учебные материалы в СДО, онлайн курс (электронный учебный ресурс), 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скринкасты</w:t>
            </w:r>
            <w:proofErr w:type="spellEnd"/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4" w:type="dxa"/>
          </w:tcPr>
          <w:p w:rsidR="00850E76" w:rsidRPr="00642E90" w:rsidRDefault="00DE3983" w:rsidP="0032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если програ</w:t>
            </w:r>
            <w:r w:rsidR="003209FE">
              <w:rPr>
                <w:rFonts w:ascii="Times New Roman" w:hAnsi="Times New Roman" w:cs="Times New Roman"/>
                <w:sz w:val="24"/>
                <w:szCs w:val="24"/>
              </w:rPr>
              <w:t>мма только на договорной основе</w:t>
            </w: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5B26" w:rsidRPr="00642E90" w:rsidTr="00850E76">
        <w:tc>
          <w:tcPr>
            <w:tcW w:w="2887" w:type="dxa"/>
          </w:tcPr>
          <w:p w:rsidR="00172AAA" w:rsidRPr="00642E90" w:rsidRDefault="00172AAA" w:rsidP="00A8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E90">
              <w:rPr>
                <w:rFonts w:ascii="Times New Roman" w:hAnsi="Times New Roman" w:cs="Times New Roman"/>
                <w:sz w:val="24"/>
                <w:szCs w:val="24"/>
              </w:rPr>
              <w:t>Интернет-ссылка на вход в систему дистанционного обучения</w:t>
            </w:r>
          </w:p>
        </w:tc>
        <w:tc>
          <w:tcPr>
            <w:tcW w:w="6684" w:type="dxa"/>
          </w:tcPr>
          <w:p w:rsidR="00172AAA" w:rsidRPr="00642E90" w:rsidRDefault="007242BA" w:rsidP="0029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2AAA" w:rsidRPr="00642E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https://edu.bashgmu.ru/</w:t>
              </w:r>
            </w:hyperlink>
            <w:r w:rsidR="00172AAA" w:rsidRPr="0064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4C66" w:rsidRPr="00FC200A" w:rsidRDefault="00FD4C66">
      <w:pPr>
        <w:rPr>
          <w:rFonts w:ascii="Times New Roman" w:hAnsi="Times New Roman" w:cs="Times New Roman"/>
        </w:rPr>
      </w:pPr>
    </w:p>
    <w:sectPr w:rsidR="00FD4C66" w:rsidRPr="00FC200A" w:rsidSect="0079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44"/>
    <w:rsid w:val="000C4173"/>
    <w:rsid w:val="000E6D84"/>
    <w:rsid w:val="00172AAA"/>
    <w:rsid w:val="00294B77"/>
    <w:rsid w:val="003202F8"/>
    <w:rsid w:val="003209FE"/>
    <w:rsid w:val="00421D68"/>
    <w:rsid w:val="0053059B"/>
    <w:rsid w:val="00547B47"/>
    <w:rsid w:val="00642E90"/>
    <w:rsid w:val="00646F80"/>
    <w:rsid w:val="006C5501"/>
    <w:rsid w:val="00720157"/>
    <w:rsid w:val="007242BA"/>
    <w:rsid w:val="00735B26"/>
    <w:rsid w:val="007420F3"/>
    <w:rsid w:val="007956DF"/>
    <w:rsid w:val="00850E76"/>
    <w:rsid w:val="008E7659"/>
    <w:rsid w:val="00A83F9A"/>
    <w:rsid w:val="00B640E9"/>
    <w:rsid w:val="00C93855"/>
    <w:rsid w:val="00DE3983"/>
    <w:rsid w:val="00E75592"/>
    <w:rsid w:val="00EC3B61"/>
    <w:rsid w:val="00F56244"/>
    <w:rsid w:val="00FC0FF2"/>
    <w:rsid w:val="00FC200A"/>
    <w:rsid w:val="00FD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AA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3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bash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БГМУ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2022-04-25T05:13:00Z</dcterms:created>
  <dcterms:modified xsi:type="dcterms:W3CDTF">2022-06-09T08:31:00Z</dcterms:modified>
</cp:coreProperties>
</file>