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B7" w:rsidRDefault="004834B7" w:rsidP="004834B7">
      <w:pPr>
        <w:pStyle w:val="a3"/>
        <w:spacing w:before="66"/>
        <w:ind w:left="1695" w:right="844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</w:p>
    <w:p w:rsidR="004834B7" w:rsidRDefault="004834B7" w:rsidP="004834B7">
      <w:pPr>
        <w:pStyle w:val="a3"/>
        <w:ind w:left="1695" w:right="841"/>
        <w:jc w:val="center"/>
      </w:pPr>
      <w:r>
        <w:t>«БАШКИРСКИЙ ГОСУДАРСТВЕННЫЙ МЕДИЦИНСКИЙ УНИВЕРСИТЕТ»</w:t>
      </w:r>
      <w:r>
        <w:rPr>
          <w:spacing w:val="-57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ЗДРАВООХРАНЕНИЯ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4834B7" w:rsidRDefault="004834B7" w:rsidP="004834B7">
      <w:pPr>
        <w:pStyle w:val="a3"/>
        <w:ind w:left="0"/>
      </w:pPr>
    </w:p>
    <w:p w:rsidR="004834B7" w:rsidRDefault="004834B7" w:rsidP="004834B7">
      <w:pPr>
        <w:pStyle w:val="a3"/>
        <w:spacing w:before="1"/>
        <w:ind w:left="1695" w:right="848"/>
        <w:jc w:val="center"/>
      </w:pPr>
      <w:r>
        <w:t>ИНСТИТУТ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</w:p>
    <w:p w:rsidR="004834B7" w:rsidRDefault="004834B7" w:rsidP="004834B7">
      <w:pPr>
        <w:pStyle w:val="a3"/>
        <w:ind w:left="0"/>
        <w:rPr>
          <w:sz w:val="20"/>
        </w:rPr>
      </w:pPr>
    </w:p>
    <w:p w:rsidR="004834B7" w:rsidRDefault="004834B7" w:rsidP="004834B7">
      <w:pPr>
        <w:pStyle w:val="a3"/>
        <w:spacing w:before="4"/>
        <w:ind w:left="0"/>
        <w:rPr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75A95F6" wp14:editId="2937D2AA">
            <wp:simplePos x="0" y="0"/>
            <wp:positionH relativeFrom="page">
              <wp:posOffset>1783079</wp:posOffset>
            </wp:positionH>
            <wp:positionV relativeFrom="paragraph">
              <wp:posOffset>209905</wp:posOffset>
            </wp:positionV>
            <wp:extent cx="4914900" cy="38385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</w:p>
    <w:p w:rsidR="00993D0C" w:rsidRDefault="00993D0C" w:rsidP="004834B7">
      <w:pPr>
        <w:pStyle w:val="a3"/>
        <w:spacing w:before="7"/>
        <w:ind w:left="0"/>
        <w:rPr>
          <w:sz w:val="26"/>
        </w:rPr>
      </w:pPr>
      <w:bookmarkStart w:id="0" w:name="_GoBack"/>
      <w:bookmarkEnd w:id="0"/>
    </w:p>
    <w:p w:rsidR="004834B7" w:rsidRDefault="004834B7" w:rsidP="004834B7">
      <w:pPr>
        <w:pStyle w:val="1"/>
        <w:ind w:left="6137" w:right="5286" w:hanging="1"/>
        <w:jc w:val="center"/>
      </w:pPr>
      <w:r>
        <w:t>Уфа</w:t>
      </w:r>
      <w:r>
        <w:rPr>
          <w:spacing w:val="-57"/>
        </w:rPr>
        <w:t xml:space="preserve"> </w:t>
      </w:r>
      <w:r>
        <w:t>2022</w:t>
      </w:r>
    </w:p>
    <w:p w:rsidR="004834B7" w:rsidRDefault="004834B7" w:rsidP="004834B7">
      <w:pPr>
        <w:jc w:val="center"/>
        <w:sectPr w:rsidR="004834B7" w:rsidSect="004834B7">
          <w:pgSz w:w="11910" w:h="16840"/>
          <w:pgMar w:top="1040" w:right="0" w:bottom="280" w:left="0" w:header="720" w:footer="720" w:gutter="0"/>
          <w:cols w:space="720"/>
        </w:sectPr>
      </w:pPr>
    </w:p>
    <w:p w:rsidR="004834B7" w:rsidRDefault="004834B7" w:rsidP="004834B7">
      <w:pPr>
        <w:pStyle w:val="a3"/>
        <w:spacing w:before="66"/>
        <w:jc w:val="both"/>
      </w:pPr>
      <w:r>
        <w:lastRenderedPageBreak/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4834B7" w:rsidRDefault="004834B7" w:rsidP="004834B7">
      <w:pPr>
        <w:ind w:left="1702"/>
        <w:jc w:val="both"/>
        <w:rPr>
          <w:sz w:val="24"/>
        </w:rPr>
      </w:pPr>
      <w:r>
        <w:rPr>
          <w:sz w:val="24"/>
        </w:rPr>
        <w:t>«</w:t>
      </w:r>
      <w:r>
        <w:rPr>
          <w:i/>
          <w:sz w:val="24"/>
        </w:rPr>
        <w:t>Гастроэнтерология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color w:val="0000FF"/>
          <w:sz w:val="24"/>
        </w:rPr>
        <w:t>,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положены: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ind w:right="1034"/>
        <w:jc w:val="both"/>
        <w:rPr>
          <w:sz w:val="24"/>
        </w:rPr>
      </w:pPr>
      <w:r>
        <w:rPr>
          <w:sz w:val="24"/>
        </w:rPr>
        <w:t>Федеральный закон от 29 декабря 2012г. N 273-ФЗ "Об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Федерации".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499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программам".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ind w:right="85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08.12.2015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707н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 требований к медицинским и фармацевтическим работникам с</w:t>
      </w:r>
      <w:r>
        <w:rPr>
          <w:spacing w:val="1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«Здравоохранение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ind w:right="852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от 3 августа 2012 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66н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фармацевтическими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путем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по дополнительным профессиональным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научных организациях".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spacing w:before="3" w:line="276" w:lineRule="auto"/>
        <w:ind w:right="847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от 11</w:t>
      </w:r>
      <w:r>
        <w:rPr>
          <w:spacing w:val="1"/>
          <w:sz w:val="24"/>
        </w:rPr>
        <w:t xml:space="preserve"> </w:t>
      </w:r>
      <w:r>
        <w:rPr>
          <w:sz w:val="24"/>
        </w:rPr>
        <w:t>марта 2019 года №139 н «Об утверждении профессионального стандарта «Вра</w:t>
      </w:r>
      <w:proofErr w:type="gramStart"/>
      <w:r>
        <w:rPr>
          <w:sz w:val="24"/>
        </w:rPr>
        <w:t>ч-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гастроэнтеролог».</w:t>
      </w:r>
    </w:p>
    <w:p w:rsidR="004834B7" w:rsidRDefault="004834B7" w:rsidP="00563C2A">
      <w:pPr>
        <w:pStyle w:val="a5"/>
        <w:numPr>
          <w:ilvl w:val="0"/>
          <w:numId w:val="3"/>
        </w:numPr>
        <w:tabs>
          <w:tab w:val="left" w:pos="2422"/>
        </w:tabs>
        <w:spacing w:before="200" w:line="276" w:lineRule="auto"/>
        <w:ind w:right="847"/>
        <w:jc w:val="both"/>
        <w:rPr>
          <w:color w:val="006FC0"/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31.08.28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1"/>
          <w:sz w:val="24"/>
        </w:rPr>
        <w:t xml:space="preserve"> </w:t>
      </w:r>
      <w:r>
        <w:rPr>
          <w:sz w:val="24"/>
        </w:rPr>
        <w:t>ординатуры),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25.08.2014. №1070</w:t>
      </w:r>
    </w:p>
    <w:p w:rsidR="004834B7" w:rsidRDefault="004834B7" w:rsidP="004834B7">
      <w:pPr>
        <w:pStyle w:val="1"/>
        <w:tabs>
          <w:tab w:val="left" w:pos="2370"/>
        </w:tabs>
        <w:spacing w:before="71" w:line="274" w:lineRule="exact"/>
      </w:pPr>
      <w:r>
        <w:t>1.ПОЯСНИТЕЛЬНАЯ</w:t>
      </w:r>
      <w:r>
        <w:rPr>
          <w:spacing w:val="-4"/>
        </w:rPr>
        <w:t xml:space="preserve"> </w:t>
      </w:r>
      <w:r>
        <w:t>ЗАПИСКА</w:t>
      </w:r>
    </w:p>
    <w:p w:rsidR="004834B7" w:rsidRPr="004834B7" w:rsidRDefault="004834B7" w:rsidP="004834B7">
      <w:pPr>
        <w:pStyle w:val="a3"/>
        <w:ind w:right="847" w:firstLine="719"/>
        <w:jc w:val="both"/>
      </w:pPr>
      <w:r>
        <w:t>Актуальность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«Гастроэнтерология»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ПК)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 оптимизации качества и доступности медицинской помощи больным с</w:t>
      </w:r>
      <w:r>
        <w:rPr>
          <w:spacing w:val="1"/>
        </w:rPr>
        <w:t xml:space="preserve"> </w:t>
      </w:r>
      <w:r>
        <w:t>гастроэнтерологической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враче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гастроэнтерологов</w:t>
      </w:r>
      <w:r>
        <w:rPr>
          <w:spacing w:val="-1"/>
        </w:rPr>
        <w:t xml:space="preserve"> </w:t>
      </w:r>
      <w:r>
        <w:t>и совершенствования их</w:t>
      </w:r>
      <w:r>
        <w:rPr>
          <w:spacing w:val="2"/>
        </w:rPr>
        <w:t xml:space="preserve"> </w:t>
      </w:r>
      <w:r>
        <w:t>подготовки.</w:t>
      </w:r>
    </w:p>
    <w:p w:rsidR="004834B7" w:rsidRDefault="004834B7" w:rsidP="004834B7">
      <w:pPr>
        <w:pStyle w:val="a3"/>
        <w:spacing w:before="3"/>
        <w:ind w:left="0"/>
        <w:rPr>
          <w:sz w:val="22"/>
        </w:rPr>
      </w:pPr>
    </w:p>
    <w:p w:rsidR="004834B7" w:rsidRDefault="004834B7" w:rsidP="00563C2A">
      <w:pPr>
        <w:pStyle w:val="1"/>
        <w:numPr>
          <w:ilvl w:val="1"/>
          <w:numId w:val="3"/>
        </w:numPr>
        <w:tabs>
          <w:tab w:val="left" w:pos="2370"/>
        </w:tabs>
        <w:spacing w:line="274" w:lineRule="exact"/>
        <w:ind w:left="2369" w:hanging="24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4834B7" w:rsidRDefault="004834B7" w:rsidP="004834B7">
      <w:pPr>
        <w:pStyle w:val="a3"/>
        <w:tabs>
          <w:tab w:val="left" w:pos="2462"/>
          <w:tab w:val="left" w:pos="2807"/>
          <w:tab w:val="left" w:pos="3744"/>
          <w:tab w:val="left" w:pos="5105"/>
          <w:tab w:val="left" w:pos="6494"/>
          <w:tab w:val="left" w:pos="8177"/>
          <w:tab w:val="left" w:pos="9076"/>
          <w:tab w:val="left" w:pos="9532"/>
        </w:tabs>
        <w:spacing w:line="274" w:lineRule="exact"/>
      </w:pPr>
      <w:r>
        <w:rPr>
          <w:b/>
        </w:rPr>
        <w:t>Цель</w:t>
      </w:r>
      <w:r>
        <w:rPr>
          <w:b/>
        </w:rPr>
        <w:tab/>
        <w:t>и</w:t>
      </w:r>
      <w:r>
        <w:rPr>
          <w:b/>
        </w:rPr>
        <w:tab/>
        <w:t>задачи</w:t>
      </w:r>
      <w:r>
        <w:rPr>
          <w:b/>
        </w:rPr>
        <w:tab/>
      </w:r>
      <w:r>
        <w:t>программы</w:t>
      </w:r>
      <w:r>
        <w:tab/>
        <w:t>повышения</w:t>
      </w:r>
      <w:r>
        <w:tab/>
        <w:t>квалификации</w:t>
      </w:r>
      <w:r>
        <w:tab/>
        <w:t>врачей</w:t>
      </w:r>
      <w:r>
        <w:tab/>
        <w:t>по</w:t>
      </w:r>
      <w:r>
        <w:tab/>
        <w:t>специальности</w:t>
      </w:r>
    </w:p>
    <w:p w:rsidR="004834B7" w:rsidRDefault="004834B7" w:rsidP="004834B7">
      <w:pPr>
        <w:pStyle w:val="a3"/>
      </w:pPr>
      <w:r>
        <w:t>«Гастроэнтерология»</w:t>
      </w:r>
    </w:p>
    <w:p w:rsidR="004834B7" w:rsidRPr="004834B7" w:rsidRDefault="004834B7" w:rsidP="004834B7">
      <w:pPr>
        <w:pStyle w:val="a3"/>
        <w:ind w:right="84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 врачей для самостоятельной профессиональной деятельности и 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имеющейся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врача-гастроэнтеролога.</w:t>
      </w:r>
    </w:p>
    <w:p w:rsidR="004834B7" w:rsidRDefault="004834B7" w:rsidP="004834B7">
      <w:pPr>
        <w:pStyle w:val="a3"/>
        <w:spacing w:before="10"/>
        <w:ind w:left="0"/>
        <w:rPr>
          <w:sz w:val="21"/>
        </w:rPr>
      </w:pPr>
    </w:p>
    <w:p w:rsidR="004834B7" w:rsidRDefault="004834B7" w:rsidP="004834B7">
      <w:pPr>
        <w:pStyle w:val="a3"/>
        <w:ind w:right="846"/>
        <w:jc w:val="both"/>
      </w:pPr>
      <w:r>
        <w:rPr>
          <w:b/>
        </w:rPr>
        <w:t>Категории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специалитет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9"/>
        </w:rPr>
        <w:t xml:space="preserve"> </w:t>
      </w:r>
      <w:r>
        <w:t>31.08.28 Гастроэнтерология</w:t>
      </w:r>
    </w:p>
    <w:p w:rsidR="004834B7" w:rsidRDefault="004834B7" w:rsidP="004834B7">
      <w:pPr>
        <w:pStyle w:val="a3"/>
        <w:jc w:val="both"/>
      </w:pPr>
      <w:r>
        <w:t xml:space="preserve">или        </w:t>
      </w:r>
      <w:r>
        <w:rPr>
          <w:spacing w:val="53"/>
        </w:rPr>
        <w:t xml:space="preserve"> </w:t>
      </w:r>
      <w:r>
        <w:t xml:space="preserve">высшее  </w:t>
      </w:r>
      <w:r>
        <w:rPr>
          <w:spacing w:val="16"/>
        </w:rPr>
        <w:t xml:space="preserve"> </w:t>
      </w:r>
      <w:r>
        <w:t xml:space="preserve">образование  </w:t>
      </w:r>
      <w:r>
        <w:rPr>
          <w:spacing w:val="18"/>
        </w:rPr>
        <w:t xml:space="preserve"> </w:t>
      </w:r>
      <w:r>
        <w:t xml:space="preserve">-  </w:t>
      </w:r>
      <w:r>
        <w:rPr>
          <w:spacing w:val="17"/>
        </w:rPr>
        <w:t xml:space="preserve"> </w:t>
      </w:r>
      <w:proofErr w:type="spellStart"/>
      <w:r>
        <w:t>специалитет</w:t>
      </w:r>
      <w:proofErr w:type="spellEnd"/>
      <w:r>
        <w:t xml:space="preserve">  </w:t>
      </w:r>
      <w:r>
        <w:rPr>
          <w:spacing w:val="17"/>
        </w:rPr>
        <w:t xml:space="preserve"> </w:t>
      </w:r>
      <w:r>
        <w:t xml:space="preserve">специальности  </w:t>
      </w:r>
      <w:r>
        <w:rPr>
          <w:spacing w:val="22"/>
        </w:rPr>
        <w:t xml:space="preserve"> </w:t>
      </w:r>
      <w:r>
        <w:t xml:space="preserve">«Лечебное  </w:t>
      </w:r>
      <w:r>
        <w:rPr>
          <w:spacing w:val="16"/>
        </w:rPr>
        <w:t xml:space="preserve"> </w:t>
      </w:r>
      <w:r>
        <w:t xml:space="preserve">дело»  </w:t>
      </w:r>
      <w:r>
        <w:rPr>
          <w:spacing w:val="13"/>
        </w:rPr>
        <w:t xml:space="preserve"> </w:t>
      </w:r>
      <w:r>
        <w:t>или</w:t>
      </w:r>
    </w:p>
    <w:p w:rsidR="004834B7" w:rsidRDefault="004834B7" w:rsidP="004834B7">
      <w:pPr>
        <w:pStyle w:val="a3"/>
        <w:jc w:val="both"/>
      </w:pPr>
      <w:r>
        <w:t>«Педиатрия»,</w:t>
      </w:r>
      <w:r>
        <w:rPr>
          <w:spacing w:val="22"/>
        </w:rPr>
        <w:t xml:space="preserve"> </w:t>
      </w:r>
      <w:r>
        <w:t>подготовка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интернатуре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(или)</w:t>
      </w:r>
      <w:r>
        <w:rPr>
          <w:spacing w:val="26"/>
        </w:rPr>
        <w:t xml:space="preserve"> </w:t>
      </w:r>
      <w:r>
        <w:t>ординатуре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одной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специальностей</w:t>
      </w:r>
    </w:p>
    <w:p w:rsidR="004834B7" w:rsidRDefault="004834B7" w:rsidP="004834B7">
      <w:pPr>
        <w:pStyle w:val="a3"/>
        <w:ind w:right="849"/>
        <w:jc w:val="both"/>
      </w:pP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медицина)»,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«Терапия»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 специальности</w:t>
      </w:r>
      <w:r>
        <w:rPr>
          <w:spacing w:val="6"/>
        </w:rPr>
        <w:t xml:space="preserve"> </w:t>
      </w:r>
      <w:r>
        <w:t>«Гастроэнтерология».</w:t>
      </w:r>
    </w:p>
    <w:p w:rsidR="004834B7" w:rsidRDefault="004834B7" w:rsidP="004834B7">
      <w:pPr>
        <w:spacing w:before="1"/>
        <w:ind w:left="2129"/>
        <w:jc w:val="both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144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академических часа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144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з.е</w:t>
      </w:r>
      <w:proofErr w:type="spellEnd"/>
      <w:r>
        <w:rPr>
          <w:sz w:val="24"/>
        </w:rPr>
        <w:t>.</w:t>
      </w:r>
    </w:p>
    <w:p w:rsidR="004834B7" w:rsidRDefault="004834B7" w:rsidP="004834B7">
      <w:pPr>
        <w:pStyle w:val="a3"/>
        <w:spacing w:before="4"/>
        <w:ind w:left="0"/>
      </w:pPr>
    </w:p>
    <w:p w:rsidR="004834B7" w:rsidRDefault="004834B7" w:rsidP="004834B7">
      <w:pPr>
        <w:pStyle w:val="1"/>
        <w:spacing w:after="4"/>
        <w:ind w:left="37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183515</wp:posOffset>
                </wp:positionV>
                <wp:extent cx="2504440" cy="701040"/>
                <wp:effectExtent l="6350" t="1143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701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5pt,14.45pt" to="272.7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" strokeweight=".48pt">
                <w10:wrap anchorx="page"/>
              </v:line>
            </w:pict>
          </mc:Fallback>
        </mc:AlternateContent>
      </w:r>
      <w:r>
        <w:t>Форма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занятий</w:t>
      </w: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5"/>
      </w:tblGrid>
      <w:tr w:rsidR="004834B7" w:rsidTr="00C20DB1">
        <w:trPr>
          <w:trHeight w:val="1104"/>
        </w:trPr>
        <w:tc>
          <w:tcPr>
            <w:tcW w:w="3953" w:type="dxa"/>
          </w:tcPr>
          <w:p w:rsidR="004834B7" w:rsidRDefault="004834B7" w:rsidP="00C20DB1">
            <w:pPr>
              <w:pStyle w:val="TableParagraph"/>
              <w:spacing w:line="273" w:lineRule="exact"/>
              <w:ind w:left="19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График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  <w:p w:rsidR="004834B7" w:rsidRDefault="004834B7" w:rsidP="00C20DB1">
            <w:pPr>
              <w:pStyle w:val="TableParagraph"/>
              <w:ind w:left="0"/>
              <w:rPr>
                <w:b/>
                <w:sz w:val="24"/>
              </w:rPr>
            </w:pPr>
          </w:p>
          <w:p w:rsidR="004834B7" w:rsidRDefault="004834B7" w:rsidP="00C20DB1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1860" w:type="dxa"/>
          </w:tcPr>
          <w:p w:rsidR="004834B7" w:rsidRDefault="004834B7" w:rsidP="00C20DB1">
            <w:pPr>
              <w:pStyle w:val="TableParagraph"/>
              <w:ind w:left="588" w:right="343" w:hanging="2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Ауд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день</w:t>
            </w:r>
            <w:proofErr w:type="spellEnd"/>
          </w:p>
        </w:tc>
        <w:tc>
          <w:tcPr>
            <w:tcW w:w="1519" w:type="dxa"/>
          </w:tcPr>
          <w:p w:rsidR="004834B7" w:rsidRDefault="004834B7" w:rsidP="00C20DB1">
            <w:pPr>
              <w:pStyle w:val="TableParagraph"/>
              <w:spacing w:line="273" w:lineRule="exact"/>
              <w:ind w:left="247" w:right="2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  <w:p w:rsidR="004834B7" w:rsidRDefault="004834B7" w:rsidP="00C20DB1">
            <w:pPr>
              <w:pStyle w:val="TableParagraph"/>
              <w:ind w:left="247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415" w:type="dxa"/>
          </w:tcPr>
          <w:p w:rsidR="004834B7" w:rsidRPr="004834B7" w:rsidRDefault="004834B7" w:rsidP="00C20DB1">
            <w:pPr>
              <w:pStyle w:val="TableParagraph"/>
              <w:ind w:left="73" w:right="62"/>
              <w:jc w:val="center"/>
              <w:rPr>
                <w:b/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Общая</w:t>
            </w:r>
            <w:r w:rsidRPr="004834B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продолжительность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73" w:right="62"/>
              <w:jc w:val="center"/>
              <w:rPr>
                <w:b/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программы,</w:t>
            </w:r>
            <w:r w:rsidRPr="004834B7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месяцев</w:t>
            </w:r>
            <w:r w:rsidRPr="004834B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(час)</w:t>
            </w:r>
          </w:p>
        </w:tc>
      </w:tr>
    </w:tbl>
    <w:p w:rsidR="004834B7" w:rsidRDefault="004834B7" w:rsidP="004834B7">
      <w:pPr>
        <w:spacing w:line="270" w:lineRule="atLeast"/>
        <w:jc w:val="center"/>
        <w:rPr>
          <w:sz w:val="24"/>
        </w:rPr>
        <w:sectPr w:rsidR="004834B7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1860"/>
        <w:gridCol w:w="1519"/>
        <w:gridCol w:w="2415"/>
      </w:tblGrid>
      <w:tr w:rsidR="004834B7" w:rsidTr="00C20DB1">
        <w:trPr>
          <w:trHeight w:val="945"/>
        </w:trPr>
        <w:tc>
          <w:tcPr>
            <w:tcW w:w="3953" w:type="dxa"/>
          </w:tcPr>
          <w:p w:rsidR="004834B7" w:rsidRPr="004834B7" w:rsidRDefault="004834B7" w:rsidP="00C20DB1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lastRenderedPageBreak/>
              <w:t>с отрывом от работы, с частичным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отрывом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от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работы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индивидуальным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формам</w:t>
            </w:r>
            <w:r w:rsidRPr="004834B7">
              <w:rPr>
                <w:spacing w:val="-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обучения</w:t>
            </w:r>
          </w:p>
        </w:tc>
        <w:tc>
          <w:tcPr>
            <w:tcW w:w="1860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9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5" w:type="dxa"/>
          </w:tcPr>
          <w:p w:rsidR="004834B7" w:rsidRDefault="004834B7" w:rsidP="00C20DB1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</w:p>
        </w:tc>
      </w:tr>
    </w:tbl>
    <w:p w:rsidR="004834B7" w:rsidRDefault="004834B7" w:rsidP="004834B7">
      <w:pPr>
        <w:pStyle w:val="a3"/>
        <w:ind w:left="0"/>
        <w:rPr>
          <w:b/>
          <w:sz w:val="20"/>
        </w:rPr>
      </w:pPr>
    </w:p>
    <w:p w:rsidR="004834B7" w:rsidRDefault="004834B7" w:rsidP="004834B7">
      <w:pPr>
        <w:pStyle w:val="a3"/>
        <w:spacing w:before="4"/>
        <w:ind w:left="0"/>
        <w:rPr>
          <w:b/>
          <w:sz w:val="19"/>
        </w:rPr>
      </w:pPr>
    </w:p>
    <w:p w:rsidR="004834B7" w:rsidRDefault="004834B7" w:rsidP="004834B7">
      <w:pPr>
        <w:spacing w:before="90"/>
        <w:ind w:left="2410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4834B7" w:rsidRDefault="004834B7" w:rsidP="004834B7">
      <w:pPr>
        <w:pStyle w:val="a3"/>
        <w:spacing w:before="7"/>
        <w:ind w:left="0"/>
        <w:rPr>
          <w:b/>
          <w:sz w:val="23"/>
        </w:rPr>
      </w:pPr>
    </w:p>
    <w:p w:rsidR="004834B7" w:rsidRDefault="004834B7" w:rsidP="00563C2A">
      <w:pPr>
        <w:pStyle w:val="a5"/>
        <w:numPr>
          <w:ilvl w:val="0"/>
          <w:numId w:val="2"/>
        </w:numPr>
        <w:tabs>
          <w:tab w:val="left" w:pos="3118"/>
        </w:tabs>
        <w:ind w:right="845" w:firstLine="707"/>
        <w:jc w:val="both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 по специальности «Гастроэнтерология» проводится в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врач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гастроэнтеролога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6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изучения дисциплин в объеме, предусмотренном учебным планом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специальности</w:t>
      </w:r>
    </w:p>
    <w:p w:rsidR="004834B7" w:rsidRDefault="004834B7" w:rsidP="004834B7">
      <w:pPr>
        <w:pStyle w:val="a3"/>
        <w:spacing w:before="1"/>
      </w:pPr>
      <w:r>
        <w:t>«Гастроэнтерология».</w:t>
      </w:r>
    </w:p>
    <w:p w:rsidR="004834B7" w:rsidRDefault="004834B7" w:rsidP="00563C2A">
      <w:pPr>
        <w:pStyle w:val="a5"/>
        <w:numPr>
          <w:ilvl w:val="0"/>
          <w:numId w:val="2"/>
        </w:numPr>
        <w:tabs>
          <w:tab w:val="left" w:pos="3118"/>
        </w:tabs>
        <w:ind w:right="844" w:firstLine="707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образца о дополнительном профессиональном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повышении квалификации.</w:t>
      </w:r>
    </w:p>
    <w:p w:rsidR="004834B7" w:rsidRDefault="004834B7" w:rsidP="004834B7">
      <w:pPr>
        <w:pStyle w:val="a3"/>
        <w:ind w:left="0"/>
      </w:pPr>
    </w:p>
    <w:p w:rsidR="004834B7" w:rsidRDefault="004834B7" w:rsidP="004834B7">
      <w:pPr>
        <w:tabs>
          <w:tab w:val="left" w:pos="8854"/>
          <w:tab w:val="left" w:pos="9270"/>
        </w:tabs>
        <w:ind w:left="1702" w:right="861" w:firstLine="707"/>
        <w:rPr>
          <w:sz w:val="24"/>
        </w:rPr>
      </w:pPr>
      <w:proofErr w:type="gramStart"/>
      <w:r>
        <w:rPr>
          <w:b/>
          <w:sz w:val="24"/>
        </w:rPr>
        <w:t>Документ,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выдаваемый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удостоверение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квалификации).</w:t>
      </w:r>
      <w:proofErr w:type="gramEnd"/>
    </w:p>
    <w:p w:rsidR="004834B7" w:rsidRDefault="004834B7" w:rsidP="004834B7">
      <w:pPr>
        <w:pStyle w:val="a3"/>
        <w:ind w:left="0"/>
        <w:rPr>
          <w:sz w:val="26"/>
        </w:rPr>
      </w:pPr>
    </w:p>
    <w:p w:rsidR="004834B7" w:rsidRDefault="004834B7" w:rsidP="004834B7">
      <w:pPr>
        <w:pStyle w:val="1"/>
        <w:spacing w:before="71"/>
        <w:ind w:left="5578"/>
      </w:pPr>
      <w:r>
        <w:t>4.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4834B7" w:rsidRDefault="004834B7" w:rsidP="004834B7">
      <w:pPr>
        <w:pStyle w:val="a3"/>
        <w:spacing w:before="7"/>
        <w:ind w:left="0"/>
        <w:rPr>
          <w:b/>
          <w:sz w:val="23"/>
        </w:rPr>
      </w:pPr>
    </w:p>
    <w:p w:rsidR="004834B7" w:rsidRDefault="004834B7" w:rsidP="004834B7">
      <w:pPr>
        <w:pStyle w:val="a3"/>
        <w:ind w:right="846" w:firstLine="707"/>
        <w:jc w:val="both"/>
      </w:pPr>
      <w:r>
        <w:rPr>
          <w:b/>
        </w:rPr>
        <w:t xml:space="preserve">Цель: </w:t>
      </w:r>
      <w:r>
        <w:t>дополнительной профессиональной программы повышения квалификации</w:t>
      </w:r>
      <w:r>
        <w:rPr>
          <w:spacing w:val="1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«Гастроэнтерология»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врачей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имеющейся</w:t>
      </w:r>
      <w:r>
        <w:rPr>
          <w:spacing w:val="-1"/>
        </w:rPr>
        <w:t xml:space="preserve"> </w:t>
      </w:r>
      <w:r>
        <w:t>квалификации врача-гастроэнтеролога.</w:t>
      </w:r>
    </w:p>
    <w:p w:rsidR="004834B7" w:rsidRDefault="004834B7" w:rsidP="004834B7">
      <w:pPr>
        <w:pStyle w:val="a3"/>
        <w:ind w:right="844"/>
        <w:jc w:val="both"/>
      </w:pPr>
      <w:r>
        <w:rPr>
          <w:b/>
        </w:rPr>
        <w:t>Категория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  <w:r>
        <w:rPr>
          <w:b/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специалитет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«Лечебное</w:t>
      </w:r>
      <w:r>
        <w:rPr>
          <w:spacing w:val="1"/>
        </w:rPr>
        <w:t xml:space="preserve"> </w:t>
      </w:r>
      <w:r>
        <w:t>дело»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«Педиатрия»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ординатуре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59"/>
        </w:rPr>
        <w:t xml:space="preserve"> </w:t>
      </w:r>
      <w:r>
        <w:t>31.08.28 Гастроэнтерология</w:t>
      </w:r>
    </w:p>
    <w:p w:rsidR="004834B7" w:rsidRDefault="004834B7" w:rsidP="004834B7">
      <w:pPr>
        <w:pStyle w:val="a3"/>
        <w:jc w:val="both"/>
      </w:pPr>
      <w:r>
        <w:t xml:space="preserve">или        </w:t>
      </w:r>
      <w:r>
        <w:rPr>
          <w:spacing w:val="53"/>
        </w:rPr>
        <w:t xml:space="preserve"> </w:t>
      </w:r>
      <w:r>
        <w:t xml:space="preserve">высшее  </w:t>
      </w:r>
      <w:r>
        <w:rPr>
          <w:spacing w:val="16"/>
        </w:rPr>
        <w:t xml:space="preserve"> </w:t>
      </w:r>
      <w:r>
        <w:t xml:space="preserve">образование  </w:t>
      </w:r>
      <w:r>
        <w:rPr>
          <w:spacing w:val="18"/>
        </w:rPr>
        <w:t xml:space="preserve"> </w:t>
      </w:r>
      <w:r>
        <w:t xml:space="preserve">-  </w:t>
      </w:r>
      <w:r>
        <w:rPr>
          <w:spacing w:val="17"/>
        </w:rPr>
        <w:t xml:space="preserve"> </w:t>
      </w:r>
      <w:proofErr w:type="spellStart"/>
      <w:r>
        <w:t>специалитет</w:t>
      </w:r>
      <w:proofErr w:type="spellEnd"/>
      <w:r>
        <w:t xml:space="preserve">  </w:t>
      </w:r>
      <w:r>
        <w:rPr>
          <w:spacing w:val="17"/>
        </w:rPr>
        <w:t xml:space="preserve"> </w:t>
      </w:r>
      <w:r>
        <w:t xml:space="preserve">специальности  </w:t>
      </w:r>
      <w:r>
        <w:rPr>
          <w:spacing w:val="22"/>
        </w:rPr>
        <w:t xml:space="preserve"> </w:t>
      </w:r>
      <w:r>
        <w:t xml:space="preserve">«Лечебное  </w:t>
      </w:r>
      <w:r>
        <w:rPr>
          <w:spacing w:val="16"/>
        </w:rPr>
        <w:t xml:space="preserve"> </w:t>
      </w:r>
      <w:r>
        <w:t xml:space="preserve">дело»  </w:t>
      </w:r>
      <w:r>
        <w:rPr>
          <w:spacing w:val="13"/>
        </w:rPr>
        <w:t xml:space="preserve"> </w:t>
      </w:r>
      <w:r>
        <w:t>или</w:t>
      </w:r>
    </w:p>
    <w:p w:rsidR="004834B7" w:rsidRDefault="004834B7" w:rsidP="004834B7">
      <w:pPr>
        <w:pStyle w:val="a3"/>
        <w:jc w:val="both"/>
      </w:pPr>
      <w:r>
        <w:t>«Педиатрия»,</w:t>
      </w:r>
      <w:r>
        <w:rPr>
          <w:spacing w:val="22"/>
        </w:rPr>
        <w:t xml:space="preserve"> </w:t>
      </w:r>
      <w:r>
        <w:t>подготовка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интернатуре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(или)</w:t>
      </w:r>
      <w:r>
        <w:rPr>
          <w:spacing w:val="26"/>
        </w:rPr>
        <w:t xml:space="preserve"> </w:t>
      </w:r>
      <w:r>
        <w:t>ординатуре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одной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специальностей</w:t>
      </w:r>
    </w:p>
    <w:p w:rsidR="004834B7" w:rsidRDefault="004834B7" w:rsidP="004834B7">
      <w:pPr>
        <w:pStyle w:val="a3"/>
        <w:ind w:right="849"/>
        <w:jc w:val="both"/>
      </w:pPr>
      <w:r>
        <w:t>«Общая</w:t>
      </w:r>
      <w:r>
        <w:rPr>
          <w:spacing w:val="1"/>
        </w:rPr>
        <w:t xml:space="preserve"> </w:t>
      </w:r>
      <w:r>
        <w:t>врачебная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(семейная</w:t>
      </w:r>
      <w:r>
        <w:rPr>
          <w:spacing w:val="1"/>
        </w:rPr>
        <w:t xml:space="preserve"> </w:t>
      </w:r>
      <w:r>
        <w:t>медицина)»,</w:t>
      </w:r>
      <w:r>
        <w:rPr>
          <w:spacing w:val="1"/>
        </w:rPr>
        <w:t xml:space="preserve"> </w:t>
      </w:r>
      <w:r>
        <w:t>«Педиатрия»,</w:t>
      </w:r>
      <w:r>
        <w:rPr>
          <w:spacing w:val="1"/>
        </w:rPr>
        <w:t xml:space="preserve"> </w:t>
      </w:r>
      <w:r>
        <w:t>«Терапия»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-2"/>
        </w:rPr>
        <w:t xml:space="preserve"> </w:t>
      </w:r>
      <w:r>
        <w:t>по специальности</w:t>
      </w:r>
      <w:r>
        <w:rPr>
          <w:spacing w:val="6"/>
        </w:rPr>
        <w:t xml:space="preserve"> </w:t>
      </w:r>
      <w:r>
        <w:t>«Гастроэнтерология».</w:t>
      </w:r>
    </w:p>
    <w:p w:rsidR="004834B7" w:rsidRDefault="004834B7" w:rsidP="004834B7">
      <w:pPr>
        <w:pStyle w:val="a3"/>
        <w:spacing w:before="1"/>
        <w:ind w:left="0"/>
      </w:pPr>
    </w:p>
    <w:p w:rsidR="004834B7" w:rsidRDefault="004834B7" w:rsidP="004834B7">
      <w:pPr>
        <w:ind w:left="2410"/>
        <w:rPr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(144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единиц)</w:t>
      </w:r>
    </w:p>
    <w:p w:rsidR="004834B7" w:rsidRDefault="004834B7" w:rsidP="004834B7">
      <w:pPr>
        <w:ind w:left="2410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занятий: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4 недели</w:t>
      </w:r>
    </w:p>
    <w:p w:rsidR="004834B7" w:rsidRDefault="004834B7" w:rsidP="004834B7">
      <w:pPr>
        <w:pStyle w:val="a3"/>
        <w:ind w:firstLine="707"/>
      </w:pPr>
      <w:r>
        <w:rPr>
          <w:b/>
        </w:rPr>
        <w:t>Форма</w:t>
      </w:r>
      <w:r>
        <w:rPr>
          <w:b/>
          <w:spacing w:val="50"/>
        </w:rPr>
        <w:t xml:space="preserve"> </w:t>
      </w:r>
      <w:r>
        <w:rPr>
          <w:b/>
        </w:rPr>
        <w:t>обучения</w:t>
      </w:r>
      <w:r>
        <w:t>: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отрывом</w:t>
      </w:r>
      <w:r>
        <w:rPr>
          <w:spacing w:val="50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работы,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частичным</w:t>
      </w:r>
      <w:r>
        <w:rPr>
          <w:spacing w:val="50"/>
        </w:rPr>
        <w:t xml:space="preserve"> </w:t>
      </w:r>
      <w:r>
        <w:t>отрывом</w:t>
      </w:r>
      <w:r>
        <w:rPr>
          <w:spacing w:val="50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3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обучения</w:t>
      </w:r>
    </w:p>
    <w:p w:rsidR="004834B7" w:rsidRDefault="004834B7" w:rsidP="004834B7">
      <w:pPr>
        <w:pStyle w:val="a3"/>
        <w:spacing w:before="8"/>
        <w:ind w:left="0"/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029"/>
        <w:gridCol w:w="568"/>
        <w:gridCol w:w="717"/>
        <w:gridCol w:w="451"/>
        <w:gridCol w:w="489"/>
        <w:gridCol w:w="503"/>
        <w:gridCol w:w="700"/>
        <w:gridCol w:w="931"/>
        <w:gridCol w:w="1835"/>
      </w:tblGrid>
      <w:tr w:rsidR="004834B7" w:rsidTr="00C20DB1">
        <w:trPr>
          <w:trHeight w:val="275"/>
        </w:trPr>
        <w:tc>
          <w:tcPr>
            <w:tcW w:w="802" w:type="dxa"/>
            <w:vMerge w:val="restart"/>
          </w:tcPr>
          <w:p w:rsidR="004834B7" w:rsidRDefault="004834B7" w:rsidP="00C20DB1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3029" w:type="dxa"/>
            <w:vMerge w:val="restart"/>
          </w:tcPr>
          <w:p w:rsidR="004834B7" w:rsidRPr="004834B7" w:rsidRDefault="004834B7" w:rsidP="00C20DB1">
            <w:pPr>
              <w:pStyle w:val="TableParagraph"/>
              <w:ind w:right="44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Наименование</w:t>
            </w:r>
            <w:r w:rsidRPr="004834B7">
              <w:rPr>
                <w:spacing w:val="-1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разделов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дисциплин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 тем</w:t>
            </w:r>
          </w:p>
        </w:tc>
        <w:tc>
          <w:tcPr>
            <w:tcW w:w="1285" w:type="dxa"/>
            <w:gridSpan w:val="2"/>
          </w:tcPr>
          <w:p w:rsidR="004834B7" w:rsidRDefault="004834B7" w:rsidP="00C20DB1">
            <w:pPr>
              <w:pStyle w:val="TableParagraph"/>
              <w:spacing w:line="256" w:lineRule="exact"/>
              <w:ind w:left="488" w:right="479"/>
              <w:jc w:val="center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3074" w:type="dxa"/>
            <w:gridSpan w:val="5"/>
          </w:tcPr>
          <w:p w:rsidR="004834B7" w:rsidRDefault="004834B7" w:rsidP="00C20DB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акад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1835" w:type="dxa"/>
            <w:vMerge w:val="restart"/>
          </w:tcPr>
          <w:p w:rsidR="004834B7" w:rsidRDefault="004834B7" w:rsidP="00C20DB1">
            <w:pPr>
              <w:pStyle w:val="TableParagraph"/>
              <w:ind w:left="113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</w:tr>
      <w:tr w:rsidR="004834B7" w:rsidTr="00C20DB1">
        <w:trPr>
          <w:trHeight w:val="830"/>
        </w:trPr>
        <w:tc>
          <w:tcPr>
            <w:tcW w:w="802" w:type="dxa"/>
            <w:vMerge/>
            <w:tcBorders>
              <w:top w:val="nil"/>
            </w:tcBorders>
          </w:tcPr>
          <w:p w:rsidR="004834B7" w:rsidRDefault="004834B7" w:rsidP="00C20DB1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vMerge/>
            <w:tcBorders>
              <w:top w:val="nil"/>
            </w:tcBorders>
          </w:tcPr>
          <w:p w:rsidR="004834B7" w:rsidRDefault="004834B7" w:rsidP="00C20DB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ЗЕ</w:t>
            </w: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spacing w:line="270" w:lineRule="exact"/>
              <w:ind w:left="90" w:right="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акад</w:t>
            </w:r>
            <w:proofErr w:type="spellEnd"/>
          </w:p>
          <w:p w:rsidR="004834B7" w:rsidRDefault="004834B7" w:rsidP="00C20DB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4834B7" w:rsidRDefault="004834B7" w:rsidP="00C20DB1">
            <w:pPr>
              <w:pStyle w:val="TableParagraph"/>
              <w:spacing w:line="264" w:lineRule="exact"/>
              <w:ind w:left="90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часы</w:t>
            </w:r>
            <w:proofErr w:type="spellEnd"/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z w:val="24"/>
              </w:rPr>
              <w:t>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110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стажи</w:t>
            </w:r>
            <w:proofErr w:type="spellEnd"/>
            <w:r>
              <w:rPr>
                <w:sz w:val="24"/>
              </w:rPr>
              <w:t xml:space="preserve"> р</w:t>
            </w:r>
          </w:p>
        </w:tc>
        <w:tc>
          <w:tcPr>
            <w:tcW w:w="1835" w:type="dxa"/>
            <w:vMerge/>
            <w:tcBorders>
              <w:top w:val="nil"/>
            </w:tcBorders>
          </w:tcPr>
          <w:p w:rsidR="004834B7" w:rsidRDefault="004834B7" w:rsidP="00C20DB1">
            <w:pPr>
              <w:rPr>
                <w:sz w:val="2"/>
                <w:szCs w:val="2"/>
              </w:rPr>
            </w:pPr>
          </w:p>
        </w:tc>
      </w:tr>
      <w:tr w:rsidR="004834B7" w:rsidTr="00C20DB1">
        <w:trPr>
          <w:trHeight w:val="828"/>
        </w:trPr>
        <w:tc>
          <w:tcPr>
            <w:tcW w:w="8190" w:type="dxa"/>
            <w:gridSpan w:val="9"/>
          </w:tcPr>
          <w:p w:rsidR="004834B7" w:rsidRPr="004834B7" w:rsidRDefault="004834B7" w:rsidP="00C20DB1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1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«Основы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социальной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гигиены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517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организация гастроэнтерологической помощи населению. Теоретические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основы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гастроэнтерологии»</w:t>
            </w: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</w:t>
            </w:r>
            <w:proofErr w:type="spellEnd"/>
          </w:p>
          <w:p w:rsidR="004834B7" w:rsidRDefault="004834B7" w:rsidP="00C20DB1">
            <w:pPr>
              <w:pStyle w:val="TableParagraph"/>
              <w:spacing w:line="270" w:lineRule="atLeast"/>
              <w:ind w:left="113" w:right="413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931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029" w:type="dxa"/>
          </w:tcPr>
          <w:p w:rsidR="004834B7" w:rsidRDefault="004834B7" w:rsidP="00C20DB1">
            <w:pPr>
              <w:pStyle w:val="TableParagraph"/>
              <w:ind w:right="261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Основы социальной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гигиены и организация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помощи населению»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клинической</w:t>
            </w:r>
            <w:proofErr w:type="spellEnd"/>
          </w:p>
          <w:p w:rsidR="004834B7" w:rsidRDefault="004834B7" w:rsidP="00C20DB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spacing w:line="268" w:lineRule="exact"/>
              <w:ind w:left="0" w:right="1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113" w:right="67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414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29" w:type="dxa"/>
          </w:tcPr>
          <w:p w:rsidR="004834B7" w:rsidRPr="004834B7" w:rsidRDefault="004834B7" w:rsidP="00C20DB1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Общественное здоровье –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показатель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экономического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социального развития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государства. Основы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медико-социальной</w:t>
            </w:r>
            <w:proofErr w:type="gram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экспертизы. Организация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помощи населению.</w:t>
            </w:r>
          </w:p>
          <w:p w:rsidR="004834B7" w:rsidRPr="004834B7" w:rsidRDefault="004834B7" w:rsidP="00C20DB1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Вопросы санитарной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статистики в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гастроэнтерологической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службе</w:t>
            </w:r>
          </w:p>
          <w:p w:rsidR="004834B7" w:rsidRDefault="004834B7" w:rsidP="00C20DB1">
            <w:pPr>
              <w:pStyle w:val="TableParagraph"/>
              <w:spacing w:line="276" w:lineRule="exact"/>
              <w:ind w:right="1083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здравоохранения</w:t>
            </w:r>
            <w:proofErr w:type="spellEnd"/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834B7" w:rsidRDefault="004834B7" w:rsidP="004834B7">
      <w:pPr>
        <w:rPr>
          <w:sz w:val="24"/>
        </w:rPr>
        <w:sectPr w:rsidR="004834B7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1406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57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Этика и деонтология 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профессиональной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деятельности врач</w:t>
            </w:r>
            <w:proofErr w:type="gramStart"/>
            <w:r w:rsidRPr="004834B7">
              <w:rPr>
                <w:sz w:val="24"/>
                <w:lang w:val="ru-RU"/>
              </w:rPr>
              <w:t>а-</w:t>
            </w:r>
            <w:proofErr w:type="gram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гастроэнтеролога.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1482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1647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Анатомия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заболеваний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пищеварения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2792"/>
              </w:tabs>
              <w:spacing w:line="262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Нормальная</w:t>
            </w:r>
            <w:r w:rsidRPr="004834B7">
              <w:rPr>
                <w:sz w:val="24"/>
                <w:lang w:val="ru-RU"/>
              </w:rPr>
              <w:tab/>
              <w:t>и</w:t>
            </w:r>
          </w:p>
          <w:p w:rsidR="004834B7" w:rsidRPr="004834B7" w:rsidRDefault="004834B7" w:rsidP="00C20DB1">
            <w:pPr>
              <w:pStyle w:val="TableParagraph"/>
              <w:tabs>
                <w:tab w:val="left" w:pos="2115"/>
              </w:tabs>
              <w:ind w:right="94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патологическая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физиология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органов</w:t>
            </w:r>
          </w:p>
          <w:p w:rsidR="004834B7" w:rsidRPr="004834B7" w:rsidRDefault="004834B7" w:rsidP="00C20DB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пищеварения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167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2114"/>
              </w:tabs>
              <w:ind w:right="95"/>
              <w:jc w:val="both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Функции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органов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пищеварения.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Нарушение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функции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органов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пищеварения.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Типовые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патологические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6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1628"/>
                <w:tab w:val="left" w:pos="1851"/>
              </w:tabs>
              <w:ind w:right="9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Клиническая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биохимия.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Основные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особенности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метаболических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процессов.</w:t>
            </w:r>
          </w:p>
          <w:p w:rsidR="004834B7" w:rsidRPr="004834B7" w:rsidRDefault="004834B7" w:rsidP="00C20DB1">
            <w:pPr>
              <w:pStyle w:val="TableParagraph"/>
              <w:tabs>
                <w:tab w:val="left" w:pos="1470"/>
                <w:tab w:val="left" w:pos="1659"/>
                <w:tab w:val="left" w:pos="1877"/>
                <w:tab w:val="left" w:pos="2050"/>
                <w:tab w:val="left" w:pos="2792"/>
              </w:tabs>
              <w:ind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Энергетический</w:t>
            </w:r>
            <w:r w:rsidRPr="004834B7">
              <w:rPr>
                <w:spacing w:val="1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обмен</w:t>
            </w:r>
            <w:r w:rsidRPr="004834B7">
              <w:rPr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потребность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  <w:t>в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энергии.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Авитаминозы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5"/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гиповитаминозы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Минералы</w:t>
            </w:r>
            <w:r w:rsidRPr="004834B7">
              <w:rPr>
                <w:sz w:val="24"/>
                <w:lang w:val="ru-RU"/>
              </w:rPr>
              <w:tab/>
              <w:t>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регуляция</w:t>
            </w:r>
          </w:p>
          <w:p w:rsidR="004834B7" w:rsidRDefault="004834B7" w:rsidP="00C20DB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биохимический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реакций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21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Генетические основы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патологии в клинической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гастроэнтерологии.</w:t>
            </w:r>
            <w:r w:rsidRPr="004834B7">
              <w:rPr>
                <w:spacing w:val="-1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Задачи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 принципы организации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медико-генетической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службы в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России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15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Общие вопросы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геронтологии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5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гериатрии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3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7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183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Патофизиология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пищеварения.</w:t>
            </w:r>
          </w:p>
          <w:p w:rsidR="004834B7" w:rsidRPr="004834B7" w:rsidRDefault="004834B7" w:rsidP="00C20DB1">
            <w:pPr>
              <w:pStyle w:val="TableParagraph"/>
              <w:ind w:right="229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Клиническая морфология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 заболеваниях органов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учебного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2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«Методы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исследования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органов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пищеварения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616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пищеварения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врачебного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</w:tc>
      </w:tr>
    </w:tbl>
    <w:p w:rsidR="004834B7" w:rsidRDefault="004834B7" w:rsidP="004834B7">
      <w:pPr>
        <w:spacing w:line="256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1382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обследования в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диагностике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гастроэнтерологических</w:t>
            </w:r>
            <w:proofErr w:type="gramEnd"/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7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заболеваний Лабораторные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методы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3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625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Методы исследования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желудочной секреции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Методы исследования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дуоденального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содержимого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74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Инструментальные</w:t>
            </w:r>
            <w:r w:rsidRPr="004834B7">
              <w:rPr>
                <w:spacing w:val="-1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аппаратные методы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5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 3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пищевода»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пищевода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расстройства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пищевода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4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Гастроэзофагеальная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рефлюксная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болезнь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6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683"/>
              <w:rPr>
                <w:sz w:val="24"/>
              </w:rPr>
            </w:pPr>
            <w:proofErr w:type="spellStart"/>
            <w:r>
              <w:rPr>
                <w:sz w:val="24"/>
              </w:rPr>
              <w:t>Эзофагиты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Ахалазия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кардии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38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Пептическая язва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пищевода.</w:t>
            </w:r>
            <w:r w:rsidRPr="004834B7">
              <w:rPr>
                <w:spacing w:val="-1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Дивертикулы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пищевода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Стенозы пищевода.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Специфические поражения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пищевода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4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желудка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двенадцатиперстной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44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Болезни желудка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двенадцатиперстной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кишки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649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расстройства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желудка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827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Острые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хронические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гастриты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76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277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303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Язвенная болезнь с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локализацией процесса в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желудке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двенадцатиперстной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кишке Общие вопросы 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классификация.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Этиология,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патогенез,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роль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Нр</w:t>
            </w:r>
            <w:proofErr w:type="spellEnd"/>
            <w:r w:rsidRPr="004834B7">
              <w:rPr>
                <w:sz w:val="24"/>
                <w:lang w:val="ru-RU"/>
              </w:rPr>
              <w:t>. Клиника, особенности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клинического течения у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различных возрастных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групп.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48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Осложнения. Диагностика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 дифференциальный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диагноз.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Лечение</w:t>
            </w:r>
          </w:p>
          <w:p w:rsidR="004834B7" w:rsidRPr="004834B7" w:rsidRDefault="004834B7" w:rsidP="00C20DB1">
            <w:pPr>
              <w:pStyle w:val="TableParagraph"/>
              <w:ind w:right="26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Болезни оперированного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желудка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(постгастрорезекционные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расстройства).</w:t>
            </w:r>
          </w:p>
          <w:p w:rsidR="004834B7" w:rsidRDefault="004834B7" w:rsidP="00C20DB1">
            <w:pPr>
              <w:pStyle w:val="TableParagraph"/>
              <w:spacing w:line="270" w:lineRule="atLeast"/>
              <w:ind w:right="44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Постваготомические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расстройства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38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290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Хронические дуодениты.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Хронические </w:t>
            </w:r>
            <w:proofErr w:type="spellStart"/>
            <w:r w:rsidRPr="004834B7">
              <w:rPr>
                <w:sz w:val="24"/>
                <w:lang w:val="ru-RU"/>
              </w:rPr>
              <w:t>папиллиты</w:t>
            </w:r>
            <w:proofErr w:type="spellEnd"/>
            <w:r w:rsidRPr="004834B7">
              <w:rPr>
                <w:sz w:val="24"/>
                <w:lang w:val="ru-RU"/>
              </w:rPr>
              <w:t>,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оддиты</w:t>
            </w:r>
            <w:proofErr w:type="spellEnd"/>
            <w:r w:rsidRPr="004834B7">
              <w:rPr>
                <w:sz w:val="24"/>
                <w:lang w:val="ru-RU"/>
              </w:rPr>
              <w:t xml:space="preserve"> Дивертикулы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двенадцатиперстной</w:t>
            </w:r>
            <w:proofErr w:type="gramEnd"/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кишки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48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35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Хроническое нарушение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проходимости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двенадцатиперстной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кишки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–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дуоденостаз</w:t>
            </w:r>
            <w:proofErr w:type="spellEnd"/>
            <w:r w:rsidRPr="004834B7">
              <w:rPr>
                <w:sz w:val="24"/>
                <w:lang w:val="ru-RU"/>
              </w:rPr>
              <w:t>.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153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Редкие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(труднодиагностируемые)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 желудка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двенадцатиперстной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кишки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 5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печени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желчевыводящей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Болезни печени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желчевыводящей</w:t>
            </w:r>
            <w:r w:rsidRPr="004834B7">
              <w:rPr>
                <w:spacing w:val="-1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системы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897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Основные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гепатологические</w:t>
            </w:r>
            <w:proofErr w:type="spell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синдромы. Болезни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накопления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энзимопатии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6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Хронические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гепатиты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Хронический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вирусный</w:t>
            </w:r>
          </w:p>
          <w:p w:rsidR="004834B7" w:rsidRPr="004834B7" w:rsidRDefault="004834B7" w:rsidP="00C20DB1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гепатит</w:t>
            </w:r>
            <w:proofErr w:type="gramStart"/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  <w:proofErr w:type="gramEnd"/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55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84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Общие принципы лечения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хронических гепатитов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Циррозы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печени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343"/>
              <w:rPr>
                <w:sz w:val="24"/>
              </w:rPr>
            </w:pPr>
            <w:proofErr w:type="spellStart"/>
            <w:r>
              <w:rPr>
                <w:sz w:val="24"/>
              </w:rPr>
              <w:t>Алкогольные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поражения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печени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Билиарный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цирроз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печени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75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Заболевания</w:t>
            </w:r>
            <w:r w:rsidRPr="004834B7">
              <w:rPr>
                <w:spacing w:val="-1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сосудов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печени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51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Поражения печени при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болезнях внутренних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органов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38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Функциональные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расстройства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желчного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пузыря и желчевыводящих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путей,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дисфункция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сфинктера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Одди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Холециститы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Желчнокаменная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Холангиты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Постхолецистэктомически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синдром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6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6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поджелудочной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железы»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поджелудочной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1429"/>
              <w:rPr>
                <w:sz w:val="24"/>
              </w:rPr>
            </w:pPr>
            <w:proofErr w:type="spellStart"/>
            <w:r>
              <w:rPr>
                <w:sz w:val="24"/>
              </w:rPr>
              <w:t>Панкреатиты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хронические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549"/>
              <w:rPr>
                <w:sz w:val="24"/>
              </w:rPr>
            </w:pPr>
            <w:proofErr w:type="spellStart"/>
            <w:r>
              <w:rPr>
                <w:sz w:val="24"/>
              </w:rPr>
              <w:t>Камни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поджелудочной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5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 7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кишечника»</w:t>
            </w:r>
          </w:p>
        </w:tc>
      </w:tr>
      <w:tr w:rsidR="004834B7" w:rsidTr="00C20DB1">
        <w:trPr>
          <w:trHeight w:val="55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кишечника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55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86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Аномалии развития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толстой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кишки.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Заболевания тонкой кишки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сосудистого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происхождения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65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330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 xml:space="preserve">Синдром </w:t>
            </w:r>
            <w:proofErr w:type="spellStart"/>
            <w:r w:rsidRPr="004834B7">
              <w:rPr>
                <w:sz w:val="24"/>
                <w:lang w:val="ru-RU"/>
              </w:rPr>
              <w:t>мальабсорбции</w:t>
            </w:r>
            <w:proofErr w:type="spellEnd"/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(нарушенного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всасывания).</w:t>
            </w:r>
          </w:p>
          <w:p w:rsidR="004834B7" w:rsidRDefault="004834B7" w:rsidP="00C20DB1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proofErr w:type="spellStart"/>
            <w:r w:rsidRPr="004834B7">
              <w:rPr>
                <w:sz w:val="24"/>
                <w:lang w:val="ru-RU"/>
              </w:rPr>
              <w:t>Интестинальные</w:t>
            </w:r>
            <w:proofErr w:type="spell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энзимопатии. </w:t>
            </w:r>
            <w:proofErr w:type="spellStart"/>
            <w:r>
              <w:rPr>
                <w:sz w:val="24"/>
              </w:rPr>
              <w:t>Тропическая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Уиппла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574"/>
              <w:rPr>
                <w:sz w:val="24"/>
              </w:rPr>
            </w:pPr>
            <w:proofErr w:type="spellStart"/>
            <w:r>
              <w:rPr>
                <w:sz w:val="24"/>
              </w:rPr>
              <w:t>Целиакия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глютеновая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энтеропатия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кишечника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2208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Язвенный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колит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Pr="004834B7" w:rsidRDefault="004834B7" w:rsidP="00C20DB1">
            <w:pPr>
              <w:pStyle w:val="TableParagraph"/>
              <w:ind w:left="106" w:right="140"/>
              <w:rPr>
                <w:sz w:val="24"/>
                <w:lang w:val="ru-RU"/>
              </w:rPr>
            </w:pPr>
            <w:proofErr w:type="gramStart"/>
            <w:r w:rsidRPr="004834B7">
              <w:rPr>
                <w:sz w:val="24"/>
                <w:lang w:val="ru-RU"/>
              </w:rPr>
              <w:t>Текущий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контроль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(собеседование</w:t>
            </w:r>
            <w:proofErr w:type="gramEnd"/>
          </w:p>
          <w:p w:rsidR="004834B7" w:rsidRPr="004834B7" w:rsidRDefault="004834B7" w:rsidP="00C20DB1">
            <w:pPr>
              <w:pStyle w:val="TableParagraph"/>
              <w:ind w:left="106"/>
              <w:rPr>
                <w:sz w:val="24"/>
                <w:lang w:val="ru-RU"/>
              </w:rPr>
            </w:pPr>
            <w:r w:rsidRPr="004834B7">
              <w:rPr>
                <w:w w:val="99"/>
                <w:sz w:val="24"/>
                <w:lang w:val="ru-RU"/>
              </w:rPr>
              <w:t>)</w:t>
            </w:r>
          </w:p>
          <w:p w:rsidR="004834B7" w:rsidRPr="004834B7" w:rsidRDefault="004834B7" w:rsidP="00C20DB1">
            <w:pPr>
              <w:pStyle w:val="TableParagraph"/>
              <w:ind w:left="106" w:right="140"/>
              <w:rPr>
                <w:sz w:val="24"/>
                <w:lang w:val="ru-RU"/>
              </w:rPr>
            </w:pPr>
            <w:proofErr w:type="gramStart"/>
            <w:r w:rsidRPr="004834B7">
              <w:rPr>
                <w:sz w:val="24"/>
                <w:lang w:val="ru-RU"/>
              </w:rPr>
              <w:t>Текущий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контроль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pacing w:val="-1"/>
                <w:sz w:val="24"/>
                <w:lang w:val="ru-RU"/>
              </w:rPr>
              <w:t>(собеседование</w:t>
            </w:r>
            <w:proofErr w:type="gramEnd"/>
          </w:p>
          <w:p w:rsidR="004834B7" w:rsidRPr="00993D0C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993D0C">
              <w:rPr>
                <w:w w:val="99"/>
                <w:sz w:val="24"/>
                <w:lang w:val="ru-RU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83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Алгоритмы ведения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больных язвенным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колитом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Болезнь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Крона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27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7.7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221"/>
              <w:rPr>
                <w:sz w:val="24"/>
                <w:lang w:val="ru-RU"/>
              </w:rPr>
            </w:pPr>
            <w:proofErr w:type="spellStart"/>
            <w:r w:rsidRPr="004834B7">
              <w:rPr>
                <w:sz w:val="24"/>
                <w:lang w:val="ru-RU"/>
              </w:rPr>
              <w:t>Дивертикулез</w:t>
            </w:r>
            <w:proofErr w:type="spellEnd"/>
            <w:r w:rsidRPr="004834B7">
              <w:rPr>
                <w:spacing w:val="-1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кишечника.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Амилоидоз кишечника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Специфические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кишечника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48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7.8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СИБР.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Дисбиоз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кишечника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693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ind w:left="108" w:right="18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8 «Опухолевые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органов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306"/>
              <w:rPr>
                <w:sz w:val="24"/>
              </w:rPr>
            </w:pPr>
            <w:proofErr w:type="spellStart"/>
            <w:r>
              <w:rPr>
                <w:sz w:val="24"/>
              </w:rPr>
              <w:t>Опухолевые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пищеварения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Опухоли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пищевода</w:t>
            </w:r>
            <w:proofErr w:type="spellEnd"/>
            <w:r>
              <w:rPr>
                <w:sz w:val="24"/>
              </w:rPr>
              <w:t>.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Опухоли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желудка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55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233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Рак поджелудочной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железы и внепеченочных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желчных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путей.</w:t>
            </w:r>
            <w:r w:rsidRPr="004834B7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Апудомы</w:t>
            </w:r>
            <w:proofErr w:type="spellEnd"/>
          </w:p>
          <w:p w:rsidR="004834B7" w:rsidRPr="004834B7" w:rsidRDefault="004834B7" w:rsidP="00C20DB1">
            <w:pPr>
              <w:pStyle w:val="TableParagraph"/>
              <w:spacing w:line="270" w:lineRule="atLeast"/>
              <w:ind w:right="564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желудочно-кишечного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тракта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(МЭН)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Опухоли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печени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Опухоли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кишечника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6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тестовый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9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«Интенсивная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терапия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</w:p>
          <w:p w:rsidR="004834B7" w:rsidRP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реанимация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неотложных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состояниях в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гастроэнтерологии»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Интенсивная терапия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реанимация при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неотложных</w:t>
            </w:r>
            <w:r w:rsidRPr="004834B7">
              <w:rPr>
                <w:spacing w:val="-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состояниях</w:t>
            </w:r>
            <w:r w:rsidRPr="004834B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в</w:t>
            </w:r>
            <w:proofErr w:type="gramEnd"/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207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509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Организация службы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интенсивной</w:t>
            </w:r>
            <w:r w:rsidRPr="004834B7">
              <w:rPr>
                <w:spacing w:val="-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терапии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реанимации в лечебн</w:t>
            </w:r>
            <w:proofErr w:type="gramStart"/>
            <w:r w:rsidRPr="004834B7">
              <w:rPr>
                <w:sz w:val="24"/>
                <w:lang w:val="ru-RU"/>
              </w:rPr>
              <w:t>о-</w:t>
            </w:r>
            <w:proofErr w:type="gramEnd"/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профилактических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учреждениях. </w:t>
            </w:r>
            <w:proofErr w:type="spellStart"/>
            <w:r>
              <w:rPr>
                <w:sz w:val="24"/>
              </w:rPr>
              <w:t>Острые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гастроинтестинальные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кровотечения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Острый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живот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207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412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Неотложные состояния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болезнях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пищевода.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Неотложные состояния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 болезнях желудка 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двенадцатиперстной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кишки. </w:t>
            </w:r>
            <w:proofErr w:type="spellStart"/>
            <w:r>
              <w:rPr>
                <w:sz w:val="24"/>
              </w:rPr>
              <w:t>Неотложные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болезнях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кишечника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932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401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Неотложные состояния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 болезнях печени,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желчного пузыря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желчевыводящих</w:t>
            </w:r>
            <w:r w:rsidRPr="004834B7">
              <w:rPr>
                <w:spacing w:val="-1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путей.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Неотложные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болезнях</w:t>
            </w:r>
            <w:proofErr w:type="spellEnd"/>
          </w:p>
          <w:p w:rsidR="004834B7" w:rsidRDefault="004834B7" w:rsidP="00C20DB1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поджелудочной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железы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4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10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«Отдельные</w:t>
            </w:r>
            <w:r w:rsidRPr="004834B7">
              <w:rPr>
                <w:spacing w:val="-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вопросы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смежной</w:t>
            </w:r>
            <w:proofErr w:type="gramEnd"/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патологии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830"/>
              <w:rPr>
                <w:sz w:val="24"/>
              </w:rPr>
            </w:pPr>
            <w:proofErr w:type="spellStart"/>
            <w:r>
              <w:rPr>
                <w:sz w:val="24"/>
              </w:rPr>
              <w:t>Отдельные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смежной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патологии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ситуационные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7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250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10.1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52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Кишечные инфекции и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инвазии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Инфекционные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печени.</w:t>
            </w:r>
          </w:p>
          <w:p w:rsidR="004834B7" w:rsidRPr="004834B7" w:rsidRDefault="004834B7" w:rsidP="00C20DB1">
            <w:pPr>
              <w:pStyle w:val="TableParagraph"/>
              <w:ind w:right="133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Гельминтозы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ВИЧ-инфекция</w:t>
            </w:r>
          </w:p>
          <w:p w:rsidR="004834B7" w:rsidRPr="004834B7" w:rsidRDefault="004834B7" w:rsidP="00C20DB1">
            <w:pPr>
              <w:pStyle w:val="TableParagraph"/>
              <w:ind w:right="362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Патология органов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 при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различных</w:t>
            </w:r>
            <w:r w:rsidRPr="004834B7">
              <w:rPr>
                <w:spacing w:val="-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заболеваниях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ситуационные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276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939"/>
                <w:tab w:val="left" w:pos="1546"/>
                <w:tab w:val="left" w:pos="1769"/>
                <w:tab w:val="left" w:pos="1935"/>
                <w:tab w:val="left" w:pos="2236"/>
                <w:tab w:val="left" w:pos="2791"/>
              </w:tabs>
              <w:ind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Острые и неотложные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состояния (клиника,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диагностика, медицинская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помощь</w:t>
            </w:r>
            <w:r w:rsidRPr="004834B7">
              <w:rPr>
                <w:spacing w:val="6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догоспитальном</w:t>
            </w:r>
            <w:proofErr w:type="spellEnd"/>
            <w:r w:rsidRPr="004834B7">
              <w:rPr>
                <w:sz w:val="24"/>
                <w:lang w:val="ru-RU"/>
              </w:rPr>
              <w:t xml:space="preserve"> этапе)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Организация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  <w:t>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  <w:t>объем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первой</w:t>
            </w:r>
            <w:r w:rsidRPr="004834B7">
              <w:rPr>
                <w:spacing w:val="3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врачебной</w:t>
            </w:r>
            <w:r w:rsidRPr="004834B7">
              <w:rPr>
                <w:spacing w:val="3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помощи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  <w:r w:rsidRPr="004834B7">
              <w:rPr>
                <w:sz w:val="24"/>
                <w:lang w:val="ru-RU"/>
              </w:rPr>
              <w:tab/>
              <w:t>ДТП,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массовых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поражениях</w:t>
            </w:r>
            <w:r w:rsidRPr="004834B7">
              <w:rPr>
                <w:sz w:val="24"/>
                <w:lang w:val="ru-RU"/>
              </w:rPr>
              <w:tab/>
              <w:t>населения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4"/>
                <w:sz w:val="24"/>
                <w:lang w:val="ru-RU"/>
              </w:rPr>
              <w:t>и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катастрофах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ситуационные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37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10.3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95" w:firstLine="60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Принципы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методы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формирования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здорового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образа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жизни.</w:t>
            </w:r>
          </w:p>
          <w:p w:rsidR="004834B7" w:rsidRDefault="004834B7" w:rsidP="00C20DB1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Пищевая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аллергия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ситуационные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 учебного</w:t>
            </w:r>
            <w:r w:rsidRPr="004834B7">
              <w:rPr>
                <w:spacing w:val="-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11 «Диетотерапия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заболеваний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пищеварения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ind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Диетотерапия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пищеварения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381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11.1</w:t>
            </w:r>
          </w:p>
        </w:tc>
        <w:tc>
          <w:tcPr>
            <w:tcW w:w="3029" w:type="dxa"/>
            <w:gridSpan w:val="2"/>
          </w:tcPr>
          <w:p w:rsidR="004834B7" w:rsidRPr="004834B7" w:rsidRDefault="004834B7" w:rsidP="00C20DB1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Теория сбалансированного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питания. Строение,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биологическая роль 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пищевые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источники</w:t>
            </w:r>
          </w:p>
          <w:p w:rsidR="004834B7" w:rsidRDefault="004834B7" w:rsidP="00C20DB1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важнейших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нутриентов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1879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лечебного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питания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1103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11.3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1743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технологии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приготовления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собеседование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4834B7" w:rsidTr="00C20DB1">
        <w:trPr>
          <w:trHeight w:val="551"/>
        </w:trPr>
        <w:tc>
          <w:tcPr>
            <w:tcW w:w="2129" w:type="dxa"/>
            <w:gridSpan w:val="2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Рабочая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программа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учебного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модуля 12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«Фармакология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в</w:t>
            </w:r>
            <w:proofErr w:type="gramEnd"/>
          </w:p>
          <w:p w:rsidR="004834B7" w:rsidRDefault="004834B7" w:rsidP="00C20DB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834B7" w:rsidTr="00C20DB1">
        <w:trPr>
          <w:trHeight w:val="1104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29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2806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Фармакология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</w:p>
          <w:p w:rsidR="004834B7" w:rsidRDefault="004834B7" w:rsidP="00C20DB1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4834B7" w:rsidRDefault="004834B7" w:rsidP="004834B7">
      <w:pPr>
        <w:spacing w:line="269" w:lineRule="exact"/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92"/>
        <w:gridCol w:w="1135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3059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12.1</w:t>
            </w:r>
          </w:p>
        </w:tc>
        <w:tc>
          <w:tcPr>
            <w:tcW w:w="3029" w:type="dxa"/>
            <w:gridSpan w:val="3"/>
          </w:tcPr>
          <w:p w:rsidR="004834B7" w:rsidRDefault="004834B7" w:rsidP="00C20DB1">
            <w:pPr>
              <w:pStyle w:val="TableParagraph"/>
              <w:ind w:right="217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Клиническая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фармакология и тактика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применения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медикаментозных</w:t>
            </w:r>
            <w:r w:rsidRPr="004834B7">
              <w:rPr>
                <w:spacing w:val="-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сре</w:t>
            </w:r>
            <w:proofErr w:type="gramStart"/>
            <w:r w:rsidRPr="004834B7">
              <w:rPr>
                <w:sz w:val="24"/>
                <w:lang w:val="ru-RU"/>
              </w:rPr>
              <w:t>дств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</w:t>
            </w:r>
            <w:proofErr w:type="gramEnd"/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болезнях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органов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пищеварения. </w:t>
            </w:r>
            <w:proofErr w:type="spellStart"/>
            <w:r>
              <w:rPr>
                <w:sz w:val="24"/>
              </w:rPr>
              <w:t>Тактика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спазмолитиков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прокинетиков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Тактика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антисекреторных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1380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12.2</w:t>
            </w:r>
          </w:p>
        </w:tc>
        <w:tc>
          <w:tcPr>
            <w:tcW w:w="3029" w:type="dxa"/>
            <w:gridSpan w:val="3"/>
          </w:tcPr>
          <w:p w:rsidR="004834B7" w:rsidRPr="004834B7" w:rsidRDefault="004834B7" w:rsidP="00C20DB1">
            <w:pPr>
              <w:pStyle w:val="TableParagraph"/>
              <w:ind w:right="662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Побочные действия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лека</w:t>
            </w:r>
            <w:proofErr w:type="gramStart"/>
            <w:r w:rsidRPr="004834B7">
              <w:rPr>
                <w:sz w:val="24"/>
                <w:lang w:val="ru-RU"/>
              </w:rPr>
              <w:t>рств пр</w:t>
            </w:r>
            <w:proofErr w:type="gramEnd"/>
            <w:r w:rsidRPr="004834B7">
              <w:rPr>
                <w:sz w:val="24"/>
                <w:lang w:val="ru-RU"/>
              </w:rPr>
              <w:t>и лечении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болезней органов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пищеварения.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3038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12.3</w:t>
            </w:r>
          </w:p>
        </w:tc>
        <w:tc>
          <w:tcPr>
            <w:tcW w:w="3029" w:type="dxa"/>
            <w:gridSpan w:val="3"/>
          </w:tcPr>
          <w:p w:rsidR="004834B7" w:rsidRPr="004834B7" w:rsidRDefault="004834B7" w:rsidP="00C20DB1">
            <w:pPr>
              <w:pStyle w:val="TableParagraph"/>
              <w:tabs>
                <w:tab w:val="left" w:pos="2108"/>
              </w:tabs>
              <w:spacing w:line="265" w:lineRule="exact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Болевая</w:t>
            </w:r>
            <w:r w:rsidRPr="004834B7">
              <w:rPr>
                <w:sz w:val="24"/>
                <w:lang w:val="ru-RU"/>
              </w:rPr>
              <w:tab/>
              <w:t>система</w:t>
            </w:r>
          </w:p>
          <w:p w:rsidR="004834B7" w:rsidRDefault="004834B7" w:rsidP="00C20DB1">
            <w:pPr>
              <w:pStyle w:val="TableParagraph"/>
              <w:tabs>
                <w:tab w:val="left" w:pos="2055"/>
              </w:tabs>
              <w:ind w:right="94"/>
              <w:jc w:val="both"/>
              <w:rPr>
                <w:sz w:val="24"/>
              </w:rPr>
            </w:pPr>
            <w:r w:rsidRPr="004834B7">
              <w:rPr>
                <w:sz w:val="24"/>
                <w:lang w:val="ru-RU"/>
              </w:rPr>
              <w:t>организма.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Болевые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синдромы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их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терапия.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Лечение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острого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хронического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болевого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синдрома.</w:t>
            </w:r>
            <w:r w:rsidRPr="004834B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Лечение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хронического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синдрома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106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фронтальный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4834B7" w:rsidTr="00C20DB1">
        <w:trPr>
          <w:trHeight w:val="993"/>
        </w:trPr>
        <w:tc>
          <w:tcPr>
            <w:tcW w:w="2129" w:type="dxa"/>
            <w:gridSpan w:val="3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Pr="004834B7" w:rsidRDefault="004834B7" w:rsidP="00C20DB1">
            <w:pPr>
              <w:pStyle w:val="TableParagraph"/>
              <w:ind w:left="108" w:right="518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 xml:space="preserve">Рабочая программа учебного модуля 13 «Обучающий </w:t>
            </w:r>
            <w:proofErr w:type="spellStart"/>
            <w:r w:rsidRPr="004834B7">
              <w:rPr>
                <w:sz w:val="24"/>
                <w:lang w:val="ru-RU"/>
              </w:rPr>
              <w:t>симуляционный</w:t>
            </w:r>
            <w:proofErr w:type="spellEnd"/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курс»</w:t>
            </w:r>
          </w:p>
        </w:tc>
      </w:tr>
      <w:tr w:rsidR="004834B7" w:rsidTr="00C20DB1">
        <w:trPr>
          <w:trHeight w:val="705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7" w:type="dxa"/>
            <w:gridSpan w:val="2"/>
          </w:tcPr>
          <w:p w:rsidR="004834B7" w:rsidRDefault="004834B7" w:rsidP="00C20DB1">
            <w:pPr>
              <w:pStyle w:val="TableParagraph"/>
              <w:ind w:left="105"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симуляционный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700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2837" w:type="dxa"/>
            <w:gridSpan w:val="2"/>
          </w:tcPr>
          <w:p w:rsidR="004834B7" w:rsidRDefault="004834B7" w:rsidP="00C20DB1">
            <w:pPr>
              <w:pStyle w:val="TableParagraph"/>
              <w:tabs>
                <w:tab w:val="left" w:pos="1715"/>
              </w:tabs>
              <w:ind w:left="105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Базовая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сердечно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легочная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реанимация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3314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13.1.1</w:t>
            </w:r>
          </w:p>
        </w:tc>
        <w:tc>
          <w:tcPr>
            <w:tcW w:w="2837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1361"/>
                <w:tab w:val="left" w:pos="1628"/>
                <w:tab w:val="left" w:pos="1793"/>
                <w:tab w:val="left" w:pos="2609"/>
              </w:tabs>
              <w:ind w:left="105" w:right="9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Остановка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кровообращения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4"/>
                <w:sz w:val="24"/>
                <w:lang w:val="ru-RU"/>
              </w:rPr>
              <w:t>у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пациента</w:t>
            </w:r>
            <w:r w:rsidRPr="004834B7">
              <w:rPr>
                <w:sz w:val="24"/>
                <w:lang w:val="ru-RU"/>
              </w:rPr>
              <w:tab/>
              <w:t>в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условиях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амбулаторн</w:t>
            </w:r>
            <w:proofErr w:type="gramStart"/>
            <w:r w:rsidRPr="004834B7">
              <w:rPr>
                <w:sz w:val="24"/>
                <w:lang w:val="ru-RU"/>
              </w:rPr>
              <w:t>о-</w:t>
            </w:r>
            <w:proofErr w:type="gram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практики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(городская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стоматологическая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</w:t>
            </w:r>
            <w:r w:rsidRPr="004834B7">
              <w:rPr>
                <w:spacing w:val="1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т.д.)</w:t>
            </w:r>
            <w:r w:rsidRPr="004834B7">
              <w:rPr>
                <w:spacing w:val="1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/</w:t>
            </w:r>
            <w:r w:rsidRPr="004834B7">
              <w:rPr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помещении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аптеки</w:t>
            </w:r>
            <w:r w:rsidRPr="004834B7">
              <w:rPr>
                <w:spacing w:val="6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95"/>
              <w:rPr>
                <w:sz w:val="24"/>
                <w:lang w:val="ru-RU"/>
              </w:rPr>
            </w:pPr>
            <w:proofErr w:type="gramStart"/>
            <w:r w:rsidRPr="004834B7">
              <w:rPr>
                <w:sz w:val="24"/>
                <w:lang w:val="ru-RU"/>
              </w:rPr>
              <w:t>отсутствии</w:t>
            </w:r>
            <w:proofErr w:type="gramEnd"/>
            <w:r w:rsidRPr="004834B7">
              <w:rPr>
                <w:spacing w:val="1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АНД</w:t>
            </w:r>
            <w:r w:rsidRPr="004834B7">
              <w:rPr>
                <w:spacing w:val="1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  <w:r w:rsidRPr="004834B7">
              <w:rPr>
                <w:spacing w:val="1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зоне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доступности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834B7" w:rsidRDefault="004834B7" w:rsidP="004834B7">
      <w:pPr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7"/>
        <w:gridCol w:w="568"/>
        <w:gridCol w:w="717"/>
        <w:gridCol w:w="451"/>
        <w:gridCol w:w="489"/>
        <w:gridCol w:w="503"/>
        <w:gridCol w:w="700"/>
        <w:gridCol w:w="931"/>
        <w:gridCol w:w="1835"/>
      </w:tblGrid>
      <w:tr w:rsidR="004834B7" w:rsidTr="00C20DB1">
        <w:trPr>
          <w:trHeight w:val="3590"/>
        </w:trPr>
        <w:tc>
          <w:tcPr>
            <w:tcW w:w="994" w:type="dxa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13.1.2</w:t>
            </w:r>
          </w:p>
        </w:tc>
        <w:tc>
          <w:tcPr>
            <w:tcW w:w="2837" w:type="dxa"/>
          </w:tcPr>
          <w:p w:rsidR="004834B7" w:rsidRPr="004834B7" w:rsidRDefault="004834B7" w:rsidP="00C20DB1">
            <w:pPr>
              <w:pStyle w:val="TableParagraph"/>
              <w:tabs>
                <w:tab w:val="left" w:pos="1272"/>
                <w:tab w:val="left" w:pos="1330"/>
                <w:tab w:val="left" w:pos="1393"/>
                <w:tab w:val="left" w:pos="1606"/>
                <w:tab w:val="left" w:pos="2609"/>
              </w:tabs>
              <w:ind w:left="105" w:right="9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Остановка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кровообращения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4"/>
                <w:sz w:val="24"/>
                <w:lang w:val="ru-RU"/>
              </w:rPr>
              <w:t>у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пациента</w:t>
            </w:r>
            <w:r w:rsidRPr="004834B7">
              <w:rPr>
                <w:sz w:val="24"/>
                <w:lang w:val="ru-RU"/>
              </w:rPr>
              <w:tab/>
              <w:t>с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сердечным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ритмом,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подлежащим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дефибрилляции</w:t>
            </w:r>
            <w:proofErr w:type="spellEnd"/>
            <w:r w:rsidRPr="004834B7">
              <w:rPr>
                <w:sz w:val="24"/>
                <w:lang w:val="ru-RU"/>
              </w:rPr>
              <w:t>,</w:t>
            </w:r>
            <w:r w:rsidRPr="004834B7">
              <w:rPr>
                <w:sz w:val="24"/>
                <w:lang w:val="ru-RU"/>
              </w:rPr>
              <w:tab/>
              <w:t>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условиях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амбулаторн</w:t>
            </w:r>
            <w:proofErr w:type="gramStart"/>
            <w:r w:rsidRPr="004834B7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практики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(городская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стоматологическая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</w:t>
            </w:r>
            <w:r w:rsidRPr="004834B7">
              <w:rPr>
                <w:spacing w:val="1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т.д.)</w:t>
            </w:r>
            <w:r w:rsidRPr="004834B7">
              <w:rPr>
                <w:spacing w:val="1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/</w:t>
            </w:r>
            <w:r w:rsidRPr="004834B7">
              <w:rPr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95"/>
              <w:rPr>
                <w:sz w:val="24"/>
                <w:lang w:val="ru-RU"/>
              </w:rPr>
            </w:pPr>
            <w:proofErr w:type="gramStart"/>
            <w:r w:rsidRPr="004834B7">
              <w:rPr>
                <w:sz w:val="24"/>
                <w:lang w:val="ru-RU"/>
              </w:rPr>
              <w:t>помещении</w:t>
            </w:r>
            <w:proofErr w:type="gram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аптеки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наличии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АНД</w:t>
            </w:r>
          </w:p>
        </w:tc>
        <w:tc>
          <w:tcPr>
            <w:tcW w:w="56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7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1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3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3588"/>
        </w:trPr>
        <w:tc>
          <w:tcPr>
            <w:tcW w:w="994" w:type="dxa"/>
          </w:tcPr>
          <w:p w:rsidR="004834B7" w:rsidRDefault="004834B7" w:rsidP="00C20DB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13.1.3</w:t>
            </w:r>
          </w:p>
        </w:tc>
        <w:tc>
          <w:tcPr>
            <w:tcW w:w="2837" w:type="dxa"/>
          </w:tcPr>
          <w:p w:rsidR="004834B7" w:rsidRPr="004834B7" w:rsidRDefault="004834B7" w:rsidP="00C20DB1">
            <w:pPr>
              <w:pStyle w:val="TableParagraph"/>
              <w:tabs>
                <w:tab w:val="left" w:pos="1272"/>
                <w:tab w:val="left" w:pos="1330"/>
                <w:tab w:val="left" w:pos="1606"/>
                <w:tab w:val="left" w:pos="2609"/>
              </w:tabs>
              <w:ind w:left="105" w:right="9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Остановка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кровообращения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4"/>
                <w:sz w:val="24"/>
                <w:lang w:val="ru-RU"/>
              </w:rPr>
              <w:t>у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пациента</w:t>
            </w:r>
            <w:r w:rsidRPr="004834B7">
              <w:rPr>
                <w:sz w:val="24"/>
                <w:lang w:val="ru-RU"/>
              </w:rPr>
              <w:tab/>
              <w:t>с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сердечным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ритмом,</w:t>
            </w:r>
            <w:r w:rsidRPr="004834B7">
              <w:rPr>
                <w:spacing w:val="4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не</w:t>
            </w:r>
            <w:r w:rsidRPr="004834B7">
              <w:rPr>
                <w:spacing w:val="4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подлежащим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дефибрилляции</w:t>
            </w:r>
            <w:proofErr w:type="spellEnd"/>
            <w:r w:rsidRPr="004834B7">
              <w:rPr>
                <w:sz w:val="24"/>
                <w:lang w:val="ru-RU"/>
              </w:rPr>
              <w:t>,</w:t>
            </w:r>
            <w:r w:rsidRPr="004834B7">
              <w:rPr>
                <w:sz w:val="24"/>
                <w:lang w:val="ru-RU"/>
              </w:rPr>
              <w:tab/>
              <w:t>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условиях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амбулаторн</w:t>
            </w:r>
            <w:proofErr w:type="gramStart"/>
            <w:r w:rsidRPr="004834B7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практики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(городская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стоматологическая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</w:t>
            </w:r>
            <w:r w:rsidRPr="004834B7">
              <w:rPr>
                <w:spacing w:val="1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т.д.)</w:t>
            </w:r>
            <w:r w:rsidRPr="004834B7">
              <w:rPr>
                <w:spacing w:val="1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/</w:t>
            </w:r>
            <w:r w:rsidRPr="004834B7">
              <w:rPr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помещении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аптеки</w:t>
            </w:r>
            <w:r w:rsidRPr="004834B7">
              <w:rPr>
                <w:spacing w:val="6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</w:t>
            </w:r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3312"/>
        </w:trPr>
        <w:tc>
          <w:tcPr>
            <w:tcW w:w="994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2837" w:type="dxa"/>
          </w:tcPr>
          <w:p w:rsidR="004834B7" w:rsidRPr="004834B7" w:rsidRDefault="004834B7" w:rsidP="00C20DB1">
            <w:pPr>
              <w:pStyle w:val="TableParagraph"/>
              <w:tabs>
                <w:tab w:val="left" w:pos="1323"/>
                <w:tab w:val="left" w:pos="1361"/>
                <w:tab w:val="left" w:pos="1628"/>
                <w:tab w:val="left" w:pos="1793"/>
                <w:tab w:val="left" w:pos="2609"/>
              </w:tabs>
              <w:ind w:left="105" w:right="9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Остановка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кровообращения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4"/>
                <w:sz w:val="24"/>
                <w:lang w:val="ru-RU"/>
              </w:rPr>
              <w:t>у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пациента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  <w:t>в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условиях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амбулаторн</w:t>
            </w:r>
            <w:proofErr w:type="gramStart"/>
            <w:r w:rsidRPr="004834B7">
              <w:rPr>
                <w:sz w:val="24"/>
                <w:lang w:val="ru-RU"/>
              </w:rPr>
              <w:t>о-</w:t>
            </w:r>
            <w:proofErr w:type="gram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поликлинической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практики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(городская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стоматологическая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поликлиника</w:t>
            </w:r>
            <w:r w:rsidRPr="004834B7">
              <w:rPr>
                <w:spacing w:val="1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т.д.)</w:t>
            </w:r>
            <w:r w:rsidRPr="004834B7">
              <w:rPr>
                <w:spacing w:val="1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/</w:t>
            </w:r>
            <w:r w:rsidRPr="004834B7">
              <w:rPr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помещении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аптеки</w:t>
            </w:r>
            <w:r w:rsidRPr="004834B7">
              <w:rPr>
                <w:spacing w:val="6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наличии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неисправного</w:t>
            </w:r>
          </w:p>
          <w:p w:rsidR="004834B7" w:rsidRDefault="004834B7" w:rsidP="00C20DB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АНД</w:t>
            </w:r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705"/>
        </w:trPr>
        <w:tc>
          <w:tcPr>
            <w:tcW w:w="994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2837" w:type="dxa"/>
          </w:tcPr>
          <w:p w:rsidR="004834B7" w:rsidRDefault="004834B7" w:rsidP="00C20DB1">
            <w:pPr>
              <w:pStyle w:val="TableParagraph"/>
              <w:ind w:left="105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Экстренная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медицинская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</w:p>
        </w:tc>
        <w:tc>
          <w:tcPr>
            <w:tcW w:w="56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7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1655"/>
        </w:trPr>
        <w:tc>
          <w:tcPr>
            <w:tcW w:w="994" w:type="dxa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13.3.1</w:t>
            </w:r>
          </w:p>
        </w:tc>
        <w:tc>
          <w:tcPr>
            <w:tcW w:w="2837" w:type="dxa"/>
          </w:tcPr>
          <w:p w:rsidR="004834B7" w:rsidRPr="004834B7" w:rsidRDefault="004834B7" w:rsidP="00C20DB1">
            <w:pPr>
              <w:pStyle w:val="TableParagraph"/>
              <w:spacing w:line="262" w:lineRule="exact"/>
              <w:ind w:left="105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 xml:space="preserve">Острый       </w:t>
            </w:r>
            <w:r w:rsidRPr="004834B7">
              <w:rPr>
                <w:spacing w:val="3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коронарный</w:t>
            </w:r>
          </w:p>
          <w:p w:rsidR="004834B7" w:rsidRPr="004834B7" w:rsidRDefault="004834B7" w:rsidP="00C20DB1">
            <w:pPr>
              <w:pStyle w:val="TableParagraph"/>
              <w:tabs>
                <w:tab w:val="left" w:pos="1895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синдром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(ОКС</w:t>
            </w:r>
            <w:proofErr w:type="gramStart"/>
            <w:r w:rsidRPr="004834B7">
              <w:rPr>
                <w:spacing w:val="-1"/>
                <w:sz w:val="24"/>
                <w:lang w:val="ru-RU"/>
              </w:rPr>
              <w:t>1</w:t>
            </w:r>
            <w:proofErr w:type="gramEnd"/>
            <w:r w:rsidRPr="004834B7">
              <w:rPr>
                <w:spacing w:val="-1"/>
                <w:sz w:val="24"/>
                <w:lang w:val="ru-RU"/>
              </w:rPr>
              <w:t>),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кардиогенный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шок.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Острый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коронарный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синдром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(ОКС</w:t>
            </w:r>
            <w:proofErr w:type="gramStart"/>
            <w:r w:rsidRPr="004834B7">
              <w:rPr>
                <w:sz w:val="24"/>
                <w:lang w:val="ru-RU"/>
              </w:rPr>
              <w:t>2</w:t>
            </w:r>
            <w:proofErr w:type="gramEnd"/>
            <w:r w:rsidRPr="004834B7">
              <w:rPr>
                <w:sz w:val="24"/>
                <w:lang w:val="ru-RU"/>
              </w:rPr>
              <w:t>),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отёк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легких</w:t>
            </w:r>
          </w:p>
        </w:tc>
        <w:tc>
          <w:tcPr>
            <w:tcW w:w="56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7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1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8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3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0" w:type="dxa"/>
          </w:tcPr>
          <w:p w:rsidR="004834B7" w:rsidRDefault="004834B7" w:rsidP="00C20DB1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5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834B7" w:rsidRDefault="004834B7" w:rsidP="004834B7">
      <w:pPr>
        <w:rPr>
          <w:sz w:val="24"/>
        </w:rPr>
        <w:sectPr w:rsidR="004834B7">
          <w:pgSz w:w="11910" w:h="16840"/>
          <w:pgMar w:top="11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92"/>
        <w:gridCol w:w="1135"/>
        <w:gridCol w:w="1702"/>
        <w:gridCol w:w="569"/>
        <w:gridCol w:w="718"/>
        <w:gridCol w:w="452"/>
        <w:gridCol w:w="490"/>
        <w:gridCol w:w="504"/>
        <w:gridCol w:w="701"/>
        <w:gridCol w:w="932"/>
        <w:gridCol w:w="1836"/>
      </w:tblGrid>
      <w:tr w:rsidR="004834B7" w:rsidTr="00C20DB1">
        <w:trPr>
          <w:trHeight w:val="3314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13.3.2</w:t>
            </w:r>
          </w:p>
        </w:tc>
        <w:tc>
          <w:tcPr>
            <w:tcW w:w="2837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2306"/>
              </w:tabs>
              <w:ind w:left="105" w:right="99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Анафилактический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3"/>
                <w:sz w:val="24"/>
                <w:lang w:val="ru-RU"/>
              </w:rPr>
              <w:t>шок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(АШ).</w:t>
            </w:r>
          </w:p>
          <w:p w:rsidR="004834B7" w:rsidRPr="004834B7" w:rsidRDefault="004834B7" w:rsidP="00C20DB1">
            <w:pPr>
              <w:pStyle w:val="TableParagraph"/>
              <w:tabs>
                <w:tab w:val="left" w:pos="1482"/>
                <w:tab w:val="left" w:pos="2098"/>
                <w:tab w:val="left" w:pos="2216"/>
              </w:tabs>
              <w:ind w:left="105" w:right="96"/>
              <w:rPr>
                <w:sz w:val="24"/>
                <w:lang w:val="ru-RU"/>
              </w:rPr>
            </w:pPr>
            <w:proofErr w:type="spellStart"/>
            <w:r w:rsidRPr="004834B7">
              <w:rPr>
                <w:sz w:val="24"/>
                <w:lang w:val="ru-RU"/>
              </w:rPr>
              <w:t>Бронхообструктивный</w:t>
            </w:r>
            <w:proofErr w:type="spell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синдром</w:t>
            </w:r>
            <w:r w:rsidRPr="004834B7">
              <w:rPr>
                <w:sz w:val="24"/>
                <w:lang w:val="ru-RU"/>
              </w:rPr>
              <w:tab/>
              <w:t>на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фоне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бронхиальной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астмы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(БОС).</w:t>
            </w:r>
          </w:p>
          <w:p w:rsidR="004834B7" w:rsidRPr="004834B7" w:rsidRDefault="004834B7" w:rsidP="00C20DB1">
            <w:pPr>
              <w:pStyle w:val="TableParagraph"/>
              <w:tabs>
                <w:tab w:val="left" w:pos="1914"/>
              </w:tabs>
              <w:ind w:left="105"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Тромбоэмболия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легочной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артерии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(ТЭЛА)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439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Спонтанный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пневмоторакс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</w:t>
            </w:r>
            <w:proofErr w:type="spellStart"/>
            <w:r w:rsidRPr="004834B7">
              <w:rPr>
                <w:sz w:val="24"/>
                <w:lang w:val="ru-RU"/>
              </w:rPr>
              <w:t>Обструктивный</w:t>
            </w:r>
            <w:proofErr w:type="spellEnd"/>
            <w:r w:rsidRPr="004834B7">
              <w:rPr>
                <w:spacing w:val="-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шок)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993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13.3.3</w:t>
            </w:r>
          </w:p>
        </w:tc>
        <w:tc>
          <w:tcPr>
            <w:tcW w:w="2837" w:type="dxa"/>
            <w:gridSpan w:val="2"/>
          </w:tcPr>
          <w:p w:rsidR="004834B7" w:rsidRPr="004834B7" w:rsidRDefault="004834B7" w:rsidP="00C20DB1">
            <w:pPr>
              <w:pStyle w:val="TableParagraph"/>
              <w:ind w:left="105" w:right="456"/>
              <w:jc w:val="both"/>
              <w:rPr>
                <w:sz w:val="24"/>
                <w:lang w:val="ru-RU"/>
              </w:rPr>
            </w:pPr>
            <w:r w:rsidRPr="004834B7">
              <w:rPr>
                <w:spacing w:val="-1"/>
                <w:sz w:val="24"/>
                <w:lang w:val="ru-RU"/>
              </w:rPr>
              <w:t>Желудочно-кишечное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кровотечение (ЖКК).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Гипергликемия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1103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13.1.4</w:t>
            </w:r>
          </w:p>
        </w:tc>
        <w:tc>
          <w:tcPr>
            <w:tcW w:w="2837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1597"/>
              </w:tabs>
              <w:ind w:left="105" w:right="97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Острое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нарушение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4834B7">
              <w:rPr>
                <w:sz w:val="24"/>
                <w:lang w:val="ru-RU"/>
              </w:rPr>
              <w:t>мозгового</w:t>
            </w:r>
            <w:proofErr w:type="gramEnd"/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984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кровообращения</w:t>
            </w:r>
            <w:r w:rsidRPr="004834B7">
              <w:rPr>
                <w:spacing w:val="-5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(ОНМК)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2760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2837" w:type="dxa"/>
            <w:gridSpan w:val="2"/>
          </w:tcPr>
          <w:p w:rsidR="004834B7" w:rsidRPr="004834B7" w:rsidRDefault="004834B7" w:rsidP="00C20DB1">
            <w:pPr>
              <w:pStyle w:val="TableParagraph"/>
              <w:tabs>
                <w:tab w:val="left" w:pos="1789"/>
              </w:tabs>
              <w:ind w:left="105" w:right="97"/>
              <w:rPr>
                <w:sz w:val="24"/>
                <w:lang w:val="ru-RU"/>
              </w:rPr>
            </w:pPr>
            <w:proofErr w:type="spellStart"/>
            <w:r w:rsidRPr="004834B7">
              <w:rPr>
                <w:sz w:val="24"/>
                <w:lang w:val="ru-RU"/>
              </w:rPr>
              <w:t>Физикальное</w:t>
            </w:r>
            <w:proofErr w:type="spell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обследование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пациента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(желудочно-кишечный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тракт).</w:t>
            </w:r>
          </w:p>
          <w:p w:rsidR="004834B7" w:rsidRPr="004834B7" w:rsidRDefault="004834B7" w:rsidP="00C20DB1">
            <w:pPr>
              <w:pStyle w:val="TableParagraph"/>
              <w:tabs>
                <w:tab w:val="left" w:pos="1587"/>
                <w:tab w:val="left" w:pos="2600"/>
              </w:tabs>
              <w:ind w:left="105" w:right="96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Пальцевое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1"/>
                <w:sz w:val="24"/>
                <w:lang w:val="ru-RU"/>
              </w:rPr>
              <w:t>ректальное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исследование</w:t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ab/>
            </w:r>
            <w:r w:rsidRPr="004834B7">
              <w:rPr>
                <w:spacing w:val="-5"/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4834B7">
              <w:rPr>
                <w:sz w:val="24"/>
                <w:lang w:val="ru-RU"/>
              </w:rPr>
              <w:t>физикальное</w:t>
            </w:r>
            <w:proofErr w:type="spellEnd"/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обследование</w:t>
            </w:r>
          </w:p>
          <w:p w:rsidR="004834B7" w:rsidRPr="004834B7" w:rsidRDefault="004834B7" w:rsidP="00C20DB1">
            <w:pPr>
              <w:pStyle w:val="TableParagraph"/>
              <w:spacing w:line="270" w:lineRule="atLeast"/>
              <w:ind w:left="105" w:right="95"/>
              <w:rPr>
                <w:sz w:val="24"/>
                <w:lang w:val="ru-RU"/>
              </w:rPr>
            </w:pPr>
            <w:r w:rsidRPr="004834B7">
              <w:rPr>
                <w:spacing w:val="-1"/>
                <w:sz w:val="24"/>
                <w:lang w:val="ru-RU"/>
              </w:rPr>
              <w:t>желудочно-кишечного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тракта</w:t>
            </w:r>
            <w:r w:rsidRPr="004834B7">
              <w:rPr>
                <w:spacing w:val="-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при асците</w:t>
            </w:r>
          </w:p>
        </w:tc>
        <w:tc>
          <w:tcPr>
            <w:tcW w:w="569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18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5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90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04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628"/>
        </w:trPr>
        <w:tc>
          <w:tcPr>
            <w:tcW w:w="994" w:type="dxa"/>
            <w:gridSpan w:val="2"/>
          </w:tcPr>
          <w:p w:rsidR="004834B7" w:rsidRDefault="004834B7" w:rsidP="00C20DB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2837" w:type="dxa"/>
            <w:gridSpan w:val="2"/>
          </w:tcPr>
          <w:p w:rsidR="004834B7" w:rsidRDefault="004834B7" w:rsidP="00C20DB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жалоб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анамнеза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693"/>
        </w:trPr>
        <w:tc>
          <w:tcPr>
            <w:tcW w:w="2129" w:type="dxa"/>
            <w:gridSpan w:val="3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4834B7" w:rsidTr="00C20DB1">
        <w:trPr>
          <w:trHeight w:val="125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3"/>
          </w:tcPr>
          <w:p w:rsidR="004834B7" w:rsidRDefault="004834B7" w:rsidP="00C20DB1">
            <w:pPr>
              <w:pStyle w:val="TableParagraph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Выпускная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Pr="004834B7" w:rsidRDefault="004834B7" w:rsidP="00C20DB1">
            <w:pPr>
              <w:pStyle w:val="TableParagraph"/>
              <w:ind w:left="106" w:right="205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Доклад по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выпускной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4834B7">
              <w:rPr>
                <w:sz w:val="24"/>
                <w:lang w:val="ru-RU"/>
              </w:rPr>
              <w:t>аттестационно</w:t>
            </w:r>
            <w:proofErr w:type="spellEnd"/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й</w:t>
            </w:r>
            <w:proofErr w:type="gramEnd"/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работе</w:t>
            </w:r>
          </w:p>
        </w:tc>
      </w:tr>
      <w:tr w:rsidR="004834B7" w:rsidTr="00C20DB1">
        <w:trPr>
          <w:trHeight w:val="566"/>
        </w:trPr>
        <w:tc>
          <w:tcPr>
            <w:tcW w:w="802" w:type="dxa"/>
          </w:tcPr>
          <w:p w:rsidR="004834B7" w:rsidRPr="004834B7" w:rsidRDefault="004834B7" w:rsidP="00C20DB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029" w:type="dxa"/>
            <w:gridSpan w:val="3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4834B7" w:rsidRDefault="004834B7" w:rsidP="00C20D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834B7" w:rsidRDefault="004834B7" w:rsidP="00C20D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575"/>
        </w:trPr>
        <w:tc>
          <w:tcPr>
            <w:tcW w:w="2129" w:type="dxa"/>
            <w:gridSpan w:val="3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904" w:type="dxa"/>
            <w:gridSpan w:val="9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</w:tr>
      <w:tr w:rsidR="004834B7" w:rsidTr="00C20DB1">
        <w:trPr>
          <w:trHeight w:val="685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3"/>
          </w:tcPr>
          <w:p w:rsidR="004834B7" w:rsidRDefault="004834B7" w:rsidP="00C20DB1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Экзамен</w:t>
            </w:r>
            <w:proofErr w:type="spellEnd"/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  <w:tr w:rsidR="004834B7" w:rsidTr="00C20DB1">
        <w:trPr>
          <w:trHeight w:val="568"/>
        </w:trPr>
        <w:tc>
          <w:tcPr>
            <w:tcW w:w="802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  <w:gridSpan w:val="3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569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4834B7" w:rsidRDefault="004834B7" w:rsidP="00C20D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52" w:type="dxa"/>
          </w:tcPr>
          <w:p w:rsidR="004834B7" w:rsidRDefault="004834B7" w:rsidP="00C20DB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4834B7" w:rsidRDefault="004834B7" w:rsidP="00C20DB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0" w:type="dxa"/>
          </w:tcPr>
          <w:p w:rsidR="004834B7" w:rsidRDefault="004834B7" w:rsidP="00C20DB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04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1" w:type="dxa"/>
          </w:tcPr>
          <w:p w:rsidR="004834B7" w:rsidRDefault="004834B7" w:rsidP="00C20DB1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32" w:type="dxa"/>
          </w:tcPr>
          <w:p w:rsidR="004834B7" w:rsidRDefault="004834B7" w:rsidP="00C20DB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6" w:type="dxa"/>
          </w:tcPr>
          <w:p w:rsidR="004834B7" w:rsidRDefault="004834B7" w:rsidP="00C20DB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834B7" w:rsidRPr="004834B7" w:rsidRDefault="004834B7" w:rsidP="004834B7">
      <w:pPr>
        <w:jc w:val="center"/>
        <w:rPr>
          <w:b/>
          <w:sz w:val="24"/>
        </w:rPr>
        <w:sectPr w:rsidR="004834B7" w:rsidRPr="004834B7">
          <w:pgSz w:w="11910" w:h="16840"/>
          <w:pgMar w:top="1120" w:right="0" w:bottom="280" w:left="0" w:header="720" w:footer="720" w:gutter="0"/>
          <w:cols w:space="720"/>
        </w:sectPr>
      </w:pPr>
      <w:r w:rsidRPr="004834B7">
        <w:rPr>
          <w:b/>
          <w:sz w:val="24"/>
        </w:rPr>
        <w:t>5.</w:t>
      </w:r>
      <w:r w:rsidRPr="004834B7">
        <w:rPr>
          <w:b/>
          <w:sz w:val="24"/>
        </w:rPr>
        <w:tab/>
        <w:t>КАЛЕНДАРНЫЙ УЧЕБНЫЙ ГРАФИК</w:t>
      </w:r>
    </w:p>
    <w:tbl>
      <w:tblPr>
        <w:tblStyle w:val="TableNormal"/>
        <w:tblpPr w:leftFromText="180" w:rightFromText="180" w:vertAnchor="text" w:horzAnchor="margin" w:tblpXSpec="center" w:tblpY="18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1029"/>
        <w:gridCol w:w="347"/>
        <w:gridCol w:w="991"/>
        <w:gridCol w:w="992"/>
        <w:gridCol w:w="994"/>
        <w:gridCol w:w="1133"/>
      </w:tblGrid>
      <w:tr w:rsidR="004834B7" w:rsidTr="004834B7">
        <w:trPr>
          <w:trHeight w:val="554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before="131"/>
              <w:ind w:left="35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модулей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75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  <w:p w:rsidR="004834B7" w:rsidRDefault="004834B7" w:rsidP="004834B7">
            <w:pPr>
              <w:pStyle w:val="TableParagraph"/>
              <w:spacing w:line="259" w:lineRule="exact"/>
              <w:ind w:left="116" w:right="11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spacing w:line="275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  <w:p w:rsidR="004834B7" w:rsidRDefault="004834B7" w:rsidP="004834B7">
            <w:pPr>
              <w:pStyle w:val="TableParagraph"/>
              <w:spacing w:line="259" w:lineRule="exact"/>
              <w:ind w:left="119" w:right="11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75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  <w:p w:rsidR="004834B7" w:rsidRDefault="004834B7" w:rsidP="004834B7">
            <w:pPr>
              <w:pStyle w:val="TableParagraph"/>
              <w:spacing w:line="259" w:lineRule="exact"/>
              <w:ind w:left="119" w:right="11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75" w:lineRule="exact"/>
              <w:ind w:left="100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неделя</w:t>
            </w:r>
            <w:proofErr w:type="spellEnd"/>
          </w:p>
        </w:tc>
      </w:tr>
      <w:tr w:rsidR="004834B7" w:rsidTr="004834B7">
        <w:trPr>
          <w:trHeight w:val="1103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ind w:right="95"/>
              <w:jc w:val="both"/>
              <w:rPr>
                <w:sz w:val="24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модуль</w:t>
            </w:r>
            <w:r w:rsidRPr="004834B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№1</w:t>
            </w:r>
            <w:r w:rsidRPr="004834B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«</w:t>
            </w:r>
            <w:r w:rsidRPr="004834B7">
              <w:rPr>
                <w:sz w:val="24"/>
                <w:lang w:val="ru-RU"/>
              </w:rPr>
              <w:t>Основы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социальной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гигиены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организация</w:t>
            </w:r>
            <w:r w:rsidRPr="004834B7">
              <w:rPr>
                <w:spacing w:val="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гастроэнтерологической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помощи</w:t>
            </w:r>
            <w:r w:rsidRPr="004834B7">
              <w:rPr>
                <w:spacing w:val="5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населению.</w:t>
            </w:r>
            <w:r w:rsidRPr="004834B7">
              <w:rPr>
                <w:spacing w:val="5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Теоретические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</w:p>
          <w:p w:rsid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модуль</w:t>
            </w:r>
            <w:r w:rsidRPr="004834B7">
              <w:rPr>
                <w:b/>
                <w:spacing w:val="106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№2</w:t>
            </w:r>
            <w:r w:rsidRPr="004834B7">
              <w:rPr>
                <w:b/>
                <w:spacing w:val="105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«</w:t>
            </w:r>
            <w:r w:rsidRPr="004834B7">
              <w:rPr>
                <w:sz w:val="24"/>
                <w:lang w:val="ru-RU"/>
              </w:rPr>
              <w:t>Методы</w:t>
            </w:r>
            <w:r w:rsidRPr="004834B7">
              <w:rPr>
                <w:spacing w:val="10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исследования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органов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</w:t>
            </w:r>
            <w:r w:rsidRPr="004834B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326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пищевода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36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1"/>
        </w:trPr>
        <w:tc>
          <w:tcPr>
            <w:tcW w:w="4007" w:type="dxa"/>
            <w:tcBorders>
              <w:right w:val="nil"/>
            </w:tcBorders>
          </w:tcPr>
          <w:p w:rsidR="004834B7" w:rsidRPr="004834B7" w:rsidRDefault="004834B7" w:rsidP="004834B7">
            <w:pPr>
              <w:pStyle w:val="TableParagraph"/>
              <w:tabs>
                <w:tab w:val="left" w:pos="1323"/>
                <w:tab w:val="left" w:pos="2325"/>
                <w:tab w:val="left" w:pos="2906"/>
              </w:tabs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z w:val="24"/>
                <w:lang w:val="ru-RU"/>
              </w:rPr>
              <w:tab/>
              <w:t>модуль</w:t>
            </w:r>
            <w:r w:rsidRPr="004834B7">
              <w:rPr>
                <w:b/>
                <w:sz w:val="24"/>
                <w:lang w:val="ru-RU"/>
              </w:rPr>
              <w:tab/>
              <w:t>№4</w:t>
            </w:r>
            <w:r w:rsidRPr="004834B7">
              <w:rPr>
                <w:b/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>«Болезни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двенадцатиперстной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кишки»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4834B7" w:rsidRDefault="004834B7" w:rsidP="004834B7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желудка</w:t>
            </w:r>
            <w:proofErr w:type="spellEnd"/>
          </w:p>
        </w:tc>
        <w:tc>
          <w:tcPr>
            <w:tcW w:w="347" w:type="dxa"/>
            <w:tcBorders>
              <w:left w:val="nil"/>
            </w:tcBorders>
          </w:tcPr>
          <w:p w:rsidR="004834B7" w:rsidRDefault="004834B7" w:rsidP="004834B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4"/>
        </w:trPr>
        <w:tc>
          <w:tcPr>
            <w:tcW w:w="4007" w:type="dxa"/>
            <w:tcBorders>
              <w:right w:val="nil"/>
            </w:tcBorders>
          </w:tcPr>
          <w:p w:rsidR="004834B7" w:rsidRPr="004834B7" w:rsidRDefault="004834B7" w:rsidP="004834B7">
            <w:pPr>
              <w:pStyle w:val="TableParagraph"/>
              <w:tabs>
                <w:tab w:val="left" w:pos="1350"/>
                <w:tab w:val="left" w:pos="2381"/>
                <w:tab w:val="left" w:pos="2983"/>
              </w:tabs>
              <w:spacing w:line="270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z w:val="24"/>
                <w:lang w:val="ru-RU"/>
              </w:rPr>
              <w:tab/>
              <w:t>модуль</w:t>
            </w:r>
            <w:r w:rsidRPr="004834B7">
              <w:rPr>
                <w:b/>
                <w:sz w:val="24"/>
                <w:lang w:val="ru-RU"/>
              </w:rPr>
              <w:tab/>
              <w:t>№5</w:t>
            </w:r>
            <w:r w:rsidRPr="004834B7">
              <w:rPr>
                <w:b/>
                <w:sz w:val="24"/>
                <w:lang w:val="ru-RU"/>
              </w:rPr>
              <w:tab/>
              <w:t>«</w:t>
            </w:r>
            <w:r w:rsidRPr="004834B7">
              <w:rPr>
                <w:sz w:val="24"/>
                <w:lang w:val="ru-RU"/>
              </w:rPr>
              <w:t>Болезни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желчевыводящей</w:t>
            </w:r>
            <w:r w:rsidRPr="004834B7">
              <w:rPr>
                <w:spacing w:val="-6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системы</w:t>
            </w:r>
            <w:r w:rsidRPr="004834B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029" w:type="dxa"/>
            <w:tcBorders>
              <w:left w:val="nil"/>
              <w:right w:val="nil"/>
            </w:tcBorders>
          </w:tcPr>
          <w:p w:rsidR="004834B7" w:rsidRDefault="004834B7" w:rsidP="004834B7">
            <w:pPr>
              <w:pStyle w:val="TableParagraph"/>
              <w:spacing w:line="270" w:lineRule="exact"/>
              <w:ind w:left="0" w:right="12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печени</w:t>
            </w:r>
            <w:proofErr w:type="spellEnd"/>
          </w:p>
        </w:tc>
        <w:tc>
          <w:tcPr>
            <w:tcW w:w="347" w:type="dxa"/>
            <w:tcBorders>
              <w:left w:val="nil"/>
            </w:tcBorders>
          </w:tcPr>
          <w:p w:rsidR="004834B7" w:rsidRDefault="004834B7" w:rsidP="004834B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spacing w:line="270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модуль</w:t>
            </w:r>
            <w:r w:rsidRPr="004834B7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№6</w:t>
            </w:r>
            <w:r w:rsidRPr="004834B7">
              <w:rPr>
                <w:b/>
                <w:spacing w:val="5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«Болезни</w:t>
            </w:r>
            <w:r w:rsidRPr="004834B7">
              <w:rPr>
                <w:spacing w:val="48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поджелудочной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железы»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spacing w:line="268" w:lineRule="exact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326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Болезни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кишечника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68" w:lineRule="exact"/>
              <w:ind w:left="37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модуль</w:t>
            </w:r>
            <w:r w:rsidRPr="004834B7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№8</w:t>
            </w:r>
            <w:r w:rsidRPr="004834B7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«Опухолевые</w:t>
            </w:r>
            <w:r w:rsidRPr="004834B7">
              <w:rPr>
                <w:spacing w:val="30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заболевания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органов</w:t>
            </w:r>
            <w:r w:rsidRPr="004834B7">
              <w:rPr>
                <w:spacing w:val="-1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68" w:lineRule="exact"/>
              <w:ind w:left="4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827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tabs>
                <w:tab w:val="left" w:pos="1580"/>
                <w:tab w:val="left" w:pos="2215"/>
                <w:tab w:val="left" w:pos="3745"/>
                <w:tab w:val="left" w:pos="5155"/>
              </w:tabs>
              <w:spacing w:line="237" w:lineRule="auto"/>
              <w:ind w:right="99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модуль</w:t>
            </w:r>
            <w:r w:rsidRPr="004834B7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№9</w:t>
            </w:r>
            <w:r w:rsidRPr="004834B7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>«</w:t>
            </w:r>
            <w:r w:rsidRPr="004834B7">
              <w:rPr>
                <w:sz w:val="24"/>
                <w:lang w:val="ru-RU"/>
              </w:rPr>
              <w:t>Интенсивная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терапия</w:t>
            </w:r>
            <w:r w:rsidRPr="004834B7">
              <w:rPr>
                <w:spacing w:val="2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и</w:t>
            </w:r>
            <w:r w:rsidRPr="004834B7">
              <w:rPr>
                <w:spacing w:val="-5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реанимация</w:t>
            </w:r>
            <w:r w:rsidRPr="004834B7">
              <w:rPr>
                <w:sz w:val="24"/>
                <w:lang w:val="ru-RU"/>
              </w:rPr>
              <w:tab/>
              <w:t>при</w:t>
            </w:r>
            <w:r w:rsidRPr="004834B7">
              <w:rPr>
                <w:sz w:val="24"/>
                <w:lang w:val="ru-RU"/>
              </w:rPr>
              <w:tab/>
              <w:t>неотложных</w:t>
            </w:r>
            <w:r w:rsidRPr="004834B7">
              <w:rPr>
                <w:sz w:val="24"/>
                <w:lang w:val="ru-RU"/>
              </w:rPr>
              <w:tab/>
              <w:t>состояниях</w:t>
            </w:r>
            <w:r w:rsidRPr="004834B7">
              <w:rPr>
                <w:sz w:val="24"/>
                <w:lang w:val="ru-RU"/>
              </w:rPr>
              <w:tab/>
            </w:r>
            <w:proofErr w:type="gramStart"/>
            <w:r w:rsidRPr="004834B7">
              <w:rPr>
                <w:spacing w:val="-1"/>
                <w:sz w:val="24"/>
                <w:lang w:val="ru-RU"/>
              </w:rPr>
              <w:t>в</w:t>
            </w:r>
            <w:proofErr w:type="gramEnd"/>
          </w:p>
          <w:p w:rsid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гастроэнтерологии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3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pacing w:val="71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 xml:space="preserve">модуль  </w:t>
            </w:r>
            <w:r w:rsidRPr="004834B7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4834B7">
              <w:rPr>
                <w:b/>
                <w:sz w:val="24"/>
                <w:lang w:val="ru-RU"/>
              </w:rPr>
              <w:t xml:space="preserve">№10  </w:t>
            </w:r>
            <w:r w:rsidRPr="004834B7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 xml:space="preserve">«Отдельные  </w:t>
            </w:r>
            <w:r w:rsidRPr="004834B7">
              <w:rPr>
                <w:spacing w:val="7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вопросы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смежной патологии»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</w:tr>
      <w:tr w:rsidR="004834B7" w:rsidTr="004834B7">
        <w:trPr>
          <w:trHeight w:val="552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tabs>
                <w:tab w:val="left" w:pos="1556"/>
                <w:tab w:val="left" w:pos="2793"/>
                <w:tab w:val="left" w:pos="3722"/>
              </w:tabs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z w:val="24"/>
                <w:lang w:val="ru-RU"/>
              </w:rPr>
              <w:tab/>
              <w:t>модуль</w:t>
            </w:r>
            <w:r w:rsidRPr="004834B7">
              <w:rPr>
                <w:b/>
                <w:sz w:val="24"/>
                <w:lang w:val="ru-RU"/>
              </w:rPr>
              <w:tab/>
              <w:t>№11</w:t>
            </w:r>
            <w:r w:rsidRPr="004834B7">
              <w:rPr>
                <w:b/>
                <w:sz w:val="24"/>
                <w:lang w:val="ru-RU"/>
              </w:rPr>
              <w:tab/>
              <w:t>«</w:t>
            </w:r>
            <w:r w:rsidRPr="004834B7">
              <w:rPr>
                <w:sz w:val="24"/>
                <w:lang w:val="ru-RU"/>
              </w:rPr>
              <w:t>Диетотерапия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заболеваний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органов</w:t>
            </w:r>
            <w:r w:rsidRPr="004834B7">
              <w:rPr>
                <w:spacing w:val="-3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пищеварения</w:t>
            </w:r>
            <w:r w:rsidRPr="004834B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tabs>
                <w:tab w:val="left" w:pos="1400"/>
                <w:tab w:val="left" w:pos="2482"/>
                <w:tab w:val="left" w:pos="3261"/>
                <w:tab w:val="left" w:pos="5159"/>
              </w:tabs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z w:val="24"/>
                <w:lang w:val="ru-RU"/>
              </w:rPr>
              <w:tab/>
              <w:t>модуль</w:t>
            </w:r>
            <w:r w:rsidRPr="004834B7">
              <w:rPr>
                <w:b/>
                <w:sz w:val="24"/>
                <w:lang w:val="ru-RU"/>
              </w:rPr>
              <w:tab/>
              <w:t>№12</w:t>
            </w:r>
            <w:r w:rsidRPr="004834B7">
              <w:rPr>
                <w:b/>
                <w:sz w:val="24"/>
                <w:lang w:val="ru-RU"/>
              </w:rPr>
              <w:tab/>
            </w:r>
            <w:r w:rsidRPr="004834B7">
              <w:rPr>
                <w:sz w:val="24"/>
                <w:lang w:val="ru-RU"/>
              </w:rPr>
              <w:t>«Фармакология</w:t>
            </w:r>
            <w:r w:rsidRPr="004834B7">
              <w:rPr>
                <w:sz w:val="24"/>
                <w:lang w:val="ru-RU"/>
              </w:rPr>
              <w:tab/>
            </w:r>
            <w:proofErr w:type="gramStart"/>
            <w:r w:rsidRPr="004834B7">
              <w:rPr>
                <w:sz w:val="24"/>
                <w:lang w:val="ru-RU"/>
              </w:rPr>
              <w:t>в</w:t>
            </w:r>
            <w:proofErr w:type="gramEnd"/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834B7">
              <w:rPr>
                <w:sz w:val="24"/>
                <w:lang w:val="ru-RU"/>
              </w:rPr>
              <w:t>гастроэнтерологии»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Pr="004834B7" w:rsidRDefault="004834B7" w:rsidP="004834B7">
            <w:pPr>
              <w:pStyle w:val="TableParagraph"/>
              <w:tabs>
                <w:tab w:val="left" w:pos="1611"/>
                <w:tab w:val="left" w:pos="2904"/>
                <w:tab w:val="left" w:pos="3888"/>
              </w:tabs>
              <w:spacing w:line="268" w:lineRule="exact"/>
              <w:rPr>
                <w:sz w:val="24"/>
                <w:lang w:val="ru-RU"/>
              </w:rPr>
            </w:pPr>
            <w:r w:rsidRPr="004834B7">
              <w:rPr>
                <w:b/>
                <w:sz w:val="24"/>
                <w:lang w:val="ru-RU"/>
              </w:rPr>
              <w:t>Учебный</w:t>
            </w:r>
            <w:r w:rsidRPr="004834B7">
              <w:rPr>
                <w:b/>
                <w:sz w:val="24"/>
                <w:lang w:val="ru-RU"/>
              </w:rPr>
              <w:tab/>
              <w:t>модуль</w:t>
            </w:r>
            <w:r w:rsidRPr="004834B7">
              <w:rPr>
                <w:b/>
                <w:sz w:val="24"/>
                <w:lang w:val="ru-RU"/>
              </w:rPr>
              <w:tab/>
              <w:t>№13</w:t>
            </w:r>
            <w:r w:rsidRPr="004834B7">
              <w:rPr>
                <w:b/>
                <w:sz w:val="24"/>
                <w:lang w:val="ru-RU"/>
              </w:rPr>
              <w:tab/>
              <w:t>«</w:t>
            </w:r>
            <w:r w:rsidRPr="004834B7">
              <w:rPr>
                <w:sz w:val="24"/>
                <w:lang w:val="ru-RU"/>
              </w:rPr>
              <w:t>Обучающий</w:t>
            </w:r>
          </w:p>
          <w:p w:rsidR="004834B7" w:rsidRPr="004834B7" w:rsidRDefault="004834B7" w:rsidP="004834B7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proofErr w:type="spellStart"/>
            <w:r w:rsidRPr="004834B7">
              <w:rPr>
                <w:sz w:val="24"/>
                <w:lang w:val="ru-RU"/>
              </w:rPr>
              <w:t>симуляционный</w:t>
            </w:r>
            <w:proofErr w:type="spellEnd"/>
            <w:r w:rsidRPr="004834B7">
              <w:rPr>
                <w:spacing w:val="-5"/>
                <w:sz w:val="24"/>
                <w:lang w:val="ru-RU"/>
              </w:rPr>
              <w:t xml:space="preserve"> </w:t>
            </w:r>
            <w:r w:rsidRPr="004834B7">
              <w:rPr>
                <w:sz w:val="24"/>
                <w:lang w:val="ru-RU"/>
              </w:rPr>
              <w:t>курс</w:t>
            </w:r>
            <w:r w:rsidRPr="004834B7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991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2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4" w:type="dxa"/>
          </w:tcPr>
          <w:p w:rsidR="004834B7" w:rsidRPr="004834B7" w:rsidRDefault="004834B7" w:rsidP="004834B7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834B7" w:rsidTr="004834B7">
        <w:trPr>
          <w:trHeight w:val="326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Выпускная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аттестационная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834B7" w:rsidTr="004834B7">
        <w:trPr>
          <w:trHeight w:val="328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Итоговая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4834B7" w:rsidTr="004834B7">
        <w:trPr>
          <w:trHeight w:val="551"/>
        </w:trPr>
        <w:tc>
          <w:tcPr>
            <w:tcW w:w="5383" w:type="dxa"/>
            <w:gridSpan w:val="3"/>
          </w:tcPr>
          <w:p w:rsidR="004834B7" w:rsidRDefault="004834B7" w:rsidP="004834B7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трудоемкость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991" w:type="dxa"/>
          </w:tcPr>
          <w:p w:rsidR="004834B7" w:rsidRDefault="004834B7" w:rsidP="004834B7">
            <w:pPr>
              <w:pStyle w:val="TableParagraph"/>
              <w:spacing w:line="273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4834B7" w:rsidRDefault="004834B7" w:rsidP="004834B7">
            <w:pPr>
              <w:pStyle w:val="TableParagraph"/>
              <w:spacing w:line="273" w:lineRule="exact"/>
              <w:ind w:left="0" w:right="3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994" w:type="dxa"/>
          </w:tcPr>
          <w:p w:rsidR="004834B7" w:rsidRDefault="004834B7" w:rsidP="004834B7">
            <w:pPr>
              <w:pStyle w:val="TableParagraph"/>
              <w:spacing w:line="273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33" w:type="dxa"/>
          </w:tcPr>
          <w:p w:rsidR="004834B7" w:rsidRDefault="004834B7" w:rsidP="004834B7">
            <w:pPr>
              <w:pStyle w:val="TableParagraph"/>
              <w:spacing w:line="273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4834B7" w:rsidRDefault="004834B7" w:rsidP="004834B7">
      <w:pPr>
        <w:pStyle w:val="a3"/>
        <w:spacing w:before="8"/>
        <w:ind w:left="0"/>
        <w:rPr>
          <w:b/>
          <w:sz w:val="23"/>
        </w:rPr>
      </w:pPr>
    </w:p>
    <w:p w:rsidR="004834B7" w:rsidRPr="004834B7" w:rsidRDefault="004834B7" w:rsidP="00563C2A">
      <w:pPr>
        <w:pStyle w:val="a5"/>
        <w:numPr>
          <w:ilvl w:val="0"/>
          <w:numId w:val="4"/>
        </w:numPr>
        <w:tabs>
          <w:tab w:val="left" w:pos="2711"/>
        </w:tabs>
        <w:rPr>
          <w:b/>
          <w:sz w:val="24"/>
        </w:rPr>
      </w:pPr>
      <w:r w:rsidRPr="004834B7">
        <w:rPr>
          <w:b/>
          <w:sz w:val="24"/>
        </w:rPr>
        <w:t>ФОРМЫ</w:t>
      </w:r>
      <w:r w:rsidRPr="004834B7">
        <w:rPr>
          <w:b/>
          <w:spacing w:val="-4"/>
          <w:sz w:val="24"/>
        </w:rPr>
        <w:t xml:space="preserve"> </w:t>
      </w:r>
      <w:r w:rsidRPr="004834B7">
        <w:rPr>
          <w:b/>
          <w:sz w:val="24"/>
        </w:rPr>
        <w:t>АТТЕСТАЦИИ</w:t>
      </w:r>
    </w:p>
    <w:p w:rsidR="004834B7" w:rsidRDefault="004834B7" w:rsidP="004834B7">
      <w:pPr>
        <w:pStyle w:val="a3"/>
        <w:spacing w:before="7"/>
        <w:ind w:left="0"/>
        <w:rPr>
          <w:b/>
          <w:sz w:val="23"/>
        </w:rPr>
      </w:pPr>
    </w:p>
    <w:p w:rsidR="004834B7" w:rsidRPr="004834B7" w:rsidRDefault="004834B7" w:rsidP="004834B7">
      <w:pPr>
        <w:tabs>
          <w:tab w:val="left" w:pos="2950"/>
        </w:tabs>
        <w:rPr>
          <w:sz w:val="24"/>
        </w:rPr>
      </w:pPr>
      <w:r w:rsidRPr="004834B7">
        <w:rPr>
          <w:sz w:val="24"/>
        </w:rPr>
        <w:t>Формы</w:t>
      </w:r>
      <w:r w:rsidRPr="004834B7">
        <w:rPr>
          <w:spacing w:val="-5"/>
          <w:sz w:val="24"/>
        </w:rPr>
        <w:t xml:space="preserve"> </w:t>
      </w:r>
      <w:r w:rsidRPr="004834B7">
        <w:rPr>
          <w:sz w:val="24"/>
        </w:rPr>
        <w:t>промежуточной</w:t>
      </w:r>
      <w:r w:rsidRPr="004834B7">
        <w:rPr>
          <w:spacing w:val="-2"/>
          <w:sz w:val="24"/>
        </w:rPr>
        <w:t xml:space="preserve"> </w:t>
      </w:r>
      <w:r w:rsidRPr="004834B7">
        <w:rPr>
          <w:sz w:val="24"/>
        </w:rPr>
        <w:t>аттестации:</w:t>
      </w:r>
    </w:p>
    <w:p w:rsidR="004834B7" w:rsidRPr="00563C2A" w:rsidRDefault="00563C2A" w:rsidP="00563C2A">
      <w:p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>1.</w:t>
      </w:r>
      <w:r w:rsidR="004834B7" w:rsidRPr="00563C2A">
        <w:rPr>
          <w:sz w:val="24"/>
        </w:rPr>
        <w:t>Тестирование</w:t>
      </w:r>
      <w:r w:rsidR="004834B7" w:rsidRPr="00563C2A">
        <w:rPr>
          <w:spacing w:val="-3"/>
          <w:sz w:val="24"/>
        </w:rPr>
        <w:t xml:space="preserve"> </w:t>
      </w:r>
      <w:r w:rsidR="004834B7" w:rsidRPr="00563C2A">
        <w:rPr>
          <w:sz w:val="24"/>
        </w:rPr>
        <w:t>(с</w:t>
      </w:r>
      <w:r w:rsidR="004834B7" w:rsidRPr="00563C2A">
        <w:rPr>
          <w:spacing w:val="-3"/>
          <w:sz w:val="24"/>
        </w:rPr>
        <w:t xml:space="preserve"> </w:t>
      </w:r>
      <w:r w:rsidR="004834B7" w:rsidRPr="00563C2A">
        <w:rPr>
          <w:sz w:val="24"/>
        </w:rPr>
        <w:t>эталонами</w:t>
      </w:r>
      <w:r w:rsidR="004834B7" w:rsidRPr="00563C2A">
        <w:rPr>
          <w:spacing w:val="-2"/>
          <w:sz w:val="24"/>
        </w:rPr>
        <w:t xml:space="preserve"> </w:t>
      </w:r>
      <w:r w:rsidR="004834B7" w:rsidRPr="00563C2A">
        <w:rPr>
          <w:sz w:val="24"/>
        </w:rPr>
        <w:t>ответов)</w:t>
      </w:r>
    </w:p>
    <w:p w:rsidR="004834B7" w:rsidRPr="00563C2A" w:rsidRDefault="00563C2A" w:rsidP="00563C2A">
      <w:pPr>
        <w:tabs>
          <w:tab w:val="left" w:pos="3117"/>
          <w:tab w:val="left" w:pos="3118"/>
        </w:tabs>
        <w:rPr>
          <w:sz w:val="24"/>
        </w:rPr>
      </w:pPr>
      <w:r>
        <w:rPr>
          <w:sz w:val="24"/>
        </w:rPr>
        <w:t xml:space="preserve">2. </w:t>
      </w:r>
      <w:r w:rsidR="004834B7" w:rsidRPr="00563C2A">
        <w:rPr>
          <w:sz w:val="24"/>
        </w:rPr>
        <w:t>Решение</w:t>
      </w:r>
      <w:r w:rsidR="004834B7" w:rsidRPr="00563C2A">
        <w:rPr>
          <w:spacing w:val="-3"/>
          <w:sz w:val="24"/>
        </w:rPr>
        <w:t xml:space="preserve"> </w:t>
      </w:r>
      <w:r w:rsidR="004834B7" w:rsidRPr="00563C2A">
        <w:rPr>
          <w:sz w:val="24"/>
        </w:rPr>
        <w:t>ситуационных</w:t>
      </w:r>
      <w:r w:rsidR="004834B7" w:rsidRPr="00563C2A">
        <w:rPr>
          <w:spacing w:val="-1"/>
          <w:sz w:val="24"/>
        </w:rPr>
        <w:t xml:space="preserve"> </w:t>
      </w:r>
      <w:r w:rsidR="004834B7" w:rsidRPr="00563C2A">
        <w:rPr>
          <w:sz w:val="24"/>
        </w:rPr>
        <w:t>задач</w:t>
      </w:r>
      <w:r w:rsidR="004834B7" w:rsidRPr="00563C2A">
        <w:rPr>
          <w:spacing w:val="-3"/>
          <w:sz w:val="24"/>
        </w:rPr>
        <w:t xml:space="preserve"> </w:t>
      </w:r>
      <w:r w:rsidR="004834B7" w:rsidRPr="00563C2A">
        <w:rPr>
          <w:sz w:val="24"/>
        </w:rPr>
        <w:t>(с</w:t>
      </w:r>
      <w:r w:rsidR="004834B7" w:rsidRPr="00563C2A">
        <w:rPr>
          <w:spacing w:val="-3"/>
          <w:sz w:val="24"/>
        </w:rPr>
        <w:t xml:space="preserve"> </w:t>
      </w:r>
      <w:r w:rsidR="004834B7" w:rsidRPr="00563C2A">
        <w:rPr>
          <w:sz w:val="24"/>
        </w:rPr>
        <w:t>эталонами</w:t>
      </w:r>
      <w:r w:rsidR="004834B7" w:rsidRPr="00563C2A">
        <w:rPr>
          <w:spacing w:val="2"/>
          <w:sz w:val="24"/>
        </w:rPr>
        <w:t xml:space="preserve"> </w:t>
      </w:r>
      <w:r w:rsidR="004834B7" w:rsidRPr="00563C2A">
        <w:rPr>
          <w:sz w:val="24"/>
        </w:rPr>
        <w:t>ответов)</w:t>
      </w:r>
    </w:p>
    <w:p w:rsidR="004834B7" w:rsidRDefault="004834B7" w:rsidP="004834B7">
      <w:pPr>
        <w:pStyle w:val="a3"/>
        <w:spacing w:before="2"/>
        <w:ind w:left="0"/>
        <w:rPr>
          <w:sz w:val="16"/>
        </w:rPr>
      </w:pPr>
    </w:p>
    <w:p w:rsidR="004834B7" w:rsidRDefault="004834B7" w:rsidP="004834B7">
      <w:pPr>
        <w:pStyle w:val="a3"/>
        <w:spacing w:before="5"/>
        <w:ind w:left="0"/>
      </w:pPr>
    </w:p>
    <w:p w:rsidR="004834B7" w:rsidRDefault="004834B7" w:rsidP="004834B7">
      <w:pPr>
        <w:pStyle w:val="1"/>
        <w:tabs>
          <w:tab w:val="left" w:pos="2950"/>
        </w:tabs>
        <w:spacing w:line="274" w:lineRule="exact"/>
        <w:ind w:left="0"/>
      </w:pPr>
      <w:r>
        <w:t>Форма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аттестации:</w:t>
      </w:r>
    </w:p>
    <w:p w:rsidR="004834B7" w:rsidRDefault="004834B7" w:rsidP="00563C2A">
      <w:pPr>
        <w:pStyle w:val="a3"/>
        <w:ind w:left="0" w:right="840"/>
        <w:jc w:val="both"/>
      </w:pPr>
      <w:r>
        <w:t>Итоговая аттестация по дополнительной профессиональной программе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«Гастроэнтерология»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«</w:t>
      </w:r>
      <w:proofErr w:type="spellStart"/>
      <w:r>
        <w:t>Гастроэнтрология</w:t>
      </w:r>
      <w:proofErr w:type="spellEnd"/>
      <w:r>
        <w:t>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экзамена.</w:t>
      </w:r>
    </w:p>
    <w:p w:rsidR="004834B7" w:rsidRPr="00563C2A" w:rsidRDefault="004834B7" w:rsidP="00563C2A">
      <w:pPr>
        <w:pStyle w:val="a5"/>
        <w:numPr>
          <w:ilvl w:val="0"/>
          <w:numId w:val="1"/>
        </w:numPr>
        <w:tabs>
          <w:tab w:val="left" w:pos="2590"/>
        </w:tabs>
        <w:rPr>
          <w:sz w:val="24"/>
        </w:rPr>
      </w:pPr>
      <w:r w:rsidRPr="00563C2A">
        <w:rPr>
          <w:b/>
          <w:sz w:val="24"/>
        </w:rPr>
        <w:t>этап</w:t>
      </w:r>
      <w:r w:rsidRPr="00563C2A">
        <w:rPr>
          <w:b/>
          <w:spacing w:val="-1"/>
          <w:sz w:val="24"/>
        </w:rPr>
        <w:t xml:space="preserve"> </w:t>
      </w:r>
      <w:r w:rsidRPr="00563C2A">
        <w:rPr>
          <w:b/>
          <w:sz w:val="24"/>
        </w:rPr>
        <w:t>–</w:t>
      </w:r>
      <w:r w:rsidRPr="00563C2A">
        <w:rPr>
          <w:b/>
          <w:spacing w:val="-2"/>
          <w:sz w:val="24"/>
        </w:rPr>
        <w:t xml:space="preserve"> </w:t>
      </w:r>
      <w:r w:rsidRPr="00563C2A">
        <w:rPr>
          <w:sz w:val="24"/>
        </w:rPr>
        <w:t>тестирование</w:t>
      </w:r>
    </w:p>
    <w:p w:rsidR="004834B7" w:rsidRDefault="004834B7" w:rsidP="00563C2A">
      <w:pPr>
        <w:pStyle w:val="a5"/>
        <w:numPr>
          <w:ilvl w:val="0"/>
          <w:numId w:val="1"/>
        </w:numPr>
        <w:tabs>
          <w:tab w:val="left" w:pos="259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навыков/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p w:rsidR="004834B7" w:rsidRDefault="004834B7" w:rsidP="00563C2A">
      <w:pPr>
        <w:pStyle w:val="a5"/>
        <w:numPr>
          <w:ilvl w:val="0"/>
          <w:numId w:val="1"/>
        </w:numPr>
        <w:tabs>
          <w:tab w:val="left" w:pos="2590"/>
        </w:tabs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собеседование</w:t>
      </w:r>
    </w:p>
    <w:p w:rsidR="00CC599A" w:rsidRDefault="00CC599A"/>
    <w:sectPr w:rsidR="00CC5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62E1"/>
    <w:multiLevelType w:val="hybridMultilevel"/>
    <w:tmpl w:val="4F641378"/>
    <w:lvl w:ilvl="0" w:tplc="61046844">
      <w:start w:val="1"/>
      <w:numFmt w:val="decimal"/>
      <w:lvlText w:val="%1."/>
      <w:lvlJc w:val="left"/>
      <w:pPr>
        <w:ind w:left="2422" w:hanging="720"/>
        <w:jc w:val="left"/>
      </w:pPr>
      <w:rPr>
        <w:rFonts w:hint="default"/>
        <w:w w:val="100"/>
        <w:lang w:val="ru-RU" w:eastAsia="en-US" w:bidi="ar-SA"/>
      </w:rPr>
    </w:lvl>
    <w:lvl w:ilvl="1" w:tplc="85F48676">
      <w:start w:val="2"/>
      <w:numFmt w:val="decimal"/>
      <w:lvlText w:val="%2."/>
      <w:lvlJc w:val="left"/>
      <w:pPr>
        <w:ind w:left="542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78830B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3" w:tplc="F17242D2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4" w:tplc="EDDC8E86">
      <w:numFmt w:val="bullet"/>
      <w:lvlText w:val="•"/>
      <w:lvlJc w:val="left"/>
      <w:pPr>
        <w:ind w:left="7582" w:hanging="240"/>
      </w:pPr>
      <w:rPr>
        <w:rFonts w:hint="default"/>
        <w:lang w:val="ru-RU" w:eastAsia="en-US" w:bidi="ar-SA"/>
      </w:rPr>
    </w:lvl>
    <w:lvl w:ilvl="5" w:tplc="5054FCD4">
      <w:numFmt w:val="bullet"/>
      <w:lvlText w:val="•"/>
      <w:lvlJc w:val="left"/>
      <w:pPr>
        <w:ind w:left="8302" w:hanging="240"/>
      </w:pPr>
      <w:rPr>
        <w:rFonts w:hint="default"/>
        <w:lang w:val="ru-RU" w:eastAsia="en-US" w:bidi="ar-SA"/>
      </w:rPr>
    </w:lvl>
    <w:lvl w:ilvl="6" w:tplc="03F07640">
      <w:numFmt w:val="bullet"/>
      <w:lvlText w:val="•"/>
      <w:lvlJc w:val="left"/>
      <w:pPr>
        <w:ind w:left="9023" w:hanging="240"/>
      </w:pPr>
      <w:rPr>
        <w:rFonts w:hint="default"/>
        <w:lang w:val="ru-RU" w:eastAsia="en-US" w:bidi="ar-SA"/>
      </w:rPr>
    </w:lvl>
    <w:lvl w:ilvl="7" w:tplc="D2A0FFA6">
      <w:numFmt w:val="bullet"/>
      <w:lvlText w:val="•"/>
      <w:lvlJc w:val="left"/>
      <w:pPr>
        <w:ind w:left="9744" w:hanging="240"/>
      </w:pPr>
      <w:rPr>
        <w:rFonts w:hint="default"/>
        <w:lang w:val="ru-RU" w:eastAsia="en-US" w:bidi="ar-SA"/>
      </w:rPr>
    </w:lvl>
    <w:lvl w:ilvl="8" w:tplc="2C505D92">
      <w:numFmt w:val="bullet"/>
      <w:lvlText w:val="•"/>
      <w:lvlJc w:val="left"/>
      <w:pPr>
        <w:ind w:left="10464" w:hanging="240"/>
      </w:pPr>
      <w:rPr>
        <w:rFonts w:hint="default"/>
        <w:lang w:val="ru-RU" w:eastAsia="en-US" w:bidi="ar-SA"/>
      </w:rPr>
    </w:lvl>
  </w:abstractNum>
  <w:abstractNum w:abstractNumId="1">
    <w:nsid w:val="3DCA3F40"/>
    <w:multiLevelType w:val="hybridMultilevel"/>
    <w:tmpl w:val="72D0EE40"/>
    <w:lvl w:ilvl="0" w:tplc="BCF21DF4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D66E40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1A720992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9FBC7440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236AE400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5" w:tplc="981ACC0A">
      <w:numFmt w:val="bullet"/>
      <w:lvlText w:val="•"/>
      <w:lvlJc w:val="left"/>
      <w:pPr>
        <w:ind w:left="6803" w:hanging="708"/>
      </w:pPr>
      <w:rPr>
        <w:rFonts w:hint="default"/>
        <w:lang w:val="ru-RU" w:eastAsia="en-US" w:bidi="ar-SA"/>
      </w:rPr>
    </w:lvl>
    <w:lvl w:ilvl="6" w:tplc="11F2D84E">
      <w:numFmt w:val="bullet"/>
      <w:lvlText w:val="•"/>
      <w:lvlJc w:val="left"/>
      <w:pPr>
        <w:ind w:left="7823" w:hanging="708"/>
      </w:pPr>
      <w:rPr>
        <w:rFonts w:hint="default"/>
        <w:lang w:val="ru-RU" w:eastAsia="en-US" w:bidi="ar-SA"/>
      </w:rPr>
    </w:lvl>
    <w:lvl w:ilvl="7" w:tplc="DED087D0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  <w:lvl w:ilvl="8" w:tplc="BD365A72">
      <w:numFmt w:val="bullet"/>
      <w:lvlText w:val="•"/>
      <w:lvlJc w:val="left"/>
      <w:pPr>
        <w:ind w:left="9865" w:hanging="708"/>
      </w:pPr>
      <w:rPr>
        <w:rFonts w:hint="default"/>
        <w:lang w:val="ru-RU" w:eastAsia="en-US" w:bidi="ar-SA"/>
      </w:rPr>
    </w:lvl>
  </w:abstractNum>
  <w:abstractNum w:abstractNumId="2">
    <w:nsid w:val="59CF1136"/>
    <w:multiLevelType w:val="hybridMultilevel"/>
    <w:tmpl w:val="8CA28E28"/>
    <w:lvl w:ilvl="0" w:tplc="D91244AA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71B4489F"/>
    <w:multiLevelType w:val="hybridMultilevel"/>
    <w:tmpl w:val="15827AA4"/>
    <w:lvl w:ilvl="0" w:tplc="6B82B168">
      <w:start w:val="1"/>
      <w:numFmt w:val="decimal"/>
      <w:lvlText w:val="%1"/>
      <w:lvlJc w:val="left"/>
      <w:pPr>
        <w:ind w:left="2590" w:hanging="180"/>
        <w:jc w:val="left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789C5A36">
      <w:numFmt w:val="bullet"/>
      <w:lvlText w:val="•"/>
      <w:lvlJc w:val="left"/>
      <w:pPr>
        <w:ind w:left="4060" w:hanging="180"/>
      </w:pPr>
      <w:rPr>
        <w:rFonts w:hint="default"/>
        <w:lang w:val="ru-RU" w:eastAsia="en-US" w:bidi="ar-SA"/>
      </w:rPr>
    </w:lvl>
    <w:lvl w:ilvl="2" w:tplc="5D945A50">
      <w:numFmt w:val="bullet"/>
      <w:lvlText w:val="•"/>
      <w:lvlJc w:val="left"/>
      <w:pPr>
        <w:ind w:left="4931" w:hanging="180"/>
      </w:pPr>
      <w:rPr>
        <w:rFonts w:hint="default"/>
        <w:lang w:val="ru-RU" w:eastAsia="en-US" w:bidi="ar-SA"/>
      </w:rPr>
    </w:lvl>
    <w:lvl w:ilvl="3" w:tplc="43BCF298">
      <w:numFmt w:val="bullet"/>
      <w:lvlText w:val="•"/>
      <w:lvlJc w:val="left"/>
      <w:pPr>
        <w:ind w:left="5803" w:hanging="180"/>
      </w:pPr>
      <w:rPr>
        <w:rFonts w:hint="default"/>
        <w:lang w:val="ru-RU" w:eastAsia="en-US" w:bidi="ar-SA"/>
      </w:rPr>
    </w:lvl>
    <w:lvl w:ilvl="4" w:tplc="661E0608">
      <w:numFmt w:val="bullet"/>
      <w:lvlText w:val="•"/>
      <w:lvlJc w:val="left"/>
      <w:pPr>
        <w:ind w:left="6675" w:hanging="180"/>
      </w:pPr>
      <w:rPr>
        <w:rFonts w:hint="default"/>
        <w:lang w:val="ru-RU" w:eastAsia="en-US" w:bidi="ar-SA"/>
      </w:rPr>
    </w:lvl>
    <w:lvl w:ilvl="5" w:tplc="B99E8EFA">
      <w:numFmt w:val="bullet"/>
      <w:lvlText w:val="•"/>
      <w:lvlJc w:val="left"/>
      <w:pPr>
        <w:ind w:left="7547" w:hanging="180"/>
      </w:pPr>
      <w:rPr>
        <w:rFonts w:hint="default"/>
        <w:lang w:val="ru-RU" w:eastAsia="en-US" w:bidi="ar-SA"/>
      </w:rPr>
    </w:lvl>
    <w:lvl w:ilvl="6" w:tplc="9C2A9E9A">
      <w:numFmt w:val="bullet"/>
      <w:lvlText w:val="•"/>
      <w:lvlJc w:val="left"/>
      <w:pPr>
        <w:ind w:left="8419" w:hanging="180"/>
      </w:pPr>
      <w:rPr>
        <w:rFonts w:hint="default"/>
        <w:lang w:val="ru-RU" w:eastAsia="en-US" w:bidi="ar-SA"/>
      </w:rPr>
    </w:lvl>
    <w:lvl w:ilvl="7" w:tplc="EB2EE1CA">
      <w:numFmt w:val="bullet"/>
      <w:lvlText w:val="•"/>
      <w:lvlJc w:val="left"/>
      <w:pPr>
        <w:ind w:left="9290" w:hanging="180"/>
      </w:pPr>
      <w:rPr>
        <w:rFonts w:hint="default"/>
        <w:lang w:val="ru-RU" w:eastAsia="en-US" w:bidi="ar-SA"/>
      </w:rPr>
    </w:lvl>
    <w:lvl w:ilvl="8" w:tplc="BC105B82">
      <w:numFmt w:val="bullet"/>
      <w:lvlText w:val="•"/>
      <w:lvlJc w:val="left"/>
      <w:pPr>
        <w:ind w:left="10162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AB"/>
    <w:rsid w:val="004834B7"/>
    <w:rsid w:val="00563C2A"/>
    <w:rsid w:val="00993D0C"/>
    <w:rsid w:val="00CC599A"/>
    <w:rsid w:val="00F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34B7"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34B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3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34B7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34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34B7"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rsid w:val="004834B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834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4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34B7"/>
    <w:pPr>
      <w:ind w:left="24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34B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34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34B7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34B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34B7"/>
    <w:pPr>
      <w:ind w:left="1702" w:hanging="241"/>
    </w:pPr>
  </w:style>
  <w:style w:type="paragraph" w:customStyle="1" w:styleId="TableParagraph">
    <w:name w:val="Table Paragraph"/>
    <w:basedOn w:val="a"/>
    <w:uiPriority w:val="1"/>
    <w:qFormat/>
    <w:rsid w:val="004834B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4834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4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2835</Words>
  <Characters>16164</Characters>
  <Application>Microsoft Office Word</Application>
  <DocSecurity>0</DocSecurity>
  <Lines>134</Lines>
  <Paragraphs>37</Paragraphs>
  <ScaleCrop>false</ScaleCrop>
  <Company/>
  <LinksUpToDate>false</LinksUpToDate>
  <CharactersWithSpaces>18962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2022-12-13T04:57:00Z</dcterms:created>
  <dcterms:modified xsi:type="dcterms:W3CDTF">2022-12-13T05:50:00Z</dcterms:modified>
</cp:coreProperties>
</file>