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8E" w:rsidRPr="00F6354E" w:rsidRDefault="002A7D8E" w:rsidP="002A7D8E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Федеральное государственное бюджетное общеобразовательное</w:t>
      </w:r>
    </w:p>
    <w:p w:rsidR="002A7D8E" w:rsidRPr="00F6354E" w:rsidRDefault="002A7D8E" w:rsidP="002A7D8E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учреждение высшего образования</w:t>
      </w:r>
    </w:p>
    <w:p w:rsidR="002A7D8E" w:rsidRPr="00F6354E" w:rsidRDefault="002A7D8E" w:rsidP="002A7D8E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«Башкирский государственный медицинский университет»</w:t>
      </w:r>
    </w:p>
    <w:p w:rsidR="002A7D8E" w:rsidRPr="00F6354E" w:rsidRDefault="002A7D8E" w:rsidP="002A7D8E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Министерства Здравоохранения Российской Федерации</w:t>
      </w:r>
    </w:p>
    <w:p w:rsidR="002A7D8E" w:rsidRDefault="002A7D8E" w:rsidP="002A7D8E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A7D8E" w:rsidRPr="00F6354E" w:rsidRDefault="002A7D8E" w:rsidP="002A7D8E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A7D8E" w:rsidRPr="00F6354E" w:rsidRDefault="002A7D8E" w:rsidP="002A7D8E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УТВЕРЖДАЮ</w:t>
      </w:r>
    </w:p>
    <w:p w:rsidR="002A7D8E" w:rsidRPr="00F6354E" w:rsidRDefault="002A7D8E" w:rsidP="002A7D8E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proofErr w:type="spell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зав</w:t>
      </w:r>
      <w:proofErr w:type="gram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.к</w:t>
      </w:r>
      <w:proofErr w:type="gram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аф.поликлинической</w:t>
      </w:r>
      <w:proofErr w:type="spell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терапии</w:t>
      </w:r>
    </w:p>
    <w:p w:rsidR="002A7D8E" w:rsidRPr="00F6354E" w:rsidRDefault="002A7D8E" w:rsidP="002A7D8E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с курсом ИДПО</w:t>
      </w:r>
    </w:p>
    <w:p w:rsidR="002A7D8E" w:rsidRPr="00F6354E" w:rsidRDefault="001D4C2C" w:rsidP="001D4C2C">
      <w:pPr>
        <w:spacing w:after="0" w:line="36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             </w:t>
      </w:r>
      <w:r w:rsidR="002A7D8E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</w:t>
      </w:r>
      <w:r w:rsidR="002A7D8E">
        <w:rPr>
          <w:noProof/>
          <w:color w:val="000000"/>
          <w:spacing w:val="-1"/>
          <w:sz w:val="28"/>
          <w:szCs w:val="28"/>
        </w:rPr>
        <w:t xml:space="preserve">   </w:t>
      </w:r>
      <w:r w:rsidR="002A7D8E">
        <w:rPr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667385" cy="2470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7D8E">
        <w:rPr>
          <w:noProof/>
          <w:color w:val="000000"/>
          <w:spacing w:val="-1"/>
          <w:sz w:val="28"/>
          <w:szCs w:val="28"/>
        </w:rPr>
        <w:t xml:space="preserve"> </w:t>
      </w:r>
      <w:r w:rsidR="002A7D8E"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д.м.н., профессор </w:t>
      </w:r>
      <w:proofErr w:type="spellStart"/>
      <w:r w:rsidR="002A7D8E" w:rsidRPr="00F6354E">
        <w:rPr>
          <w:rFonts w:ascii="Times New Roman" w:hAnsi="Times New Roman"/>
          <w:color w:val="000000"/>
          <w:spacing w:val="-1"/>
          <w:sz w:val="28"/>
          <w:szCs w:val="28"/>
        </w:rPr>
        <w:t>Волевач</w:t>
      </w:r>
      <w:proofErr w:type="spellEnd"/>
      <w:r w:rsidR="002A7D8E"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Л.В.</w:t>
      </w:r>
    </w:p>
    <w:p w:rsidR="002A7D8E" w:rsidRPr="00F6354E" w:rsidRDefault="002A7D8E" w:rsidP="002A7D8E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1E7794">
        <w:rPr>
          <w:rFonts w:ascii="Times New Roman" w:hAnsi="Times New Roman"/>
          <w:color w:val="000000"/>
          <w:spacing w:val="-1"/>
          <w:sz w:val="28"/>
          <w:szCs w:val="28"/>
        </w:rPr>
        <w:t>31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»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="001E7794">
        <w:rPr>
          <w:rFonts w:ascii="Times New Roman" w:hAnsi="Times New Roman"/>
          <w:color w:val="000000"/>
          <w:spacing w:val="-1"/>
          <w:sz w:val="28"/>
          <w:szCs w:val="28"/>
        </w:rPr>
        <w:t>августа  2022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г.</w:t>
      </w:r>
    </w:p>
    <w:p w:rsidR="002A7D8E" w:rsidRDefault="002A7D8E" w:rsidP="002A7D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2A7D8E" w:rsidRPr="00F6354E" w:rsidRDefault="002A7D8E" w:rsidP="002A7D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2A7D8E" w:rsidRPr="00F6354E" w:rsidRDefault="002A7D8E" w:rsidP="002A7D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Тематика пр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актических занятий для обучающихся</w:t>
      </w: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1E77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</w:t>
      </w:r>
      <w:r w:rsidR="001E77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урса лечебного факультета на 2022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-20</w:t>
      </w:r>
      <w:r w:rsidR="001E77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23</w:t>
      </w:r>
      <w:r w:rsidR="001D4C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D4C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</w:t>
      </w:r>
      <w:proofErr w:type="gramStart"/>
      <w:r w:rsidR="001D4C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.г</w:t>
      </w:r>
      <w:proofErr w:type="gramEnd"/>
      <w:r w:rsidR="001D4C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</w:t>
      </w:r>
      <w:proofErr w:type="spellEnd"/>
      <w:r w:rsidR="001D4C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вариативной части «Профилактическая медицина для с ограниченными возможностями здоровья</w:t>
      </w: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2A7D8E" w:rsidRPr="00F6354E" w:rsidRDefault="002A7D8E" w:rsidP="002A7D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A7D8E" w:rsidRDefault="001D4C2C" w:rsidP="002A7D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</w:t>
      </w:r>
      <w:r w:rsidR="002A7D8E"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сенний семестр</w:t>
      </w:r>
    </w:p>
    <w:p w:rsidR="002A7D8E" w:rsidRPr="00F6354E" w:rsidRDefault="002A7D8E" w:rsidP="002A7D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D4C2C" w:rsidRPr="001E7794" w:rsidRDefault="002A7D8E" w:rsidP="005B3FC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F6354E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proofErr w:type="gramStart"/>
      <w:r w:rsidRPr="00F6354E">
        <w:rPr>
          <w:rFonts w:ascii="Times New Roman" w:hAnsi="Times New Roman"/>
          <w:sz w:val="28"/>
          <w:szCs w:val="28"/>
        </w:rPr>
        <w:t>амбулаторно</w:t>
      </w:r>
      <w:proofErr w:type="spellEnd"/>
      <w:r w:rsidRPr="00F6354E">
        <w:rPr>
          <w:rFonts w:ascii="Times New Roman" w:hAnsi="Times New Roman"/>
          <w:sz w:val="28"/>
          <w:szCs w:val="28"/>
        </w:rPr>
        <w:t xml:space="preserve"> – поликлинической</w:t>
      </w:r>
      <w:proofErr w:type="gramEnd"/>
      <w:r w:rsidRPr="00F6354E">
        <w:rPr>
          <w:rFonts w:ascii="Times New Roman" w:hAnsi="Times New Roman"/>
          <w:sz w:val="28"/>
          <w:szCs w:val="28"/>
        </w:rPr>
        <w:t xml:space="preserve"> помощи населению. Работа участкового терапевта</w:t>
      </w:r>
      <w:r>
        <w:rPr>
          <w:rFonts w:ascii="Times New Roman" w:hAnsi="Times New Roman"/>
          <w:sz w:val="28"/>
          <w:szCs w:val="28"/>
        </w:rPr>
        <w:t xml:space="preserve">. </w:t>
      </w:r>
      <w:r w:rsidR="001D4C2C">
        <w:rPr>
          <w:rFonts w:ascii="Times New Roman" w:hAnsi="Times New Roman"/>
          <w:sz w:val="28"/>
          <w:szCs w:val="28"/>
        </w:rPr>
        <w:t>Концепция здравоохранения. Документация</w:t>
      </w:r>
      <w:r>
        <w:rPr>
          <w:rFonts w:ascii="Times New Roman" w:hAnsi="Times New Roman"/>
          <w:sz w:val="28"/>
          <w:szCs w:val="28"/>
        </w:rPr>
        <w:t>.</w:t>
      </w:r>
      <w:r w:rsidRPr="00F6354E">
        <w:rPr>
          <w:rFonts w:ascii="Times New Roman" w:hAnsi="Times New Roman"/>
          <w:sz w:val="28"/>
          <w:szCs w:val="28"/>
        </w:rPr>
        <w:t xml:space="preserve">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(6ч.) 9.00-14.20</w:t>
      </w:r>
    </w:p>
    <w:p w:rsidR="001E7794" w:rsidRPr="001D4C2C" w:rsidRDefault="001E7794" w:rsidP="005B3FC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Здравоохранение.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Концепция. ФЗ об охране здоровья граждан. Проект «Здоровье».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(6ч.) 9.00-14.20</w:t>
      </w:r>
    </w:p>
    <w:p w:rsidR="002A7D8E" w:rsidRPr="001E7794" w:rsidRDefault="002A7D8E" w:rsidP="001D4C2C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1D4C2C">
        <w:rPr>
          <w:rFonts w:ascii="Times New Roman" w:hAnsi="Times New Roman"/>
          <w:sz w:val="28"/>
          <w:szCs w:val="28"/>
        </w:rPr>
        <w:t>Диспансерное наблюдение здоровых и больных на терапевтиче</w:t>
      </w:r>
      <w:r w:rsidR="005B3FC2">
        <w:rPr>
          <w:rFonts w:ascii="Times New Roman" w:hAnsi="Times New Roman"/>
          <w:sz w:val="28"/>
          <w:szCs w:val="28"/>
        </w:rPr>
        <w:t>ском участке.</w:t>
      </w:r>
      <w:r w:rsidR="001E7794">
        <w:rPr>
          <w:rFonts w:ascii="Times New Roman" w:hAnsi="Times New Roman"/>
          <w:sz w:val="28"/>
          <w:szCs w:val="28"/>
        </w:rPr>
        <w:t xml:space="preserve"> </w:t>
      </w:r>
      <w:r w:rsidRPr="001D4C2C">
        <w:rPr>
          <w:rFonts w:ascii="Times New Roman" w:hAnsi="Times New Roman"/>
          <w:color w:val="000000"/>
          <w:sz w:val="28"/>
          <w:szCs w:val="28"/>
        </w:rPr>
        <w:t xml:space="preserve">(6ч.) </w:t>
      </w:r>
      <w:r w:rsidRPr="001D4C2C">
        <w:rPr>
          <w:rFonts w:ascii="Times New Roman" w:hAnsi="Times New Roman"/>
          <w:color w:val="000000"/>
          <w:spacing w:val="-1"/>
          <w:sz w:val="28"/>
          <w:szCs w:val="28"/>
        </w:rPr>
        <w:t>9.00-14.20</w:t>
      </w:r>
    </w:p>
    <w:p w:rsidR="001E7794" w:rsidRPr="005B3FC2" w:rsidRDefault="00651BE4" w:rsidP="001D4C2C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Профилактические медицинские</w:t>
      </w:r>
      <w:r w:rsidR="001E7794">
        <w:rPr>
          <w:rFonts w:ascii="Times New Roman" w:hAnsi="Times New Roman"/>
          <w:sz w:val="28"/>
          <w:szCs w:val="28"/>
        </w:rPr>
        <w:t xml:space="preserve"> осмотры.</w:t>
      </w:r>
      <w:r w:rsidR="001E7794">
        <w:rPr>
          <w:rFonts w:ascii="Times New Roman" w:hAnsi="Times New Roman"/>
          <w:color w:val="000000"/>
          <w:spacing w:val="2"/>
          <w:sz w:val="28"/>
          <w:szCs w:val="28"/>
        </w:rPr>
        <w:t xml:space="preserve"> Скрининг. </w:t>
      </w:r>
      <w:r w:rsidR="001E7794" w:rsidRPr="001D4C2C">
        <w:rPr>
          <w:rFonts w:ascii="Times New Roman" w:hAnsi="Times New Roman"/>
          <w:color w:val="000000"/>
          <w:sz w:val="28"/>
          <w:szCs w:val="28"/>
        </w:rPr>
        <w:t xml:space="preserve">(6ч.) </w:t>
      </w:r>
      <w:r w:rsidR="001E7794" w:rsidRPr="001D4C2C">
        <w:rPr>
          <w:rFonts w:ascii="Times New Roman" w:hAnsi="Times New Roman"/>
          <w:color w:val="000000"/>
          <w:spacing w:val="-1"/>
          <w:sz w:val="28"/>
          <w:szCs w:val="28"/>
        </w:rPr>
        <w:t>9.00-14.20</w:t>
      </w:r>
    </w:p>
    <w:p w:rsidR="005B3FC2" w:rsidRPr="005B3FC2" w:rsidRDefault="005B3FC2" w:rsidP="001D4C2C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Санаторно-курортное лечение. Лечебные факторы в лечении нозологий. Курорты.</w:t>
      </w:r>
      <w:r w:rsidRPr="005B3F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D4C2C">
        <w:rPr>
          <w:rFonts w:ascii="Times New Roman" w:hAnsi="Times New Roman"/>
          <w:color w:val="000000"/>
          <w:sz w:val="28"/>
          <w:szCs w:val="28"/>
        </w:rPr>
        <w:t xml:space="preserve">(6ч.) </w:t>
      </w:r>
      <w:r w:rsidRPr="001D4C2C">
        <w:rPr>
          <w:rFonts w:ascii="Times New Roman" w:hAnsi="Times New Roman"/>
          <w:color w:val="000000"/>
          <w:spacing w:val="-1"/>
          <w:sz w:val="28"/>
          <w:szCs w:val="28"/>
        </w:rPr>
        <w:t>9.00-14.20</w:t>
      </w:r>
    </w:p>
    <w:p w:rsidR="005B3FC2" w:rsidRPr="005B3FC2" w:rsidRDefault="005B3FC2" w:rsidP="001D4C2C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ЗОЖ. Профилактика первичная, вторичная, третичная. Факторы риска.</w:t>
      </w:r>
      <w:r w:rsidRPr="005B3F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D4C2C">
        <w:rPr>
          <w:rFonts w:ascii="Times New Roman" w:hAnsi="Times New Roman"/>
          <w:color w:val="000000"/>
          <w:sz w:val="28"/>
          <w:szCs w:val="28"/>
        </w:rPr>
        <w:t xml:space="preserve">(6ч.) </w:t>
      </w:r>
      <w:r w:rsidRPr="001D4C2C">
        <w:rPr>
          <w:rFonts w:ascii="Times New Roman" w:hAnsi="Times New Roman"/>
          <w:color w:val="000000"/>
          <w:spacing w:val="-1"/>
          <w:sz w:val="28"/>
          <w:szCs w:val="28"/>
        </w:rPr>
        <w:t>9.00-14.20</w:t>
      </w:r>
    </w:p>
    <w:p w:rsidR="005B3FC2" w:rsidRPr="005B3FC2" w:rsidRDefault="005B3FC2" w:rsidP="001D4C2C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ЗОЖ. Двигательная активность. Борьба со стрессовым фактором.  Питание.</w:t>
      </w:r>
      <w:r w:rsidRPr="001D4C2C">
        <w:rPr>
          <w:rFonts w:ascii="Times New Roman" w:hAnsi="Times New Roman"/>
          <w:color w:val="000000"/>
          <w:sz w:val="28"/>
          <w:szCs w:val="28"/>
        </w:rPr>
        <w:t xml:space="preserve"> (6ч.) </w:t>
      </w:r>
      <w:r w:rsidRPr="001D4C2C">
        <w:rPr>
          <w:rFonts w:ascii="Times New Roman" w:hAnsi="Times New Roman"/>
          <w:color w:val="000000"/>
          <w:spacing w:val="-1"/>
          <w:sz w:val="28"/>
          <w:szCs w:val="28"/>
        </w:rPr>
        <w:t>9.00-14.20</w:t>
      </w:r>
    </w:p>
    <w:p w:rsidR="005B3FC2" w:rsidRPr="005B3FC2" w:rsidRDefault="005B3FC2" w:rsidP="001D4C2C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Действующие вещества растений. Противопоказания к </w:t>
      </w:r>
      <w:proofErr w:type="spellStart"/>
      <w:r>
        <w:rPr>
          <w:rFonts w:ascii="Times New Roman" w:hAnsi="Times New Roman"/>
          <w:sz w:val="28"/>
          <w:szCs w:val="28"/>
        </w:rPr>
        <w:t>фитотерапии</w:t>
      </w:r>
      <w:proofErr w:type="spellEnd"/>
      <w:r>
        <w:rPr>
          <w:rFonts w:ascii="Times New Roman" w:hAnsi="Times New Roman"/>
          <w:sz w:val="28"/>
          <w:szCs w:val="28"/>
        </w:rPr>
        <w:t>. Атласы.</w:t>
      </w:r>
      <w:r w:rsidRPr="001D4C2C">
        <w:rPr>
          <w:rFonts w:ascii="Times New Roman" w:hAnsi="Times New Roman"/>
          <w:color w:val="000000"/>
          <w:sz w:val="28"/>
          <w:szCs w:val="28"/>
        </w:rPr>
        <w:t xml:space="preserve"> (6ч.) </w:t>
      </w:r>
      <w:r w:rsidRPr="001D4C2C">
        <w:rPr>
          <w:rFonts w:ascii="Times New Roman" w:hAnsi="Times New Roman"/>
          <w:color w:val="000000"/>
          <w:spacing w:val="-1"/>
          <w:sz w:val="28"/>
          <w:szCs w:val="28"/>
        </w:rPr>
        <w:t>9.00-14.20</w:t>
      </w:r>
    </w:p>
    <w:p w:rsidR="005B3FC2" w:rsidRPr="001D4C2C" w:rsidRDefault="00651BE4" w:rsidP="001D4C2C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Частные вопросы нозологий</w:t>
      </w:r>
      <w:r w:rsidR="005B3FC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Примеры.</w:t>
      </w:r>
      <w:r w:rsidR="005B3FC2">
        <w:rPr>
          <w:rFonts w:ascii="Times New Roman" w:hAnsi="Times New Roman"/>
          <w:color w:val="000000"/>
          <w:sz w:val="28"/>
          <w:szCs w:val="28"/>
        </w:rPr>
        <w:t xml:space="preserve"> (4</w:t>
      </w:r>
      <w:r w:rsidR="005B3FC2" w:rsidRPr="001D4C2C">
        <w:rPr>
          <w:rFonts w:ascii="Times New Roman" w:hAnsi="Times New Roman"/>
          <w:color w:val="000000"/>
          <w:sz w:val="28"/>
          <w:szCs w:val="28"/>
        </w:rPr>
        <w:t xml:space="preserve">ч.) </w:t>
      </w:r>
      <w:r w:rsidR="005B3FC2">
        <w:rPr>
          <w:rFonts w:ascii="Times New Roman" w:hAnsi="Times New Roman"/>
          <w:color w:val="000000"/>
          <w:spacing w:val="-1"/>
          <w:sz w:val="28"/>
          <w:szCs w:val="28"/>
        </w:rPr>
        <w:t>9.00-12</w:t>
      </w:r>
      <w:r w:rsidR="005B3FC2" w:rsidRPr="001D4C2C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5B3FC2">
        <w:rPr>
          <w:rFonts w:ascii="Times New Roman" w:hAnsi="Times New Roman"/>
          <w:color w:val="000000"/>
          <w:spacing w:val="-1"/>
          <w:sz w:val="28"/>
          <w:szCs w:val="28"/>
        </w:rPr>
        <w:t>45</w:t>
      </w:r>
    </w:p>
    <w:p w:rsidR="002A7D8E" w:rsidRDefault="002A7D8E" w:rsidP="00651BE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2"/>
          <w:sz w:val="28"/>
          <w:szCs w:val="28"/>
        </w:rPr>
        <w:t xml:space="preserve">  </w:t>
      </w:r>
    </w:p>
    <w:p w:rsidR="00651BE4" w:rsidRPr="00651BE4" w:rsidRDefault="00651BE4" w:rsidP="00651BE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2A7D8E" w:rsidRDefault="00FE4EC2" w:rsidP="002A7D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Итого: 52 часа</w:t>
      </w:r>
    </w:p>
    <w:p w:rsidR="002A7D8E" w:rsidRDefault="002A7D8E" w:rsidP="002A7D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2A7D8E" w:rsidRDefault="002A7D8E" w:rsidP="002A7D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2A7D8E" w:rsidRPr="00F6354E" w:rsidRDefault="002A7D8E" w:rsidP="002A7D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A7D8E" w:rsidRPr="00F6354E" w:rsidSect="001D4C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74C"/>
    <w:multiLevelType w:val="hybridMultilevel"/>
    <w:tmpl w:val="3B1C0A50"/>
    <w:lvl w:ilvl="0" w:tplc="3EFE0F02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>
    <w:nsid w:val="3B4745BF"/>
    <w:multiLevelType w:val="hybridMultilevel"/>
    <w:tmpl w:val="BDD29280"/>
    <w:lvl w:ilvl="0" w:tplc="ABDEDB4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2A7D8E"/>
    <w:rsid w:val="001D4C2C"/>
    <w:rsid w:val="001E7794"/>
    <w:rsid w:val="002A7D8E"/>
    <w:rsid w:val="00307596"/>
    <w:rsid w:val="00396595"/>
    <w:rsid w:val="005B3FC2"/>
    <w:rsid w:val="005F1219"/>
    <w:rsid w:val="00651BE4"/>
    <w:rsid w:val="007011F4"/>
    <w:rsid w:val="00AC52D0"/>
    <w:rsid w:val="00C326E6"/>
    <w:rsid w:val="00FE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D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4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2</cp:revision>
  <dcterms:created xsi:type="dcterms:W3CDTF">2022-09-15T07:00:00Z</dcterms:created>
  <dcterms:modified xsi:type="dcterms:W3CDTF">2022-09-15T07:00:00Z</dcterms:modified>
</cp:coreProperties>
</file>