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3AF" w:rsidRDefault="009D13AF" w:rsidP="00151513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9D13AF" w:rsidRPr="007B7459" w:rsidRDefault="009D13AF" w:rsidP="00151513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9D13AF" w:rsidRDefault="009D13AF" w:rsidP="00151513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9D13AF" w:rsidRPr="000448B7" w:rsidRDefault="009D13AF" w:rsidP="00151513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9D13AF" w:rsidRDefault="009D13AF" w:rsidP="00151513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9D13AF" w:rsidRPr="0066561B" w:rsidRDefault="0066561B" w:rsidP="0066561B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ГОСПИТАЛЬНОЙ</w:t>
      </w:r>
      <w:r w:rsidR="009D13AF" w:rsidRPr="000448B7">
        <w:rPr>
          <w:rFonts w:ascii="Times New Roman" w:hAnsi="Times New Roman"/>
          <w:sz w:val="24"/>
        </w:rPr>
        <w:t xml:space="preserve"> ТЕРАПИИ</w:t>
      </w:r>
      <w:r>
        <w:rPr>
          <w:rFonts w:ascii="Times New Roman" w:hAnsi="Times New Roman"/>
          <w:sz w:val="24"/>
        </w:rPr>
        <w:t xml:space="preserve"> №2</w:t>
      </w:r>
      <w:r w:rsidR="009D13AF" w:rsidRPr="000448B7">
        <w:rPr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9D13AF" w:rsidRPr="00B266FC" w:rsidTr="0057755B">
        <w:tc>
          <w:tcPr>
            <w:tcW w:w="4748" w:type="dxa"/>
          </w:tcPr>
          <w:p w:rsidR="009D13AF" w:rsidRPr="0066561B" w:rsidRDefault="009D13AF" w:rsidP="0066561B">
            <w:pPr>
              <w:pStyle w:val="4"/>
              <w:spacing w:line="276" w:lineRule="auto"/>
              <w:jc w:val="right"/>
              <w:rPr>
                <w:rFonts w:ascii="Times New Roman" w:hAnsi="Times New Roman"/>
                <w:bCs w:val="0"/>
              </w:rPr>
            </w:pPr>
            <w:r w:rsidRPr="0066561B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9D13AF" w:rsidRPr="00B266FC" w:rsidRDefault="009D13AF" w:rsidP="0066561B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4943" w:type="dxa"/>
          </w:tcPr>
          <w:p w:rsidR="0066561B" w:rsidRPr="004A019E" w:rsidRDefault="0066561B" w:rsidP="0066561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66561B" w:rsidRPr="004A019E" w:rsidRDefault="0066561B" w:rsidP="0066561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66561B" w:rsidRPr="004A019E" w:rsidRDefault="0066561B" w:rsidP="0066561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93362C" w:rsidRPr="0093362C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5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66561B" w:rsidRPr="004A019E" w:rsidRDefault="00A1095F" w:rsidP="006656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66561B" w:rsidRPr="004A019E">
              <w:rPr>
                <w:sz w:val="24"/>
                <w:szCs w:val="24"/>
              </w:rPr>
              <w:t xml:space="preserve"> г.</w:t>
            </w:r>
          </w:p>
          <w:p w:rsidR="009D13AF" w:rsidRPr="000448B7" w:rsidRDefault="009D13AF" w:rsidP="0066561B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D13AF" w:rsidRPr="00982E8D" w:rsidRDefault="009D13AF" w:rsidP="0066561B">
      <w:pPr>
        <w:pStyle w:val="4"/>
        <w:jc w:val="right"/>
        <w:rPr>
          <w:sz w:val="22"/>
        </w:rPr>
      </w:pPr>
    </w:p>
    <w:p w:rsidR="009D13AF" w:rsidRPr="00A80081" w:rsidRDefault="009D13AF" w:rsidP="00151513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9D13AF" w:rsidRPr="00920659" w:rsidRDefault="009D13AF" w:rsidP="00151513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9D13AF" w:rsidRDefault="009D13AF" w:rsidP="001515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9D13AF" w:rsidRPr="00920659" w:rsidRDefault="009D13AF" w:rsidP="00151513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bCs/>
          <w:spacing w:val="-1"/>
          <w:sz w:val="24"/>
          <w:szCs w:val="24"/>
        </w:rPr>
        <w:t>Нарушения легочного кровообращения. ТЭЛА</w:t>
      </w:r>
      <w:r>
        <w:rPr>
          <w:sz w:val="24"/>
          <w:szCs w:val="24"/>
        </w:rPr>
        <w:t xml:space="preserve">»  </w:t>
      </w:r>
    </w:p>
    <w:p w:rsidR="009D13AF" w:rsidRPr="00920659" w:rsidRDefault="009D13AF" w:rsidP="00151513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9D13AF" w:rsidRPr="00585491" w:rsidRDefault="009D13AF" w:rsidP="00151513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9D13AF" w:rsidRPr="00882BA4" w:rsidRDefault="009D13AF" w:rsidP="00151513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9D13AF" w:rsidRPr="0066561B" w:rsidRDefault="009D13AF" w:rsidP="00151513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9D13AF" w:rsidRDefault="009D13AF" w:rsidP="00151513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9D13AF" w:rsidRPr="00585491" w:rsidRDefault="009D13AF" w:rsidP="00151513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9D13AF" w:rsidRPr="00585491" w:rsidRDefault="009D13AF" w:rsidP="00151513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Продолжительность занятия: </w:t>
      </w:r>
      <w:r>
        <w:rPr>
          <w:sz w:val="24"/>
          <w:szCs w:val="24"/>
        </w:rPr>
        <w:t>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585491">
        <w:rPr>
          <w:sz w:val="24"/>
          <w:szCs w:val="24"/>
        </w:rPr>
        <w:t>.</w:t>
      </w:r>
    </w:p>
    <w:p w:rsidR="009D13AF" w:rsidRPr="00623507" w:rsidRDefault="009D13AF" w:rsidP="00151513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9D13AF" w:rsidRPr="00623507" w:rsidRDefault="009D13AF" w:rsidP="00151513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 xml:space="preserve">Место проведения: </w:t>
      </w:r>
      <w:r w:rsidRPr="00623507">
        <w:rPr>
          <w:sz w:val="24"/>
          <w:szCs w:val="24"/>
        </w:rPr>
        <w:t>читальный зал, учебная комната для самостоятельной работы орд</w:t>
      </w:r>
      <w:r w:rsidRPr="00623507">
        <w:rPr>
          <w:sz w:val="24"/>
          <w:szCs w:val="24"/>
        </w:rPr>
        <w:t>и</w:t>
      </w:r>
      <w:r w:rsidRPr="00623507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623507">
        <w:rPr>
          <w:sz w:val="24"/>
          <w:szCs w:val="24"/>
        </w:rPr>
        <w:t>и</w:t>
      </w:r>
      <w:r w:rsidRPr="00623507">
        <w:rPr>
          <w:sz w:val="24"/>
          <w:szCs w:val="24"/>
        </w:rPr>
        <w:t>агностики, модуль практических навыков, компьютерный класс и др.</w:t>
      </w:r>
    </w:p>
    <w:p w:rsidR="009D13AF" w:rsidRPr="00623507" w:rsidRDefault="009D13AF" w:rsidP="00151513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>Перечень оборудования, документации объектов изучения:</w:t>
      </w:r>
    </w:p>
    <w:p w:rsidR="009D13AF" w:rsidRPr="00623507" w:rsidRDefault="009D13AF" w:rsidP="00151513">
      <w:pPr>
        <w:jc w:val="both"/>
        <w:rPr>
          <w:b/>
          <w:sz w:val="24"/>
          <w:szCs w:val="24"/>
        </w:rPr>
      </w:pPr>
      <w:r w:rsidRPr="00623507">
        <w:rPr>
          <w:sz w:val="24"/>
          <w:szCs w:val="24"/>
        </w:rPr>
        <w:t xml:space="preserve">анализы крови, мочи, мокроты, спирограммы, R-граммы ОГК, ЭКГ, </w:t>
      </w:r>
      <w:proofErr w:type="spellStart"/>
      <w:r w:rsidRPr="00623507">
        <w:rPr>
          <w:sz w:val="24"/>
          <w:szCs w:val="24"/>
        </w:rPr>
        <w:t>мультимедийный</w:t>
      </w:r>
      <w:proofErr w:type="spellEnd"/>
      <w:r w:rsidRPr="00623507">
        <w:rPr>
          <w:sz w:val="24"/>
          <w:szCs w:val="24"/>
        </w:rPr>
        <w:t xml:space="preserve"> проектор, ноутбук, </w:t>
      </w:r>
      <w:proofErr w:type="spellStart"/>
      <w:r w:rsidRPr="00623507">
        <w:rPr>
          <w:sz w:val="24"/>
          <w:szCs w:val="24"/>
        </w:rPr>
        <w:t>негатоскоп</w:t>
      </w:r>
      <w:proofErr w:type="spellEnd"/>
      <w:r w:rsidRPr="00623507">
        <w:rPr>
          <w:sz w:val="24"/>
          <w:szCs w:val="24"/>
        </w:rPr>
        <w:t>, доска, медицинские карты больных с данной патологией</w:t>
      </w:r>
      <w:r w:rsidRPr="00623507">
        <w:rPr>
          <w:b/>
          <w:sz w:val="24"/>
          <w:szCs w:val="24"/>
        </w:rPr>
        <w:t xml:space="preserve"> </w:t>
      </w:r>
      <w:r w:rsidRPr="00623507">
        <w:rPr>
          <w:bCs/>
          <w:sz w:val="24"/>
          <w:szCs w:val="24"/>
        </w:rPr>
        <w:t xml:space="preserve">таблицы, мультимедийные материалы и др. </w:t>
      </w:r>
    </w:p>
    <w:p w:rsidR="009D13AF" w:rsidRPr="00623507" w:rsidRDefault="009D13AF" w:rsidP="00151513">
      <w:pPr>
        <w:pStyle w:val="a3"/>
        <w:ind w:firstLine="0"/>
      </w:pPr>
      <w:r w:rsidRPr="00623507">
        <w:t>Методическое оснащение:</w:t>
      </w:r>
    </w:p>
    <w:p w:rsidR="009D13AF" w:rsidRPr="00151513" w:rsidRDefault="009D13AF" w:rsidP="00151513">
      <w:pPr>
        <w:jc w:val="both"/>
        <w:rPr>
          <w:b/>
          <w:sz w:val="24"/>
          <w:szCs w:val="24"/>
        </w:rPr>
      </w:pPr>
      <w:r w:rsidRPr="00623507">
        <w:rPr>
          <w:sz w:val="24"/>
          <w:szCs w:val="24"/>
        </w:rPr>
        <w:t>Иллюстративный материал: таблицы, мультимедийные слайды и др. Демонстрация илл</w:t>
      </w:r>
      <w:r w:rsidRPr="00623507">
        <w:rPr>
          <w:sz w:val="24"/>
          <w:szCs w:val="24"/>
        </w:rPr>
        <w:t>ю</w:t>
      </w:r>
      <w:r w:rsidRPr="00623507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</w:t>
      </w:r>
      <w:r w:rsidRPr="00623507">
        <w:rPr>
          <w:sz w:val="24"/>
          <w:szCs w:val="24"/>
        </w:rPr>
        <w:t>. В</w:t>
      </w:r>
      <w:r w:rsidRPr="00623507">
        <w:rPr>
          <w:sz w:val="24"/>
          <w:szCs w:val="24"/>
        </w:rPr>
        <w:t>о</w:t>
      </w:r>
      <w:r w:rsidRPr="00623507">
        <w:rPr>
          <w:sz w:val="24"/>
          <w:szCs w:val="24"/>
        </w:rPr>
        <w:t>просы для программированного контроля, ситуационные задачи</w:t>
      </w:r>
    </w:p>
    <w:p w:rsidR="009D13AF" w:rsidRPr="009152A8" w:rsidRDefault="009D13AF" w:rsidP="009152A8">
      <w:pPr>
        <w:jc w:val="both"/>
        <w:rPr>
          <w:sz w:val="24"/>
          <w:szCs w:val="24"/>
        </w:rPr>
      </w:pPr>
      <w:r w:rsidRPr="009152A8">
        <w:rPr>
          <w:b/>
          <w:sz w:val="24"/>
          <w:szCs w:val="24"/>
        </w:rPr>
        <w:t>Цель –</w:t>
      </w:r>
      <w:r w:rsidRPr="009152A8">
        <w:rPr>
          <w:sz w:val="24"/>
          <w:szCs w:val="24"/>
        </w:rPr>
        <w:t xml:space="preserve"> Изучить современные методы диагностики и лечения </w:t>
      </w:r>
      <w:r>
        <w:rPr>
          <w:sz w:val="24"/>
          <w:szCs w:val="24"/>
        </w:rPr>
        <w:t>нарушений легочного кр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вообращения (легочные </w:t>
      </w:r>
      <w:proofErr w:type="spellStart"/>
      <w:r>
        <w:rPr>
          <w:sz w:val="24"/>
          <w:szCs w:val="24"/>
        </w:rPr>
        <w:t>васкулиты</w:t>
      </w:r>
      <w:proofErr w:type="spellEnd"/>
      <w:r>
        <w:rPr>
          <w:sz w:val="24"/>
          <w:szCs w:val="24"/>
        </w:rPr>
        <w:t xml:space="preserve">). </w:t>
      </w:r>
      <w:r w:rsidRPr="009152A8">
        <w:rPr>
          <w:sz w:val="24"/>
          <w:szCs w:val="24"/>
        </w:rPr>
        <w:t>ТЭЛА.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  <w:r w:rsidRPr="009152A8">
        <w:rPr>
          <w:b/>
          <w:sz w:val="24"/>
          <w:szCs w:val="24"/>
        </w:rPr>
        <w:t>Задачи занятия.</w:t>
      </w:r>
    </w:p>
    <w:p w:rsidR="009D13AF" w:rsidRPr="009152A8" w:rsidRDefault="009D13AF" w:rsidP="00151513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9152A8">
        <w:rPr>
          <w:sz w:val="24"/>
          <w:szCs w:val="24"/>
        </w:rPr>
        <w:t xml:space="preserve">Дать определение </w:t>
      </w:r>
      <w:proofErr w:type="gramStart"/>
      <w:r>
        <w:rPr>
          <w:sz w:val="24"/>
          <w:szCs w:val="24"/>
        </w:rPr>
        <w:t>легочных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васкулитов</w:t>
      </w:r>
      <w:proofErr w:type="spellEnd"/>
      <w:r>
        <w:rPr>
          <w:sz w:val="24"/>
          <w:szCs w:val="24"/>
        </w:rPr>
        <w:t xml:space="preserve"> и </w:t>
      </w:r>
      <w:r w:rsidRPr="009152A8">
        <w:rPr>
          <w:sz w:val="24"/>
          <w:szCs w:val="24"/>
        </w:rPr>
        <w:t>ТЭЛА</w:t>
      </w:r>
      <w:r>
        <w:rPr>
          <w:sz w:val="24"/>
          <w:szCs w:val="24"/>
        </w:rPr>
        <w:t>.</w:t>
      </w:r>
    </w:p>
    <w:p w:rsidR="009D13AF" w:rsidRPr="009152A8" w:rsidRDefault="009D13AF" w:rsidP="00151513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9152A8">
        <w:rPr>
          <w:sz w:val="24"/>
          <w:szCs w:val="24"/>
        </w:rPr>
        <w:t xml:space="preserve">Изучить классификацию и клиническую картину </w:t>
      </w:r>
      <w:proofErr w:type="gramStart"/>
      <w:r>
        <w:rPr>
          <w:sz w:val="24"/>
          <w:szCs w:val="24"/>
        </w:rPr>
        <w:t>легочных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васкулитов</w:t>
      </w:r>
      <w:proofErr w:type="spellEnd"/>
      <w:r>
        <w:rPr>
          <w:sz w:val="24"/>
          <w:szCs w:val="24"/>
        </w:rPr>
        <w:t xml:space="preserve">   и  </w:t>
      </w:r>
      <w:r w:rsidRPr="009152A8">
        <w:rPr>
          <w:sz w:val="24"/>
          <w:szCs w:val="24"/>
        </w:rPr>
        <w:t>ТЭЛА</w:t>
      </w:r>
    </w:p>
    <w:p w:rsidR="009D13AF" w:rsidRPr="009152A8" w:rsidRDefault="009D13AF" w:rsidP="00151513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9152A8">
        <w:rPr>
          <w:sz w:val="24"/>
          <w:szCs w:val="24"/>
        </w:rPr>
        <w:t xml:space="preserve">Овладеть методами </w:t>
      </w:r>
      <w:r>
        <w:rPr>
          <w:sz w:val="24"/>
          <w:szCs w:val="24"/>
        </w:rPr>
        <w:t xml:space="preserve"> </w:t>
      </w:r>
      <w:r w:rsidRPr="009152A8">
        <w:rPr>
          <w:sz w:val="24"/>
          <w:szCs w:val="24"/>
        </w:rPr>
        <w:t xml:space="preserve"> экстренной помощи </w:t>
      </w:r>
      <w:r>
        <w:rPr>
          <w:sz w:val="24"/>
          <w:szCs w:val="24"/>
        </w:rPr>
        <w:t xml:space="preserve">и интенсивной терапии </w:t>
      </w:r>
      <w:r w:rsidRPr="009152A8">
        <w:rPr>
          <w:sz w:val="24"/>
          <w:szCs w:val="24"/>
        </w:rPr>
        <w:t>при ТЭЛА</w:t>
      </w:r>
    </w:p>
    <w:p w:rsidR="009D13AF" w:rsidRPr="009152A8" w:rsidRDefault="009D13AF" w:rsidP="00151513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9152A8">
        <w:rPr>
          <w:sz w:val="24"/>
          <w:szCs w:val="24"/>
        </w:rPr>
        <w:t>Изучить методы профилактики при ТЭЛА</w:t>
      </w:r>
    </w:p>
    <w:p w:rsidR="009D13AF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jc w:val="both"/>
        <w:rPr>
          <w:sz w:val="24"/>
          <w:szCs w:val="24"/>
        </w:rPr>
      </w:pPr>
      <w:r w:rsidRPr="009152A8">
        <w:rPr>
          <w:b/>
          <w:sz w:val="24"/>
          <w:szCs w:val="24"/>
        </w:rPr>
        <w:t>Формируемые компетенци</w:t>
      </w:r>
      <w:proofErr w:type="gramStart"/>
      <w:r w:rsidRPr="009152A8">
        <w:rPr>
          <w:b/>
          <w:sz w:val="24"/>
          <w:szCs w:val="24"/>
        </w:rPr>
        <w:t>и-</w:t>
      </w:r>
      <w:proofErr w:type="gramEnd"/>
      <w:r w:rsidR="0066561B">
        <w:rPr>
          <w:sz w:val="24"/>
          <w:szCs w:val="24"/>
        </w:rPr>
        <w:t xml:space="preserve"> ПК-1, ПК-2, ПК-4,ПК-5,ПК-6,ПК-8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pStyle w:val="a3"/>
        <w:ind w:firstLine="0"/>
      </w:pPr>
      <w:r w:rsidRPr="009152A8">
        <w:t>Задания для самостоятельной внеаудиторной работы ординаторов по указанной т</w:t>
      </w:r>
      <w:r w:rsidRPr="009152A8">
        <w:t>е</w:t>
      </w:r>
      <w:r w:rsidRPr="009152A8">
        <w:t>ме: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jc w:val="both"/>
        <w:rPr>
          <w:sz w:val="24"/>
          <w:szCs w:val="24"/>
        </w:rPr>
      </w:pPr>
      <w:r w:rsidRPr="009152A8">
        <w:rPr>
          <w:b/>
          <w:sz w:val="24"/>
          <w:szCs w:val="24"/>
        </w:rPr>
        <w:lastRenderedPageBreak/>
        <w:t>1) Ознакомиться с теоретическим материалом по теме занятия</w:t>
      </w:r>
      <w:r w:rsidRPr="009152A8">
        <w:rPr>
          <w:sz w:val="24"/>
          <w:szCs w:val="24"/>
        </w:rPr>
        <w:t xml:space="preserve"> с использованием ко</w:t>
      </w:r>
      <w:r w:rsidRPr="009152A8">
        <w:rPr>
          <w:sz w:val="24"/>
          <w:szCs w:val="24"/>
        </w:rPr>
        <w:t>н</w:t>
      </w:r>
      <w:r w:rsidRPr="009152A8">
        <w:rPr>
          <w:sz w:val="24"/>
          <w:szCs w:val="24"/>
        </w:rPr>
        <w:t>спектов лекций и/или рекомендуемой учебной литературы.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Default="009D13AF" w:rsidP="009152A8">
      <w:pPr>
        <w:jc w:val="both"/>
        <w:rPr>
          <w:b/>
          <w:sz w:val="24"/>
          <w:szCs w:val="24"/>
        </w:rPr>
      </w:pPr>
      <w:r w:rsidRPr="009152A8">
        <w:rPr>
          <w:b/>
          <w:sz w:val="24"/>
          <w:szCs w:val="24"/>
        </w:rPr>
        <w:t>2) Ответить на вопросы для самоконтроля: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tbl>
      <w:tblPr>
        <w:tblW w:w="5218" w:type="pct"/>
        <w:jc w:val="center"/>
        <w:tblInd w:w="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82"/>
      </w:tblGrid>
      <w:tr w:rsidR="009D13AF" w:rsidRPr="009152A8" w:rsidTr="00151513">
        <w:trPr>
          <w:cantSplit/>
          <w:jc w:val="center"/>
        </w:trPr>
        <w:tc>
          <w:tcPr>
            <w:tcW w:w="5000" w:type="pct"/>
          </w:tcPr>
          <w:p w:rsidR="009D13AF" w:rsidRPr="009152A8" w:rsidRDefault="009D13AF" w:rsidP="00151513">
            <w:pPr>
              <w:rPr>
                <w:sz w:val="24"/>
                <w:szCs w:val="24"/>
              </w:rPr>
            </w:pPr>
            <w:smartTag w:uri="urn:schemas-microsoft-com:office:smarttags" w:element="place">
              <w:r w:rsidRPr="009152A8">
                <w:rPr>
                  <w:sz w:val="24"/>
                  <w:szCs w:val="24"/>
                  <w:lang w:val="en-US"/>
                </w:rPr>
                <w:t>I</w:t>
              </w:r>
              <w:r w:rsidRPr="009152A8">
                <w:rPr>
                  <w:sz w:val="24"/>
                  <w:szCs w:val="24"/>
                </w:rPr>
                <w:t>.</w:t>
              </w:r>
            </w:smartTag>
            <w:r w:rsidRPr="009152A8">
              <w:rPr>
                <w:sz w:val="24"/>
                <w:szCs w:val="24"/>
              </w:rPr>
              <w:t xml:space="preserve"> Этиология и патогенез </w:t>
            </w:r>
            <w:r>
              <w:rPr>
                <w:sz w:val="24"/>
                <w:szCs w:val="24"/>
              </w:rPr>
              <w:t xml:space="preserve">легочных </w:t>
            </w:r>
            <w:proofErr w:type="spellStart"/>
            <w:r>
              <w:rPr>
                <w:sz w:val="24"/>
                <w:szCs w:val="24"/>
              </w:rPr>
              <w:t>васкулитов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152A8">
              <w:rPr>
                <w:sz w:val="24"/>
                <w:szCs w:val="24"/>
              </w:rPr>
              <w:t xml:space="preserve">ТЭЛА </w:t>
            </w:r>
          </w:p>
        </w:tc>
      </w:tr>
      <w:tr w:rsidR="009D13AF" w:rsidRPr="009152A8" w:rsidTr="00151513">
        <w:trPr>
          <w:cantSplit/>
          <w:jc w:val="center"/>
        </w:trPr>
        <w:tc>
          <w:tcPr>
            <w:tcW w:w="5000" w:type="pct"/>
          </w:tcPr>
          <w:p w:rsidR="009D13AF" w:rsidRPr="009152A8" w:rsidRDefault="009D13AF" w:rsidP="00151513">
            <w:pPr>
              <w:rPr>
                <w:sz w:val="24"/>
                <w:szCs w:val="24"/>
              </w:rPr>
            </w:pPr>
            <w:r w:rsidRPr="009152A8">
              <w:rPr>
                <w:sz w:val="24"/>
                <w:szCs w:val="24"/>
                <w:lang w:val="en-US"/>
              </w:rPr>
              <w:t>II</w:t>
            </w:r>
            <w:r w:rsidRPr="009152A8">
              <w:rPr>
                <w:sz w:val="24"/>
                <w:szCs w:val="24"/>
              </w:rPr>
              <w:t xml:space="preserve">. Клиническая картина при </w:t>
            </w:r>
            <w:r>
              <w:rPr>
                <w:sz w:val="24"/>
                <w:szCs w:val="24"/>
              </w:rPr>
              <w:t xml:space="preserve">легочных </w:t>
            </w:r>
            <w:proofErr w:type="spellStart"/>
            <w:r>
              <w:rPr>
                <w:sz w:val="24"/>
                <w:szCs w:val="24"/>
              </w:rPr>
              <w:t>васкулитов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152A8">
              <w:rPr>
                <w:sz w:val="24"/>
                <w:szCs w:val="24"/>
              </w:rPr>
              <w:t>ТЭЛА</w:t>
            </w:r>
          </w:p>
        </w:tc>
      </w:tr>
      <w:tr w:rsidR="009D13AF" w:rsidRPr="009152A8" w:rsidTr="00151513">
        <w:trPr>
          <w:cantSplit/>
          <w:jc w:val="center"/>
        </w:trPr>
        <w:tc>
          <w:tcPr>
            <w:tcW w:w="5000" w:type="pct"/>
          </w:tcPr>
          <w:p w:rsidR="009D13AF" w:rsidRPr="00151513" w:rsidRDefault="009D13AF" w:rsidP="00151513">
            <w:pPr>
              <w:rPr>
                <w:sz w:val="24"/>
                <w:szCs w:val="24"/>
              </w:rPr>
            </w:pPr>
            <w:r w:rsidRPr="009152A8">
              <w:rPr>
                <w:sz w:val="24"/>
                <w:szCs w:val="24"/>
                <w:lang w:val="en-US"/>
              </w:rPr>
              <w:t>III</w:t>
            </w:r>
            <w:r w:rsidRPr="00151513">
              <w:rPr>
                <w:sz w:val="24"/>
                <w:szCs w:val="24"/>
              </w:rPr>
              <w:t xml:space="preserve">. Методы диагностики </w:t>
            </w:r>
            <w:r>
              <w:rPr>
                <w:sz w:val="24"/>
                <w:szCs w:val="24"/>
              </w:rPr>
              <w:t xml:space="preserve">легочных </w:t>
            </w:r>
            <w:proofErr w:type="spellStart"/>
            <w:r>
              <w:rPr>
                <w:sz w:val="24"/>
                <w:szCs w:val="24"/>
              </w:rPr>
              <w:t>васкулитов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151513">
              <w:rPr>
                <w:sz w:val="24"/>
                <w:szCs w:val="24"/>
              </w:rPr>
              <w:t>ТЭЛА</w:t>
            </w:r>
          </w:p>
        </w:tc>
      </w:tr>
      <w:tr w:rsidR="009D13AF" w:rsidRPr="009152A8" w:rsidTr="00151513">
        <w:trPr>
          <w:cantSplit/>
          <w:jc w:val="center"/>
        </w:trPr>
        <w:tc>
          <w:tcPr>
            <w:tcW w:w="5000" w:type="pct"/>
          </w:tcPr>
          <w:p w:rsidR="009D13AF" w:rsidRPr="009152A8" w:rsidRDefault="009D13AF" w:rsidP="00151513">
            <w:pPr>
              <w:rPr>
                <w:sz w:val="24"/>
                <w:szCs w:val="24"/>
              </w:rPr>
            </w:pPr>
            <w:r w:rsidRPr="009152A8">
              <w:rPr>
                <w:sz w:val="24"/>
                <w:szCs w:val="24"/>
                <w:lang w:val="en-US"/>
              </w:rPr>
              <w:t>IV</w:t>
            </w:r>
            <w:r w:rsidRPr="009152A8">
              <w:rPr>
                <w:sz w:val="24"/>
                <w:szCs w:val="24"/>
              </w:rPr>
              <w:t xml:space="preserve">. Особенности ЭКГ при </w:t>
            </w:r>
            <w:r>
              <w:rPr>
                <w:sz w:val="24"/>
                <w:szCs w:val="24"/>
              </w:rPr>
              <w:t xml:space="preserve">легочных </w:t>
            </w:r>
            <w:proofErr w:type="spellStart"/>
            <w:r>
              <w:rPr>
                <w:sz w:val="24"/>
                <w:szCs w:val="24"/>
              </w:rPr>
              <w:t>васкулитах</w:t>
            </w:r>
            <w:proofErr w:type="spellEnd"/>
            <w:r>
              <w:rPr>
                <w:sz w:val="24"/>
                <w:szCs w:val="24"/>
              </w:rPr>
              <w:t xml:space="preserve">  и </w:t>
            </w:r>
            <w:r w:rsidRPr="009152A8">
              <w:rPr>
                <w:sz w:val="24"/>
                <w:szCs w:val="24"/>
              </w:rPr>
              <w:t>ТЭЛА</w:t>
            </w:r>
          </w:p>
        </w:tc>
      </w:tr>
      <w:tr w:rsidR="009D13AF" w:rsidRPr="009152A8" w:rsidTr="00151513">
        <w:trPr>
          <w:cantSplit/>
          <w:jc w:val="center"/>
        </w:trPr>
        <w:tc>
          <w:tcPr>
            <w:tcW w:w="5000" w:type="pct"/>
          </w:tcPr>
          <w:p w:rsidR="009D13AF" w:rsidRPr="009152A8" w:rsidRDefault="009D13AF" w:rsidP="00151513">
            <w:pPr>
              <w:rPr>
                <w:sz w:val="24"/>
                <w:szCs w:val="24"/>
              </w:rPr>
            </w:pPr>
            <w:r w:rsidRPr="009152A8">
              <w:rPr>
                <w:sz w:val="24"/>
                <w:szCs w:val="24"/>
                <w:lang w:val="en-US"/>
              </w:rPr>
              <w:t>V</w:t>
            </w:r>
            <w:r w:rsidRPr="009152A8">
              <w:rPr>
                <w:sz w:val="24"/>
                <w:szCs w:val="24"/>
              </w:rPr>
              <w:t>. Методы лечения и экстренной помощи при ТЭЛА</w:t>
            </w:r>
          </w:p>
        </w:tc>
      </w:tr>
    </w:tbl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jc w:val="both"/>
        <w:rPr>
          <w:sz w:val="24"/>
          <w:szCs w:val="24"/>
        </w:rPr>
      </w:pP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  <w:r w:rsidRPr="009152A8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  <w:r w:rsidRPr="009152A8">
        <w:rPr>
          <w:b/>
          <w:sz w:val="24"/>
          <w:szCs w:val="24"/>
        </w:rPr>
        <w:t>4) Сделать мультимедийное сообщение «Диагностика ТЭЛА»</w:t>
      </w:r>
    </w:p>
    <w:p w:rsidR="009D13AF" w:rsidRPr="009152A8" w:rsidRDefault="009D13AF" w:rsidP="009152A8">
      <w:pPr>
        <w:jc w:val="both"/>
        <w:rPr>
          <w:b/>
          <w:sz w:val="24"/>
          <w:szCs w:val="24"/>
        </w:rPr>
      </w:pPr>
    </w:p>
    <w:p w:rsidR="009D13AF" w:rsidRPr="009152A8" w:rsidRDefault="009D13AF" w:rsidP="009152A8">
      <w:pPr>
        <w:rPr>
          <w:b/>
          <w:bCs/>
          <w:color w:val="000000"/>
          <w:sz w:val="24"/>
          <w:szCs w:val="24"/>
        </w:rPr>
      </w:pPr>
      <w:r w:rsidRPr="009152A8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>Пульмонология</w:t>
            </w:r>
            <w:r w:rsidRPr="009152A8">
              <w:rPr>
                <w:sz w:val="24"/>
                <w:szCs w:val="24"/>
              </w:rPr>
              <w:t xml:space="preserve"> : учебное пособие, рек. УМО по </w:t>
            </w:r>
            <w:proofErr w:type="spellStart"/>
            <w:r w:rsidRPr="009152A8">
              <w:rPr>
                <w:sz w:val="24"/>
                <w:szCs w:val="24"/>
              </w:rPr>
              <w:t>мед.ифармац</w:t>
            </w:r>
            <w:proofErr w:type="spellEnd"/>
            <w:r w:rsidRPr="009152A8">
              <w:rPr>
                <w:sz w:val="24"/>
                <w:szCs w:val="24"/>
              </w:rPr>
              <w:t>. образованию вузов Ро</w:t>
            </w:r>
            <w:r w:rsidRPr="009152A8">
              <w:rPr>
                <w:sz w:val="24"/>
                <w:szCs w:val="24"/>
              </w:rPr>
              <w:t>с</w:t>
            </w:r>
            <w:r w:rsidRPr="009152A8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9152A8">
              <w:rPr>
                <w:sz w:val="24"/>
                <w:szCs w:val="24"/>
              </w:rPr>
              <w:t>последиплом</w:t>
            </w:r>
            <w:proofErr w:type="spellEnd"/>
            <w:r w:rsidRPr="009152A8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9152A8">
              <w:rPr>
                <w:sz w:val="24"/>
                <w:szCs w:val="24"/>
              </w:rPr>
              <w:t>Осадчук</w:t>
            </w:r>
            <w:proofErr w:type="spellEnd"/>
            <w:r w:rsidRPr="009152A8">
              <w:rPr>
                <w:sz w:val="24"/>
                <w:szCs w:val="24"/>
              </w:rPr>
              <w:t xml:space="preserve"> [и др.]. - М. : МИА, 2010. - 288 с. 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9152A8">
              <w:rPr>
                <w:b/>
                <w:sz w:val="24"/>
                <w:szCs w:val="24"/>
              </w:rPr>
              <w:t xml:space="preserve">Российские клинические рекомендации </w:t>
            </w:r>
            <w:r w:rsidRPr="009152A8">
              <w:rPr>
                <w:sz w:val="24"/>
                <w:szCs w:val="24"/>
              </w:rPr>
              <w:t>по диагностике, лечению и профилактике в</w:t>
            </w:r>
            <w:r w:rsidRPr="009152A8">
              <w:rPr>
                <w:sz w:val="24"/>
                <w:szCs w:val="24"/>
              </w:rPr>
              <w:t>е</w:t>
            </w:r>
            <w:r w:rsidRPr="009152A8">
              <w:rPr>
                <w:sz w:val="24"/>
                <w:szCs w:val="24"/>
              </w:rPr>
              <w:t xml:space="preserve">нозных тромбоэмболических осложнений. </w:t>
            </w:r>
            <w:proofErr w:type="spellStart"/>
            <w:r w:rsidRPr="009152A8">
              <w:rPr>
                <w:i/>
                <w:sz w:val="24"/>
                <w:szCs w:val="24"/>
              </w:rPr>
              <w:t>Флебология</w:t>
            </w:r>
            <w:proofErr w:type="spellEnd"/>
            <w:r w:rsidRPr="009152A8">
              <w:rPr>
                <w:sz w:val="24"/>
                <w:szCs w:val="24"/>
              </w:rPr>
              <w:t>, 2015( 4). С.3-52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9152A8">
              <w:rPr>
                <w:sz w:val="24"/>
                <w:szCs w:val="24"/>
              </w:rPr>
              <w:t xml:space="preserve">. Краткое издание/ под ред. Акад.РАМН А. Г. </w:t>
            </w:r>
            <w:proofErr w:type="spellStart"/>
            <w:r w:rsidRPr="009152A8">
              <w:rPr>
                <w:sz w:val="24"/>
                <w:szCs w:val="24"/>
              </w:rPr>
              <w:t>Чучалина</w:t>
            </w:r>
            <w:proofErr w:type="spellEnd"/>
            <w:r w:rsidRPr="009152A8">
              <w:rPr>
                <w:sz w:val="24"/>
                <w:szCs w:val="24"/>
              </w:rPr>
              <w:t>. - М. :ГЭОТАР- Медиа, 2013. -768 с.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9152A8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9152A8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9152A8">
              <w:rPr>
                <w:sz w:val="24"/>
                <w:szCs w:val="24"/>
              </w:rPr>
              <w:t>Чучалина</w:t>
            </w:r>
            <w:proofErr w:type="spellEnd"/>
            <w:r w:rsidRPr="009152A8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9152A8">
              <w:rPr>
                <w:sz w:val="24"/>
                <w:szCs w:val="24"/>
              </w:rPr>
              <w:t>испр</w:t>
            </w:r>
            <w:proofErr w:type="spellEnd"/>
            <w:r w:rsidRPr="009152A8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9152A8">
              <w:rPr>
                <w:sz w:val="24"/>
                <w:szCs w:val="24"/>
              </w:rPr>
              <w:t>Литтерра</w:t>
            </w:r>
            <w:proofErr w:type="spellEnd"/>
            <w:r w:rsidRPr="009152A8">
              <w:rPr>
                <w:sz w:val="24"/>
                <w:szCs w:val="24"/>
              </w:rPr>
              <w:t>, 2013. – 872 с.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9152A8">
              <w:rPr>
                <w:sz w:val="24"/>
                <w:szCs w:val="24"/>
              </w:rPr>
              <w:t xml:space="preserve">Неотложная пульмонология : руководство / Э. К. Зильбер. - М. : </w:t>
            </w:r>
            <w:proofErr w:type="spellStart"/>
            <w:r w:rsidRPr="009152A8">
              <w:rPr>
                <w:sz w:val="24"/>
                <w:szCs w:val="24"/>
              </w:rPr>
              <w:t>Гэотар</w:t>
            </w:r>
            <w:proofErr w:type="spellEnd"/>
            <w:r w:rsidRPr="009152A8">
              <w:rPr>
                <w:sz w:val="24"/>
                <w:szCs w:val="24"/>
              </w:rPr>
              <w:t xml:space="preserve"> </w:t>
            </w:r>
            <w:proofErr w:type="spellStart"/>
            <w:r w:rsidRPr="009152A8">
              <w:rPr>
                <w:sz w:val="24"/>
                <w:szCs w:val="24"/>
              </w:rPr>
              <w:t>Медиа</w:t>
            </w:r>
            <w:proofErr w:type="spellEnd"/>
            <w:r w:rsidRPr="009152A8">
              <w:rPr>
                <w:sz w:val="24"/>
                <w:szCs w:val="24"/>
              </w:rPr>
              <w:t>, 2009. - 259 с. : граф., табл. - (Библиотека врача-специалиста. Терапия. Пульмон</w:t>
            </w:r>
            <w:r w:rsidRPr="009152A8">
              <w:rPr>
                <w:sz w:val="24"/>
                <w:szCs w:val="24"/>
              </w:rPr>
              <w:t>о</w:t>
            </w:r>
            <w:r w:rsidRPr="009152A8">
              <w:rPr>
                <w:sz w:val="24"/>
                <w:szCs w:val="24"/>
              </w:rPr>
              <w:t xml:space="preserve">логия). 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>Избранные лекции по</w:t>
            </w:r>
            <w:r w:rsidRPr="009152A8">
              <w:rPr>
                <w:sz w:val="24"/>
                <w:szCs w:val="24"/>
              </w:rPr>
              <w:t xml:space="preserve"> внутренним болезням : учебное пособие для врачей-интернов и клинических ординаторов, рек. УМО по </w:t>
            </w:r>
            <w:proofErr w:type="spellStart"/>
            <w:r w:rsidRPr="009152A8">
              <w:rPr>
                <w:sz w:val="24"/>
                <w:szCs w:val="24"/>
              </w:rPr>
              <w:t>мед.и</w:t>
            </w:r>
            <w:proofErr w:type="spellEnd"/>
            <w:r w:rsidRPr="009152A8">
              <w:rPr>
                <w:sz w:val="24"/>
                <w:szCs w:val="24"/>
              </w:rPr>
              <w:t xml:space="preserve"> </w:t>
            </w:r>
            <w:proofErr w:type="spellStart"/>
            <w:r w:rsidRPr="009152A8">
              <w:rPr>
                <w:sz w:val="24"/>
                <w:szCs w:val="24"/>
              </w:rPr>
              <w:t>фармац</w:t>
            </w:r>
            <w:proofErr w:type="spellEnd"/>
            <w:r w:rsidRPr="009152A8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9152A8">
              <w:rPr>
                <w:sz w:val="24"/>
                <w:szCs w:val="24"/>
              </w:rPr>
              <w:t>Фазлыева</w:t>
            </w:r>
            <w:proofErr w:type="spellEnd"/>
            <w:r w:rsidRPr="009152A8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- </w:t>
            </w:r>
            <w:r w:rsidRPr="009152A8">
              <w:rPr>
                <w:b/>
                <w:bCs/>
                <w:sz w:val="24"/>
                <w:szCs w:val="24"/>
              </w:rPr>
              <w:t>Ч. 1</w:t>
            </w:r>
            <w:r w:rsidRPr="009152A8">
              <w:rPr>
                <w:sz w:val="24"/>
                <w:szCs w:val="24"/>
              </w:rPr>
              <w:t xml:space="preserve"> : Болезни органов дыхания. - 239 с. </w:t>
            </w:r>
          </w:p>
        </w:tc>
      </w:tr>
      <w:tr w:rsidR="009D13AF" w:rsidRPr="009152A8" w:rsidTr="000257D5">
        <w:trPr>
          <w:trHeight w:val="288"/>
        </w:trPr>
        <w:tc>
          <w:tcPr>
            <w:tcW w:w="9468" w:type="dxa"/>
          </w:tcPr>
          <w:p w:rsidR="009D13AF" w:rsidRPr="00A1095F" w:rsidRDefault="009D13AF" w:rsidP="009152A8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  <w:szCs w:val="24"/>
                <w:lang w:val="ru-RU" w:eastAsia="en-US"/>
              </w:rPr>
            </w:pPr>
          </w:p>
          <w:p w:rsidR="009D13AF" w:rsidRPr="00A1095F" w:rsidRDefault="009D13AF" w:rsidP="009152A8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66561B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9D13AF" w:rsidRPr="00A1095F" w:rsidRDefault="009D13AF" w:rsidP="009152A8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val="ru-RU" w:eastAsia="en-US"/>
              </w:rPr>
            </w:pPr>
          </w:p>
        </w:tc>
      </w:tr>
      <w:tr w:rsidR="009D13AF" w:rsidRPr="009152A8" w:rsidTr="000257D5">
        <w:trPr>
          <w:trHeight w:val="723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9152A8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9152A8">
              <w:rPr>
                <w:b/>
                <w:bCs/>
                <w:sz w:val="24"/>
                <w:szCs w:val="24"/>
              </w:rPr>
              <w:t>, Э.</w:t>
            </w:r>
            <w:r w:rsidRPr="009152A8">
              <w:rPr>
                <w:sz w:val="24"/>
                <w:szCs w:val="24"/>
              </w:rPr>
              <w:t xml:space="preserve"> Респираторная медицина : руководство / Э. </w:t>
            </w:r>
            <w:proofErr w:type="spellStart"/>
            <w:r w:rsidRPr="009152A8">
              <w:rPr>
                <w:sz w:val="24"/>
                <w:szCs w:val="24"/>
              </w:rPr>
              <w:t>Бэйкер</w:t>
            </w:r>
            <w:proofErr w:type="spellEnd"/>
            <w:r w:rsidRPr="009152A8">
              <w:rPr>
                <w:sz w:val="24"/>
                <w:szCs w:val="24"/>
              </w:rPr>
              <w:t>, Д. Лай ; пер. с англ. под ред. С. И. Овчаренко. - М. :</w:t>
            </w:r>
            <w:proofErr w:type="spellStart"/>
            <w:r w:rsidRPr="009152A8">
              <w:rPr>
                <w:sz w:val="24"/>
                <w:szCs w:val="24"/>
              </w:rPr>
              <w:t>Гэотар</w:t>
            </w:r>
            <w:proofErr w:type="spellEnd"/>
            <w:r w:rsidRPr="009152A8">
              <w:rPr>
                <w:sz w:val="24"/>
                <w:szCs w:val="24"/>
              </w:rPr>
              <w:t xml:space="preserve"> </w:t>
            </w:r>
            <w:proofErr w:type="spellStart"/>
            <w:r w:rsidRPr="009152A8">
              <w:rPr>
                <w:sz w:val="24"/>
                <w:szCs w:val="24"/>
              </w:rPr>
              <w:t>Медиа</w:t>
            </w:r>
            <w:proofErr w:type="spellEnd"/>
            <w:r w:rsidRPr="009152A8">
              <w:rPr>
                <w:sz w:val="24"/>
                <w:szCs w:val="24"/>
              </w:rPr>
              <w:t>, 2010. - 464 с. - (Секреты клинических разб</w:t>
            </w:r>
            <w:r w:rsidRPr="009152A8">
              <w:rPr>
                <w:sz w:val="24"/>
                <w:szCs w:val="24"/>
              </w:rPr>
              <w:t>о</w:t>
            </w:r>
            <w:r w:rsidRPr="009152A8">
              <w:rPr>
                <w:sz w:val="24"/>
                <w:szCs w:val="24"/>
              </w:rPr>
              <w:t xml:space="preserve">ров). </w:t>
            </w:r>
          </w:p>
        </w:tc>
      </w:tr>
      <w:tr w:rsidR="009D13AF" w:rsidRPr="009152A8" w:rsidTr="000257D5">
        <w:trPr>
          <w:trHeight w:val="833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9152A8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9152A8">
              <w:rPr>
                <w:b/>
                <w:bCs/>
                <w:sz w:val="24"/>
                <w:szCs w:val="24"/>
              </w:rPr>
              <w:t xml:space="preserve">, В. Р. </w:t>
            </w:r>
            <w:r w:rsidRPr="009152A8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</w:t>
            </w:r>
            <w:proofErr w:type="spellStart"/>
            <w:r w:rsidRPr="009152A8">
              <w:rPr>
                <w:sz w:val="24"/>
                <w:szCs w:val="24"/>
              </w:rPr>
              <w:t>Зиц</w:t>
            </w:r>
            <w:proofErr w:type="spellEnd"/>
            <w:r w:rsidRPr="009152A8">
              <w:rPr>
                <w:sz w:val="24"/>
                <w:szCs w:val="24"/>
              </w:rPr>
              <w:t xml:space="preserve">, С. В. </w:t>
            </w:r>
            <w:proofErr w:type="spellStart"/>
            <w:r w:rsidRPr="009152A8">
              <w:rPr>
                <w:sz w:val="24"/>
                <w:szCs w:val="24"/>
              </w:rPr>
              <w:t>Зиц</w:t>
            </w:r>
            <w:proofErr w:type="spellEnd"/>
            <w:r w:rsidRPr="009152A8">
              <w:rPr>
                <w:sz w:val="24"/>
                <w:szCs w:val="24"/>
              </w:rPr>
              <w:t>. - М. :</w:t>
            </w:r>
            <w:proofErr w:type="spellStart"/>
            <w:r w:rsidRPr="009152A8">
              <w:rPr>
                <w:sz w:val="24"/>
                <w:szCs w:val="24"/>
              </w:rPr>
              <w:t>Логосфера</w:t>
            </w:r>
            <w:proofErr w:type="spellEnd"/>
            <w:r w:rsidRPr="009152A8">
              <w:rPr>
                <w:sz w:val="24"/>
                <w:szCs w:val="24"/>
              </w:rPr>
              <w:t xml:space="preserve">, 2009. - 146 с. </w:t>
            </w:r>
          </w:p>
        </w:tc>
      </w:tr>
      <w:tr w:rsidR="009D13AF" w:rsidRPr="009152A8" w:rsidTr="000257D5">
        <w:trPr>
          <w:trHeight w:val="833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9152A8">
              <w:rPr>
                <w:sz w:val="24"/>
                <w:szCs w:val="24"/>
              </w:rPr>
              <w:t>: научное издание / Российское респир</w:t>
            </w:r>
            <w:r w:rsidRPr="009152A8">
              <w:rPr>
                <w:sz w:val="24"/>
                <w:szCs w:val="24"/>
              </w:rPr>
              <w:t>а</w:t>
            </w:r>
            <w:r w:rsidRPr="009152A8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9152A8">
              <w:rPr>
                <w:sz w:val="24"/>
                <w:szCs w:val="24"/>
              </w:rPr>
              <w:t>Чучал</w:t>
            </w:r>
            <w:r w:rsidRPr="009152A8">
              <w:rPr>
                <w:sz w:val="24"/>
                <w:szCs w:val="24"/>
              </w:rPr>
              <w:t>и</w:t>
            </w:r>
            <w:r w:rsidRPr="009152A8">
              <w:rPr>
                <w:sz w:val="24"/>
                <w:szCs w:val="24"/>
              </w:rPr>
              <w:t>на</w:t>
            </w:r>
            <w:proofErr w:type="spellEnd"/>
            <w:r w:rsidRPr="009152A8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9152A8">
              <w:rPr>
                <w:sz w:val="24"/>
                <w:szCs w:val="24"/>
              </w:rPr>
              <w:t>испр</w:t>
            </w:r>
            <w:proofErr w:type="spellEnd"/>
            <w:r w:rsidRPr="009152A8">
              <w:rPr>
                <w:sz w:val="24"/>
                <w:szCs w:val="24"/>
              </w:rPr>
              <w:t>. и доп. - М. :</w:t>
            </w:r>
            <w:proofErr w:type="spellStart"/>
            <w:r w:rsidRPr="009152A8">
              <w:rPr>
                <w:sz w:val="24"/>
                <w:szCs w:val="24"/>
              </w:rPr>
              <w:t>Гэотар</w:t>
            </w:r>
            <w:proofErr w:type="spellEnd"/>
            <w:r w:rsidRPr="009152A8">
              <w:rPr>
                <w:sz w:val="24"/>
                <w:szCs w:val="24"/>
              </w:rPr>
              <w:t xml:space="preserve"> </w:t>
            </w:r>
            <w:proofErr w:type="spellStart"/>
            <w:r w:rsidRPr="009152A8">
              <w:rPr>
                <w:sz w:val="24"/>
                <w:szCs w:val="24"/>
              </w:rPr>
              <w:t>Медиа</w:t>
            </w:r>
            <w:proofErr w:type="spellEnd"/>
            <w:r w:rsidRPr="009152A8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9D13AF" w:rsidRPr="009152A8" w:rsidTr="000257D5">
        <w:trPr>
          <w:trHeight w:val="1392"/>
        </w:trPr>
        <w:tc>
          <w:tcPr>
            <w:tcW w:w="9468" w:type="dxa"/>
          </w:tcPr>
          <w:p w:rsidR="009D13AF" w:rsidRPr="009152A8" w:rsidRDefault="009D13AF" w:rsidP="009152A8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9152A8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9152A8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9152A8">
              <w:rPr>
                <w:sz w:val="24"/>
                <w:szCs w:val="24"/>
              </w:rPr>
              <w:t>и</w:t>
            </w:r>
            <w:r w:rsidRPr="009152A8">
              <w:rPr>
                <w:sz w:val="24"/>
                <w:szCs w:val="24"/>
              </w:rPr>
              <w:t>ровки диагнозов : учебное пособие для студентов, обучающихся по спец. "Лечебное д</w:t>
            </w:r>
            <w:r w:rsidRPr="009152A8">
              <w:rPr>
                <w:sz w:val="24"/>
                <w:szCs w:val="24"/>
              </w:rPr>
              <w:t>е</w:t>
            </w:r>
            <w:r w:rsidRPr="009152A8">
              <w:rPr>
                <w:sz w:val="24"/>
                <w:szCs w:val="24"/>
              </w:rPr>
              <w:t xml:space="preserve">ло", "Педиатрия" и "Медико-проф. дело", врачей-интернов и клинических ординаторов, рек. УМО по </w:t>
            </w:r>
            <w:proofErr w:type="spellStart"/>
            <w:r w:rsidRPr="009152A8">
              <w:rPr>
                <w:sz w:val="24"/>
                <w:szCs w:val="24"/>
              </w:rPr>
              <w:t>мед.и</w:t>
            </w:r>
            <w:proofErr w:type="spellEnd"/>
            <w:r w:rsidRPr="009152A8">
              <w:rPr>
                <w:sz w:val="24"/>
                <w:szCs w:val="24"/>
              </w:rPr>
              <w:t xml:space="preserve"> </w:t>
            </w:r>
            <w:proofErr w:type="spellStart"/>
            <w:r w:rsidRPr="009152A8">
              <w:rPr>
                <w:sz w:val="24"/>
                <w:szCs w:val="24"/>
              </w:rPr>
              <w:t>фармац</w:t>
            </w:r>
            <w:proofErr w:type="spellEnd"/>
            <w:r w:rsidRPr="009152A8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9152A8">
              <w:rPr>
                <w:sz w:val="24"/>
                <w:szCs w:val="24"/>
              </w:rPr>
              <w:t>Фазлыева</w:t>
            </w:r>
            <w:proofErr w:type="spellEnd"/>
            <w:r w:rsidRPr="009152A8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9152A8">
              <w:rPr>
                <w:sz w:val="24"/>
                <w:szCs w:val="24"/>
              </w:rPr>
              <w:t>е</w:t>
            </w:r>
            <w:r w:rsidRPr="009152A8">
              <w:rPr>
                <w:sz w:val="24"/>
                <w:szCs w:val="24"/>
              </w:rPr>
              <w:lastRenderedPageBreak/>
              <w:t xml:space="preserve">рапии. - 4-е изд., </w:t>
            </w:r>
            <w:proofErr w:type="spellStart"/>
            <w:r w:rsidRPr="009152A8">
              <w:rPr>
                <w:sz w:val="24"/>
                <w:szCs w:val="24"/>
              </w:rPr>
              <w:t>испр</w:t>
            </w:r>
            <w:proofErr w:type="spellEnd"/>
            <w:r w:rsidRPr="009152A8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9D13AF" w:rsidRPr="009152A8" w:rsidRDefault="009D13AF" w:rsidP="009152A8">
      <w:pPr>
        <w:spacing w:line="360" w:lineRule="auto"/>
        <w:rPr>
          <w:b/>
          <w:bCs/>
          <w:iCs/>
          <w:sz w:val="24"/>
          <w:szCs w:val="24"/>
        </w:rPr>
      </w:pPr>
    </w:p>
    <w:p w:rsidR="009D13AF" w:rsidRPr="009152A8" w:rsidRDefault="009D13AF" w:rsidP="009152A8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9152A8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9D13AF" w:rsidRPr="009152A8" w:rsidTr="000257D5">
        <w:trPr>
          <w:trHeight w:val="703"/>
        </w:trPr>
        <w:tc>
          <w:tcPr>
            <w:tcW w:w="8653" w:type="dxa"/>
          </w:tcPr>
          <w:p w:rsidR="009D13AF" w:rsidRPr="009152A8" w:rsidRDefault="009D13AF" w:rsidP="009152A8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9152A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91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ГЭОТАР-Медиа, 2011.- Режим доступа: </w:t>
            </w:r>
            <w:hyperlink r:id="rId6" w:history="1">
              <w:r w:rsidRPr="009152A8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9D13AF" w:rsidRPr="009152A8" w:rsidRDefault="009D13AF" w:rsidP="009152A8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D13AF" w:rsidRPr="00A1095F" w:rsidRDefault="009D13AF" w:rsidP="009152A8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66561B">
              <w:rPr>
                <w:sz w:val="24"/>
                <w:szCs w:val="24"/>
                <w:lang w:val="ru-RU" w:eastAsia="en-US"/>
              </w:rPr>
              <w:t>700</w:t>
            </w:r>
          </w:p>
        </w:tc>
      </w:tr>
      <w:tr w:rsidR="009D13AF" w:rsidRPr="009152A8" w:rsidTr="000257D5">
        <w:trPr>
          <w:trHeight w:val="703"/>
        </w:trPr>
        <w:tc>
          <w:tcPr>
            <w:tcW w:w="8653" w:type="dxa"/>
          </w:tcPr>
          <w:p w:rsidR="009D13AF" w:rsidRPr="009152A8" w:rsidRDefault="009D13AF" w:rsidP="009152A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52A8">
              <w:rPr>
                <w:rFonts w:ascii="Times New Roman" w:hAnsi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9152A8">
              <w:rPr>
                <w:rFonts w:ascii="Times New Roman" w:hAnsi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</w:t>
            </w:r>
            <w:proofErr w:type="spellStart"/>
            <w:r w:rsidRPr="009152A8">
              <w:rPr>
                <w:rFonts w:ascii="Times New Roman" w:hAnsi="Times New Roman"/>
                <w:sz w:val="24"/>
                <w:szCs w:val="24"/>
              </w:rPr>
              <w:t>Эле</w:t>
            </w:r>
            <w:r w:rsidRPr="009152A8">
              <w:rPr>
                <w:rFonts w:ascii="Times New Roman" w:hAnsi="Times New Roman"/>
                <w:sz w:val="24"/>
                <w:szCs w:val="24"/>
              </w:rPr>
              <w:t>к</w:t>
            </w:r>
            <w:r w:rsidRPr="009152A8">
              <w:rPr>
                <w:rFonts w:ascii="Times New Roman" w:hAnsi="Times New Roman"/>
                <w:sz w:val="24"/>
                <w:szCs w:val="24"/>
              </w:rPr>
              <w:t>трон.текстовые</w:t>
            </w:r>
            <w:proofErr w:type="spellEnd"/>
            <w:r w:rsidRPr="009152A8">
              <w:rPr>
                <w:rFonts w:ascii="Times New Roman" w:hAnsi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7" w:history="1">
              <w:r w:rsidRPr="009152A8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9D13AF" w:rsidRPr="00A1095F" w:rsidRDefault="009D13AF" w:rsidP="009152A8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66561B">
              <w:rPr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9D13AF" w:rsidRPr="009152A8" w:rsidRDefault="009D13AF" w:rsidP="009152A8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9152A8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pStyle w:val="a9"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00"/>
          <w:sz w:val="24"/>
          <w:szCs w:val="24"/>
        </w:rPr>
      </w:pPr>
      <w:r w:rsidRPr="009152A8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9152A8">
        <w:rPr>
          <w:color w:val="000000"/>
          <w:sz w:val="24"/>
          <w:szCs w:val="24"/>
        </w:rPr>
        <w:t>и</w:t>
      </w:r>
      <w:r w:rsidRPr="009152A8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8" w:history="1">
        <w:r w:rsidRPr="009152A8">
          <w:rPr>
            <w:rStyle w:val="a7"/>
            <w:sz w:val="24"/>
            <w:szCs w:val="24"/>
          </w:rPr>
          <w:t>http://</w:t>
        </w:r>
        <w:r w:rsidRPr="009152A8">
          <w:rPr>
            <w:rStyle w:val="a7"/>
            <w:sz w:val="24"/>
            <w:szCs w:val="24"/>
            <w:lang w:val="en-US"/>
          </w:rPr>
          <w:t>library</w:t>
        </w:r>
        <w:r w:rsidRPr="009152A8">
          <w:rPr>
            <w:rStyle w:val="a7"/>
            <w:sz w:val="24"/>
            <w:szCs w:val="24"/>
          </w:rPr>
          <w:t>.</w:t>
        </w:r>
        <w:proofErr w:type="spellStart"/>
        <w:r w:rsidRPr="009152A8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9152A8">
          <w:rPr>
            <w:rStyle w:val="a7"/>
            <w:sz w:val="24"/>
            <w:szCs w:val="24"/>
          </w:rPr>
          <w:t>.</w:t>
        </w:r>
        <w:proofErr w:type="spellStart"/>
        <w:r w:rsidRPr="009152A8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9D13AF" w:rsidRPr="009152A8" w:rsidRDefault="009D13AF" w:rsidP="009152A8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9152A8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9152A8">
        <w:rPr>
          <w:sz w:val="24"/>
          <w:szCs w:val="24"/>
        </w:rPr>
        <w:t xml:space="preserve">  </w:t>
      </w:r>
      <w:hyperlink r:id="rId9" w:history="1">
        <w:r w:rsidRPr="009152A8">
          <w:rPr>
            <w:rStyle w:val="a7"/>
            <w:sz w:val="24"/>
            <w:szCs w:val="24"/>
          </w:rPr>
          <w:t>http://www.consultant.ru</w:t>
        </w:r>
      </w:hyperlink>
    </w:p>
    <w:p w:rsidR="009D13AF" w:rsidRPr="009152A8" w:rsidRDefault="009D13AF" w:rsidP="009152A8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Style w:val="a6"/>
          <w:b w:val="0"/>
          <w:color w:val="0000FF"/>
          <w:sz w:val="24"/>
          <w:szCs w:val="24"/>
        </w:rPr>
      </w:pPr>
      <w:r w:rsidRPr="009152A8">
        <w:rPr>
          <w:sz w:val="24"/>
          <w:szCs w:val="24"/>
        </w:rPr>
        <w:t xml:space="preserve">Консультант врача   </w:t>
      </w:r>
      <w:hyperlink r:id="rId10" w:history="1">
        <w:r w:rsidRPr="009152A8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9D13AF" w:rsidRPr="009152A8" w:rsidRDefault="009D13AF" w:rsidP="009152A8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9152A8">
        <w:rPr>
          <w:sz w:val="24"/>
          <w:szCs w:val="24"/>
        </w:rPr>
        <w:t xml:space="preserve">Электронно-библиотечная система </w:t>
      </w:r>
      <w:proofErr w:type="spellStart"/>
      <w:r w:rsidRPr="009152A8">
        <w:rPr>
          <w:sz w:val="24"/>
          <w:szCs w:val="24"/>
        </w:rPr>
        <w:t>IPRbooks</w:t>
      </w:r>
      <w:proofErr w:type="spellEnd"/>
      <w:r w:rsidRPr="009152A8">
        <w:rPr>
          <w:sz w:val="24"/>
          <w:szCs w:val="24"/>
        </w:rPr>
        <w:t xml:space="preserve"> </w:t>
      </w:r>
      <w:r w:rsidRPr="009152A8">
        <w:rPr>
          <w:color w:val="0000FF"/>
          <w:sz w:val="24"/>
          <w:szCs w:val="24"/>
        </w:rPr>
        <w:t>(</w:t>
      </w:r>
      <w:proofErr w:type="spellStart"/>
      <w:r w:rsidRPr="009152A8">
        <w:rPr>
          <w:color w:val="0000FF"/>
          <w:sz w:val="24"/>
          <w:szCs w:val="24"/>
        </w:rPr>
        <w:t>www.iprbookshop.ru</w:t>
      </w:r>
      <w:proofErr w:type="spellEnd"/>
      <w:r w:rsidRPr="009152A8">
        <w:rPr>
          <w:color w:val="0000FF"/>
          <w:sz w:val="24"/>
          <w:szCs w:val="24"/>
        </w:rPr>
        <w:t xml:space="preserve">) </w:t>
      </w:r>
    </w:p>
    <w:p w:rsidR="009D13AF" w:rsidRPr="009152A8" w:rsidRDefault="009D13AF" w:rsidP="009152A8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0"/>
        <w:jc w:val="both"/>
        <w:rPr>
          <w:color w:val="000000"/>
          <w:sz w:val="24"/>
          <w:szCs w:val="24"/>
        </w:rPr>
      </w:pPr>
      <w:r w:rsidRPr="009152A8">
        <w:rPr>
          <w:color w:val="000000"/>
          <w:sz w:val="24"/>
          <w:szCs w:val="24"/>
        </w:rPr>
        <w:t>БД научных медицинских 3</w:t>
      </w:r>
      <w:r w:rsidRPr="009152A8">
        <w:rPr>
          <w:color w:val="000000"/>
          <w:sz w:val="24"/>
          <w:szCs w:val="24"/>
          <w:lang w:val="en-US"/>
        </w:rPr>
        <w:t>D</w:t>
      </w:r>
      <w:r w:rsidRPr="009152A8">
        <w:rPr>
          <w:color w:val="000000"/>
          <w:sz w:val="24"/>
          <w:szCs w:val="24"/>
        </w:rPr>
        <w:t xml:space="preserve"> иллюстраций </w:t>
      </w:r>
      <w:r w:rsidRPr="009152A8">
        <w:rPr>
          <w:color w:val="000000"/>
          <w:sz w:val="24"/>
          <w:szCs w:val="24"/>
          <w:lang w:val="en-US"/>
        </w:rPr>
        <w:t>Primal</w:t>
      </w:r>
      <w:r w:rsidRPr="009152A8">
        <w:rPr>
          <w:color w:val="000000"/>
          <w:sz w:val="24"/>
          <w:szCs w:val="24"/>
        </w:rPr>
        <w:t xml:space="preserve"> </w:t>
      </w:r>
      <w:r w:rsidRPr="009152A8">
        <w:rPr>
          <w:color w:val="000000"/>
          <w:sz w:val="24"/>
          <w:szCs w:val="24"/>
          <w:lang w:val="en-US"/>
        </w:rPr>
        <w:t>Pictures</w:t>
      </w:r>
      <w:r w:rsidRPr="009152A8">
        <w:rPr>
          <w:color w:val="000000"/>
          <w:sz w:val="24"/>
          <w:szCs w:val="24"/>
        </w:rPr>
        <w:t xml:space="preserve">: </w:t>
      </w:r>
      <w:r w:rsidRPr="009152A8">
        <w:rPr>
          <w:color w:val="000000"/>
          <w:sz w:val="24"/>
          <w:szCs w:val="24"/>
          <w:lang w:val="en-US"/>
        </w:rPr>
        <w:t>Anatomy</w:t>
      </w:r>
      <w:r w:rsidRPr="009152A8">
        <w:rPr>
          <w:color w:val="000000"/>
          <w:sz w:val="24"/>
          <w:szCs w:val="24"/>
        </w:rPr>
        <w:t xml:space="preserve"> </w:t>
      </w:r>
      <w:r w:rsidRPr="009152A8">
        <w:rPr>
          <w:color w:val="000000"/>
          <w:sz w:val="24"/>
          <w:szCs w:val="24"/>
          <w:lang w:val="en-US"/>
        </w:rPr>
        <w:t>Premier</w:t>
      </w:r>
      <w:r w:rsidRPr="009152A8">
        <w:rPr>
          <w:color w:val="000000"/>
          <w:sz w:val="24"/>
          <w:szCs w:val="24"/>
        </w:rPr>
        <w:t xml:space="preserve"> </w:t>
      </w:r>
      <w:r w:rsidRPr="009152A8">
        <w:rPr>
          <w:color w:val="000000"/>
          <w:sz w:val="24"/>
          <w:szCs w:val="24"/>
          <w:lang w:val="en-US"/>
        </w:rPr>
        <w:t>Library</w:t>
      </w:r>
      <w:r w:rsidRPr="009152A8">
        <w:rPr>
          <w:color w:val="000000"/>
          <w:sz w:val="24"/>
          <w:szCs w:val="24"/>
        </w:rPr>
        <w:t xml:space="preserve"> </w:t>
      </w:r>
      <w:r w:rsidRPr="009152A8">
        <w:rPr>
          <w:color w:val="000000"/>
          <w:sz w:val="24"/>
          <w:szCs w:val="24"/>
          <w:lang w:val="en-US"/>
        </w:rPr>
        <w:t>Package</w:t>
      </w:r>
      <w:r w:rsidRPr="009152A8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1" w:history="1">
        <w:r w:rsidRPr="009152A8">
          <w:rPr>
            <w:rStyle w:val="a7"/>
            <w:sz w:val="24"/>
            <w:szCs w:val="24"/>
          </w:rPr>
          <w:t>http://</w:t>
        </w:r>
        <w:proofErr w:type="spellStart"/>
        <w:r w:rsidRPr="009152A8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9152A8">
          <w:rPr>
            <w:rStyle w:val="a7"/>
            <w:sz w:val="24"/>
            <w:szCs w:val="24"/>
          </w:rPr>
          <w:t>.</w:t>
        </w:r>
        <w:proofErr w:type="spellStart"/>
        <w:r w:rsidRPr="009152A8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9152A8">
          <w:rPr>
            <w:rStyle w:val="a7"/>
            <w:sz w:val="24"/>
            <w:szCs w:val="24"/>
          </w:rPr>
          <w:t>.</w:t>
        </w:r>
        <w:r w:rsidRPr="009152A8">
          <w:rPr>
            <w:rStyle w:val="a7"/>
            <w:sz w:val="24"/>
            <w:szCs w:val="24"/>
            <w:lang w:val="en-US"/>
          </w:rPr>
          <w:t>com</w:t>
        </w:r>
        <w:r w:rsidRPr="009152A8">
          <w:rPr>
            <w:rStyle w:val="a7"/>
            <w:sz w:val="24"/>
            <w:szCs w:val="24"/>
          </w:rPr>
          <w:t>/</w:t>
        </w:r>
      </w:hyperlink>
    </w:p>
    <w:p w:rsidR="009D13AF" w:rsidRPr="009152A8" w:rsidRDefault="009D13AF" w:rsidP="009152A8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9152A8">
        <w:rPr>
          <w:sz w:val="24"/>
          <w:szCs w:val="24"/>
        </w:rPr>
        <w:t xml:space="preserve">«Гарант» </w:t>
      </w:r>
      <w:hyperlink r:id="rId12" w:history="1">
        <w:r w:rsidRPr="009152A8">
          <w:rPr>
            <w:rStyle w:val="a7"/>
            <w:sz w:val="24"/>
            <w:szCs w:val="24"/>
          </w:rPr>
          <w:t>http://www.garant.ru</w:t>
        </w:r>
      </w:hyperlink>
      <w:r w:rsidRPr="009152A8">
        <w:rPr>
          <w:sz w:val="24"/>
          <w:szCs w:val="24"/>
        </w:rPr>
        <w:t xml:space="preserve"> </w:t>
      </w:r>
    </w:p>
    <w:p w:rsidR="009D13AF" w:rsidRPr="009152A8" w:rsidRDefault="009D13AF" w:rsidP="009152A8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9152A8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9152A8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9152A8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9152A8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9152A8">
        <w:rPr>
          <w:rFonts w:eastAsia="TimesNewRomanPSMT"/>
          <w:color w:val="0000FF"/>
          <w:sz w:val="24"/>
          <w:szCs w:val="24"/>
        </w:rPr>
        <w:t xml:space="preserve">, </w:t>
      </w:r>
      <w:r w:rsidRPr="009152A8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  <w:r w:rsidRPr="009152A8">
        <w:rPr>
          <w:sz w:val="24"/>
          <w:szCs w:val="24"/>
        </w:rPr>
        <w:t xml:space="preserve">Подпись автора методической разработки                                   </w:t>
      </w:r>
      <w:r w:rsidR="0066561B">
        <w:rPr>
          <w:sz w:val="24"/>
          <w:szCs w:val="24"/>
        </w:rPr>
        <w:t>Профессор Аскарова З.Ф</w:t>
      </w:r>
      <w:r w:rsidRPr="009152A8">
        <w:rPr>
          <w:sz w:val="24"/>
          <w:szCs w:val="24"/>
        </w:rPr>
        <w:t xml:space="preserve">                                                 </w:t>
      </w: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</w:p>
    <w:p w:rsidR="009D13AF" w:rsidRPr="009152A8" w:rsidRDefault="009D13AF" w:rsidP="009152A8">
      <w:pPr>
        <w:rPr>
          <w:sz w:val="24"/>
          <w:szCs w:val="24"/>
        </w:rPr>
      </w:pPr>
    </w:p>
    <w:sectPr w:rsidR="009D13AF" w:rsidRPr="009152A8" w:rsidSect="009D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700E"/>
    <w:multiLevelType w:val="hybridMultilevel"/>
    <w:tmpl w:val="0686BA12"/>
    <w:lvl w:ilvl="0" w:tplc="83EA49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DAC76EB"/>
    <w:multiLevelType w:val="hybridMultilevel"/>
    <w:tmpl w:val="C256C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30424D"/>
    <w:multiLevelType w:val="hybridMultilevel"/>
    <w:tmpl w:val="FBAEE276"/>
    <w:lvl w:ilvl="0" w:tplc="9F3AFDCA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6D9126A3"/>
    <w:multiLevelType w:val="hybridMultilevel"/>
    <w:tmpl w:val="05584752"/>
    <w:lvl w:ilvl="0" w:tplc="141E2FA4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D57"/>
    <w:rsid w:val="0002479E"/>
    <w:rsid w:val="000257D5"/>
    <w:rsid w:val="000448B7"/>
    <w:rsid w:val="000520F2"/>
    <w:rsid w:val="000D793C"/>
    <w:rsid w:val="00113D24"/>
    <w:rsid w:val="00151513"/>
    <w:rsid w:val="00206304"/>
    <w:rsid w:val="00236691"/>
    <w:rsid w:val="003A6CC1"/>
    <w:rsid w:val="0057755B"/>
    <w:rsid w:val="00585491"/>
    <w:rsid w:val="00623507"/>
    <w:rsid w:val="00633E60"/>
    <w:rsid w:val="0066561B"/>
    <w:rsid w:val="007B7459"/>
    <w:rsid w:val="008256F2"/>
    <w:rsid w:val="0087553C"/>
    <w:rsid w:val="00882BA4"/>
    <w:rsid w:val="008B457F"/>
    <w:rsid w:val="009152A8"/>
    <w:rsid w:val="00920659"/>
    <w:rsid w:val="0093362C"/>
    <w:rsid w:val="00982E8D"/>
    <w:rsid w:val="009C117F"/>
    <w:rsid w:val="009D115A"/>
    <w:rsid w:val="009D13AF"/>
    <w:rsid w:val="00A1095F"/>
    <w:rsid w:val="00A80081"/>
    <w:rsid w:val="00AB1C22"/>
    <w:rsid w:val="00B266FC"/>
    <w:rsid w:val="00B94439"/>
    <w:rsid w:val="00C5195F"/>
    <w:rsid w:val="00CE4D57"/>
    <w:rsid w:val="00D03C8D"/>
    <w:rsid w:val="00DA2F69"/>
    <w:rsid w:val="00EC6BDE"/>
    <w:rsid w:val="00F9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15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87553C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1515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151513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002F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87553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151513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6002F3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87553C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87553C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87553C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87553C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7553C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87553C"/>
    <w:rPr>
      <w:rFonts w:cs="Times New Roman"/>
      <w:b/>
    </w:rPr>
  </w:style>
  <w:style w:type="character" w:styleId="a7">
    <w:name w:val="Hyperlink"/>
    <w:uiPriority w:val="99"/>
    <w:rsid w:val="0087553C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87553C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87553C"/>
  </w:style>
  <w:style w:type="paragraph" w:styleId="a9">
    <w:name w:val="List Paragraph"/>
    <w:basedOn w:val="a"/>
    <w:uiPriority w:val="99"/>
    <w:qFormat/>
    <w:rsid w:val="003A6CC1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151513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151513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F90585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F905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bashgm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book/ISBN9785996322411.html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09169V0071.html" TargetMode="External"/><Relationship Id="rId11" Type="http://schemas.openxmlformats.org/officeDocument/2006/relationships/hyperlink" Target="http://ovidsp.ovid.com/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www.ros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2017-10-13T08:34:00Z</cp:lastPrinted>
  <dcterms:created xsi:type="dcterms:W3CDTF">2015-12-27T20:36:00Z</dcterms:created>
  <dcterms:modified xsi:type="dcterms:W3CDTF">2019-11-10T13:39:00Z</dcterms:modified>
</cp:coreProperties>
</file>