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9A" w:rsidRDefault="005B3B9A" w:rsidP="00230F4A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5B3B9A" w:rsidRPr="007B7459" w:rsidRDefault="005B3B9A" w:rsidP="00230F4A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5B3B9A" w:rsidRDefault="005B3B9A" w:rsidP="00230F4A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5B3B9A" w:rsidRPr="000448B7" w:rsidRDefault="005B3B9A" w:rsidP="00230F4A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5B3B9A" w:rsidRDefault="005B3B9A" w:rsidP="00230F4A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5B3B9A" w:rsidRPr="002F7FD1" w:rsidRDefault="004D5E94" w:rsidP="00230F4A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ГОСПТАЛЬНОЙ</w:t>
      </w:r>
      <w:r w:rsidR="005B3B9A" w:rsidRPr="002F7FD1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5B3B9A" w:rsidRPr="002F7FD1" w:rsidRDefault="005B3B9A" w:rsidP="00230F4A">
      <w:pPr>
        <w:spacing w:line="276" w:lineRule="auto"/>
        <w:rPr>
          <w:sz w:val="22"/>
          <w:szCs w:val="22"/>
        </w:rPr>
      </w:pPr>
      <w:r w:rsidRPr="002F7FD1">
        <w:rPr>
          <w:b/>
          <w:caps/>
          <w:sz w:val="22"/>
          <w:szCs w:val="22"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5B3B9A" w:rsidRPr="00B266FC" w:rsidTr="0057755B">
        <w:tc>
          <w:tcPr>
            <w:tcW w:w="4748" w:type="dxa"/>
          </w:tcPr>
          <w:p w:rsidR="005B3B9A" w:rsidRPr="00D5054F" w:rsidRDefault="005B3B9A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D5054F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5B3B9A" w:rsidRPr="00B266FC" w:rsidRDefault="005B3B9A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5B3B9A" w:rsidRPr="000448B7" w:rsidRDefault="005B3B9A" w:rsidP="004E5043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4D5E94" w:rsidRPr="004A019E" w:rsidRDefault="004D5E94" w:rsidP="004D5E94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4D5E94" w:rsidRPr="004A019E" w:rsidRDefault="004D5E94" w:rsidP="004D5E94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4D5E94" w:rsidRPr="004A019E" w:rsidRDefault="004D5E94" w:rsidP="004D5E94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5361CA" w:rsidRPr="005361CA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4D5E94" w:rsidRPr="004A019E" w:rsidRDefault="00A76058" w:rsidP="004D5E9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 </w:t>
      </w:r>
      <w:r w:rsidR="004D5E94" w:rsidRPr="004A019E">
        <w:rPr>
          <w:sz w:val="24"/>
          <w:szCs w:val="24"/>
        </w:rPr>
        <w:t>г.</w:t>
      </w:r>
    </w:p>
    <w:p w:rsidR="005B3B9A" w:rsidRPr="00982E8D" w:rsidRDefault="005B3B9A" w:rsidP="00230F4A">
      <w:pPr>
        <w:pStyle w:val="4"/>
        <w:jc w:val="center"/>
        <w:rPr>
          <w:sz w:val="22"/>
        </w:rPr>
      </w:pPr>
    </w:p>
    <w:p w:rsidR="005B3B9A" w:rsidRPr="00A80081" w:rsidRDefault="005B3B9A" w:rsidP="00230F4A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5B3B9A" w:rsidRPr="00920659" w:rsidRDefault="005B3B9A" w:rsidP="00230F4A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5B3B9A" w:rsidRDefault="005B3B9A" w:rsidP="00230F4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5B3B9A" w:rsidRPr="00920659" w:rsidRDefault="005B3B9A" w:rsidP="00230F4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«Опухоли легких.</w:t>
      </w:r>
      <w:r w:rsidRPr="00230F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Дифференциальная диагностика»  </w:t>
      </w:r>
    </w:p>
    <w:p w:rsidR="005B3B9A" w:rsidRPr="00920659" w:rsidRDefault="005B3B9A" w:rsidP="00230F4A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5B3B9A" w:rsidRPr="00585491" w:rsidRDefault="005B3B9A" w:rsidP="00230F4A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5B3B9A" w:rsidRPr="00882BA4" w:rsidRDefault="005B3B9A" w:rsidP="00230F4A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5B3B9A" w:rsidRPr="004D5E94" w:rsidRDefault="005B3B9A" w:rsidP="00230F4A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5B3B9A" w:rsidRDefault="005B3B9A" w:rsidP="00230F4A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5B3B9A" w:rsidRPr="00585491" w:rsidRDefault="005B3B9A" w:rsidP="00230F4A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5B3B9A" w:rsidRPr="00585491" w:rsidRDefault="005B3B9A" w:rsidP="00230F4A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 </w:t>
      </w:r>
      <w:r w:rsidRPr="00585491">
        <w:rPr>
          <w:sz w:val="24"/>
          <w:szCs w:val="24"/>
        </w:rPr>
        <w:t>час</w:t>
      </w:r>
      <w:r>
        <w:rPr>
          <w:sz w:val="24"/>
          <w:szCs w:val="24"/>
        </w:rPr>
        <w:t xml:space="preserve">а. </w:t>
      </w:r>
    </w:p>
    <w:p w:rsidR="005B3B9A" w:rsidRPr="003F52DA" w:rsidRDefault="005B3B9A" w:rsidP="00230F4A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5B3B9A" w:rsidRPr="003F52DA" w:rsidRDefault="005B3B9A" w:rsidP="00230F4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агностики, модуль практических навыков, компьютерный класс и др.</w:t>
      </w:r>
    </w:p>
    <w:p w:rsidR="005B3B9A" w:rsidRPr="003F52DA" w:rsidRDefault="005B3B9A" w:rsidP="00230F4A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5B3B9A" w:rsidRPr="003F52DA" w:rsidRDefault="005B3B9A" w:rsidP="00230F4A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5B3B9A" w:rsidRPr="003F52DA" w:rsidRDefault="005B3B9A" w:rsidP="00230F4A">
      <w:pPr>
        <w:pStyle w:val="a3"/>
        <w:ind w:firstLine="0"/>
      </w:pPr>
      <w:r w:rsidRPr="003F52DA">
        <w:t>Методическое оснащение:</w:t>
      </w:r>
    </w:p>
    <w:p w:rsidR="005B3B9A" w:rsidRPr="00230F4A" w:rsidRDefault="005B3B9A" w:rsidP="00230F4A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</w:t>
      </w:r>
      <w:r w:rsidRPr="003F52DA">
        <w:rPr>
          <w:sz w:val="24"/>
          <w:szCs w:val="24"/>
        </w:rPr>
        <w:t>ю</w:t>
      </w:r>
      <w:r w:rsidRPr="003F52DA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просы для программированного контроля, ситуационные задачи.</w:t>
      </w:r>
    </w:p>
    <w:p w:rsidR="005B3B9A" w:rsidRPr="00254086" w:rsidRDefault="005B3B9A" w:rsidP="00254086">
      <w:pPr>
        <w:jc w:val="both"/>
        <w:rPr>
          <w:sz w:val="24"/>
          <w:szCs w:val="24"/>
        </w:rPr>
      </w:pPr>
      <w:r w:rsidRPr="00254086">
        <w:rPr>
          <w:b/>
          <w:sz w:val="24"/>
          <w:szCs w:val="24"/>
        </w:rPr>
        <w:t xml:space="preserve">Цель </w:t>
      </w:r>
      <w:r w:rsidRPr="00254086">
        <w:rPr>
          <w:sz w:val="24"/>
          <w:szCs w:val="24"/>
        </w:rPr>
        <w:t xml:space="preserve">– изучить современные методы диагностики, </w:t>
      </w:r>
      <w:r>
        <w:rPr>
          <w:sz w:val="24"/>
          <w:szCs w:val="24"/>
        </w:rPr>
        <w:t xml:space="preserve">дифференциальной диагностики, </w:t>
      </w:r>
      <w:r w:rsidRPr="00254086">
        <w:rPr>
          <w:sz w:val="24"/>
          <w:szCs w:val="24"/>
        </w:rPr>
        <w:t>леч</w:t>
      </w:r>
      <w:r w:rsidRPr="00254086">
        <w:rPr>
          <w:sz w:val="24"/>
          <w:szCs w:val="24"/>
        </w:rPr>
        <w:t>е</w:t>
      </w:r>
      <w:r w:rsidRPr="00254086">
        <w:rPr>
          <w:sz w:val="24"/>
          <w:szCs w:val="24"/>
        </w:rPr>
        <w:t>ния и профилактики опухолей легких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  <w:r w:rsidRPr="00254086">
        <w:rPr>
          <w:b/>
          <w:sz w:val="24"/>
          <w:szCs w:val="24"/>
        </w:rPr>
        <w:t>Задачи занятия.</w:t>
      </w:r>
    </w:p>
    <w:p w:rsidR="005B3B9A" w:rsidRPr="00254086" w:rsidRDefault="005B3B9A" w:rsidP="00765C8A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254086">
        <w:rPr>
          <w:sz w:val="24"/>
          <w:szCs w:val="24"/>
        </w:rPr>
        <w:t>Изучить этиологию, патогенез и классификацию опухолей легких</w:t>
      </w:r>
    </w:p>
    <w:p w:rsidR="005B3B9A" w:rsidRPr="00254086" w:rsidRDefault="005B3B9A" w:rsidP="00765C8A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254086">
        <w:rPr>
          <w:sz w:val="24"/>
          <w:szCs w:val="24"/>
        </w:rPr>
        <w:t>Изучить клиническую картину и методы диагностики опухолей легких</w:t>
      </w:r>
    </w:p>
    <w:p w:rsidR="005B3B9A" w:rsidRPr="00254086" w:rsidRDefault="005B3B9A" w:rsidP="00765C8A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254086">
        <w:rPr>
          <w:sz w:val="24"/>
          <w:szCs w:val="24"/>
        </w:rPr>
        <w:t>Изучить принципы лечения и методы профилактики опухолей легких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jc w:val="both"/>
        <w:rPr>
          <w:sz w:val="24"/>
          <w:szCs w:val="24"/>
        </w:rPr>
      </w:pPr>
      <w:r w:rsidRPr="00254086">
        <w:rPr>
          <w:b/>
          <w:sz w:val="24"/>
          <w:szCs w:val="24"/>
        </w:rPr>
        <w:t>Формируемые компетенци</w:t>
      </w:r>
      <w:proofErr w:type="gramStart"/>
      <w:r w:rsidRPr="00254086">
        <w:rPr>
          <w:b/>
          <w:sz w:val="24"/>
          <w:szCs w:val="24"/>
        </w:rPr>
        <w:t>и-</w:t>
      </w:r>
      <w:proofErr w:type="gramEnd"/>
      <w:r w:rsidR="004D5E94">
        <w:rPr>
          <w:sz w:val="24"/>
          <w:szCs w:val="24"/>
        </w:rPr>
        <w:t xml:space="preserve"> ПК-1, ПК-2, ПК-4,ПК-5,ПК-6,ПК-8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pStyle w:val="a3"/>
        <w:ind w:firstLine="0"/>
      </w:pPr>
      <w:r w:rsidRPr="00254086">
        <w:t>Задания для самостоятельной внеаудиторной работы ординаторов по указанной т</w:t>
      </w:r>
      <w:r w:rsidRPr="00254086">
        <w:t>е</w:t>
      </w:r>
      <w:r w:rsidRPr="00254086">
        <w:t>ме: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jc w:val="both"/>
        <w:rPr>
          <w:sz w:val="24"/>
          <w:szCs w:val="24"/>
        </w:rPr>
      </w:pPr>
      <w:r w:rsidRPr="00254086">
        <w:rPr>
          <w:b/>
          <w:sz w:val="24"/>
          <w:szCs w:val="24"/>
        </w:rPr>
        <w:t>1) Ознакомиться с теоретическим материалом по теме занятия</w:t>
      </w:r>
      <w:r w:rsidRPr="00254086">
        <w:rPr>
          <w:sz w:val="24"/>
          <w:szCs w:val="24"/>
        </w:rPr>
        <w:t xml:space="preserve"> с использованием ко</w:t>
      </w:r>
      <w:r w:rsidRPr="00254086">
        <w:rPr>
          <w:sz w:val="24"/>
          <w:szCs w:val="24"/>
        </w:rPr>
        <w:t>н</w:t>
      </w:r>
      <w:r w:rsidRPr="00254086">
        <w:rPr>
          <w:sz w:val="24"/>
          <w:szCs w:val="24"/>
        </w:rPr>
        <w:t>спектов лекций и/или рекомендуемой учебной литературы.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  <w:r w:rsidRPr="00254086">
        <w:rPr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5B3B9A" w:rsidRPr="00254086" w:rsidTr="00DE787D">
        <w:trPr>
          <w:cantSplit/>
          <w:jc w:val="center"/>
        </w:trPr>
        <w:tc>
          <w:tcPr>
            <w:tcW w:w="3686" w:type="pct"/>
          </w:tcPr>
          <w:p w:rsidR="005B3B9A" w:rsidRPr="00254086" w:rsidRDefault="005B3B9A" w:rsidP="0025408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254086">
                <w:rPr>
                  <w:sz w:val="24"/>
                  <w:szCs w:val="24"/>
                  <w:lang w:val="en-US" w:eastAsia="en-US"/>
                </w:rPr>
                <w:t>I</w:t>
              </w:r>
              <w:r w:rsidRPr="00254086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254086">
              <w:rPr>
                <w:sz w:val="24"/>
                <w:szCs w:val="24"/>
                <w:lang w:eastAsia="en-US"/>
              </w:rPr>
              <w:t xml:space="preserve"> Классификация опухолей легких </w:t>
            </w:r>
          </w:p>
        </w:tc>
      </w:tr>
      <w:tr w:rsidR="005B3B9A" w:rsidRPr="00254086" w:rsidTr="00DE787D">
        <w:trPr>
          <w:cantSplit/>
          <w:jc w:val="center"/>
        </w:trPr>
        <w:tc>
          <w:tcPr>
            <w:tcW w:w="3686" w:type="pct"/>
          </w:tcPr>
          <w:p w:rsidR="005B3B9A" w:rsidRPr="00254086" w:rsidRDefault="005B3B9A" w:rsidP="0025408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54086">
              <w:rPr>
                <w:sz w:val="24"/>
                <w:szCs w:val="24"/>
                <w:lang w:val="en-US" w:eastAsia="en-US"/>
              </w:rPr>
              <w:t>II</w:t>
            </w:r>
            <w:r w:rsidRPr="00254086">
              <w:rPr>
                <w:sz w:val="24"/>
                <w:szCs w:val="24"/>
                <w:lang w:eastAsia="en-US"/>
              </w:rPr>
              <w:t>. Клиническая картина при опухолях легких</w:t>
            </w:r>
          </w:p>
        </w:tc>
      </w:tr>
      <w:tr w:rsidR="005B3B9A" w:rsidRPr="00254086" w:rsidTr="00DE787D">
        <w:trPr>
          <w:cantSplit/>
          <w:jc w:val="center"/>
        </w:trPr>
        <w:tc>
          <w:tcPr>
            <w:tcW w:w="3686" w:type="pct"/>
          </w:tcPr>
          <w:p w:rsidR="005B3B9A" w:rsidRPr="00254086" w:rsidRDefault="005B3B9A" w:rsidP="0025408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54086">
              <w:rPr>
                <w:sz w:val="24"/>
                <w:szCs w:val="24"/>
                <w:lang w:val="en-US" w:eastAsia="en-US"/>
              </w:rPr>
              <w:t>III</w:t>
            </w:r>
            <w:r w:rsidRPr="00254086">
              <w:rPr>
                <w:sz w:val="24"/>
                <w:szCs w:val="24"/>
                <w:lang w:eastAsia="en-US"/>
              </w:rPr>
              <w:t xml:space="preserve">. Лабораторные и инструментальные методы обследования </w:t>
            </w:r>
            <w:r w:rsidRPr="00254086">
              <w:rPr>
                <w:sz w:val="24"/>
                <w:szCs w:val="24"/>
              </w:rPr>
              <w:t>больных при опухолях ле</w:t>
            </w:r>
            <w:r w:rsidRPr="00254086">
              <w:rPr>
                <w:sz w:val="24"/>
                <w:szCs w:val="24"/>
              </w:rPr>
              <w:t>г</w:t>
            </w:r>
            <w:r w:rsidRPr="00254086">
              <w:rPr>
                <w:sz w:val="24"/>
                <w:szCs w:val="24"/>
              </w:rPr>
              <w:t>ких</w:t>
            </w:r>
          </w:p>
        </w:tc>
      </w:tr>
      <w:tr w:rsidR="005B3B9A" w:rsidRPr="00254086" w:rsidTr="00DE787D">
        <w:trPr>
          <w:cantSplit/>
          <w:jc w:val="center"/>
        </w:trPr>
        <w:tc>
          <w:tcPr>
            <w:tcW w:w="3686" w:type="pct"/>
          </w:tcPr>
          <w:p w:rsidR="005B3B9A" w:rsidRPr="00254086" w:rsidRDefault="005B3B9A" w:rsidP="0025408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54086">
              <w:rPr>
                <w:sz w:val="24"/>
                <w:szCs w:val="24"/>
                <w:lang w:val="en-US" w:eastAsia="en-US"/>
              </w:rPr>
              <w:t>IV</w:t>
            </w:r>
            <w:r w:rsidRPr="00254086">
              <w:rPr>
                <w:sz w:val="24"/>
                <w:szCs w:val="24"/>
                <w:lang w:eastAsia="en-US"/>
              </w:rPr>
              <w:t>. Методы лучевой диагностики при опухолях легких</w:t>
            </w:r>
          </w:p>
        </w:tc>
      </w:tr>
      <w:tr w:rsidR="005B3B9A" w:rsidRPr="00254086" w:rsidTr="00DE787D">
        <w:trPr>
          <w:cantSplit/>
          <w:jc w:val="center"/>
        </w:trPr>
        <w:tc>
          <w:tcPr>
            <w:tcW w:w="3686" w:type="pct"/>
          </w:tcPr>
          <w:p w:rsidR="005B3B9A" w:rsidRPr="00254086" w:rsidRDefault="005B3B9A" w:rsidP="0025408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254086">
              <w:rPr>
                <w:sz w:val="24"/>
                <w:szCs w:val="24"/>
                <w:lang w:val="en-US" w:eastAsia="en-US"/>
              </w:rPr>
              <w:t>V</w:t>
            </w:r>
            <w:r w:rsidRPr="00254086">
              <w:rPr>
                <w:sz w:val="24"/>
                <w:szCs w:val="24"/>
                <w:lang w:eastAsia="en-US"/>
              </w:rPr>
              <w:t>. Принципы лечения при опухолях легких</w:t>
            </w:r>
          </w:p>
        </w:tc>
      </w:tr>
    </w:tbl>
    <w:p w:rsidR="005B3B9A" w:rsidRPr="00254086" w:rsidRDefault="005B3B9A" w:rsidP="00254086">
      <w:pPr>
        <w:jc w:val="both"/>
        <w:rPr>
          <w:sz w:val="24"/>
          <w:szCs w:val="24"/>
        </w:rPr>
      </w:pP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  <w:r w:rsidRPr="00254086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  <w:r w:rsidRPr="00254086">
        <w:rPr>
          <w:b/>
          <w:sz w:val="24"/>
          <w:szCs w:val="24"/>
        </w:rPr>
        <w:t xml:space="preserve">4) Сделать </w:t>
      </w:r>
      <w:proofErr w:type="spellStart"/>
      <w:r w:rsidRPr="00254086">
        <w:rPr>
          <w:b/>
          <w:sz w:val="24"/>
          <w:szCs w:val="24"/>
        </w:rPr>
        <w:t>мультимедийное</w:t>
      </w:r>
      <w:proofErr w:type="spellEnd"/>
      <w:r w:rsidRPr="00254086">
        <w:rPr>
          <w:b/>
          <w:sz w:val="24"/>
          <w:szCs w:val="24"/>
        </w:rPr>
        <w:t xml:space="preserve"> сообщение на тему «Доброкачественные опухоли ле</w:t>
      </w:r>
      <w:r w:rsidRPr="00254086">
        <w:rPr>
          <w:b/>
          <w:sz w:val="24"/>
          <w:szCs w:val="24"/>
        </w:rPr>
        <w:t>г</w:t>
      </w:r>
      <w:r w:rsidRPr="00254086">
        <w:rPr>
          <w:b/>
          <w:sz w:val="24"/>
          <w:szCs w:val="24"/>
        </w:rPr>
        <w:t>ких»</w:t>
      </w:r>
    </w:p>
    <w:p w:rsidR="005B3B9A" w:rsidRPr="00254086" w:rsidRDefault="005B3B9A" w:rsidP="00254086">
      <w:pPr>
        <w:jc w:val="both"/>
        <w:rPr>
          <w:b/>
          <w:sz w:val="24"/>
          <w:szCs w:val="24"/>
        </w:rPr>
      </w:pPr>
    </w:p>
    <w:p w:rsidR="005B3B9A" w:rsidRPr="00254086" w:rsidRDefault="005B3B9A" w:rsidP="00254086">
      <w:pPr>
        <w:rPr>
          <w:b/>
          <w:bCs/>
          <w:color w:val="000000"/>
          <w:sz w:val="24"/>
          <w:szCs w:val="24"/>
        </w:rPr>
      </w:pPr>
      <w:r w:rsidRPr="00254086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254086">
              <w:rPr>
                <w:sz w:val="24"/>
                <w:szCs w:val="24"/>
              </w:rPr>
              <w:t>мед</w:t>
            </w:r>
            <w:proofErr w:type="gramStart"/>
            <w:r w:rsidRPr="00254086">
              <w:rPr>
                <w:sz w:val="24"/>
                <w:szCs w:val="24"/>
              </w:rPr>
              <w:t>.и</w:t>
            </w:r>
            <w:proofErr w:type="gramEnd"/>
            <w:r w:rsidRPr="00254086">
              <w:rPr>
                <w:sz w:val="24"/>
                <w:szCs w:val="24"/>
              </w:rPr>
              <w:t>фармац</w:t>
            </w:r>
            <w:proofErr w:type="spellEnd"/>
            <w:r w:rsidRPr="00254086">
              <w:rPr>
                <w:sz w:val="24"/>
                <w:szCs w:val="24"/>
              </w:rPr>
              <w:t>. образованию вузов Ро</w:t>
            </w:r>
            <w:r w:rsidRPr="00254086">
              <w:rPr>
                <w:sz w:val="24"/>
                <w:szCs w:val="24"/>
              </w:rPr>
              <w:t>с</w:t>
            </w:r>
            <w:r w:rsidRPr="00254086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254086">
              <w:rPr>
                <w:sz w:val="24"/>
                <w:szCs w:val="24"/>
              </w:rPr>
              <w:t>последиплом</w:t>
            </w:r>
            <w:proofErr w:type="spellEnd"/>
            <w:r w:rsidRPr="00254086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254086">
              <w:rPr>
                <w:sz w:val="24"/>
                <w:szCs w:val="24"/>
              </w:rPr>
              <w:t>Осадчук</w:t>
            </w:r>
            <w:proofErr w:type="spellEnd"/>
            <w:r w:rsidRPr="00254086">
              <w:rPr>
                <w:sz w:val="24"/>
                <w:szCs w:val="24"/>
              </w:rPr>
              <w:t xml:space="preserve"> [и др.]. - М.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254086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254086">
              <w:rPr>
                <w:sz w:val="24"/>
                <w:szCs w:val="24"/>
              </w:rPr>
              <w:t>.Р</w:t>
            </w:r>
            <w:proofErr w:type="gramEnd"/>
            <w:r w:rsidRPr="00254086">
              <w:rPr>
                <w:sz w:val="24"/>
                <w:szCs w:val="24"/>
              </w:rPr>
              <w:t xml:space="preserve">АМН А. Г. </w:t>
            </w:r>
            <w:proofErr w:type="spellStart"/>
            <w:r w:rsidRPr="00254086">
              <w:rPr>
                <w:sz w:val="24"/>
                <w:szCs w:val="24"/>
              </w:rPr>
              <w:t>Чучалина</w:t>
            </w:r>
            <w:proofErr w:type="spellEnd"/>
            <w:r w:rsidRPr="00254086">
              <w:rPr>
                <w:sz w:val="24"/>
                <w:szCs w:val="24"/>
              </w:rPr>
              <w:t>. - М. :ГЭОТА</w:t>
            </w:r>
            <w:proofErr w:type="gramStart"/>
            <w:r w:rsidRPr="00254086">
              <w:rPr>
                <w:sz w:val="24"/>
                <w:szCs w:val="24"/>
              </w:rPr>
              <w:t>Р-</w:t>
            </w:r>
            <w:proofErr w:type="gram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Медиа</w:t>
            </w:r>
            <w:proofErr w:type="spellEnd"/>
            <w:r w:rsidRPr="00254086">
              <w:rPr>
                <w:sz w:val="24"/>
                <w:szCs w:val="24"/>
              </w:rPr>
              <w:t>, 2013. -768 с.</w:t>
            </w:r>
          </w:p>
        </w:tc>
      </w:tr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254086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254086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254086">
              <w:rPr>
                <w:sz w:val="24"/>
                <w:szCs w:val="24"/>
              </w:rPr>
              <w:t>Чучалина</w:t>
            </w:r>
            <w:proofErr w:type="spellEnd"/>
            <w:r w:rsidRPr="00254086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254086">
              <w:rPr>
                <w:sz w:val="24"/>
                <w:szCs w:val="24"/>
              </w:rPr>
              <w:t>испр</w:t>
            </w:r>
            <w:proofErr w:type="spellEnd"/>
            <w:r w:rsidRPr="00254086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254086">
              <w:rPr>
                <w:sz w:val="24"/>
                <w:szCs w:val="24"/>
              </w:rPr>
              <w:t>Литтерра</w:t>
            </w:r>
            <w:proofErr w:type="spellEnd"/>
            <w:r w:rsidRPr="00254086">
              <w:rPr>
                <w:sz w:val="24"/>
                <w:szCs w:val="24"/>
              </w:rPr>
              <w:t xml:space="preserve">, 2013. – 872 </w:t>
            </w:r>
            <w:proofErr w:type="gramStart"/>
            <w:r w:rsidRPr="00254086">
              <w:rPr>
                <w:sz w:val="24"/>
                <w:szCs w:val="24"/>
              </w:rPr>
              <w:t>с</w:t>
            </w:r>
            <w:proofErr w:type="gramEnd"/>
            <w:r w:rsidRPr="00254086">
              <w:rPr>
                <w:sz w:val="24"/>
                <w:szCs w:val="24"/>
              </w:rPr>
              <w:t>.</w:t>
            </w:r>
          </w:p>
        </w:tc>
      </w:tr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254086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254086">
              <w:rPr>
                <w:sz w:val="24"/>
                <w:szCs w:val="24"/>
              </w:rPr>
              <w:t xml:space="preserve">М. : </w:t>
            </w:r>
            <w:proofErr w:type="spellStart"/>
            <w:r w:rsidRPr="00254086">
              <w:rPr>
                <w:sz w:val="24"/>
                <w:szCs w:val="24"/>
              </w:rPr>
              <w:t>Гэотар</w:t>
            </w:r>
            <w:proofErr w:type="spell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Медиа</w:t>
            </w:r>
            <w:proofErr w:type="spellEnd"/>
            <w:r w:rsidRPr="00254086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254086">
              <w:rPr>
                <w:sz w:val="24"/>
                <w:szCs w:val="24"/>
              </w:rPr>
              <w:t xml:space="preserve"> Терапия. </w:t>
            </w:r>
            <w:proofErr w:type="gramStart"/>
            <w:r w:rsidRPr="00254086">
              <w:rPr>
                <w:sz w:val="24"/>
                <w:szCs w:val="24"/>
              </w:rPr>
              <w:t>Пульмон</w:t>
            </w:r>
            <w:r w:rsidRPr="00254086">
              <w:rPr>
                <w:sz w:val="24"/>
                <w:szCs w:val="24"/>
              </w:rPr>
              <w:t>о</w:t>
            </w:r>
            <w:r w:rsidRPr="00254086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54086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254086">
              <w:rPr>
                <w:sz w:val="24"/>
                <w:szCs w:val="24"/>
              </w:rPr>
              <w:t>мед</w:t>
            </w:r>
            <w:proofErr w:type="gramStart"/>
            <w:r w:rsidRPr="00254086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фармац</w:t>
            </w:r>
            <w:proofErr w:type="spellEnd"/>
            <w:r w:rsidRPr="00254086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54086">
              <w:rPr>
                <w:sz w:val="24"/>
                <w:szCs w:val="24"/>
              </w:rPr>
              <w:t>Фазлыева</w:t>
            </w:r>
            <w:proofErr w:type="spellEnd"/>
            <w:r w:rsidRPr="00254086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254086">
              <w:rPr>
                <w:sz w:val="24"/>
                <w:szCs w:val="24"/>
              </w:rPr>
              <w:t>гос</w:t>
            </w:r>
            <w:proofErr w:type="spellEnd"/>
            <w:r w:rsidRPr="00254086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БГМУ. – 2009. - </w:t>
            </w:r>
            <w:r w:rsidRPr="00254086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254086">
              <w:rPr>
                <w:sz w:val="24"/>
                <w:szCs w:val="24"/>
              </w:rPr>
              <w:t>с</w:t>
            </w:r>
            <w:proofErr w:type="gramEnd"/>
            <w:r w:rsidRPr="00254086">
              <w:rPr>
                <w:sz w:val="24"/>
                <w:szCs w:val="24"/>
              </w:rPr>
              <w:t xml:space="preserve">. </w:t>
            </w:r>
          </w:p>
        </w:tc>
      </w:tr>
      <w:tr w:rsidR="005B3B9A" w:rsidRPr="00254086" w:rsidTr="000257D5">
        <w:trPr>
          <w:trHeight w:val="288"/>
        </w:trPr>
        <w:tc>
          <w:tcPr>
            <w:tcW w:w="9468" w:type="dxa"/>
          </w:tcPr>
          <w:p w:rsidR="005B3B9A" w:rsidRPr="00B6433B" w:rsidRDefault="005B3B9A" w:rsidP="0025408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5B3B9A" w:rsidRPr="00B6433B" w:rsidRDefault="005B3B9A" w:rsidP="0025408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D5054F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5B3B9A" w:rsidRPr="00B6433B" w:rsidRDefault="005B3B9A" w:rsidP="0025408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5B3B9A" w:rsidRPr="00254086" w:rsidTr="000257D5">
        <w:trPr>
          <w:trHeight w:val="723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254086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254086">
              <w:rPr>
                <w:b/>
                <w:bCs/>
                <w:sz w:val="24"/>
                <w:szCs w:val="24"/>
              </w:rPr>
              <w:t>, Э.</w:t>
            </w:r>
            <w:r w:rsidRPr="00254086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254086">
              <w:rPr>
                <w:sz w:val="24"/>
                <w:szCs w:val="24"/>
              </w:rPr>
              <w:t>Бэйкер</w:t>
            </w:r>
            <w:proofErr w:type="spellEnd"/>
            <w:r w:rsidRPr="00254086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54086">
              <w:rPr>
                <w:sz w:val="24"/>
                <w:szCs w:val="24"/>
              </w:rPr>
              <w:t>Гэотар</w:t>
            </w:r>
            <w:proofErr w:type="spell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Медиа</w:t>
            </w:r>
            <w:proofErr w:type="spellEnd"/>
            <w:r w:rsidRPr="00254086">
              <w:rPr>
                <w:sz w:val="24"/>
                <w:szCs w:val="24"/>
              </w:rPr>
              <w:t>, 2010. - 464 с. - (Секреты клинических разб</w:t>
            </w:r>
            <w:r w:rsidRPr="00254086">
              <w:rPr>
                <w:sz w:val="24"/>
                <w:szCs w:val="24"/>
              </w:rPr>
              <w:t>о</w:t>
            </w:r>
            <w:r w:rsidRPr="00254086">
              <w:rPr>
                <w:sz w:val="24"/>
                <w:szCs w:val="24"/>
              </w:rPr>
              <w:t xml:space="preserve">ров). </w:t>
            </w:r>
          </w:p>
        </w:tc>
      </w:tr>
      <w:tr w:rsidR="005B3B9A" w:rsidRPr="00254086" w:rsidTr="000257D5">
        <w:trPr>
          <w:trHeight w:val="833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254086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254086">
              <w:rPr>
                <w:b/>
                <w:bCs/>
                <w:sz w:val="24"/>
                <w:szCs w:val="24"/>
              </w:rPr>
              <w:t xml:space="preserve">, В. Р. </w:t>
            </w:r>
            <w:r w:rsidRPr="00254086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254086">
              <w:rPr>
                <w:sz w:val="24"/>
                <w:szCs w:val="24"/>
              </w:rPr>
              <w:t>Зиц</w:t>
            </w:r>
            <w:proofErr w:type="spellEnd"/>
            <w:r w:rsidRPr="00254086">
              <w:rPr>
                <w:sz w:val="24"/>
                <w:szCs w:val="24"/>
              </w:rPr>
              <w:t xml:space="preserve">, С. В. </w:t>
            </w:r>
            <w:proofErr w:type="spellStart"/>
            <w:r w:rsidRPr="00254086">
              <w:rPr>
                <w:sz w:val="24"/>
                <w:szCs w:val="24"/>
              </w:rPr>
              <w:t>Зиц</w:t>
            </w:r>
            <w:proofErr w:type="spellEnd"/>
            <w:r w:rsidRPr="00254086">
              <w:rPr>
                <w:sz w:val="24"/>
                <w:szCs w:val="24"/>
              </w:rPr>
              <w:t>. - М.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54086">
              <w:rPr>
                <w:sz w:val="24"/>
                <w:szCs w:val="24"/>
              </w:rPr>
              <w:t>Логосфера</w:t>
            </w:r>
            <w:proofErr w:type="spellEnd"/>
            <w:r w:rsidRPr="00254086">
              <w:rPr>
                <w:sz w:val="24"/>
                <w:szCs w:val="24"/>
              </w:rPr>
              <w:t xml:space="preserve">, 2009. - 146 с. </w:t>
            </w:r>
          </w:p>
        </w:tc>
      </w:tr>
      <w:tr w:rsidR="005B3B9A" w:rsidRPr="00254086" w:rsidTr="000257D5">
        <w:trPr>
          <w:trHeight w:val="833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254086">
              <w:rPr>
                <w:sz w:val="24"/>
                <w:szCs w:val="24"/>
              </w:rPr>
              <w:t>: научное издание / Российское респир</w:t>
            </w:r>
            <w:r w:rsidRPr="00254086">
              <w:rPr>
                <w:sz w:val="24"/>
                <w:szCs w:val="24"/>
              </w:rPr>
              <w:t>а</w:t>
            </w:r>
            <w:r w:rsidRPr="00254086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254086">
              <w:rPr>
                <w:sz w:val="24"/>
                <w:szCs w:val="24"/>
              </w:rPr>
              <w:t>Чучал</w:t>
            </w:r>
            <w:r w:rsidRPr="00254086">
              <w:rPr>
                <w:sz w:val="24"/>
                <w:szCs w:val="24"/>
              </w:rPr>
              <w:t>и</w:t>
            </w:r>
            <w:r w:rsidRPr="00254086">
              <w:rPr>
                <w:sz w:val="24"/>
                <w:szCs w:val="24"/>
              </w:rPr>
              <w:t>на</w:t>
            </w:r>
            <w:proofErr w:type="spellEnd"/>
            <w:r w:rsidRPr="00254086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54086">
              <w:rPr>
                <w:sz w:val="24"/>
                <w:szCs w:val="24"/>
              </w:rPr>
              <w:t>испр</w:t>
            </w:r>
            <w:proofErr w:type="spellEnd"/>
            <w:r w:rsidRPr="00254086">
              <w:rPr>
                <w:sz w:val="24"/>
                <w:szCs w:val="24"/>
              </w:rPr>
              <w:t>. и доп. - М.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54086">
              <w:rPr>
                <w:sz w:val="24"/>
                <w:szCs w:val="24"/>
              </w:rPr>
              <w:t>Гэотар</w:t>
            </w:r>
            <w:proofErr w:type="spell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Медиа</w:t>
            </w:r>
            <w:proofErr w:type="spellEnd"/>
            <w:r w:rsidRPr="00254086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5B3B9A" w:rsidRPr="00254086" w:rsidTr="000257D5">
        <w:trPr>
          <w:trHeight w:val="1392"/>
        </w:trPr>
        <w:tc>
          <w:tcPr>
            <w:tcW w:w="9468" w:type="dxa"/>
          </w:tcPr>
          <w:p w:rsidR="005B3B9A" w:rsidRPr="00254086" w:rsidRDefault="005B3B9A" w:rsidP="0025408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254086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254086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254086">
              <w:rPr>
                <w:sz w:val="24"/>
                <w:szCs w:val="24"/>
              </w:rPr>
              <w:t>и</w:t>
            </w:r>
            <w:r w:rsidRPr="00254086">
              <w:rPr>
                <w:sz w:val="24"/>
                <w:szCs w:val="24"/>
              </w:rPr>
              <w:t>ровки диагнозов</w:t>
            </w:r>
            <w:proofErr w:type="gramStart"/>
            <w:r w:rsidRPr="00254086">
              <w:rPr>
                <w:sz w:val="24"/>
                <w:szCs w:val="24"/>
              </w:rPr>
              <w:t xml:space="preserve"> :</w:t>
            </w:r>
            <w:proofErr w:type="gramEnd"/>
            <w:r w:rsidRPr="00254086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254086">
              <w:rPr>
                <w:sz w:val="24"/>
                <w:szCs w:val="24"/>
              </w:rPr>
              <w:t>е</w:t>
            </w:r>
            <w:r w:rsidRPr="00254086">
              <w:rPr>
                <w:sz w:val="24"/>
                <w:szCs w:val="24"/>
              </w:rPr>
              <w:t>ло", "Педиатрия" и "</w:t>
            </w:r>
            <w:proofErr w:type="spellStart"/>
            <w:r w:rsidRPr="00254086">
              <w:rPr>
                <w:sz w:val="24"/>
                <w:szCs w:val="24"/>
              </w:rPr>
              <w:t>Медико-проф</w:t>
            </w:r>
            <w:proofErr w:type="spellEnd"/>
            <w:r w:rsidRPr="00254086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254086">
              <w:rPr>
                <w:sz w:val="24"/>
                <w:szCs w:val="24"/>
              </w:rPr>
              <w:t>мед</w:t>
            </w:r>
            <w:proofErr w:type="gramStart"/>
            <w:r w:rsidRPr="00254086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254086">
              <w:rPr>
                <w:sz w:val="24"/>
                <w:szCs w:val="24"/>
              </w:rPr>
              <w:t xml:space="preserve"> </w:t>
            </w:r>
            <w:proofErr w:type="spellStart"/>
            <w:r w:rsidRPr="00254086">
              <w:rPr>
                <w:sz w:val="24"/>
                <w:szCs w:val="24"/>
              </w:rPr>
              <w:t>фармац</w:t>
            </w:r>
            <w:proofErr w:type="spellEnd"/>
            <w:r w:rsidRPr="00254086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54086">
              <w:rPr>
                <w:sz w:val="24"/>
                <w:szCs w:val="24"/>
              </w:rPr>
              <w:t>Фазлыева</w:t>
            </w:r>
            <w:proofErr w:type="spellEnd"/>
            <w:r w:rsidRPr="00254086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254086">
              <w:rPr>
                <w:sz w:val="24"/>
                <w:szCs w:val="24"/>
              </w:rPr>
              <w:t>е</w:t>
            </w:r>
            <w:r w:rsidRPr="00254086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254086">
              <w:rPr>
                <w:sz w:val="24"/>
                <w:szCs w:val="24"/>
              </w:rPr>
              <w:t>испр</w:t>
            </w:r>
            <w:proofErr w:type="spellEnd"/>
            <w:r w:rsidRPr="00254086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5B3B9A" w:rsidRPr="00254086" w:rsidRDefault="005B3B9A" w:rsidP="00254086">
      <w:pPr>
        <w:spacing w:line="360" w:lineRule="auto"/>
        <w:rPr>
          <w:b/>
          <w:bCs/>
          <w:iCs/>
          <w:sz w:val="24"/>
          <w:szCs w:val="24"/>
        </w:rPr>
      </w:pPr>
    </w:p>
    <w:p w:rsidR="005B3B9A" w:rsidRPr="00254086" w:rsidRDefault="005B3B9A" w:rsidP="00254086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254086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5B3B9A" w:rsidRPr="00254086" w:rsidTr="000257D5">
        <w:trPr>
          <w:trHeight w:val="703"/>
        </w:trPr>
        <w:tc>
          <w:tcPr>
            <w:tcW w:w="8653" w:type="dxa"/>
          </w:tcPr>
          <w:p w:rsidR="005B3B9A" w:rsidRPr="00254086" w:rsidRDefault="005B3B9A" w:rsidP="00254086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25408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25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25408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5B3B9A" w:rsidRPr="00254086" w:rsidRDefault="005B3B9A" w:rsidP="00254086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5B3B9A" w:rsidRPr="00B6433B" w:rsidRDefault="005B3B9A" w:rsidP="0025408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D5054F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5B3B9A" w:rsidRPr="00254086" w:rsidTr="000257D5">
        <w:trPr>
          <w:trHeight w:val="703"/>
        </w:trPr>
        <w:tc>
          <w:tcPr>
            <w:tcW w:w="8653" w:type="dxa"/>
          </w:tcPr>
          <w:p w:rsidR="005B3B9A" w:rsidRPr="00254086" w:rsidRDefault="005B3B9A" w:rsidP="0025408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4086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254086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254086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25408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5B3B9A" w:rsidRPr="00B6433B" w:rsidRDefault="005B3B9A" w:rsidP="0025408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D5054F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5B3B9A" w:rsidRPr="00254086" w:rsidRDefault="005B3B9A" w:rsidP="00254086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54086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5B3B9A" w:rsidRPr="00254086" w:rsidRDefault="005B3B9A" w:rsidP="00254086">
      <w:pPr>
        <w:rPr>
          <w:sz w:val="24"/>
          <w:szCs w:val="24"/>
        </w:rPr>
      </w:pPr>
    </w:p>
    <w:p w:rsidR="005B3B9A" w:rsidRPr="00254086" w:rsidRDefault="005B3B9A" w:rsidP="00254086">
      <w:pPr>
        <w:pStyle w:val="a9"/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00"/>
          <w:sz w:val="24"/>
          <w:szCs w:val="24"/>
        </w:rPr>
      </w:pPr>
      <w:r w:rsidRPr="00254086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254086">
        <w:rPr>
          <w:color w:val="000000"/>
          <w:sz w:val="24"/>
          <w:szCs w:val="24"/>
        </w:rPr>
        <w:t>и</w:t>
      </w:r>
      <w:r w:rsidRPr="00254086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254086">
          <w:rPr>
            <w:rStyle w:val="a7"/>
            <w:sz w:val="24"/>
            <w:szCs w:val="24"/>
          </w:rPr>
          <w:t>http://</w:t>
        </w:r>
        <w:r w:rsidRPr="00254086">
          <w:rPr>
            <w:rStyle w:val="a7"/>
            <w:sz w:val="24"/>
            <w:szCs w:val="24"/>
            <w:lang w:val="en-US"/>
          </w:rPr>
          <w:t>library</w:t>
        </w:r>
        <w:r w:rsidRPr="00254086">
          <w:rPr>
            <w:rStyle w:val="a7"/>
            <w:sz w:val="24"/>
            <w:szCs w:val="24"/>
          </w:rPr>
          <w:t>.</w:t>
        </w:r>
        <w:proofErr w:type="spellStart"/>
        <w:r w:rsidRPr="00254086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254086">
          <w:rPr>
            <w:rStyle w:val="a7"/>
            <w:sz w:val="24"/>
            <w:szCs w:val="24"/>
          </w:rPr>
          <w:t>.</w:t>
        </w:r>
        <w:proofErr w:type="spellStart"/>
        <w:r w:rsidRPr="00254086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5B3B9A" w:rsidRPr="00254086" w:rsidRDefault="005B3B9A" w:rsidP="00254086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254086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254086">
        <w:rPr>
          <w:sz w:val="24"/>
          <w:szCs w:val="24"/>
        </w:rPr>
        <w:t xml:space="preserve">  </w:t>
      </w:r>
      <w:hyperlink r:id="rId11" w:history="1">
        <w:r w:rsidRPr="00254086">
          <w:rPr>
            <w:rStyle w:val="a7"/>
            <w:sz w:val="24"/>
            <w:szCs w:val="24"/>
          </w:rPr>
          <w:t>http://www.consultant.ru</w:t>
        </w:r>
      </w:hyperlink>
    </w:p>
    <w:p w:rsidR="005B3B9A" w:rsidRPr="00254086" w:rsidRDefault="005B3B9A" w:rsidP="00254086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rStyle w:val="a6"/>
          <w:b w:val="0"/>
          <w:color w:val="0000FF"/>
          <w:sz w:val="24"/>
          <w:szCs w:val="24"/>
        </w:rPr>
      </w:pPr>
      <w:r w:rsidRPr="00254086">
        <w:rPr>
          <w:sz w:val="24"/>
          <w:szCs w:val="24"/>
        </w:rPr>
        <w:t xml:space="preserve">Консультант врача   </w:t>
      </w:r>
      <w:hyperlink r:id="rId12" w:history="1">
        <w:r w:rsidRPr="00254086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5B3B9A" w:rsidRPr="00254086" w:rsidRDefault="005B3B9A" w:rsidP="00254086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254086">
        <w:rPr>
          <w:sz w:val="24"/>
          <w:szCs w:val="24"/>
        </w:rPr>
        <w:t xml:space="preserve">Электронно-библиотечная система </w:t>
      </w:r>
      <w:proofErr w:type="spellStart"/>
      <w:r w:rsidRPr="00254086">
        <w:rPr>
          <w:sz w:val="24"/>
          <w:szCs w:val="24"/>
        </w:rPr>
        <w:t>IPRbooks</w:t>
      </w:r>
      <w:proofErr w:type="spellEnd"/>
      <w:r w:rsidRPr="00254086">
        <w:rPr>
          <w:sz w:val="24"/>
          <w:szCs w:val="24"/>
        </w:rPr>
        <w:t xml:space="preserve"> </w:t>
      </w:r>
      <w:r w:rsidRPr="00254086">
        <w:rPr>
          <w:color w:val="0000FF"/>
          <w:sz w:val="24"/>
          <w:szCs w:val="24"/>
        </w:rPr>
        <w:t>(</w:t>
      </w:r>
      <w:proofErr w:type="spellStart"/>
      <w:r w:rsidRPr="00254086">
        <w:rPr>
          <w:color w:val="0000FF"/>
          <w:sz w:val="24"/>
          <w:szCs w:val="24"/>
        </w:rPr>
        <w:t>www.iprbookshop.ru</w:t>
      </w:r>
      <w:proofErr w:type="spellEnd"/>
      <w:r w:rsidRPr="00254086">
        <w:rPr>
          <w:color w:val="0000FF"/>
          <w:sz w:val="24"/>
          <w:szCs w:val="24"/>
        </w:rPr>
        <w:t xml:space="preserve">) </w:t>
      </w:r>
    </w:p>
    <w:p w:rsidR="005B3B9A" w:rsidRPr="00254086" w:rsidRDefault="005B3B9A" w:rsidP="00254086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0"/>
        <w:jc w:val="both"/>
        <w:rPr>
          <w:color w:val="000000"/>
          <w:sz w:val="24"/>
          <w:szCs w:val="24"/>
        </w:rPr>
      </w:pPr>
      <w:r w:rsidRPr="00254086">
        <w:rPr>
          <w:color w:val="000000"/>
          <w:sz w:val="24"/>
          <w:szCs w:val="24"/>
        </w:rPr>
        <w:t>БД научных медицинских 3</w:t>
      </w:r>
      <w:r w:rsidRPr="00254086">
        <w:rPr>
          <w:color w:val="000000"/>
          <w:sz w:val="24"/>
          <w:szCs w:val="24"/>
          <w:lang w:val="en-US"/>
        </w:rPr>
        <w:t>D</w:t>
      </w:r>
      <w:r w:rsidRPr="00254086">
        <w:rPr>
          <w:color w:val="000000"/>
          <w:sz w:val="24"/>
          <w:szCs w:val="24"/>
        </w:rPr>
        <w:t xml:space="preserve"> иллюстраций </w:t>
      </w:r>
      <w:r w:rsidRPr="00254086">
        <w:rPr>
          <w:color w:val="000000"/>
          <w:sz w:val="24"/>
          <w:szCs w:val="24"/>
          <w:lang w:val="en-US"/>
        </w:rPr>
        <w:t>Primal</w:t>
      </w:r>
      <w:r w:rsidRPr="00254086">
        <w:rPr>
          <w:color w:val="000000"/>
          <w:sz w:val="24"/>
          <w:szCs w:val="24"/>
        </w:rPr>
        <w:t xml:space="preserve"> </w:t>
      </w:r>
      <w:r w:rsidRPr="00254086">
        <w:rPr>
          <w:color w:val="000000"/>
          <w:sz w:val="24"/>
          <w:szCs w:val="24"/>
          <w:lang w:val="en-US"/>
        </w:rPr>
        <w:t>Pictures</w:t>
      </w:r>
      <w:r w:rsidRPr="00254086">
        <w:rPr>
          <w:color w:val="000000"/>
          <w:sz w:val="24"/>
          <w:szCs w:val="24"/>
        </w:rPr>
        <w:t xml:space="preserve">: </w:t>
      </w:r>
      <w:r w:rsidRPr="00254086">
        <w:rPr>
          <w:color w:val="000000"/>
          <w:sz w:val="24"/>
          <w:szCs w:val="24"/>
          <w:lang w:val="en-US"/>
        </w:rPr>
        <w:t>Anatomy</w:t>
      </w:r>
      <w:r w:rsidRPr="00254086">
        <w:rPr>
          <w:color w:val="000000"/>
          <w:sz w:val="24"/>
          <w:szCs w:val="24"/>
        </w:rPr>
        <w:t xml:space="preserve"> </w:t>
      </w:r>
      <w:r w:rsidRPr="00254086">
        <w:rPr>
          <w:color w:val="000000"/>
          <w:sz w:val="24"/>
          <w:szCs w:val="24"/>
          <w:lang w:val="en-US"/>
        </w:rPr>
        <w:t>Premier</w:t>
      </w:r>
      <w:r w:rsidRPr="00254086">
        <w:rPr>
          <w:color w:val="000000"/>
          <w:sz w:val="24"/>
          <w:szCs w:val="24"/>
        </w:rPr>
        <w:t xml:space="preserve"> </w:t>
      </w:r>
      <w:r w:rsidRPr="00254086">
        <w:rPr>
          <w:color w:val="000000"/>
          <w:sz w:val="24"/>
          <w:szCs w:val="24"/>
          <w:lang w:val="en-US"/>
        </w:rPr>
        <w:t>Library</w:t>
      </w:r>
      <w:r w:rsidRPr="00254086">
        <w:rPr>
          <w:color w:val="000000"/>
          <w:sz w:val="24"/>
          <w:szCs w:val="24"/>
        </w:rPr>
        <w:t xml:space="preserve"> </w:t>
      </w:r>
      <w:r w:rsidRPr="00254086">
        <w:rPr>
          <w:color w:val="000000"/>
          <w:sz w:val="24"/>
          <w:szCs w:val="24"/>
          <w:lang w:val="en-US"/>
        </w:rPr>
        <w:t>Package</w:t>
      </w:r>
      <w:r w:rsidRPr="00254086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254086">
          <w:rPr>
            <w:rStyle w:val="a7"/>
            <w:sz w:val="24"/>
            <w:szCs w:val="24"/>
          </w:rPr>
          <w:t>http://</w:t>
        </w:r>
        <w:proofErr w:type="spellStart"/>
        <w:r w:rsidRPr="00254086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254086">
          <w:rPr>
            <w:rStyle w:val="a7"/>
            <w:sz w:val="24"/>
            <w:szCs w:val="24"/>
          </w:rPr>
          <w:t>.</w:t>
        </w:r>
        <w:proofErr w:type="spellStart"/>
        <w:r w:rsidRPr="00254086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254086">
          <w:rPr>
            <w:rStyle w:val="a7"/>
            <w:sz w:val="24"/>
            <w:szCs w:val="24"/>
          </w:rPr>
          <w:t>.</w:t>
        </w:r>
        <w:r w:rsidRPr="00254086">
          <w:rPr>
            <w:rStyle w:val="a7"/>
            <w:sz w:val="24"/>
            <w:szCs w:val="24"/>
            <w:lang w:val="en-US"/>
          </w:rPr>
          <w:t>com</w:t>
        </w:r>
        <w:r w:rsidRPr="00254086">
          <w:rPr>
            <w:rStyle w:val="a7"/>
            <w:sz w:val="24"/>
            <w:szCs w:val="24"/>
          </w:rPr>
          <w:t>/</w:t>
        </w:r>
      </w:hyperlink>
    </w:p>
    <w:p w:rsidR="005B3B9A" w:rsidRPr="00254086" w:rsidRDefault="005B3B9A" w:rsidP="00254086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254086">
        <w:rPr>
          <w:sz w:val="24"/>
          <w:szCs w:val="24"/>
        </w:rPr>
        <w:t xml:space="preserve">«Гарант» </w:t>
      </w:r>
      <w:hyperlink r:id="rId14" w:history="1">
        <w:r w:rsidRPr="00254086">
          <w:rPr>
            <w:rStyle w:val="a7"/>
            <w:sz w:val="24"/>
            <w:szCs w:val="24"/>
          </w:rPr>
          <w:t>http://www.garant.ru</w:t>
        </w:r>
      </w:hyperlink>
      <w:r w:rsidRPr="00254086">
        <w:rPr>
          <w:sz w:val="24"/>
          <w:szCs w:val="24"/>
        </w:rPr>
        <w:t xml:space="preserve"> </w:t>
      </w:r>
    </w:p>
    <w:p w:rsidR="005B3B9A" w:rsidRPr="00254086" w:rsidRDefault="005B3B9A" w:rsidP="00254086">
      <w:pPr>
        <w:numPr>
          <w:ilvl w:val="0"/>
          <w:numId w:val="5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254086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254086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254086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254086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254086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254086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5B3B9A" w:rsidRPr="00254086" w:rsidRDefault="005B3B9A" w:rsidP="00254086">
      <w:pPr>
        <w:rPr>
          <w:sz w:val="24"/>
          <w:szCs w:val="24"/>
        </w:rPr>
      </w:pPr>
    </w:p>
    <w:p w:rsidR="005B3B9A" w:rsidRPr="00254086" w:rsidRDefault="005B3B9A" w:rsidP="00254086">
      <w:pPr>
        <w:rPr>
          <w:sz w:val="24"/>
          <w:szCs w:val="24"/>
        </w:rPr>
      </w:pPr>
    </w:p>
    <w:p w:rsidR="005B3B9A" w:rsidRPr="00254086" w:rsidRDefault="005B3B9A" w:rsidP="00254086">
      <w:pPr>
        <w:rPr>
          <w:sz w:val="24"/>
          <w:szCs w:val="24"/>
        </w:rPr>
      </w:pPr>
    </w:p>
    <w:p w:rsidR="005B3B9A" w:rsidRPr="004D5E94" w:rsidRDefault="005B3B9A" w:rsidP="004D5E94">
      <w:pPr>
        <w:rPr>
          <w:sz w:val="24"/>
          <w:szCs w:val="24"/>
        </w:rPr>
      </w:pPr>
      <w:r w:rsidRPr="00254086">
        <w:rPr>
          <w:sz w:val="24"/>
          <w:szCs w:val="24"/>
        </w:rPr>
        <w:t xml:space="preserve">Подпись автора методической разработки                                      </w:t>
      </w:r>
      <w:r w:rsidR="004D5E94">
        <w:rPr>
          <w:sz w:val="24"/>
          <w:szCs w:val="24"/>
        </w:rPr>
        <w:t>Профессор Аскарова З.Ф.</w:t>
      </w:r>
      <w:r w:rsidR="004D5E94" w:rsidRPr="003D5596">
        <w:rPr>
          <w:sz w:val="24"/>
          <w:szCs w:val="24"/>
        </w:rPr>
        <w:t xml:space="preserve">   </w:t>
      </w:r>
      <w:r w:rsidR="004D5E94">
        <w:rPr>
          <w:sz w:val="24"/>
          <w:szCs w:val="24"/>
        </w:rPr>
        <w:t xml:space="preserve"> </w:t>
      </w:r>
      <w:r w:rsidR="004D5E94" w:rsidRPr="003D5596">
        <w:rPr>
          <w:sz w:val="24"/>
          <w:szCs w:val="24"/>
        </w:rPr>
        <w:t xml:space="preserve">  </w:t>
      </w:r>
    </w:p>
    <w:p w:rsidR="005B3B9A" w:rsidRDefault="005B3B9A" w:rsidP="00AE1457">
      <w:pPr>
        <w:ind w:left="-1134"/>
      </w:pPr>
    </w:p>
    <w:p w:rsidR="005B3B9A" w:rsidRDefault="005B3B9A" w:rsidP="00AE1457">
      <w:pPr>
        <w:ind w:left="-1134"/>
      </w:pPr>
    </w:p>
    <w:p w:rsidR="005B3B9A" w:rsidRDefault="005B3B9A"/>
    <w:sectPr w:rsidR="005B3B9A" w:rsidSect="00E2635D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33B" w:rsidRDefault="00B6433B">
      <w:r>
        <w:separator/>
      </w:r>
    </w:p>
  </w:endnote>
  <w:endnote w:type="continuationSeparator" w:id="0">
    <w:p w:rsidR="00B6433B" w:rsidRDefault="00B64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B9A" w:rsidRDefault="005361CA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B3B9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B3B9A" w:rsidRDefault="005B3B9A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B9A" w:rsidRDefault="005361CA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B3B9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76058">
      <w:rPr>
        <w:rStyle w:val="ae"/>
        <w:noProof/>
      </w:rPr>
      <w:t>1</w:t>
    </w:r>
    <w:r>
      <w:rPr>
        <w:rStyle w:val="ae"/>
      </w:rPr>
      <w:fldChar w:fldCharType="end"/>
    </w:r>
  </w:p>
  <w:p w:rsidR="005B3B9A" w:rsidRDefault="005B3B9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33B" w:rsidRDefault="00B6433B">
      <w:r>
        <w:separator/>
      </w:r>
    </w:p>
  </w:footnote>
  <w:footnote w:type="continuationSeparator" w:id="0">
    <w:p w:rsidR="00B6433B" w:rsidRDefault="00B64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E4334"/>
    <w:multiLevelType w:val="hybridMultilevel"/>
    <w:tmpl w:val="5F800E6C"/>
    <w:lvl w:ilvl="0" w:tplc="24B210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0B6F15"/>
    <w:multiLevelType w:val="hybridMultilevel"/>
    <w:tmpl w:val="A45245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A3E773C"/>
    <w:multiLevelType w:val="hybridMultilevel"/>
    <w:tmpl w:val="EA5E9E8C"/>
    <w:lvl w:ilvl="0" w:tplc="03E260CC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CCC"/>
    <w:rsid w:val="000257D5"/>
    <w:rsid w:val="00030EEC"/>
    <w:rsid w:val="000448B7"/>
    <w:rsid w:val="000464A0"/>
    <w:rsid w:val="00093072"/>
    <w:rsid w:val="00107CCC"/>
    <w:rsid w:val="00230F4A"/>
    <w:rsid w:val="00236691"/>
    <w:rsid w:val="00254086"/>
    <w:rsid w:val="002F7FD1"/>
    <w:rsid w:val="003F52DA"/>
    <w:rsid w:val="004D5E94"/>
    <w:rsid w:val="004E5043"/>
    <w:rsid w:val="005361CA"/>
    <w:rsid w:val="005556A8"/>
    <w:rsid w:val="0057755B"/>
    <w:rsid w:val="00585491"/>
    <w:rsid w:val="005B3B9A"/>
    <w:rsid w:val="00604EEC"/>
    <w:rsid w:val="00765C8A"/>
    <w:rsid w:val="007B7459"/>
    <w:rsid w:val="00882BA4"/>
    <w:rsid w:val="00920659"/>
    <w:rsid w:val="00982E8D"/>
    <w:rsid w:val="009A4487"/>
    <w:rsid w:val="009E73F7"/>
    <w:rsid w:val="00A34E6C"/>
    <w:rsid w:val="00A4420E"/>
    <w:rsid w:val="00A76058"/>
    <w:rsid w:val="00A80081"/>
    <w:rsid w:val="00AE1457"/>
    <w:rsid w:val="00B266FC"/>
    <w:rsid w:val="00B32FDB"/>
    <w:rsid w:val="00B6433B"/>
    <w:rsid w:val="00BE2C27"/>
    <w:rsid w:val="00C5195F"/>
    <w:rsid w:val="00C52007"/>
    <w:rsid w:val="00D5054F"/>
    <w:rsid w:val="00DA2F69"/>
    <w:rsid w:val="00DE787D"/>
    <w:rsid w:val="00E2635D"/>
    <w:rsid w:val="00EC6BDE"/>
    <w:rsid w:val="00EF2A5D"/>
    <w:rsid w:val="00F72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230F4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AE1457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230F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230F4A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66FA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AE145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30F4A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C66FA9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AE1457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AE1457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AE1457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AE1457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E1457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AE1457"/>
    <w:rPr>
      <w:rFonts w:cs="Times New Roman"/>
      <w:b/>
    </w:rPr>
  </w:style>
  <w:style w:type="character" w:styleId="a7">
    <w:name w:val="Hyperlink"/>
    <w:uiPriority w:val="99"/>
    <w:rsid w:val="00AE1457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AE1457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AE1457"/>
  </w:style>
  <w:style w:type="paragraph" w:styleId="a9">
    <w:name w:val="List Paragraph"/>
    <w:basedOn w:val="a"/>
    <w:uiPriority w:val="99"/>
    <w:qFormat/>
    <w:rsid w:val="00C52007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230F4A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230F4A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765C8A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C66FA9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765C8A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E5043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4E50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2017-10-13T08:34:00Z</cp:lastPrinted>
  <dcterms:created xsi:type="dcterms:W3CDTF">2015-12-27T20:33:00Z</dcterms:created>
  <dcterms:modified xsi:type="dcterms:W3CDTF">2019-11-10T13:40:00Z</dcterms:modified>
</cp:coreProperties>
</file>